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D4B572" w14:textId="77777777" w:rsidR="00000000" w:rsidRPr="003025CF" w:rsidRDefault="00C743A4">
      <w:pPr>
        <w:pStyle w:val="FORMATTEXT"/>
      </w:pPr>
      <w:r w:rsidRPr="003025CF">
        <w:rPr>
          <w:rFonts w:ascii="Arial, sans-serif" w:hAnsi="Arial, sans-serif"/>
          <w:sz w:val="24"/>
          <w:szCs w:val="24"/>
        </w:rPr>
        <w:t xml:space="preserve">  </w:t>
      </w:r>
      <w:r w:rsidRPr="003025CF">
        <w:t xml:space="preserve">      </w:t>
      </w:r>
    </w:p>
    <w:p w14:paraId="1E41D498" w14:textId="77777777" w:rsidR="00000000" w:rsidRPr="003025CF" w:rsidRDefault="00C743A4">
      <w:pPr>
        <w:pStyle w:val="HEADERTEXT"/>
        <w:rPr>
          <w:b/>
          <w:bCs/>
          <w:color w:val="auto"/>
        </w:rPr>
      </w:pPr>
    </w:p>
    <w:p w14:paraId="5E85A08F" w14:textId="77777777" w:rsidR="00000000" w:rsidRPr="003025CF" w:rsidRDefault="00C743A4">
      <w:pPr>
        <w:pStyle w:val="HEADERTEXT"/>
        <w:jc w:val="center"/>
        <w:rPr>
          <w:b/>
          <w:bCs/>
          <w:color w:val="auto"/>
        </w:rPr>
      </w:pPr>
      <w:r w:rsidRPr="003025CF">
        <w:rPr>
          <w:b/>
          <w:bCs/>
          <w:color w:val="auto"/>
        </w:rPr>
        <w:t xml:space="preserve"> ПРАВИТЕЛЬСТВО РОССИЙСКОЙ ФЕДЕРАЦИИ</w:t>
      </w:r>
    </w:p>
    <w:p w14:paraId="476D89E1" w14:textId="77777777" w:rsidR="00000000" w:rsidRPr="003025CF" w:rsidRDefault="00C743A4">
      <w:pPr>
        <w:pStyle w:val="HEADERTEXT"/>
        <w:rPr>
          <w:b/>
          <w:bCs/>
          <w:color w:val="auto"/>
        </w:rPr>
      </w:pPr>
    </w:p>
    <w:p w14:paraId="504F6736" w14:textId="77777777" w:rsidR="00000000" w:rsidRPr="003025CF" w:rsidRDefault="00C743A4">
      <w:pPr>
        <w:pStyle w:val="HEADERTEXT"/>
        <w:jc w:val="center"/>
        <w:rPr>
          <w:b/>
          <w:bCs/>
          <w:color w:val="auto"/>
        </w:rPr>
      </w:pPr>
      <w:r w:rsidRPr="003025CF">
        <w:rPr>
          <w:b/>
          <w:bCs/>
          <w:color w:val="auto"/>
        </w:rPr>
        <w:t xml:space="preserve"> ПОСТАНОВЛЕНИЕ</w:t>
      </w:r>
    </w:p>
    <w:p w14:paraId="113760BB" w14:textId="77777777" w:rsidR="00000000" w:rsidRPr="003025CF" w:rsidRDefault="00C743A4">
      <w:pPr>
        <w:pStyle w:val="HEADERTEXT"/>
        <w:rPr>
          <w:b/>
          <w:bCs/>
          <w:color w:val="auto"/>
        </w:rPr>
      </w:pPr>
    </w:p>
    <w:p w14:paraId="14869ECF" w14:textId="77777777" w:rsidR="00000000" w:rsidRPr="003025CF" w:rsidRDefault="00C743A4">
      <w:pPr>
        <w:pStyle w:val="HEADERTEXT"/>
        <w:jc w:val="center"/>
        <w:rPr>
          <w:b/>
          <w:bCs/>
          <w:color w:val="auto"/>
        </w:rPr>
      </w:pPr>
      <w:r w:rsidRPr="003025CF">
        <w:rPr>
          <w:b/>
          <w:bCs/>
          <w:color w:val="auto"/>
        </w:rPr>
        <w:t xml:space="preserve"> от 14 июля 2017 года N 841</w:t>
      </w:r>
    </w:p>
    <w:p w14:paraId="0B871982" w14:textId="77777777" w:rsidR="00000000" w:rsidRPr="003025CF" w:rsidRDefault="00C743A4">
      <w:pPr>
        <w:pStyle w:val="HEADERTEXT"/>
        <w:jc w:val="center"/>
        <w:rPr>
          <w:b/>
          <w:bCs/>
          <w:color w:val="auto"/>
        </w:rPr>
      </w:pPr>
    </w:p>
    <w:p w14:paraId="58EA4D71" w14:textId="77777777" w:rsidR="00000000" w:rsidRPr="003025CF" w:rsidRDefault="00C743A4">
      <w:pPr>
        <w:pStyle w:val="HEADERTEXT"/>
        <w:rPr>
          <w:b/>
          <w:bCs/>
          <w:color w:val="auto"/>
        </w:rPr>
      </w:pPr>
    </w:p>
    <w:p w14:paraId="2FA9D140" w14:textId="77777777" w:rsidR="00000000" w:rsidRPr="003025CF" w:rsidRDefault="00C743A4">
      <w:pPr>
        <w:pStyle w:val="HEADERTEXT"/>
        <w:jc w:val="center"/>
        <w:rPr>
          <w:b/>
          <w:bCs/>
          <w:color w:val="auto"/>
        </w:rPr>
      </w:pPr>
      <w:r w:rsidRPr="003025CF">
        <w:rPr>
          <w:b/>
          <w:bCs/>
          <w:color w:val="auto"/>
        </w:rPr>
        <w:t xml:space="preserve"> О</w:t>
      </w:r>
      <w:r w:rsidRPr="003025CF">
        <w:rPr>
          <w:b/>
          <w:bCs/>
          <w:color w:val="auto"/>
        </w:rPr>
        <w:t xml:space="preserve"> внесении изменений в постановления Правительства Российской Федерации от 2 марта 2000 г. N 182 и от 2 марта 2000 г. N 183 </w:t>
      </w:r>
    </w:p>
    <w:p w14:paraId="20CD5EFE" w14:textId="77777777" w:rsidR="00000000" w:rsidRPr="003025CF" w:rsidRDefault="00C743A4">
      <w:pPr>
        <w:pStyle w:val="FORMATTEXT"/>
        <w:jc w:val="center"/>
      </w:pPr>
      <w:r w:rsidRPr="003025CF">
        <w:t xml:space="preserve">(с изменениями на 18 сентября 2020 года) </w:t>
      </w:r>
    </w:p>
    <w:p w14:paraId="01C1E87B" w14:textId="77777777" w:rsidR="00000000" w:rsidRPr="003025CF" w:rsidRDefault="00C743A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025C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005EA0" w14:textId="77777777" w:rsidR="00000000" w:rsidRPr="003025CF" w:rsidRDefault="00C743A4">
      <w:pPr>
        <w:pStyle w:val="FORMATTEXT"/>
        <w:jc w:val="both"/>
      </w:pPr>
      <w:r w:rsidRPr="003025CF">
        <w:t xml:space="preserve"> </w:t>
      </w:r>
    </w:p>
    <w:p w14:paraId="343ACC7C" w14:textId="77777777" w:rsidR="00000000" w:rsidRPr="003025CF" w:rsidRDefault="00C743A4">
      <w:pPr>
        <w:pStyle w:val="FORMATTEXT"/>
        <w:ind w:firstLine="568"/>
        <w:jc w:val="both"/>
      </w:pPr>
      <w:r w:rsidRPr="003025CF">
        <w:t xml:space="preserve">Документ с изменениями, внесенными: </w:t>
      </w:r>
    </w:p>
    <w:p w14:paraId="4EC38FE5" w14:textId="77777777" w:rsidR="00000000" w:rsidRPr="003025CF" w:rsidRDefault="00C743A4">
      <w:pPr>
        <w:pStyle w:val="FORMATTEXT"/>
        <w:ind w:firstLine="568"/>
        <w:jc w:val="both"/>
      </w:pPr>
      <w:r w:rsidRPr="003025CF">
        <w:t>постановлением Правительства Российской Федерации от 18 сентября 2020 года N 1496 (Официальный интернет-портал правовой информации www.pravo.gov.ru, 25.09.20</w:t>
      </w:r>
      <w:r w:rsidRPr="003025CF">
        <w:t xml:space="preserve">20, N 0001202009250007) (вступило в силу c 1 января 2021 года). </w:t>
      </w:r>
    </w:p>
    <w:p w14:paraId="3F74337F" w14:textId="77777777" w:rsidR="00000000" w:rsidRPr="003025CF" w:rsidRDefault="00C743A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025C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7E8757D" w14:textId="77777777" w:rsidR="00000000" w:rsidRPr="003025CF" w:rsidRDefault="00C743A4">
      <w:pPr>
        <w:pStyle w:val="FORMATTEXT"/>
        <w:jc w:val="both"/>
      </w:pPr>
      <w:r w:rsidRPr="003025CF">
        <w:t xml:space="preserve"> </w:t>
      </w:r>
    </w:p>
    <w:p w14:paraId="5BF01AE5" w14:textId="77777777" w:rsidR="00000000" w:rsidRPr="003025CF" w:rsidRDefault="00C743A4">
      <w:pPr>
        <w:pStyle w:val="FORMATTEXT"/>
        <w:ind w:firstLine="568"/>
        <w:jc w:val="both"/>
      </w:pPr>
      <w:r w:rsidRPr="003025CF">
        <w:t>Правительство Российской Федерации</w:t>
      </w:r>
    </w:p>
    <w:p w14:paraId="25449EE8" w14:textId="77777777" w:rsidR="00000000" w:rsidRPr="003025CF" w:rsidRDefault="00C743A4">
      <w:pPr>
        <w:pStyle w:val="FORMATTEXT"/>
        <w:ind w:firstLine="568"/>
        <w:jc w:val="both"/>
      </w:pPr>
    </w:p>
    <w:p w14:paraId="5490EA58" w14:textId="77777777" w:rsidR="00000000" w:rsidRPr="003025CF" w:rsidRDefault="00C743A4">
      <w:pPr>
        <w:pStyle w:val="FORMATTEXT"/>
        <w:jc w:val="both"/>
      </w:pPr>
      <w:r w:rsidRPr="003025CF">
        <w:t>постановляет:</w:t>
      </w:r>
    </w:p>
    <w:p w14:paraId="567B176C" w14:textId="77777777" w:rsidR="00000000" w:rsidRPr="003025CF" w:rsidRDefault="00C743A4">
      <w:pPr>
        <w:pStyle w:val="FORMATTEXT"/>
        <w:ind w:firstLine="568"/>
        <w:jc w:val="both"/>
      </w:pPr>
      <w:r w:rsidRPr="003025CF">
        <w:t>1. Утвердить прилагаемые изменения, которые вносятся в постановление Правительс</w:t>
      </w:r>
      <w:r w:rsidRPr="003025CF">
        <w:t>тва Российской Федерации от 2 марта 2000 г. N 182 "О порядке установления и пересмотра экологических и гигиенических нормативов качества атмосферного воздуха, предельно допустимых уровней физических воздействий на атмосферный воздух и государственной регис</w:t>
      </w:r>
      <w:r w:rsidRPr="003025CF">
        <w:t>трации вредных (загрязняющих) веществ и потенциально опасных веществ" (Собрание законодательства Российской Федерации, 2000, N 10, ст.1143; 2009, N 18, ст.2248; 2011, N 9, ст.1246) и постановление Правительства Российской Федерации от 2 марта 2000 г. N 183</w:t>
      </w:r>
      <w:r w:rsidRPr="003025CF">
        <w:t xml:space="preserve"> "О нормативах выбросов вредных (загрязняющих) веществ в атмосферный воздух и вредных физических воздействий на него" (Собрание законодательства Российской Федерации, 2000, N 11, ст.1180; 2007, N 17, ст.2045; 2009, N 18, ст.2248; 2011, N 9, ст.1246; 2012, </w:t>
      </w:r>
      <w:r w:rsidRPr="003025CF">
        <w:t>N 37, ст.5002; 2013, N 24, ст.2999).</w:t>
      </w:r>
    </w:p>
    <w:p w14:paraId="4B3E61D3" w14:textId="77777777" w:rsidR="00000000" w:rsidRPr="003025CF" w:rsidRDefault="00C743A4">
      <w:pPr>
        <w:pStyle w:val="FORMATTEXT"/>
        <w:ind w:firstLine="568"/>
        <w:jc w:val="both"/>
      </w:pPr>
    </w:p>
    <w:p w14:paraId="333BC274" w14:textId="77777777" w:rsidR="00000000" w:rsidRPr="003025CF" w:rsidRDefault="00C743A4">
      <w:pPr>
        <w:pStyle w:val="FORMATTEXT"/>
        <w:ind w:firstLine="568"/>
        <w:jc w:val="both"/>
      </w:pPr>
      <w:r w:rsidRPr="003025CF">
        <w:t>2. Определить, что Федеральная служба по надзору в сфере защиты прав потребителей и благополучия человека утверждает предельно допустимые нормативы вредных физических воздействий на атмосферный воздух и методы их опред</w:t>
      </w:r>
      <w:r w:rsidRPr="003025CF">
        <w:t>еления в соответствии с законодательством в области обеспечения санитарно-эпидемиологического благополучия населения.</w:t>
      </w:r>
    </w:p>
    <w:p w14:paraId="169FBE13" w14:textId="77777777" w:rsidR="00000000" w:rsidRPr="003025CF" w:rsidRDefault="00C743A4">
      <w:pPr>
        <w:pStyle w:val="FORMATTEXT"/>
        <w:ind w:firstLine="568"/>
        <w:jc w:val="both"/>
      </w:pPr>
    </w:p>
    <w:p w14:paraId="094BA1E4" w14:textId="77777777" w:rsidR="00000000" w:rsidRPr="003025CF" w:rsidRDefault="00C743A4">
      <w:pPr>
        <w:pStyle w:val="FORMATTEXT"/>
        <w:ind w:firstLine="568"/>
        <w:jc w:val="both"/>
      </w:pPr>
      <w:r w:rsidRPr="003025CF">
        <w:t xml:space="preserve">3. Реализация полномочий, предусмотренных настоящим постановлением, осуществляется соответствующими федеральными органами исполнительной </w:t>
      </w:r>
      <w:r w:rsidRPr="003025CF">
        <w:t>власти в пределах установленной Правительством Российской Федерации предельной штатной численности указанных федеральных органов исполнительной власти, а также бюджетных ассигнований, предусмотренных им в федеральном бюджете на руководство и управление в с</w:t>
      </w:r>
      <w:r w:rsidRPr="003025CF">
        <w:t>фере установленных функций.</w:t>
      </w:r>
    </w:p>
    <w:p w14:paraId="358E6A24" w14:textId="77777777" w:rsidR="00000000" w:rsidRPr="003025CF" w:rsidRDefault="00C743A4">
      <w:pPr>
        <w:pStyle w:val="FORMATTEXT"/>
        <w:ind w:firstLine="568"/>
        <w:jc w:val="both"/>
      </w:pPr>
    </w:p>
    <w:p w14:paraId="338AB767" w14:textId="77777777" w:rsidR="00000000" w:rsidRPr="003025CF" w:rsidRDefault="00C743A4">
      <w:pPr>
        <w:pStyle w:val="FORMATTEXT"/>
        <w:jc w:val="right"/>
      </w:pPr>
      <w:r w:rsidRPr="003025CF">
        <w:t>Председатель Правительства</w:t>
      </w:r>
    </w:p>
    <w:p w14:paraId="6BAAB977" w14:textId="77777777" w:rsidR="00000000" w:rsidRPr="003025CF" w:rsidRDefault="00C743A4">
      <w:pPr>
        <w:pStyle w:val="FORMATTEXT"/>
        <w:jc w:val="right"/>
      </w:pPr>
      <w:r w:rsidRPr="003025CF">
        <w:t>Российской Федерации</w:t>
      </w:r>
    </w:p>
    <w:p w14:paraId="0F99FC46" w14:textId="77777777" w:rsidR="00000000" w:rsidRPr="003025CF" w:rsidRDefault="00C743A4">
      <w:pPr>
        <w:pStyle w:val="FORMATTEXT"/>
        <w:jc w:val="right"/>
      </w:pPr>
      <w:proofErr w:type="spellStart"/>
      <w:r w:rsidRPr="003025CF">
        <w:t>Д.Медведев</w:t>
      </w:r>
      <w:proofErr w:type="spellEnd"/>
      <w:r w:rsidRPr="003025CF">
        <w:t xml:space="preserve"> </w:t>
      </w:r>
    </w:p>
    <w:p w14:paraId="216FCE97" w14:textId="77777777" w:rsidR="00000000" w:rsidRPr="003025CF" w:rsidRDefault="00C743A4">
      <w:pPr>
        <w:pStyle w:val="FORMATTEXT"/>
      </w:pPr>
      <w:r w:rsidRPr="003025CF">
        <w:t xml:space="preserve">      </w:t>
      </w:r>
    </w:p>
    <w:p w14:paraId="5955436E" w14:textId="77777777" w:rsidR="00000000" w:rsidRPr="003025CF" w:rsidRDefault="00C743A4">
      <w:pPr>
        <w:pStyle w:val="FORMATTEXT"/>
      </w:pPr>
      <w:r w:rsidRPr="003025CF">
        <w:t xml:space="preserve">      </w:t>
      </w:r>
    </w:p>
    <w:p w14:paraId="3708C53A" w14:textId="77777777" w:rsidR="00000000" w:rsidRPr="003025CF" w:rsidRDefault="00C743A4">
      <w:pPr>
        <w:pStyle w:val="FORMATTEXT"/>
        <w:jc w:val="right"/>
      </w:pPr>
      <w:r w:rsidRPr="003025CF">
        <w:t>     </w:t>
      </w:r>
    </w:p>
    <w:p w14:paraId="66831BFB" w14:textId="77777777" w:rsidR="00000000" w:rsidRPr="003025CF" w:rsidRDefault="00C743A4">
      <w:pPr>
        <w:pStyle w:val="FORMATTEXT"/>
        <w:jc w:val="right"/>
      </w:pPr>
      <w:r w:rsidRPr="003025CF">
        <w:t>     </w:t>
      </w:r>
    </w:p>
    <w:p w14:paraId="4ED56B30" w14:textId="77777777" w:rsidR="00000000" w:rsidRPr="003025CF" w:rsidRDefault="00C743A4">
      <w:pPr>
        <w:pStyle w:val="FORMATTEXT"/>
        <w:jc w:val="right"/>
      </w:pPr>
      <w:r w:rsidRPr="003025CF">
        <w:t>УТВЕРЖДЕНЫ</w:t>
      </w:r>
    </w:p>
    <w:p w14:paraId="6C7DE5B4" w14:textId="77777777" w:rsidR="00000000" w:rsidRPr="003025CF" w:rsidRDefault="00C743A4">
      <w:pPr>
        <w:pStyle w:val="FORMATTEXT"/>
        <w:jc w:val="right"/>
      </w:pPr>
      <w:r w:rsidRPr="003025CF">
        <w:t>постановлением Правительства</w:t>
      </w:r>
    </w:p>
    <w:p w14:paraId="34E21F5B" w14:textId="77777777" w:rsidR="00000000" w:rsidRPr="003025CF" w:rsidRDefault="00C743A4">
      <w:pPr>
        <w:pStyle w:val="FORMATTEXT"/>
        <w:jc w:val="right"/>
      </w:pPr>
      <w:r w:rsidRPr="003025CF">
        <w:t>Российской Федерации</w:t>
      </w:r>
    </w:p>
    <w:p w14:paraId="61D9AE5D" w14:textId="77777777" w:rsidR="00000000" w:rsidRPr="003025CF" w:rsidRDefault="00C743A4">
      <w:pPr>
        <w:pStyle w:val="FORMATTEXT"/>
        <w:jc w:val="right"/>
      </w:pPr>
      <w:r w:rsidRPr="003025CF">
        <w:t xml:space="preserve">от 14 июля 2017 года N 841 </w:t>
      </w:r>
    </w:p>
    <w:p w14:paraId="77030A7C" w14:textId="77777777" w:rsidR="00000000" w:rsidRPr="003025CF" w:rsidRDefault="00C743A4">
      <w:pPr>
        <w:pStyle w:val="HEADERTEXT"/>
        <w:rPr>
          <w:b/>
          <w:bCs/>
          <w:color w:val="auto"/>
        </w:rPr>
      </w:pPr>
    </w:p>
    <w:p w14:paraId="4AB63C0B" w14:textId="77777777" w:rsidR="00000000" w:rsidRPr="003025CF" w:rsidRDefault="00C743A4">
      <w:pPr>
        <w:pStyle w:val="HEADERTEXT"/>
        <w:jc w:val="center"/>
        <w:rPr>
          <w:b/>
          <w:bCs/>
          <w:color w:val="auto"/>
        </w:rPr>
      </w:pPr>
      <w:r w:rsidRPr="003025CF">
        <w:rPr>
          <w:b/>
          <w:bCs/>
          <w:color w:val="auto"/>
        </w:rPr>
        <w:t xml:space="preserve">      </w:t>
      </w:r>
    </w:p>
    <w:p w14:paraId="4C2A5BB8" w14:textId="77777777" w:rsidR="00000000" w:rsidRPr="003025CF" w:rsidRDefault="00C743A4">
      <w:pPr>
        <w:pStyle w:val="HEADERTEXT"/>
        <w:jc w:val="center"/>
        <w:rPr>
          <w:b/>
          <w:bCs/>
          <w:color w:val="auto"/>
        </w:rPr>
      </w:pPr>
      <w:r w:rsidRPr="003025CF">
        <w:rPr>
          <w:b/>
          <w:bCs/>
          <w:color w:val="auto"/>
        </w:rPr>
        <w:t>     </w:t>
      </w:r>
    </w:p>
    <w:p w14:paraId="100D8700" w14:textId="77777777" w:rsidR="00000000" w:rsidRPr="003025CF" w:rsidRDefault="00C743A4">
      <w:pPr>
        <w:pStyle w:val="HEADERTEXT"/>
        <w:jc w:val="center"/>
        <w:rPr>
          <w:b/>
          <w:bCs/>
          <w:color w:val="auto"/>
        </w:rPr>
      </w:pPr>
      <w:r w:rsidRPr="003025CF">
        <w:rPr>
          <w:b/>
          <w:bCs/>
          <w:color w:val="auto"/>
        </w:rPr>
        <w:t>Изменения, которые вносятся в постано</w:t>
      </w:r>
      <w:r w:rsidRPr="003025CF">
        <w:rPr>
          <w:b/>
          <w:bCs/>
          <w:color w:val="auto"/>
        </w:rPr>
        <w:t xml:space="preserve">вление Правительства Российской Федерации от 2 марта 2000 г. N 182 и постановление Правительства Российской Федерации от 2 марта 2000 г. N 183 </w:t>
      </w:r>
    </w:p>
    <w:p w14:paraId="7200C6B7" w14:textId="77777777" w:rsidR="00000000" w:rsidRPr="003025CF" w:rsidRDefault="00C743A4">
      <w:pPr>
        <w:pStyle w:val="FORMATTEXT"/>
        <w:jc w:val="center"/>
      </w:pPr>
      <w:r w:rsidRPr="003025CF">
        <w:t xml:space="preserve">(с изменениями на 18 сентября 2020 года) </w:t>
      </w:r>
    </w:p>
    <w:p w14:paraId="22D451C5" w14:textId="77777777" w:rsidR="00000000" w:rsidRPr="003025CF" w:rsidRDefault="00C743A4">
      <w:pPr>
        <w:pStyle w:val="FORMATTEXT"/>
        <w:ind w:firstLine="568"/>
        <w:jc w:val="both"/>
      </w:pPr>
      <w:r w:rsidRPr="003025CF">
        <w:t xml:space="preserve">1. В постановлении Правительства Российской Федерации от 2 марта 2000 </w:t>
      </w:r>
      <w:r w:rsidRPr="003025CF">
        <w:t xml:space="preserve">г. N 182 "О порядке </w:t>
      </w:r>
      <w:r w:rsidRPr="003025CF">
        <w:lastRenderedPageBreak/>
        <w:t>установления и пересмотра экологических и гигиенических нормативов качества атмосферного воздуха, предельно допустимых уровней физических воздействий на атмосферный воздух и государственной регистрации вредных (загрязняющих) веществ и п</w:t>
      </w:r>
      <w:r w:rsidRPr="003025CF">
        <w:t>отенциально опасных веществ":</w:t>
      </w:r>
    </w:p>
    <w:p w14:paraId="4651ACA3" w14:textId="77777777" w:rsidR="00000000" w:rsidRPr="003025CF" w:rsidRDefault="00C743A4">
      <w:pPr>
        <w:pStyle w:val="FORMATTEXT"/>
        <w:ind w:firstLine="568"/>
        <w:jc w:val="both"/>
      </w:pPr>
    </w:p>
    <w:p w14:paraId="4658BA4A" w14:textId="77777777" w:rsidR="00000000" w:rsidRPr="003025CF" w:rsidRDefault="00C743A4">
      <w:pPr>
        <w:pStyle w:val="FORMATTEXT"/>
        <w:ind w:firstLine="568"/>
        <w:jc w:val="both"/>
      </w:pPr>
      <w:r w:rsidRPr="003025CF">
        <w:t>а) в пункте 1 слова "предельно допустимые уровни физических воздействий на атмосферный воздух," исключить;</w:t>
      </w:r>
    </w:p>
    <w:p w14:paraId="54EF70E3" w14:textId="77777777" w:rsidR="00000000" w:rsidRPr="003025CF" w:rsidRDefault="00C743A4">
      <w:pPr>
        <w:pStyle w:val="FORMATTEXT"/>
        <w:ind w:firstLine="568"/>
        <w:jc w:val="both"/>
      </w:pPr>
    </w:p>
    <w:p w14:paraId="00CAA3AA" w14:textId="77777777" w:rsidR="00000000" w:rsidRPr="003025CF" w:rsidRDefault="00C743A4">
      <w:pPr>
        <w:pStyle w:val="FORMATTEXT"/>
        <w:ind w:firstLine="568"/>
        <w:jc w:val="both"/>
      </w:pPr>
      <w:r w:rsidRPr="003025CF">
        <w:t>б) в абзаце первом пункта 2 слова "Министерство здравоохранения Российской Федерации" заменить словами "Федеральная с</w:t>
      </w:r>
      <w:r w:rsidRPr="003025CF">
        <w:t>лужба по надзору в сфере защиты прав потребителей и благополучия человека".</w:t>
      </w:r>
    </w:p>
    <w:p w14:paraId="78F55326" w14:textId="77777777" w:rsidR="00000000" w:rsidRPr="003025CF" w:rsidRDefault="00C743A4">
      <w:pPr>
        <w:pStyle w:val="FORMATTEXT"/>
        <w:ind w:firstLine="568"/>
        <w:jc w:val="both"/>
      </w:pPr>
    </w:p>
    <w:p w14:paraId="7683C0F4" w14:textId="77777777" w:rsidR="00000000" w:rsidRPr="003025CF" w:rsidRDefault="00C743A4">
      <w:pPr>
        <w:pStyle w:val="FORMATTEXT"/>
        <w:ind w:firstLine="568"/>
        <w:jc w:val="both"/>
      </w:pPr>
      <w:r w:rsidRPr="003025CF">
        <w:t xml:space="preserve">2. Пункт утратил силу с 1 января 2021 года - постановление Правительства Российской Федерации от 18 сентября 2020 года N 1496. - См. предыдущую редакцию. </w:t>
      </w:r>
    </w:p>
    <w:p w14:paraId="378E4874" w14:textId="77777777" w:rsidR="00000000" w:rsidRPr="003025CF" w:rsidRDefault="00C743A4">
      <w:pPr>
        <w:pStyle w:val="FORMATTEXT"/>
      </w:pPr>
    </w:p>
    <w:p w14:paraId="687E4EB3" w14:textId="77777777" w:rsidR="00000000" w:rsidRPr="003025CF" w:rsidRDefault="00C743A4">
      <w:pPr>
        <w:pStyle w:val="FORMATTEXT"/>
      </w:pPr>
    </w:p>
    <w:p w14:paraId="509E0A95" w14:textId="77777777" w:rsidR="00C743A4" w:rsidRPr="003025CF" w:rsidRDefault="00C743A4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постановления Правительства Российской Федерации от 2 марта 2000 г. N 182 и от 2 марта 2000 г. N 183 (с изменениями на 18 сентября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