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5B4F3E" w14:textId="77777777" w:rsidR="007439D1" w:rsidRDefault="007439D1" w:rsidP="007439D1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FBB918" w14:textId="77777777" w:rsidR="007439D1" w:rsidRDefault="007439D1" w:rsidP="007439D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44F890B4" w14:textId="77777777" w:rsidR="007439D1" w:rsidRDefault="007439D1" w:rsidP="007439D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0ED43212" w14:textId="77777777" w:rsidR="007439D1" w:rsidRDefault="007439D1" w:rsidP="007439D1">
      <w:pPr>
        <w:pStyle w:val="HEADERTEXT"/>
        <w:rPr>
          <w:b/>
          <w:bCs/>
          <w:color w:val="auto"/>
        </w:rPr>
      </w:pPr>
    </w:p>
    <w:p w14:paraId="7D91867F" w14:textId="77777777" w:rsidR="007439D1" w:rsidRDefault="007439D1" w:rsidP="007439D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52E1AB8C" w14:textId="77777777" w:rsidR="007439D1" w:rsidRDefault="007439D1" w:rsidP="007439D1">
      <w:pPr>
        <w:pStyle w:val="HEADERTEXT"/>
        <w:rPr>
          <w:b/>
          <w:bCs/>
          <w:color w:val="auto"/>
        </w:rPr>
      </w:pPr>
    </w:p>
    <w:p w14:paraId="367F0BFA" w14:textId="77777777" w:rsidR="007439D1" w:rsidRDefault="007439D1" w:rsidP="007439D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14 декабря 2020 года N 1729</w:t>
      </w:r>
    </w:p>
    <w:p w14:paraId="42FB41CC" w14:textId="77777777" w:rsidR="007439D1" w:rsidRDefault="007439D1" w:rsidP="007439D1">
      <w:pPr>
        <w:pStyle w:val="HEADERTEXT"/>
        <w:jc w:val="center"/>
        <w:rPr>
          <w:b/>
          <w:bCs/>
          <w:color w:val="auto"/>
        </w:rPr>
      </w:pPr>
    </w:p>
    <w:p w14:paraId="3C180FFE" w14:textId="77777777" w:rsidR="007439D1" w:rsidRDefault="007439D1" w:rsidP="007439D1">
      <w:pPr>
        <w:pStyle w:val="HEADERTEXT"/>
        <w:rPr>
          <w:b/>
          <w:bCs/>
          <w:color w:val="auto"/>
        </w:rPr>
      </w:pPr>
    </w:p>
    <w:p w14:paraId="022A57CC" w14:textId="77777777" w:rsidR="007439D1" w:rsidRDefault="007439D1" w:rsidP="007439D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исключении объектов размещения отходов из государственного реестра объектов размещения отходов </w:t>
      </w:r>
    </w:p>
    <w:p w14:paraId="2D76DC64" w14:textId="77777777" w:rsidR="007439D1" w:rsidRDefault="007439D1" w:rsidP="007439D1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43F1B369" w14:textId="77777777" w:rsidR="007439D1" w:rsidRDefault="007439D1" w:rsidP="007439D1">
      <w:pPr>
        <w:pStyle w:val="FORMATTEXT"/>
        <w:ind w:firstLine="568"/>
        <w:jc w:val="both"/>
      </w:pPr>
    </w:p>
    <w:p w14:paraId="2A7C8DC6" w14:textId="77777777" w:rsidR="007439D1" w:rsidRDefault="007439D1" w:rsidP="007439D1">
      <w:pPr>
        <w:pStyle w:val="FORMATTEXT"/>
        <w:jc w:val="both"/>
      </w:pPr>
      <w:r>
        <w:t>приказываю:</w:t>
      </w:r>
    </w:p>
    <w:p w14:paraId="0757BB7A" w14:textId="77777777" w:rsidR="007439D1" w:rsidRDefault="007439D1" w:rsidP="007439D1">
      <w:pPr>
        <w:pStyle w:val="FORMATTEXT"/>
        <w:ind w:firstLine="568"/>
        <w:jc w:val="both"/>
      </w:pPr>
      <w:r>
        <w:t xml:space="preserve">1. Утвердить список объектов размещения отходов, исключенных из государственного реестра объектов размещения отходов, в связи с получением Росприроднадзором в уведомительном порядке от юридических лиц и индивидуальных предпринимателей, эксплуатирующих объекты размещения отходов, заявлений о прекращении эксплуатации объекта размещения отходов согласно приложению *. </w:t>
      </w:r>
    </w:p>
    <w:p w14:paraId="4BBFE2EE" w14:textId="77777777" w:rsidR="007439D1" w:rsidRDefault="007439D1" w:rsidP="007439D1">
      <w:pPr>
        <w:pStyle w:val="FORMATTEXT"/>
        <w:jc w:val="both"/>
      </w:pPr>
      <w:r>
        <w:t xml:space="preserve">________________ </w:t>
      </w:r>
    </w:p>
    <w:p w14:paraId="1B71935D" w14:textId="77777777" w:rsidR="007439D1" w:rsidRDefault="007439D1" w:rsidP="007439D1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6F2F1486" w14:textId="77777777" w:rsidR="007439D1" w:rsidRDefault="007439D1" w:rsidP="007439D1">
      <w:pPr>
        <w:pStyle w:val="FORMATTEXT"/>
        <w:ind w:firstLine="568"/>
        <w:jc w:val="both"/>
      </w:pPr>
    </w:p>
    <w:p w14:paraId="7C334C4A" w14:textId="77777777" w:rsidR="007439D1" w:rsidRDefault="007439D1" w:rsidP="007439D1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A.M.Амирханова</w:t>
      </w:r>
      <w:proofErr w:type="spellEnd"/>
      <w:r>
        <w:t>.</w:t>
      </w:r>
    </w:p>
    <w:p w14:paraId="5702BD93" w14:textId="77777777" w:rsidR="007439D1" w:rsidRDefault="007439D1" w:rsidP="007439D1">
      <w:pPr>
        <w:pStyle w:val="FORMATTEXT"/>
        <w:ind w:firstLine="568"/>
        <w:jc w:val="both"/>
      </w:pPr>
    </w:p>
    <w:p w14:paraId="1F2F92A3" w14:textId="77777777" w:rsidR="007439D1" w:rsidRDefault="007439D1" w:rsidP="007439D1">
      <w:pPr>
        <w:pStyle w:val="FORMATTEXT"/>
        <w:jc w:val="right"/>
      </w:pPr>
      <w:r>
        <w:t>Временно исполняющий</w:t>
      </w:r>
    </w:p>
    <w:p w14:paraId="7F192FB5" w14:textId="77777777" w:rsidR="007439D1" w:rsidRDefault="007439D1" w:rsidP="007439D1">
      <w:pPr>
        <w:pStyle w:val="FORMATTEXT"/>
        <w:jc w:val="right"/>
      </w:pPr>
      <w:r>
        <w:t>обязанности Руководителя</w:t>
      </w:r>
    </w:p>
    <w:p w14:paraId="04483150" w14:textId="77777777" w:rsidR="007439D1" w:rsidRDefault="007439D1" w:rsidP="007439D1">
      <w:pPr>
        <w:pStyle w:val="FORMATTEXT"/>
        <w:jc w:val="right"/>
      </w:pPr>
      <w:proofErr w:type="spellStart"/>
      <w:r>
        <w:t>Р.Х.Низамов</w:t>
      </w:r>
      <w:proofErr w:type="spellEnd"/>
      <w:r>
        <w:t xml:space="preserve"> </w:t>
      </w:r>
    </w:p>
    <w:p w14:paraId="31401630" w14:textId="77777777" w:rsidR="00F00937" w:rsidRDefault="00F0093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7439D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7439D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