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6A8E6711" w14:textId="57B9684E" w:rsidR="001F74A9" w:rsidRPr="001F74A9" w:rsidRDefault="001F74A9" w:rsidP="001F74A9">
      <w:pPr>
        <w:spacing w:after="0" w:line="240" w:lineRule="auto"/>
        <w:textAlignment w:val="baseline"/>
        <w:rPr>
          <w:rFonts w:ascii="Arial" w:eastAsia="Times New Roman" w:hAnsi="Arial" w:cs="Arial"/>
          <w:sz w:val="20"/>
          <w:szCs w:val="20"/>
          <w:lang w:eastAsia="ru-RU"/>
        </w:rPr>
      </w:pPr>
      <w:r w:rsidRPr="001F74A9">
        <w:rPr>
          <w:rFonts w:ascii="Arial" w:eastAsia="Times New Roman" w:hAnsi="Arial" w:cs="Arial"/>
          <w:sz w:val="23"/>
          <w:szCs w:val="23"/>
          <w:lang w:eastAsia="ru-RU"/>
        </w:rPr>
        <w:t> </w:t>
      </w:r>
    </w:p>
    <w:p w14:paraId="7414F6DA" w14:textId="77777777" w:rsidR="001F74A9" w:rsidRPr="001F74A9" w:rsidRDefault="001F74A9" w:rsidP="001F74A9">
      <w:pPr>
        <w:spacing w:after="240" w:line="330" w:lineRule="atLeast"/>
        <w:jc w:val="center"/>
        <w:textAlignment w:val="baseline"/>
        <w:outlineLvl w:val="1"/>
        <w:rPr>
          <w:rFonts w:ascii="Arial" w:eastAsia="Times New Roman" w:hAnsi="Arial" w:cs="Arial"/>
          <w:b/>
          <w:bCs/>
          <w:sz w:val="24"/>
          <w:szCs w:val="24"/>
          <w:lang w:eastAsia="ru-RU"/>
        </w:rPr>
      </w:pPr>
      <w:r w:rsidRPr="001F74A9">
        <w:rPr>
          <w:rFonts w:ascii="Arial" w:eastAsia="Times New Roman" w:hAnsi="Arial" w:cs="Arial"/>
          <w:b/>
          <w:bCs/>
          <w:sz w:val="24"/>
          <w:szCs w:val="24"/>
          <w:lang w:eastAsia="ru-RU"/>
        </w:rPr>
        <w:br/>
        <w:t>ПРАВИТЕЛЬСТВО ИРКУТСКОЙ ОБЛАСТИ</w:t>
      </w:r>
      <w:r w:rsidRPr="001F74A9">
        <w:rPr>
          <w:rFonts w:ascii="Arial" w:eastAsia="Times New Roman" w:hAnsi="Arial" w:cs="Arial"/>
          <w:b/>
          <w:bCs/>
          <w:sz w:val="24"/>
          <w:szCs w:val="24"/>
          <w:lang w:eastAsia="ru-RU"/>
        </w:rPr>
        <w:br/>
      </w:r>
      <w:r w:rsidRPr="001F74A9">
        <w:rPr>
          <w:rFonts w:ascii="Arial" w:eastAsia="Times New Roman" w:hAnsi="Arial" w:cs="Arial"/>
          <w:b/>
          <w:bCs/>
          <w:sz w:val="24"/>
          <w:szCs w:val="24"/>
          <w:lang w:eastAsia="ru-RU"/>
        </w:rPr>
        <w:br/>
        <w:t>РАСПОРЯЖЕНИЕ</w:t>
      </w:r>
      <w:r w:rsidRPr="001F74A9">
        <w:rPr>
          <w:rFonts w:ascii="Arial" w:eastAsia="Times New Roman" w:hAnsi="Arial" w:cs="Arial"/>
          <w:b/>
          <w:bCs/>
          <w:sz w:val="24"/>
          <w:szCs w:val="24"/>
          <w:lang w:eastAsia="ru-RU"/>
        </w:rPr>
        <w:br/>
      </w:r>
      <w:r w:rsidRPr="001F74A9">
        <w:rPr>
          <w:rFonts w:ascii="Arial" w:eastAsia="Times New Roman" w:hAnsi="Arial" w:cs="Arial"/>
          <w:b/>
          <w:bCs/>
          <w:sz w:val="24"/>
          <w:szCs w:val="24"/>
          <w:lang w:eastAsia="ru-RU"/>
        </w:rPr>
        <w:br/>
        <w:t>от 22 февраля 2018 года N 139-рп</w:t>
      </w:r>
      <w:r w:rsidRPr="001F74A9">
        <w:rPr>
          <w:rFonts w:ascii="Arial" w:eastAsia="Times New Roman" w:hAnsi="Arial" w:cs="Arial"/>
          <w:b/>
          <w:bCs/>
          <w:sz w:val="24"/>
          <w:szCs w:val="24"/>
          <w:lang w:eastAsia="ru-RU"/>
        </w:rPr>
        <w:br/>
      </w:r>
      <w:r w:rsidRPr="001F74A9">
        <w:rPr>
          <w:rFonts w:ascii="Arial" w:eastAsia="Times New Roman" w:hAnsi="Arial" w:cs="Arial"/>
          <w:b/>
          <w:bCs/>
          <w:sz w:val="24"/>
          <w:szCs w:val="24"/>
          <w:lang w:eastAsia="ru-RU"/>
        </w:rPr>
        <w:br/>
      </w:r>
      <w:r w:rsidRPr="001F74A9">
        <w:rPr>
          <w:rFonts w:ascii="Arial" w:eastAsia="Times New Roman" w:hAnsi="Arial" w:cs="Arial"/>
          <w:b/>
          <w:bCs/>
          <w:sz w:val="24"/>
          <w:szCs w:val="24"/>
          <w:lang w:eastAsia="ru-RU"/>
        </w:rPr>
        <w:br/>
        <w:t xml:space="preserve">Об утверждении региональной программы Иркутской области "Обращение с отходами, в том числе с твердыми коммунальными отходами" на </w:t>
      </w:r>
      <w:proofErr w:type="gramStart"/>
      <w:r w:rsidRPr="001F74A9">
        <w:rPr>
          <w:rFonts w:ascii="Arial" w:eastAsia="Times New Roman" w:hAnsi="Arial" w:cs="Arial"/>
          <w:b/>
          <w:bCs/>
          <w:sz w:val="24"/>
          <w:szCs w:val="24"/>
          <w:lang w:eastAsia="ru-RU"/>
        </w:rPr>
        <w:t>2018 - 2027</w:t>
      </w:r>
      <w:proofErr w:type="gramEnd"/>
      <w:r w:rsidRPr="001F74A9">
        <w:rPr>
          <w:rFonts w:ascii="Arial" w:eastAsia="Times New Roman" w:hAnsi="Arial" w:cs="Arial"/>
          <w:b/>
          <w:bCs/>
          <w:sz w:val="24"/>
          <w:szCs w:val="24"/>
          <w:lang w:eastAsia="ru-RU"/>
        </w:rPr>
        <w:t xml:space="preserve"> годы</w:t>
      </w:r>
    </w:p>
    <w:p w14:paraId="634EF6D0" w14:textId="77777777" w:rsidR="001F74A9" w:rsidRPr="001F74A9" w:rsidRDefault="001F74A9" w:rsidP="001F74A9">
      <w:pPr>
        <w:spacing w:after="0" w:line="330" w:lineRule="atLeast"/>
        <w:jc w:val="center"/>
        <w:textAlignment w:val="baseline"/>
        <w:rPr>
          <w:rFonts w:ascii="Arial" w:eastAsia="Times New Roman" w:hAnsi="Arial" w:cs="Arial"/>
          <w:sz w:val="24"/>
          <w:szCs w:val="24"/>
          <w:lang w:eastAsia="ru-RU"/>
        </w:rPr>
      </w:pPr>
      <w:r w:rsidRPr="001F74A9">
        <w:rPr>
          <w:rFonts w:ascii="Arial" w:eastAsia="Times New Roman" w:hAnsi="Arial" w:cs="Arial"/>
          <w:sz w:val="24"/>
          <w:szCs w:val="24"/>
          <w:lang w:eastAsia="ru-RU"/>
        </w:rPr>
        <w:t>(с изменениями на 2 августа 2019 года)</w:t>
      </w:r>
    </w:p>
    <w:p w14:paraId="675F7FDF" w14:textId="77777777" w:rsidR="001F74A9" w:rsidRPr="001F74A9" w:rsidRDefault="001F74A9" w:rsidP="001F74A9">
      <w:pPr>
        <w:spacing w:after="0" w:line="330" w:lineRule="atLeast"/>
        <w:jc w:val="center"/>
        <w:textAlignment w:val="baseline"/>
        <w:rPr>
          <w:rFonts w:ascii="Arial" w:eastAsia="Times New Roman" w:hAnsi="Arial" w:cs="Arial"/>
          <w:sz w:val="24"/>
          <w:szCs w:val="24"/>
          <w:lang w:eastAsia="ru-RU"/>
        </w:rPr>
      </w:pPr>
      <w:r w:rsidRPr="001F74A9">
        <w:rPr>
          <w:rFonts w:ascii="Arial" w:eastAsia="Times New Roman" w:hAnsi="Arial" w:cs="Arial"/>
          <w:sz w:val="24"/>
          <w:szCs w:val="24"/>
          <w:lang w:eastAsia="ru-RU"/>
        </w:rPr>
        <w:t>(в ред. </w:t>
      </w:r>
      <w:hyperlink r:id="R65d3e4812de648a690c21ca35e57f73f" w:history="1">
        <w:r w:rsidRPr="001F74A9">
          <w:rPr>
            <w:rFonts w:ascii="Arial" w:eastAsia="Calibri" w:hAnsi="Arial" w:cs="Arial"/>
            <w:sz w:val="24"/>
            <w:szCs w:val="24"/>
          </w:rPr>
          <w:t>Распоряжений Правительства Иркутской области от 28.04.2018 N 312-рп</w:t>
        </w:r>
      </w:hyperlink>
      <w:r w:rsidRPr="001F74A9">
        <w:rPr>
          <w:rFonts w:ascii="Arial" w:eastAsia="Times New Roman" w:hAnsi="Arial" w:cs="Arial"/>
          <w:sz w:val="24"/>
          <w:szCs w:val="24"/>
          <w:lang w:eastAsia="ru-RU"/>
        </w:rPr>
        <w:t>, </w:t>
      </w:r>
      <w:hyperlink r:id="R56f6a9fcf18f441681cf043290538a36" w:history="1">
        <w:r w:rsidRPr="001F74A9">
          <w:rPr>
            <w:rFonts w:ascii="Arial" w:eastAsia="Calibri" w:hAnsi="Arial" w:cs="Arial"/>
            <w:sz w:val="24"/>
            <w:szCs w:val="24"/>
          </w:rPr>
          <w:t>от 02.08.2019 N 561-рп</w:t>
        </w:r>
      </w:hyperlink>
      <w:r w:rsidRPr="001F74A9">
        <w:rPr>
          <w:rFonts w:ascii="Arial" w:eastAsia="Times New Roman" w:hAnsi="Arial" w:cs="Arial"/>
          <w:sz w:val="24"/>
          <w:szCs w:val="24"/>
          <w:lang w:eastAsia="ru-RU"/>
        </w:rPr>
        <w:t>)</w:t>
      </w:r>
    </w:p>
    <w:p w14:paraId="55B986F2" w14:textId="77777777" w:rsidR="001F74A9" w:rsidRPr="001F74A9" w:rsidRDefault="001F74A9" w:rsidP="001F74A9">
      <w:pPr>
        <w:spacing w:after="0" w:line="330" w:lineRule="atLeast"/>
        <w:textAlignment w:val="baseline"/>
        <w:rPr>
          <w:rFonts w:ascii="Arial" w:eastAsia="Times New Roman" w:hAnsi="Arial" w:cs="Arial"/>
          <w:sz w:val="24"/>
          <w:szCs w:val="24"/>
          <w:lang w:eastAsia="ru-RU"/>
        </w:rPr>
      </w:pPr>
      <w:r w:rsidRPr="001F74A9">
        <w:rPr>
          <w:rFonts w:ascii="Arial" w:eastAsia="Times New Roman" w:hAnsi="Arial" w:cs="Arial"/>
          <w:sz w:val="24"/>
          <w:szCs w:val="24"/>
          <w:lang w:eastAsia="ru-RU"/>
        </w:rPr>
        <w:br/>
      </w:r>
      <w:r w:rsidRPr="001F74A9">
        <w:rPr>
          <w:rFonts w:ascii="Arial" w:eastAsia="Times New Roman" w:hAnsi="Arial" w:cs="Arial"/>
          <w:sz w:val="24"/>
          <w:szCs w:val="24"/>
          <w:lang w:eastAsia="ru-RU"/>
        </w:rPr>
        <w:br/>
      </w:r>
    </w:p>
    <w:p w14:paraId="497AD232" w14:textId="77777777" w:rsidR="001F74A9" w:rsidRPr="001F74A9" w:rsidRDefault="001F74A9" w:rsidP="001F74A9">
      <w:pPr>
        <w:spacing w:after="0" w:line="330" w:lineRule="atLeast"/>
        <w:ind w:firstLine="480"/>
        <w:textAlignment w:val="baseline"/>
        <w:rPr>
          <w:rFonts w:ascii="Arial" w:eastAsia="Times New Roman" w:hAnsi="Arial" w:cs="Arial"/>
          <w:sz w:val="24"/>
          <w:szCs w:val="24"/>
          <w:lang w:eastAsia="ru-RU"/>
        </w:rPr>
      </w:pPr>
      <w:r w:rsidRPr="001F74A9">
        <w:rPr>
          <w:rFonts w:ascii="Arial" w:eastAsia="Times New Roman" w:hAnsi="Arial" w:cs="Arial"/>
          <w:sz w:val="24"/>
          <w:szCs w:val="24"/>
          <w:lang w:eastAsia="ru-RU"/>
        </w:rPr>
        <w:t>В соответствии со статьями 6, 13.2 </w:t>
      </w:r>
      <w:hyperlink r:id="Re7aa640edea44e97be100ca838f55719" w:history="1">
        <w:r w:rsidRPr="001F74A9">
          <w:rPr>
            <w:rFonts w:ascii="Arial" w:eastAsia="Calibri" w:hAnsi="Arial" w:cs="Arial"/>
            <w:sz w:val="24"/>
            <w:szCs w:val="24"/>
          </w:rPr>
          <w:t>Федерального закона от 24 июня 1998 года N 89-ФЗ "Об отходах производства и потребления"</w:t>
        </w:r>
      </w:hyperlink>
      <w:r w:rsidRPr="001F74A9">
        <w:rPr>
          <w:rFonts w:ascii="Arial" w:eastAsia="Times New Roman" w:hAnsi="Arial" w:cs="Arial"/>
          <w:sz w:val="24"/>
          <w:szCs w:val="24"/>
          <w:lang w:eastAsia="ru-RU"/>
        </w:rPr>
        <w:t>, руководствуясь частью 4 статьи 66, статьей 67 </w:t>
      </w:r>
      <w:hyperlink r:id="Rc4fef70ea2b84894a1e2397812e26d84" w:history="1">
        <w:r w:rsidRPr="001F74A9">
          <w:rPr>
            <w:rFonts w:ascii="Arial" w:eastAsia="Calibri" w:hAnsi="Arial" w:cs="Arial"/>
            <w:sz w:val="24"/>
            <w:szCs w:val="24"/>
          </w:rPr>
          <w:t>Устава Иркутской области</w:t>
        </w:r>
      </w:hyperlink>
      <w:r w:rsidRPr="001F74A9">
        <w:rPr>
          <w:rFonts w:ascii="Arial" w:eastAsia="Times New Roman" w:hAnsi="Arial" w:cs="Arial"/>
          <w:sz w:val="24"/>
          <w:szCs w:val="24"/>
          <w:lang w:eastAsia="ru-RU"/>
        </w:rPr>
        <w:t>:</w:t>
      </w:r>
      <w:r w:rsidRPr="001F74A9">
        <w:rPr>
          <w:rFonts w:ascii="Arial" w:eastAsia="Times New Roman" w:hAnsi="Arial" w:cs="Arial"/>
          <w:sz w:val="24"/>
          <w:szCs w:val="24"/>
          <w:lang w:eastAsia="ru-RU"/>
        </w:rPr>
        <w:br/>
      </w:r>
    </w:p>
    <w:p w14:paraId="07DEB1AB" w14:textId="77777777" w:rsidR="001F74A9" w:rsidRPr="001F74A9" w:rsidRDefault="001F74A9" w:rsidP="001F74A9">
      <w:pPr>
        <w:spacing w:after="0" w:line="330" w:lineRule="atLeast"/>
        <w:textAlignment w:val="baseline"/>
        <w:rPr>
          <w:rFonts w:ascii="Arial" w:eastAsia="Times New Roman" w:hAnsi="Arial" w:cs="Arial"/>
          <w:sz w:val="24"/>
          <w:szCs w:val="24"/>
          <w:lang w:eastAsia="ru-RU"/>
        </w:rPr>
      </w:pPr>
    </w:p>
    <w:p w14:paraId="05529703" w14:textId="77777777" w:rsidR="001F74A9" w:rsidRPr="001F74A9" w:rsidRDefault="001F74A9" w:rsidP="001F74A9">
      <w:pPr>
        <w:spacing w:after="0" w:line="330" w:lineRule="atLeast"/>
        <w:ind w:firstLine="480"/>
        <w:textAlignment w:val="baseline"/>
        <w:rPr>
          <w:rFonts w:ascii="Arial" w:eastAsia="Times New Roman" w:hAnsi="Arial" w:cs="Arial"/>
          <w:sz w:val="24"/>
          <w:szCs w:val="24"/>
          <w:lang w:eastAsia="ru-RU"/>
        </w:rPr>
      </w:pPr>
      <w:r w:rsidRPr="001F74A9">
        <w:rPr>
          <w:rFonts w:ascii="Arial" w:eastAsia="Times New Roman" w:hAnsi="Arial" w:cs="Arial"/>
          <w:sz w:val="24"/>
          <w:szCs w:val="24"/>
          <w:lang w:eastAsia="ru-RU"/>
        </w:rPr>
        <w:t xml:space="preserve">1. Утвердить региональную программу Иркутской области "Обращение с отходами, в том числе с твердыми коммунальными отходами" на </w:t>
      </w:r>
      <w:proofErr w:type="gramStart"/>
      <w:r w:rsidRPr="001F74A9">
        <w:rPr>
          <w:rFonts w:ascii="Arial" w:eastAsia="Times New Roman" w:hAnsi="Arial" w:cs="Arial"/>
          <w:sz w:val="24"/>
          <w:szCs w:val="24"/>
          <w:lang w:eastAsia="ru-RU"/>
        </w:rPr>
        <w:t>2018 - 2027</w:t>
      </w:r>
      <w:proofErr w:type="gramEnd"/>
      <w:r w:rsidRPr="001F74A9">
        <w:rPr>
          <w:rFonts w:ascii="Arial" w:eastAsia="Times New Roman" w:hAnsi="Arial" w:cs="Arial"/>
          <w:sz w:val="24"/>
          <w:szCs w:val="24"/>
          <w:lang w:eastAsia="ru-RU"/>
        </w:rPr>
        <w:t xml:space="preserve"> годы (прилагается).</w:t>
      </w:r>
      <w:r w:rsidRPr="001F74A9">
        <w:rPr>
          <w:rFonts w:ascii="Arial" w:eastAsia="Times New Roman" w:hAnsi="Arial" w:cs="Arial"/>
          <w:sz w:val="24"/>
          <w:szCs w:val="24"/>
          <w:lang w:eastAsia="ru-RU"/>
        </w:rPr>
        <w:br/>
      </w:r>
    </w:p>
    <w:p w14:paraId="4C77EFCF" w14:textId="77777777" w:rsidR="001F74A9" w:rsidRPr="001F74A9" w:rsidRDefault="001F74A9" w:rsidP="001F74A9">
      <w:pPr>
        <w:spacing w:after="0" w:line="330" w:lineRule="atLeast"/>
        <w:textAlignment w:val="baseline"/>
        <w:rPr>
          <w:rFonts w:ascii="Arial" w:eastAsia="Times New Roman" w:hAnsi="Arial" w:cs="Arial"/>
          <w:sz w:val="24"/>
          <w:szCs w:val="24"/>
          <w:lang w:eastAsia="ru-RU"/>
        </w:rPr>
      </w:pPr>
    </w:p>
    <w:p w14:paraId="3037A800" w14:textId="77777777" w:rsidR="001F74A9" w:rsidRPr="001F74A9" w:rsidRDefault="001F74A9" w:rsidP="001F74A9">
      <w:pPr>
        <w:spacing w:after="0" w:line="330" w:lineRule="atLeast"/>
        <w:ind w:firstLine="480"/>
        <w:textAlignment w:val="baseline"/>
        <w:rPr>
          <w:rFonts w:ascii="Arial" w:eastAsia="Times New Roman" w:hAnsi="Arial" w:cs="Arial"/>
          <w:sz w:val="24"/>
          <w:szCs w:val="24"/>
          <w:lang w:eastAsia="ru-RU"/>
        </w:rPr>
      </w:pPr>
      <w:r w:rsidRPr="001F74A9">
        <w:rPr>
          <w:rFonts w:ascii="Arial" w:eastAsia="Times New Roman" w:hAnsi="Arial" w:cs="Arial"/>
          <w:sz w:val="24"/>
          <w:szCs w:val="24"/>
          <w:lang w:eastAsia="ru-RU"/>
        </w:rPr>
        <w:t>2. Настоящее распоряжение подлежит опубликованию в общественно-политической газете "Областная", а также в информационно-телекоммуникационной сети "Интернет".</w:t>
      </w:r>
      <w:r w:rsidRPr="001F74A9">
        <w:rPr>
          <w:rFonts w:ascii="Arial" w:eastAsia="Times New Roman" w:hAnsi="Arial" w:cs="Arial"/>
          <w:sz w:val="24"/>
          <w:szCs w:val="24"/>
          <w:lang w:eastAsia="ru-RU"/>
        </w:rPr>
        <w:br/>
      </w:r>
    </w:p>
    <w:p w14:paraId="6234CCA2" w14:textId="77777777" w:rsidR="001F74A9" w:rsidRPr="001F74A9" w:rsidRDefault="001F74A9" w:rsidP="001F74A9">
      <w:pPr>
        <w:spacing w:after="0" w:line="330" w:lineRule="atLeast"/>
        <w:jc w:val="right"/>
        <w:textAlignment w:val="baseline"/>
        <w:rPr>
          <w:rFonts w:ascii="Arial" w:eastAsia="Times New Roman" w:hAnsi="Arial" w:cs="Arial"/>
          <w:sz w:val="24"/>
          <w:szCs w:val="24"/>
          <w:lang w:eastAsia="ru-RU"/>
        </w:rPr>
      </w:pPr>
      <w:r w:rsidRPr="001F74A9">
        <w:rPr>
          <w:rFonts w:ascii="Arial" w:eastAsia="Times New Roman" w:hAnsi="Arial" w:cs="Arial"/>
          <w:sz w:val="24"/>
          <w:szCs w:val="24"/>
          <w:lang w:eastAsia="ru-RU"/>
        </w:rPr>
        <w:br/>
      </w:r>
      <w:r w:rsidRPr="001F74A9">
        <w:rPr>
          <w:rFonts w:ascii="Arial" w:eastAsia="Times New Roman" w:hAnsi="Arial" w:cs="Arial"/>
          <w:sz w:val="24"/>
          <w:szCs w:val="24"/>
          <w:lang w:eastAsia="ru-RU"/>
        </w:rPr>
        <w:br/>
        <w:t>Первый заместитель Губернатора</w:t>
      </w:r>
      <w:r w:rsidRPr="001F74A9">
        <w:rPr>
          <w:rFonts w:ascii="Arial" w:eastAsia="Times New Roman" w:hAnsi="Arial" w:cs="Arial"/>
          <w:sz w:val="24"/>
          <w:szCs w:val="24"/>
          <w:lang w:eastAsia="ru-RU"/>
        </w:rPr>
        <w:br/>
        <w:t>Иркутской области - Председатель</w:t>
      </w:r>
      <w:r w:rsidRPr="001F74A9">
        <w:rPr>
          <w:rFonts w:ascii="Arial" w:eastAsia="Times New Roman" w:hAnsi="Arial" w:cs="Arial"/>
          <w:sz w:val="24"/>
          <w:szCs w:val="24"/>
          <w:lang w:eastAsia="ru-RU"/>
        </w:rPr>
        <w:br/>
        <w:t>Правительства Иркутской области</w:t>
      </w:r>
      <w:r w:rsidRPr="001F74A9">
        <w:rPr>
          <w:rFonts w:ascii="Arial" w:eastAsia="Times New Roman" w:hAnsi="Arial" w:cs="Arial"/>
          <w:sz w:val="24"/>
          <w:szCs w:val="24"/>
          <w:lang w:eastAsia="ru-RU"/>
        </w:rPr>
        <w:br/>
        <w:t>Р.Н.БОЛОТОВ</w:t>
      </w:r>
    </w:p>
    <w:p w14:paraId="1E9B4B61" w14:textId="77777777" w:rsidR="001F74A9" w:rsidRPr="001F74A9" w:rsidRDefault="001F74A9" w:rsidP="001F74A9">
      <w:pPr>
        <w:spacing w:after="240" w:line="330" w:lineRule="atLeast"/>
        <w:jc w:val="right"/>
        <w:textAlignment w:val="baseline"/>
        <w:outlineLvl w:val="1"/>
        <w:rPr>
          <w:rFonts w:ascii="Arial" w:eastAsia="Times New Roman" w:hAnsi="Arial" w:cs="Arial"/>
          <w:b/>
          <w:bCs/>
          <w:sz w:val="24"/>
          <w:szCs w:val="24"/>
          <w:lang w:eastAsia="ru-RU"/>
        </w:rPr>
      </w:pPr>
      <w:r w:rsidRPr="001F74A9">
        <w:rPr>
          <w:rFonts w:ascii="Arial" w:eastAsia="Times New Roman" w:hAnsi="Arial" w:cs="Arial"/>
          <w:b/>
          <w:bCs/>
          <w:sz w:val="24"/>
          <w:szCs w:val="24"/>
          <w:lang w:eastAsia="ru-RU"/>
        </w:rPr>
        <w:br/>
      </w:r>
      <w:r w:rsidRPr="001F74A9">
        <w:rPr>
          <w:rFonts w:ascii="Arial" w:eastAsia="Times New Roman" w:hAnsi="Arial" w:cs="Arial"/>
          <w:b/>
          <w:bCs/>
          <w:sz w:val="24"/>
          <w:szCs w:val="24"/>
          <w:lang w:eastAsia="ru-RU"/>
        </w:rPr>
        <w:br/>
        <w:t>Утверждена</w:t>
      </w:r>
      <w:r w:rsidRPr="001F74A9">
        <w:rPr>
          <w:rFonts w:ascii="Arial" w:eastAsia="Times New Roman" w:hAnsi="Arial" w:cs="Arial"/>
          <w:b/>
          <w:bCs/>
          <w:sz w:val="24"/>
          <w:szCs w:val="24"/>
          <w:lang w:eastAsia="ru-RU"/>
        </w:rPr>
        <w:br/>
        <w:t>распоряжением Правительства</w:t>
      </w:r>
      <w:r w:rsidRPr="001F74A9">
        <w:rPr>
          <w:rFonts w:ascii="Arial" w:eastAsia="Times New Roman" w:hAnsi="Arial" w:cs="Arial"/>
          <w:b/>
          <w:bCs/>
          <w:sz w:val="24"/>
          <w:szCs w:val="24"/>
          <w:lang w:eastAsia="ru-RU"/>
        </w:rPr>
        <w:br/>
      </w:r>
      <w:r w:rsidRPr="001F74A9">
        <w:rPr>
          <w:rFonts w:ascii="Arial" w:eastAsia="Times New Roman" w:hAnsi="Arial" w:cs="Arial"/>
          <w:b/>
          <w:bCs/>
          <w:sz w:val="24"/>
          <w:szCs w:val="24"/>
          <w:lang w:eastAsia="ru-RU"/>
        </w:rPr>
        <w:lastRenderedPageBreak/>
        <w:t>Иркутской области</w:t>
      </w:r>
      <w:r w:rsidRPr="001F74A9">
        <w:rPr>
          <w:rFonts w:ascii="Arial" w:eastAsia="Times New Roman" w:hAnsi="Arial" w:cs="Arial"/>
          <w:b/>
          <w:bCs/>
          <w:sz w:val="24"/>
          <w:szCs w:val="24"/>
          <w:lang w:eastAsia="ru-RU"/>
        </w:rPr>
        <w:br/>
        <w:t>от 22 февраля 2018 г. N 139-рп</w:t>
      </w:r>
    </w:p>
    <w:p w14:paraId="46A78AA0" w14:textId="77777777" w:rsidR="001F74A9" w:rsidRPr="001F74A9" w:rsidRDefault="001F74A9" w:rsidP="001F74A9">
      <w:pPr>
        <w:spacing w:after="240" w:line="330" w:lineRule="atLeast"/>
        <w:jc w:val="center"/>
        <w:textAlignment w:val="baseline"/>
        <w:rPr>
          <w:rFonts w:ascii="Arial" w:eastAsia="Times New Roman" w:hAnsi="Arial" w:cs="Arial"/>
          <w:b/>
          <w:bCs/>
          <w:sz w:val="24"/>
          <w:szCs w:val="24"/>
          <w:lang w:eastAsia="ru-RU"/>
        </w:rPr>
      </w:pPr>
      <w:r w:rsidRPr="001F74A9">
        <w:rPr>
          <w:rFonts w:ascii="Arial" w:eastAsia="Times New Roman" w:hAnsi="Arial" w:cs="Arial"/>
          <w:b/>
          <w:bCs/>
          <w:sz w:val="24"/>
          <w:szCs w:val="24"/>
          <w:lang w:eastAsia="ru-RU"/>
        </w:rPr>
        <w:br/>
      </w:r>
      <w:r w:rsidRPr="001F74A9">
        <w:rPr>
          <w:rFonts w:ascii="Arial" w:eastAsia="Times New Roman" w:hAnsi="Arial" w:cs="Arial"/>
          <w:b/>
          <w:bCs/>
          <w:sz w:val="24"/>
          <w:szCs w:val="24"/>
          <w:lang w:eastAsia="ru-RU"/>
        </w:rPr>
        <w:br/>
        <w:t xml:space="preserve">РЕГИОНАЛЬНАЯ ПРОГРАММА ИРКУТСКОЙ ОБЛАСТИ "ОБРАЩЕНИЕ С ОТХОДАМИ, В ТОМ ЧИСЛЕ С ТВЕРДЫМИ КОММУНАЛЬНЫМИ ОТХОДАМИ" НА </w:t>
      </w:r>
      <w:proofErr w:type="gramStart"/>
      <w:r w:rsidRPr="001F74A9">
        <w:rPr>
          <w:rFonts w:ascii="Arial" w:eastAsia="Times New Roman" w:hAnsi="Arial" w:cs="Arial"/>
          <w:b/>
          <w:bCs/>
          <w:sz w:val="24"/>
          <w:szCs w:val="24"/>
          <w:lang w:eastAsia="ru-RU"/>
        </w:rPr>
        <w:t>2018 - 2027</w:t>
      </w:r>
      <w:proofErr w:type="gramEnd"/>
      <w:r w:rsidRPr="001F74A9">
        <w:rPr>
          <w:rFonts w:ascii="Arial" w:eastAsia="Times New Roman" w:hAnsi="Arial" w:cs="Arial"/>
          <w:b/>
          <w:bCs/>
          <w:sz w:val="24"/>
          <w:szCs w:val="24"/>
          <w:lang w:eastAsia="ru-RU"/>
        </w:rPr>
        <w:t xml:space="preserve"> ГОДЫ</w:t>
      </w:r>
    </w:p>
    <w:p w14:paraId="247DF36B" w14:textId="77777777" w:rsidR="001F74A9" w:rsidRPr="001F74A9" w:rsidRDefault="001F74A9" w:rsidP="001F74A9">
      <w:pPr>
        <w:spacing w:after="0" w:line="330" w:lineRule="atLeast"/>
        <w:jc w:val="center"/>
        <w:textAlignment w:val="baseline"/>
        <w:rPr>
          <w:rFonts w:ascii="Arial" w:eastAsia="Times New Roman" w:hAnsi="Arial" w:cs="Arial"/>
          <w:sz w:val="24"/>
          <w:szCs w:val="24"/>
          <w:lang w:eastAsia="ru-RU"/>
        </w:rPr>
      </w:pPr>
      <w:r w:rsidRPr="001F74A9">
        <w:rPr>
          <w:rFonts w:ascii="Arial" w:eastAsia="Times New Roman" w:hAnsi="Arial" w:cs="Arial"/>
          <w:sz w:val="24"/>
          <w:szCs w:val="24"/>
          <w:lang w:eastAsia="ru-RU"/>
        </w:rPr>
        <w:t>(в ред. </w:t>
      </w:r>
      <w:hyperlink r:id="Rc5a25962d3054853bbdda025eb5cfe0c" w:history="1">
        <w:r w:rsidRPr="001F74A9">
          <w:rPr>
            <w:rFonts w:ascii="Arial" w:eastAsia="Calibri" w:hAnsi="Arial" w:cs="Arial"/>
            <w:sz w:val="24"/>
            <w:szCs w:val="24"/>
          </w:rPr>
          <w:t>Распоряжений Правительства Иркутской области от 28.04.2018 N 312-рп</w:t>
        </w:r>
      </w:hyperlink>
      <w:r w:rsidRPr="001F74A9">
        <w:rPr>
          <w:rFonts w:ascii="Arial" w:eastAsia="Times New Roman" w:hAnsi="Arial" w:cs="Arial"/>
          <w:sz w:val="24"/>
          <w:szCs w:val="24"/>
          <w:lang w:eastAsia="ru-RU"/>
        </w:rPr>
        <w:t>, </w:t>
      </w:r>
      <w:hyperlink r:id="R81ca9929f8494be9ab9c9883196123fb" w:history="1">
        <w:r w:rsidRPr="001F74A9">
          <w:rPr>
            <w:rFonts w:ascii="Arial" w:eastAsia="Calibri" w:hAnsi="Arial" w:cs="Arial"/>
            <w:sz w:val="24"/>
            <w:szCs w:val="24"/>
          </w:rPr>
          <w:t>от 02.08.2019 N 561-рп</w:t>
        </w:r>
      </w:hyperlink>
      <w:r w:rsidRPr="001F74A9">
        <w:rPr>
          <w:rFonts w:ascii="Arial" w:eastAsia="Times New Roman" w:hAnsi="Arial" w:cs="Arial"/>
          <w:sz w:val="24"/>
          <w:szCs w:val="24"/>
          <w:lang w:eastAsia="ru-RU"/>
        </w:rPr>
        <w:t>)</w:t>
      </w:r>
    </w:p>
    <w:p w14:paraId="0EF01ACD" w14:textId="77777777" w:rsidR="001F74A9" w:rsidRPr="001F74A9" w:rsidRDefault="001F74A9" w:rsidP="001F74A9">
      <w:pPr>
        <w:spacing w:after="0" w:line="330" w:lineRule="atLeast"/>
        <w:jc w:val="center"/>
        <w:textAlignment w:val="baseline"/>
        <w:rPr>
          <w:rFonts w:ascii="Arial" w:eastAsia="Times New Roman" w:hAnsi="Arial" w:cs="Arial"/>
          <w:sz w:val="24"/>
          <w:szCs w:val="24"/>
          <w:lang w:eastAsia="ru-RU"/>
        </w:rPr>
      </w:pPr>
      <w:r w:rsidRPr="001F74A9">
        <w:rPr>
          <w:rFonts w:ascii="Arial" w:eastAsia="Times New Roman" w:hAnsi="Arial" w:cs="Arial"/>
          <w:sz w:val="24"/>
          <w:szCs w:val="24"/>
          <w:lang w:eastAsia="ru-RU"/>
        </w:rPr>
        <w:br/>
      </w:r>
      <w:r w:rsidRPr="001F74A9">
        <w:rPr>
          <w:rFonts w:ascii="Arial" w:eastAsia="Times New Roman" w:hAnsi="Arial" w:cs="Arial"/>
          <w:sz w:val="24"/>
          <w:szCs w:val="24"/>
          <w:lang w:eastAsia="ru-RU"/>
        </w:rPr>
        <w:br/>
        <w:t>Иркутск, 2018 год</w:t>
      </w:r>
    </w:p>
    <w:p w14:paraId="2C40F687" w14:textId="77777777" w:rsidR="001F74A9" w:rsidRPr="001F74A9" w:rsidRDefault="001F74A9" w:rsidP="001F74A9">
      <w:pPr>
        <w:spacing w:after="240" w:line="330" w:lineRule="atLeast"/>
        <w:jc w:val="center"/>
        <w:textAlignment w:val="baseline"/>
        <w:outlineLvl w:val="2"/>
        <w:rPr>
          <w:rFonts w:ascii="Arial" w:eastAsia="Times New Roman" w:hAnsi="Arial" w:cs="Arial"/>
          <w:b/>
          <w:bCs/>
          <w:sz w:val="24"/>
          <w:szCs w:val="24"/>
          <w:lang w:eastAsia="ru-RU"/>
        </w:rPr>
      </w:pPr>
      <w:r w:rsidRPr="001F74A9">
        <w:rPr>
          <w:rFonts w:ascii="Arial" w:eastAsia="Times New Roman" w:hAnsi="Arial" w:cs="Arial"/>
          <w:b/>
          <w:bCs/>
          <w:sz w:val="24"/>
          <w:szCs w:val="24"/>
          <w:lang w:eastAsia="ru-RU"/>
        </w:rPr>
        <w:br/>
      </w:r>
      <w:r w:rsidRPr="001F74A9">
        <w:rPr>
          <w:rFonts w:ascii="Arial" w:eastAsia="Times New Roman" w:hAnsi="Arial" w:cs="Arial"/>
          <w:b/>
          <w:bCs/>
          <w:sz w:val="24"/>
          <w:szCs w:val="24"/>
          <w:lang w:eastAsia="ru-RU"/>
        </w:rPr>
        <w:br/>
      </w:r>
      <w:r w:rsidRPr="001F74A9">
        <w:rPr>
          <w:rFonts w:ascii="Arial" w:eastAsia="Times New Roman" w:hAnsi="Arial" w:cs="Arial"/>
          <w:b/>
          <w:bCs/>
          <w:sz w:val="24"/>
          <w:szCs w:val="24"/>
          <w:lang w:eastAsia="ru-RU"/>
        </w:rPr>
        <w:br/>
        <w:t xml:space="preserve">ПАСПОРТ РЕГИОНАЛЬНОЙ ПРОГРАММЫ ИРКУТСКОЙ ОБЛАСТИ "ОБРАЩЕНИЕ С ОТХОДАМИ, В ТОМ ЧИСЛЕ С ТВЕРДЫМИ КОММУНАЛЬНЫМИ ОТХОДАМИ" НА </w:t>
      </w:r>
      <w:proofErr w:type="gramStart"/>
      <w:r w:rsidRPr="001F74A9">
        <w:rPr>
          <w:rFonts w:ascii="Arial" w:eastAsia="Times New Roman" w:hAnsi="Arial" w:cs="Arial"/>
          <w:b/>
          <w:bCs/>
          <w:sz w:val="24"/>
          <w:szCs w:val="24"/>
          <w:lang w:eastAsia="ru-RU"/>
        </w:rPr>
        <w:t>2018 - 2027</w:t>
      </w:r>
      <w:proofErr w:type="gramEnd"/>
      <w:r w:rsidRPr="001F74A9">
        <w:rPr>
          <w:rFonts w:ascii="Arial" w:eastAsia="Times New Roman" w:hAnsi="Arial" w:cs="Arial"/>
          <w:b/>
          <w:bCs/>
          <w:sz w:val="24"/>
          <w:szCs w:val="24"/>
          <w:lang w:eastAsia="ru-RU"/>
        </w:rPr>
        <w:t xml:space="preserve"> ГОДЫ (ДАЛЕЕ - РЕГИОНАЛЬНАЯ ПРОГРАММА)</w:t>
      </w:r>
      <w:r w:rsidRPr="001F74A9">
        <w:rPr>
          <w:rFonts w:ascii="Arial" w:eastAsia="Times New Roman" w:hAnsi="Arial" w:cs="Arial"/>
          <w:b/>
          <w:bCs/>
          <w:sz w:val="24"/>
          <w:szCs w:val="24"/>
          <w:lang w:eastAsia="ru-RU"/>
        </w:rPr>
        <w:br/>
      </w:r>
    </w:p>
    <w:tbl>
      <w:tblPr>
        <w:tblW w:w="0" w:type="auto"/>
        <w:tblCellMar>
          <w:left w:w="0" w:type="dxa"/>
          <w:right w:w="0" w:type="dxa"/>
        </w:tblCellMar>
        <w:tblLook w:val="04A0" w:firstRow="1" w:lastRow="0" w:firstColumn="1" w:lastColumn="0" w:noHBand="0" w:noVBand="1"/>
      </w:tblPr>
      <w:tblGrid>
        <w:gridCol w:w="2218"/>
        <w:gridCol w:w="6098"/>
      </w:tblGrid>
      <w:tr w:rsidR="001F74A9" w:rsidRPr="001F74A9" w14:paraId="6DE72BDA" w14:textId="77777777" w:rsidTr="001F74A9">
        <w:trPr>
          <w:trHeight w:val="15"/>
        </w:trPr>
        <w:tc>
          <w:tcPr>
            <w:tcW w:w="2218" w:type="dxa"/>
            <w:hideMark/>
          </w:tcPr>
          <w:p w14:paraId="533E5A88" w14:textId="77777777" w:rsidR="001F74A9" w:rsidRPr="001F74A9" w:rsidRDefault="001F74A9" w:rsidP="001F74A9">
            <w:pPr>
              <w:spacing w:after="200" w:line="276" w:lineRule="auto"/>
              <w:rPr>
                <w:rFonts w:ascii="Arial" w:eastAsia="Times New Roman" w:hAnsi="Arial" w:cs="Arial"/>
                <w:b/>
                <w:bCs/>
                <w:sz w:val="24"/>
                <w:szCs w:val="24"/>
                <w:lang w:eastAsia="ru-RU"/>
              </w:rPr>
            </w:pPr>
          </w:p>
        </w:tc>
        <w:tc>
          <w:tcPr>
            <w:tcW w:w="6098" w:type="dxa"/>
            <w:hideMark/>
          </w:tcPr>
          <w:p w14:paraId="1A23E3CF" w14:textId="77777777" w:rsidR="001F74A9" w:rsidRPr="001F74A9" w:rsidRDefault="001F74A9" w:rsidP="001F74A9">
            <w:pPr>
              <w:spacing w:after="200" w:line="276" w:lineRule="auto"/>
              <w:rPr>
                <w:rFonts w:ascii="Calibri" w:eastAsia="Calibri" w:hAnsi="Calibri" w:cs="Times New Roman"/>
                <w:sz w:val="20"/>
                <w:szCs w:val="20"/>
                <w:lang w:eastAsia="ru-RU"/>
              </w:rPr>
            </w:pPr>
          </w:p>
        </w:tc>
      </w:tr>
      <w:tr w:rsidR="001F74A9" w:rsidRPr="001F74A9" w14:paraId="58563782" w14:textId="77777777" w:rsidTr="001F74A9">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8A381D" w14:textId="77777777" w:rsidR="001F74A9" w:rsidRPr="001F74A9" w:rsidRDefault="001F74A9" w:rsidP="001F74A9">
            <w:pPr>
              <w:spacing w:after="0" w:line="240" w:lineRule="auto"/>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Наименование региональной программы</w:t>
            </w:r>
          </w:p>
        </w:tc>
        <w:tc>
          <w:tcPr>
            <w:tcW w:w="60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979C5B" w14:textId="77777777" w:rsidR="001F74A9" w:rsidRPr="001F74A9" w:rsidRDefault="001F74A9" w:rsidP="001F74A9">
            <w:pPr>
              <w:spacing w:after="0" w:line="240" w:lineRule="auto"/>
              <w:ind w:firstLine="480"/>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 xml:space="preserve">"Обращение с отходами, в том числе с твердыми коммунальными отходами" на </w:t>
            </w:r>
            <w:proofErr w:type="gramStart"/>
            <w:r w:rsidRPr="001F74A9">
              <w:rPr>
                <w:rFonts w:ascii="Times New Roman" w:eastAsia="Times New Roman" w:hAnsi="Times New Roman" w:cs="Times New Roman"/>
                <w:sz w:val="24"/>
                <w:szCs w:val="24"/>
                <w:lang w:eastAsia="ru-RU"/>
              </w:rPr>
              <w:t>2018 - 2027</w:t>
            </w:r>
            <w:proofErr w:type="gramEnd"/>
            <w:r w:rsidRPr="001F74A9">
              <w:rPr>
                <w:rFonts w:ascii="Times New Roman" w:eastAsia="Times New Roman" w:hAnsi="Times New Roman" w:cs="Times New Roman"/>
                <w:sz w:val="24"/>
                <w:szCs w:val="24"/>
                <w:lang w:eastAsia="ru-RU"/>
              </w:rPr>
              <w:t xml:space="preserve"> годы</w:t>
            </w:r>
            <w:r w:rsidRPr="001F74A9">
              <w:rPr>
                <w:rFonts w:ascii="Times New Roman" w:eastAsia="Times New Roman" w:hAnsi="Times New Roman" w:cs="Times New Roman"/>
                <w:sz w:val="24"/>
                <w:szCs w:val="24"/>
                <w:lang w:eastAsia="ru-RU"/>
              </w:rPr>
              <w:br/>
            </w:r>
          </w:p>
        </w:tc>
      </w:tr>
      <w:tr w:rsidR="001F74A9" w:rsidRPr="001F74A9" w14:paraId="6082CFA1" w14:textId="77777777" w:rsidTr="001F74A9">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9C5801" w14:textId="77777777" w:rsidR="001F74A9" w:rsidRPr="001F74A9" w:rsidRDefault="001F74A9" w:rsidP="001F74A9">
            <w:pPr>
              <w:spacing w:after="0" w:line="240" w:lineRule="auto"/>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Ответственный исполнитель региональной программы</w:t>
            </w:r>
          </w:p>
        </w:tc>
        <w:tc>
          <w:tcPr>
            <w:tcW w:w="60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E92023" w14:textId="77777777" w:rsidR="001F74A9" w:rsidRPr="001F74A9" w:rsidRDefault="001F74A9" w:rsidP="001F74A9">
            <w:pPr>
              <w:spacing w:after="0" w:line="240" w:lineRule="auto"/>
              <w:ind w:firstLine="480"/>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Министерство природных ресурсов и экологии Иркутской области</w:t>
            </w:r>
            <w:r w:rsidRPr="001F74A9">
              <w:rPr>
                <w:rFonts w:ascii="Times New Roman" w:eastAsia="Times New Roman" w:hAnsi="Times New Roman" w:cs="Times New Roman"/>
                <w:sz w:val="24"/>
                <w:szCs w:val="24"/>
                <w:lang w:eastAsia="ru-RU"/>
              </w:rPr>
              <w:br/>
            </w:r>
          </w:p>
        </w:tc>
      </w:tr>
      <w:tr w:rsidR="001F74A9" w:rsidRPr="001F74A9" w14:paraId="6F792F5E" w14:textId="77777777" w:rsidTr="001F74A9">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64496E" w14:textId="77777777" w:rsidR="001F74A9" w:rsidRPr="001F74A9" w:rsidRDefault="001F74A9" w:rsidP="001F74A9">
            <w:pPr>
              <w:spacing w:after="0" w:line="240" w:lineRule="auto"/>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Исполнители региональной программы</w:t>
            </w:r>
          </w:p>
        </w:tc>
        <w:tc>
          <w:tcPr>
            <w:tcW w:w="60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61B0B1" w14:textId="77777777" w:rsidR="001F74A9" w:rsidRPr="001F74A9" w:rsidRDefault="001F74A9" w:rsidP="001F74A9">
            <w:pPr>
              <w:spacing w:after="0" w:line="240" w:lineRule="auto"/>
              <w:ind w:firstLine="480"/>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Министерство природных ресурсов и экологии Иркутской области;</w:t>
            </w:r>
            <w:r w:rsidRPr="001F74A9">
              <w:rPr>
                <w:rFonts w:ascii="Times New Roman" w:eastAsia="Times New Roman" w:hAnsi="Times New Roman" w:cs="Times New Roman"/>
                <w:sz w:val="24"/>
                <w:szCs w:val="24"/>
                <w:lang w:eastAsia="ru-RU"/>
              </w:rPr>
              <w:br/>
            </w:r>
          </w:p>
          <w:p w14:paraId="15C444D4" w14:textId="77777777" w:rsidR="001F74A9" w:rsidRPr="001F74A9" w:rsidRDefault="001F74A9" w:rsidP="001F74A9">
            <w:pPr>
              <w:spacing w:after="0" w:line="240" w:lineRule="auto"/>
              <w:ind w:firstLine="480"/>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министерство строительства, дорожного хозяйства Иркутской области;</w:t>
            </w:r>
            <w:r w:rsidRPr="001F74A9">
              <w:rPr>
                <w:rFonts w:ascii="Times New Roman" w:eastAsia="Times New Roman" w:hAnsi="Times New Roman" w:cs="Times New Roman"/>
                <w:sz w:val="24"/>
                <w:szCs w:val="24"/>
                <w:lang w:eastAsia="ru-RU"/>
              </w:rPr>
              <w:br/>
            </w:r>
          </w:p>
          <w:p w14:paraId="25913A48" w14:textId="77777777" w:rsidR="001F74A9" w:rsidRPr="001F74A9" w:rsidRDefault="001F74A9" w:rsidP="001F74A9">
            <w:pPr>
              <w:spacing w:after="0" w:line="240" w:lineRule="auto"/>
              <w:ind w:firstLine="480"/>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министерство жилищной политики, энергетики и транспорта Иркутской области;</w:t>
            </w:r>
            <w:r w:rsidRPr="001F74A9">
              <w:rPr>
                <w:rFonts w:ascii="Times New Roman" w:eastAsia="Times New Roman" w:hAnsi="Times New Roman" w:cs="Times New Roman"/>
                <w:sz w:val="24"/>
                <w:szCs w:val="24"/>
                <w:lang w:eastAsia="ru-RU"/>
              </w:rPr>
              <w:br/>
            </w:r>
          </w:p>
          <w:p w14:paraId="4F7597A6" w14:textId="77777777" w:rsidR="001F74A9" w:rsidRPr="001F74A9" w:rsidRDefault="001F74A9" w:rsidP="001F74A9">
            <w:pPr>
              <w:spacing w:after="0" w:line="240" w:lineRule="auto"/>
              <w:ind w:firstLine="480"/>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министерство экономического развития Иркутской области;</w:t>
            </w:r>
            <w:r w:rsidRPr="001F74A9">
              <w:rPr>
                <w:rFonts w:ascii="Times New Roman" w:eastAsia="Times New Roman" w:hAnsi="Times New Roman" w:cs="Times New Roman"/>
                <w:sz w:val="24"/>
                <w:szCs w:val="24"/>
                <w:lang w:eastAsia="ru-RU"/>
              </w:rPr>
              <w:br/>
            </w:r>
          </w:p>
          <w:p w14:paraId="6D479DAF" w14:textId="77777777" w:rsidR="001F74A9" w:rsidRPr="001F74A9" w:rsidRDefault="001F74A9" w:rsidP="001F74A9">
            <w:pPr>
              <w:spacing w:after="0" w:line="240" w:lineRule="auto"/>
              <w:ind w:firstLine="480"/>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муниципальные образования Иркутской области</w:t>
            </w:r>
            <w:r w:rsidRPr="001F74A9">
              <w:rPr>
                <w:rFonts w:ascii="Times New Roman" w:eastAsia="Times New Roman" w:hAnsi="Times New Roman" w:cs="Times New Roman"/>
                <w:sz w:val="24"/>
                <w:szCs w:val="24"/>
                <w:lang w:eastAsia="ru-RU"/>
              </w:rPr>
              <w:br/>
            </w:r>
          </w:p>
        </w:tc>
      </w:tr>
      <w:tr w:rsidR="001F74A9" w:rsidRPr="001F74A9" w14:paraId="4789BCD7" w14:textId="77777777" w:rsidTr="001F74A9">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1B1F77" w14:textId="77777777" w:rsidR="001F74A9" w:rsidRPr="001F74A9" w:rsidRDefault="001F74A9" w:rsidP="001F74A9">
            <w:pPr>
              <w:spacing w:after="0" w:line="240" w:lineRule="auto"/>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Цель региональной программы</w:t>
            </w:r>
          </w:p>
        </w:tc>
        <w:tc>
          <w:tcPr>
            <w:tcW w:w="60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92C484" w14:textId="77777777" w:rsidR="001F74A9" w:rsidRPr="001F74A9" w:rsidRDefault="001F74A9" w:rsidP="001F74A9">
            <w:pPr>
              <w:spacing w:after="0" w:line="240" w:lineRule="auto"/>
              <w:ind w:firstLine="480"/>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 xml:space="preserve">Создание и развитие комплексной эффективной системы обращения с твердыми коммунальными отходами (далее - ТКО), предусматривающей снижение негативного воздействия ТКО на население и окружающую среду, создание условий для приведения </w:t>
            </w:r>
            <w:r w:rsidRPr="001F74A9">
              <w:rPr>
                <w:rFonts w:ascii="Times New Roman" w:eastAsia="Times New Roman" w:hAnsi="Times New Roman" w:cs="Times New Roman"/>
                <w:sz w:val="24"/>
                <w:szCs w:val="24"/>
                <w:lang w:eastAsia="ru-RU"/>
              </w:rPr>
              <w:lastRenderedPageBreak/>
              <w:t>инфраструктуры в области обращения с ТКО в соответствие с требованиями законодательства</w:t>
            </w:r>
            <w:r w:rsidRPr="001F74A9">
              <w:rPr>
                <w:rFonts w:ascii="Times New Roman" w:eastAsia="Times New Roman" w:hAnsi="Times New Roman" w:cs="Times New Roman"/>
                <w:sz w:val="24"/>
                <w:szCs w:val="24"/>
                <w:lang w:eastAsia="ru-RU"/>
              </w:rPr>
              <w:br/>
            </w:r>
          </w:p>
        </w:tc>
      </w:tr>
      <w:tr w:rsidR="001F74A9" w:rsidRPr="001F74A9" w14:paraId="7EECEE17" w14:textId="77777777" w:rsidTr="001F74A9">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1E697D" w14:textId="77777777" w:rsidR="001F74A9" w:rsidRPr="001F74A9" w:rsidRDefault="001F74A9" w:rsidP="001F74A9">
            <w:pPr>
              <w:spacing w:after="0" w:line="240" w:lineRule="auto"/>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lastRenderedPageBreak/>
              <w:t>Задачи региональной программы</w:t>
            </w:r>
          </w:p>
        </w:tc>
        <w:tc>
          <w:tcPr>
            <w:tcW w:w="60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C18AAB" w14:textId="77777777" w:rsidR="001F74A9" w:rsidRPr="001F74A9" w:rsidRDefault="001F74A9" w:rsidP="001F74A9">
            <w:pPr>
              <w:spacing w:after="0" w:line="240" w:lineRule="auto"/>
              <w:ind w:firstLine="480"/>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1. Создание эффективных механизмов управления в области обращения с ТКО.</w:t>
            </w:r>
            <w:r w:rsidRPr="001F74A9">
              <w:rPr>
                <w:rFonts w:ascii="Times New Roman" w:eastAsia="Times New Roman" w:hAnsi="Times New Roman" w:cs="Times New Roman"/>
                <w:sz w:val="24"/>
                <w:szCs w:val="24"/>
                <w:lang w:eastAsia="ru-RU"/>
              </w:rPr>
              <w:br/>
            </w:r>
          </w:p>
          <w:p w14:paraId="5AF1AD0B" w14:textId="77777777" w:rsidR="001F74A9" w:rsidRPr="001F74A9" w:rsidRDefault="001F74A9" w:rsidP="001F74A9">
            <w:pPr>
              <w:spacing w:after="0" w:line="240" w:lineRule="auto"/>
              <w:ind w:firstLine="480"/>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 Создание и развитие инфраструктуры экологически безопасной обработки, утилизации и размещения ТКО, создание системы приема, сбора (в том числе раздельного) и транспортирования ТКО.</w:t>
            </w:r>
            <w:r w:rsidRPr="001F74A9">
              <w:rPr>
                <w:rFonts w:ascii="Times New Roman" w:eastAsia="Times New Roman" w:hAnsi="Times New Roman" w:cs="Times New Roman"/>
                <w:sz w:val="24"/>
                <w:szCs w:val="24"/>
                <w:lang w:eastAsia="ru-RU"/>
              </w:rPr>
              <w:br/>
            </w:r>
          </w:p>
          <w:p w14:paraId="0488608F" w14:textId="77777777" w:rsidR="001F74A9" w:rsidRPr="001F74A9" w:rsidRDefault="001F74A9" w:rsidP="001F74A9">
            <w:pPr>
              <w:spacing w:after="0" w:line="240" w:lineRule="auto"/>
              <w:ind w:firstLine="480"/>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3. Исключение мест несанкционированного размещения ТКО на территории Иркутской области</w:t>
            </w:r>
            <w:r w:rsidRPr="001F74A9">
              <w:rPr>
                <w:rFonts w:ascii="Times New Roman" w:eastAsia="Times New Roman" w:hAnsi="Times New Roman" w:cs="Times New Roman"/>
                <w:sz w:val="24"/>
                <w:szCs w:val="24"/>
                <w:lang w:eastAsia="ru-RU"/>
              </w:rPr>
              <w:br/>
            </w:r>
          </w:p>
        </w:tc>
      </w:tr>
      <w:tr w:rsidR="001F74A9" w:rsidRPr="001F74A9" w14:paraId="6FD9966A" w14:textId="77777777" w:rsidTr="001F74A9">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76E5A2" w14:textId="77777777" w:rsidR="001F74A9" w:rsidRPr="001F74A9" w:rsidRDefault="001F74A9" w:rsidP="001F74A9">
            <w:pPr>
              <w:spacing w:after="0" w:line="240" w:lineRule="auto"/>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Сроки реализации региональной программы</w:t>
            </w:r>
          </w:p>
        </w:tc>
        <w:tc>
          <w:tcPr>
            <w:tcW w:w="60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546CAB" w14:textId="77777777" w:rsidR="001F74A9" w:rsidRPr="001F74A9" w:rsidRDefault="001F74A9" w:rsidP="001F74A9">
            <w:pPr>
              <w:spacing w:after="0" w:line="240" w:lineRule="auto"/>
              <w:ind w:firstLine="480"/>
              <w:textAlignment w:val="baseline"/>
              <w:rPr>
                <w:rFonts w:ascii="Times New Roman" w:eastAsia="Times New Roman" w:hAnsi="Times New Roman" w:cs="Times New Roman"/>
                <w:sz w:val="24"/>
                <w:szCs w:val="24"/>
                <w:lang w:eastAsia="ru-RU"/>
              </w:rPr>
            </w:pPr>
            <w:proofErr w:type="gramStart"/>
            <w:r w:rsidRPr="001F74A9">
              <w:rPr>
                <w:rFonts w:ascii="Times New Roman" w:eastAsia="Times New Roman" w:hAnsi="Times New Roman" w:cs="Times New Roman"/>
                <w:sz w:val="24"/>
                <w:szCs w:val="24"/>
                <w:lang w:eastAsia="ru-RU"/>
              </w:rPr>
              <w:t>2018 - 2027</w:t>
            </w:r>
            <w:proofErr w:type="gramEnd"/>
            <w:r w:rsidRPr="001F74A9">
              <w:rPr>
                <w:rFonts w:ascii="Times New Roman" w:eastAsia="Times New Roman" w:hAnsi="Times New Roman" w:cs="Times New Roman"/>
                <w:sz w:val="24"/>
                <w:szCs w:val="24"/>
                <w:lang w:eastAsia="ru-RU"/>
              </w:rPr>
              <w:t xml:space="preserve"> годы</w:t>
            </w:r>
            <w:r w:rsidRPr="001F74A9">
              <w:rPr>
                <w:rFonts w:ascii="Times New Roman" w:eastAsia="Times New Roman" w:hAnsi="Times New Roman" w:cs="Times New Roman"/>
                <w:sz w:val="24"/>
                <w:szCs w:val="24"/>
                <w:lang w:eastAsia="ru-RU"/>
              </w:rPr>
              <w:br/>
            </w:r>
          </w:p>
        </w:tc>
      </w:tr>
      <w:tr w:rsidR="001F74A9" w:rsidRPr="001F74A9" w14:paraId="5ACC1213" w14:textId="77777777" w:rsidTr="001F74A9">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6C467D" w14:textId="77777777" w:rsidR="001F74A9" w:rsidRPr="001F74A9" w:rsidRDefault="001F74A9" w:rsidP="001F74A9">
            <w:pPr>
              <w:spacing w:after="0" w:line="240" w:lineRule="auto"/>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Целевые показатели региональной программы</w:t>
            </w:r>
          </w:p>
        </w:tc>
        <w:tc>
          <w:tcPr>
            <w:tcW w:w="60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D8E521" w14:textId="77777777" w:rsidR="001F74A9" w:rsidRPr="001F74A9" w:rsidRDefault="001F74A9" w:rsidP="001F74A9">
            <w:pPr>
              <w:spacing w:after="0" w:line="240" w:lineRule="auto"/>
              <w:ind w:firstLine="480"/>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1. Доля введенных в эксплуатацию объектов капитального строительства в области обращения с ТКО к общей потребности по обеспечению объектами в области обращения с ТКО (процентов).</w:t>
            </w:r>
            <w:r w:rsidRPr="001F74A9">
              <w:rPr>
                <w:rFonts w:ascii="Times New Roman" w:eastAsia="Times New Roman" w:hAnsi="Times New Roman" w:cs="Times New Roman"/>
                <w:sz w:val="24"/>
                <w:szCs w:val="24"/>
                <w:lang w:eastAsia="ru-RU"/>
              </w:rPr>
              <w:br/>
            </w:r>
          </w:p>
          <w:p w14:paraId="30DAF3E9" w14:textId="77777777" w:rsidR="001F74A9" w:rsidRPr="001F74A9" w:rsidRDefault="001F74A9" w:rsidP="001F74A9">
            <w:pPr>
              <w:spacing w:after="0" w:line="240" w:lineRule="auto"/>
              <w:ind w:firstLine="480"/>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 Доля ликвидированных мест несанкционированного размещения ТКО к общему количеству выявленных мест несанкционированного размещения ТКО (процентов)</w:t>
            </w:r>
            <w:r w:rsidRPr="001F74A9">
              <w:rPr>
                <w:rFonts w:ascii="Times New Roman" w:eastAsia="Times New Roman" w:hAnsi="Times New Roman" w:cs="Times New Roman"/>
                <w:sz w:val="24"/>
                <w:szCs w:val="24"/>
                <w:lang w:eastAsia="ru-RU"/>
              </w:rPr>
              <w:br/>
            </w:r>
          </w:p>
        </w:tc>
      </w:tr>
      <w:tr w:rsidR="001F74A9" w:rsidRPr="001F74A9" w14:paraId="07D5BD1F" w14:textId="77777777" w:rsidTr="001F74A9">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DE5A56" w14:textId="77777777" w:rsidR="001F74A9" w:rsidRPr="001F74A9" w:rsidRDefault="001F74A9" w:rsidP="001F74A9">
            <w:pPr>
              <w:spacing w:after="0" w:line="240" w:lineRule="auto"/>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Ресурсное обеспечение региональной программы</w:t>
            </w:r>
          </w:p>
        </w:tc>
        <w:tc>
          <w:tcPr>
            <w:tcW w:w="60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3C839D" w14:textId="77777777" w:rsidR="001F74A9" w:rsidRPr="001F74A9" w:rsidRDefault="001F74A9" w:rsidP="001F74A9">
            <w:pPr>
              <w:spacing w:after="0" w:line="240" w:lineRule="auto"/>
              <w:ind w:firstLine="480"/>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Финансирование региональной программы осуществляется в рамках:</w:t>
            </w:r>
            <w:r w:rsidRPr="001F74A9">
              <w:rPr>
                <w:rFonts w:ascii="Times New Roman" w:eastAsia="Times New Roman" w:hAnsi="Times New Roman" w:cs="Times New Roman"/>
                <w:sz w:val="24"/>
                <w:szCs w:val="24"/>
                <w:lang w:eastAsia="ru-RU"/>
              </w:rPr>
              <w:br/>
            </w:r>
          </w:p>
          <w:p w14:paraId="6E91E6DD" w14:textId="77777777" w:rsidR="001F74A9" w:rsidRPr="001F74A9" w:rsidRDefault="001F74A9" w:rsidP="001F74A9">
            <w:pPr>
              <w:spacing w:after="0" w:line="240" w:lineRule="auto"/>
              <w:ind w:firstLine="480"/>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1) подпрограммы "Отходы производства и потребления" на 2019 - 2024 годы государственной программы Иркутской области "Охрана окружающей среды" на 2019 - 2024 годы, утвержденной </w:t>
            </w:r>
            <w:hyperlink r:id="Re932267dc4784040ba3c4efac58fd67b" w:history="1">
              <w:r w:rsidRPr="001F74A9">
                <w:rPr>
                  <w:rFonts w:ascii="Calibri" w:eastAsia="Calibri" w:hAnsi="Calibri" w:cs="Times New Roman"/>
                  <w:sz w:val="24"/>
                  <w:szCs w:val="24"/>
                </w:rPr>
                <w:t>постановлением Правительства Иркутской области от 29 октября 2018 года N 776-пп</w:t>
              </w:r>
            </w:hyperlink>
            <w:r w:rsidRPr="001F74A9">
              <w:rPr>
                <w:rFonts w:ascii="Times New Roman" w:eastAsia="Times New Roman" w:hAnsi="Times New Roman" w:cs="Times New Roman"/>
                <w:sz w:val="24"/>
                <w:szCs w:val="24"/>
                <w:lang w:eastAsia="ru-RU"/>
              </w:rPr>
              <w:t>;</w:t>
            </w:r>
            <w:r w:rsidRPr="001F74A9">
              <w:rPr>
                <w:rFonts w:ascii="Times New Roman" w:eastAsia="Times New Roman" w:hAnsi="Times New Roman" w:cs="Times New Roman"/>
                <w:sz w:val="24"/>
                <w:szCs w:val="24"/>
                <w:lang w:eastAsia="ru-RU"/>
              </w:rPr>
              <w:br/>
            </w:r>
          </w:p>
          <w:p w14:paraId="6E529B67" w14:textId="77777777" w:rsidR="001F74A9" w:rsidRPr="001F74A9" w:rsidRDefault="001F74A9" w:rsidP="001F74A9">
            <w:pPr>
              <w:spacing w:after="0" w:line="240" w:lineRule="auto"/>
              <w:ind w:firstLine="480"/>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 местных бюджетов муниципальных образований Иркутской области.</w:t>
            </w:r>
            <w:r w:rsidRPr="001F74A9">
              <w:rPr>
                <w:rFonts w:ascii="Times New Roman" w:eastAsia="Times New Roman" w:hAnsi="Times New Roman" w:cs="Times New Roman"/>
                <w:sz w:val="24"/>
                <w:szCs w:val="24"/>
                <w:lang w:eastAsia="ru-RU"/>
              </w:rPr>
              <w:br/>
            </w:r>
          </w:p>
          <w:p w14:paraId="7220A6A4" w14:textId="77777777" w:rsidR="001F74A9" w:rsidRPr="001F74A9" w:rsidRDefault="001F74A9" w:rsidP="001F74A9">
            <w:pPr>
              <w:spacing w:after="0" w:line="240" w:lineRule="auto"/>
              <w:ind w:firstLine="480"/>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Предполагаемый объем финансовых средств, необходимый для реализации мероприятий региональной программы, из областного бюджета составит 207 183,0 тыс. рублей, из них:</w:t>
            </w:r>
            <w:r w:rsidRPr="001F74A9">
              <w:rPr>
                <w:rFonts w:ascii="Times New Roman" w:eastAsia="Times New Roman" w:hAnsi="Times New Roman" w:cs="Times New Roman"/>
                <w:sz w:val="24"/>
                <w:szCs w:val="24"/>
                <w:lang w:eastAsia="ru-RU"/>
              </w:rPr>
              <w:br/>
            </w:r>
          </w:p>
          <w:p w14:paraId="69A5D4E4" w14:textId="77777777" w:rsidR="001F74A9" w:rsidRPr="001F74A9" w:rsidRDefault="001F74A9" w:rsidP="001F74A9">
            <w:pPr>
              <w:spacing w:after="0" w:line="240" w:lineRule="auto"/>
              <w:ind w:firstLine="480"/>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в 2018 году - 142 745,5 тыс. рублей;</w:t>
            </w:r>
            <w:r w:rsidRPr="001F74A9">
              <w:rPr>
                <w:rFonts w:ascii="Times New Roman" w:eastAsia="Times New Roman" w:hAnsi="Times New Roman" w:cs="Times New Roman"/>
                <w:sz w:val="24"/>
                <w:szCs w:val="24"/>
                <w:lang w:eastAsia="ru-RU"/>
              </w:rPr>
              <w:br/>
            </w:r>
          </w:p>
          <w:p w14:paraId="19E51DA6" w14:textId="77777777" w:rsidR="001F74A9" w:rsidRPr="001F74A9" w:rsidRDefault="001F74A9" w:rsidP="001F74A9">
            <w:pPr>
              <w:spacing w:after="0" w:line="240" w:lineRule="auto"/>
              <w:ind w:firstLine="480"/>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в 2019 году - 64 437,5 тыс. рублей.</w:t>
            </w:r>
            <w:r w:rsidRPr="001F74A9">
              <w:rPr>
                <w:rFonts w:ascii="Times New Roman" w:eastAsia="Times New Roman" w:hAnsi="Times New Roman" w:cs="Times New Roman"/>
                <w:sz w:val="24"/>
                <w:szCs w:val="24"/>
                <w:lang w:eastAsia="ru-RU"/>
              </w:rPr>
              <w:br/>
            </w:r>
          </w:p>
          <w:p w14:paraId="05AF3596" w14:textId="77777777" w:rsidR="001F74A9" w:rsidRPr="001F74A9" w:rsidRDefault="001F74A9" w:rsidP="001F74A9">
            <w:pPr>
              <w:spacing w:after="0" w:line="240" w:lineRule="auto"/>
              <w:ind w:firstLine="480"/>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Предполагаемый объем финансовых средств, необходимый для реализации мероприятий региональной программы, за счет средств местных бюджетов составит 12 244,4 тыс. рублей, из них:</w:t>
            </w:r>
            <w:r w:rsidRPr="001F74A9">
              <w:rPr>
                <w:rFonts w:ascii="Times New Roman" w:eastAsia="Times New Roman" w:hAnsi="Times New Roman" w:cs="Times New Roman"/>
                <w:sz w:val="24"/>
                <w:szCs w:val="24"/>
                <w:lang w:eastAsia="ru-RU"/>
              </w:rPr>
              <w:br/>
            </w:r>
          </w:p>
          <w:p w14:paraId="2DA76B86" w14:textId="77777777" w:rsidR="001F74A9" w:rsidRPr="001F74A9" w:rsidRDefault="001F74A9" w:rsidP="001F74A9">
            <w:pPr>
              <w:spacing w:after="0" w:line="240" w:lineRule="auto"/>
              <w:ind w:firstLine="480"/>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lastRenderedPageBreak/>
              <w:t>в 2018 году - 8 852,9 тыс. рублей;</w:t>
            </w:r>
            <w:r w:rsidRPr="001F74A9">
              <w:rPr>
                <w:rFonts w:ascii="Times New Roman" w:eastAsia="Times New Roman" w:hAnsi="Times New Roman" w:cs="Times New Roman"/>
                <w:sz w:val="24"/>
                <w:szCs w:val="24"/>
                <w:lang w:eastAsia="ru-RU"/>
              </w:rPr>
              <w:br/>
            </w:r>
          </w:p>
          <w:p w14:paraId="0AD4B7B8" w14:textId="77777777" w:rsidR="001F74A9" w:rsidRPr="001F74A9" w:rsidRDefault="001F74A9" w:rsidP="001F74A9">
            <w:pPr>
              <w:spacing w:after="0" w:line="240" w:lineRule="auto"/>
              <w:ind w:firstLine="480"/>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в 2019 году - 3 391,5 тыс. рублей.</w:t>
            </w:r>
            <w:r w:rsidRPr="001F74A9">
              <w:rPr>
                <w:rFonts w:ascii="Times New Roman" w:eastAsia="Times New Roman" w:hAnsi="Times New Roman" w:cs="Times New Roman"/>
                <w:sz w:val="24"/>
                <w:szCs w:val="24"/>
                <w:lang w:eastAsia="ru-RU"/>
              </w:rPr>
              <w:br/>
            </w:r>
          </w:p>
          <w:p w14:paraId="1D98BEA0" w14:textId="77777777" w:rsidR="001F74A9" w:rsidRPr="001F74A9" w:rsidRDefault="001F74A9" w:rsidP="001F74A9">
            <w:pPr>
              <w:spacing w:after="0" w:line="240" w:lineRule="auto"/>
              <w:ind w:firstLine="480"/>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Объемы финансирования региональной программы ежегодно уточняются при формировании бюджетов всех уровней на соответствующий финансовый год и плановый период исходя из возможностей областного бюджета, местных бюджетов и затрат, необходимых для реализации региональной программы, а также инвестиционных программ в области обращения с ТКО</w:t>
            </w:r>
            <w:r w:rsidRPr="001F74A9">
              <w:rPr>
                <w:rFonts w:ascii="Times New Roman" w:eastAsia="Times New Roman" w:hAnsi="Times New Roman" w:cs="Times New Roman"/>
                <w:sz w:val="24"/>
                <w:szCs w:val="24"/>
                <w:lang w:eastAsia="ru-RU"/>
              </w:rPr>
              <w:br/>
            </w:r>
          </w:p>
        </w:tc>
      </w:tr>
      <w:tr w:rsidR="001F74A9" w:rsidRPr="001F74A9" w14:paraId="790BCAE6" w14:textId="77777777" w:rsidTr="001F74A9">
        <w:tc>
          <w:tcPr>
            <w:tcW w:w="831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C4FC32" w14:textId="77777777" w:rsidR="001F74A9" w:rsidRPr="001F74A9" w:rsidRDefault="001F74A9" w:rsidP="001F74A9">
            <w:pPr>
              <w:spacing w:after="0" w:line="240" w:lineRule="auto"/>
              <w:ind w:firstLine="480"/>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lastRenderedPageBreak/>
              <w:t>(в ред. </w:t>
            </w:r>
            <w:hyperlink r:id="R6cd25b8d2ddc4240b641afdf4eab8b3b" w:history="1">
              <w:r w:rsidRPr="001F74A9">
                <w:rPr>
                  <w:rFonts w:ascii="Calibri" w:eastAsia="Calibri" w:hAnsi="Calibri" w:cs="Times New Roman"/>
                  <w:sz w:val="24"/>
                  <w:szCs w:val="24"/>
                </w:rPr>
                <w:t>Распоряжения Правительства Иркутской области от 02.08.2019 N 561-рп</w:t>
              </w:r>
            </w:hyperlink>
            <w:r w:rsidRPr="001F74A9">
              <w:rPr>
                <w:rFonts w:ascii="Times New Roman" w:eastAsia="Times New Roman" w:hAnsi="Times New Roman" w:cs="Times New Roman"/>
                <w:sz w:val="24"/>
                <w:szCs w:val="24"/>
                <w:lang w:eastAsia="ru-RU"/>
              </w:rPr>
              <w:t>)</w:t>
            </w:r>
            <w:r w:rsidRPr="001F74A9">
              <w:rPr>
                <w:rFonts w:ascii="Times New Roman" w:eastAsia="Times New Roman" w:hAnsi="Times New Roman" w:cs="Times New Roman"/>
                <w:sz w:val="24"/>
                <w:szCs w:val="24"/>
                <w:lang w:eastAsia="ru-RU"/>
              </w:rPr>
              <w:br/>
            </w:r>
          </w:p>
        </w:tc>
      </w:tr>
      <w:tr w:rsidR="001F74A9" w:rsidRPr="001F74A9" w14:paraId="27FD4838" w14:textId="77777777" w:rsidTr="001F74A9">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73D75C" w14:textId="77777777" w:rsidR="001F74A9" w:rsidRPr="001F74A9" w:rsidRDefault="001F74A9" w:rsidP="001F74A9">
            <w:pPr>
              <w:spacing w:after="0" w:line="240" w:lineRule="auto"/>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Ожидаемые конечные результаты реализации региональной программы</w:t>
            </w:r>
          </w:p>
        </w:tc>
        <w:tc>
          <w:tcPr>
            <w:tcW w:w="60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19BD5C" w14:textId="77777777" w:rsidR="001F74A9" w:rsidRPr="001F74A9" w:rsidRDefault="001F74A9" w:rsidP="001F74A9">
            <w:pPr>
              <w:spacing w:after="0" w:line="240" w:lineRule="auto"/>
              <w:ind w:firstLine="480"/>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Реализация региональной программы позволит:</w:t>
            </w:r>
            <w:r w:rsidRPr="001F74A9">
              <w:rPr>
                <w:rFonts w:ascii="Times New Roman" w:eastAsia="Times New Roman" w:hAnsi="Times New Roman" w:cs="Times New Roman"/>
                <w:sz w:val="24"/>
                <w:szCs w:val="24"/>
                <w:lang w:eastAsia="ru-RU"/>
              </w:rPr>
              <w:br/>
            </w:r>
          </w:p>
          <w:p w14:paraId="25826391" w14:textId="77777777" w:rsidR="001F74A9" w:rsidRPr="001F74A9" w:rsidRDefault="001F74A9" w:rsidP="001F74A9">
            <w:pPr>
              <w:spacing w:after="0" w:line="240" w:lineRule="auto"/>
              <w:ind w:firstLine="480"/>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1. Обеспечить общую потребность Иркутской области в объектах в области обращения с ТКО (процентов).</w:t>
            </w:r>
            <w:r w:rsidRPr="001F74A9">
              <w:rPr>
                <w:rFonts w:ascii="Times New Roman" w:eastAsia="Times New Roman" w:hAnsi="Times New Roman" w:cs="Times New Roman"/>
                <w:sz w:val="24"/>
                <w:szCs w:val="24"/>
                <w:lang w:eastAsia="ru-RU"/>
              </w:rPr>
              <w:br/>
            </w:r>
          </w:p>
          <w:p w14:paraId="16326FF2" w14:textId="77777777" w:rsidR="001F74A9" w:rsidRPr="001F74A9" w:rsidRDefault="001F74A9" w:rsidP="001F74A9">
            <w:pPr>
              <w:spacing w:after="0" w:line="240" w:lineRule="auto"/>
              <w:ind w:firstLine="480"/>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 Ликвидировать места несанкционированного размещения ТКО к общему количеству выявленных мест несанкционированного размещения ТКО (процентов)</w:t>
            </w:r>
            <w:r w:rsidRPr="001F74A9">
              <w:rPr>
                <w:rFonts w:ascii="Times New Roman" w:eastAsia="Times New Roman" w:hAnsi="Times New Roman" w:cs="Times New Roman"/>
                <w:sz w:val="24"/>
                <w:szCs w:val="24"/>
                <w:lang w:eastAsia="ru-RU"/>
              </w:rPr>
              <w:br/>
            </w:r>
          </w:p>
        </w:tc>
      </w:tr>
    </w:tbl>
    <w:p w14:paraId="3AC853C0" w14:textId="77777777" w:rsidR="001F74A9" w:rsidRPr="001F74A9" w:rsidRDefault="001F74A9" w:rsidP="001F74A9">
      <w:pPr>
        <w:spacing w:after="240" w:line="330" w:lineRule="atLeast"/>
        <w:jc w:val="center"/>
        <w:textAlignment w:val="baseline"/>
        <w:outlineLvl w:val="2"/>
        <w:rPr>
          <w:rFonts w:ascii="Arial" w:eastAsia="Times New Roman" w:hAnsi="Arial" w:cs="Arial"/>
          <w:b/>
          <w:bCs/>
          <w:sz w:val="24"/>
          <w:szCs w:val="24"/>
          <w:lang w:eastAsia="ru-RU"/>
        </w:rPr>
      </w:pPr>
      <w:r w:rsidRPr="001F74A9">
        <w:rPr>
          <w:rFonts w:ascii="Arial" w:eastAsia="Times New Roman" w:hAnsi="Arial" w:cs="Arial"/>
          <w:b/>
          <w:bCs/>
          <w:sz w:val="24"/>
          <w:szCs w:val="24"/>
          <w:lang w:eastAsia="ru-RU"/>
        </w:rPr>
        <w:br/>
      </w:r>
      <w:r w:rsidRPr="001F74A9">
        <w:rPr>
          <w:rFonts w:ascii="Arial" w:eastAsia="Times New Roman" w:hAnsi="Arial" w:cs="Arial"/>
          <w:b/>
          <w:bCs/>
          <w:sz w:val="24"/>
          <w:szCs w:val="24"/>
          <w:lang w:eastAsia="ru-RU"/>
        </w:rPr>
        <w:br/>
        <w:t>Раздел 1. ХАРАКТЕРИСТИКА ТЕКУЩЕГО СОСТОЯНИЯ СФЕРЫ РЕАЛИЗАЦИИ РЕГИОНАЛЬНОЙ ПРОГРАММЫ</w:t>
      </w:r>
    </w:p>
    <w:p w14:paraId="3241CA90" w14:textId="77777777" w:rsidR="001F74A9" w:rsidRPr="001F74A9" w:rsidRDefault="001F74A9" w:rsidP="001F74A9">
      <w:pPr>
        <w:spacing w:after="0" w:line="330" w:lineRule="atLeast"/>
        <w:textAlignment w:val="baseline"/>
        <w:rPr>
          <w:rFonts w:ascii="Arial" w:eastAsia="Times New Roman" w:hAnsi="Arial" w:cs="Arial"/>
          <w:sz w:val="24"/>
          <w:szCs w:val="24"/>
          <w:lang w:eastAsia="ru-RU"/>
        </w:rPr>
      </w:pPr>
    </w:p>
    <w:p w14:paraId="2104B9AD" w14:textId="77777777" w:rsidR="001F74A9" w:rsidRPr="001F74A9" w:rsidRDefault="001F74A9" w:rsidP="001F74A9">
      <w:pPr>
        <w:spacing w:after="0" w:line="330" w:lineRule="atLeast"/>
        <w:ind w:firstLine="480"/>
        <w:textAlignment w:val="baseline"/>
        <w:rPr>
          <w:rFonts w:ascii="Arial" w:eastAsia="Times New Roman" w:hAnsi="Arial" w:cs="Arial"/>
          <w:sz w:val="24"/>
          <w:szCs w:val="24"/>
          <w:lang w:eastAsia="ru-RU"/>
        </w:rPr>
      </w:pPr>
      <w:r w:rsidRPr="001F74A9">
        <w:rPr>
          <w:rFonts w:ascii="Arial" w:eastAsia="Times New Roman" w:hAnsi="Arial" w:cs="Arial"/>
          <w:sz w:val="24"/>
          <w:szCs w:val="24"/>
          <w:lang w:eastAsia="ru-RU"/>
        </w:rPr>
        <w:t>Иркутская область расположена на юге Восточной Сибири, и занимает площадь 775 тыс. кв. км, что составляет 4,6% территории России. 13,8% территории Иркутской области входит в состав Байкальской природной территории.</w:t>
      </w:r>
      <w:r w:rsidRPr="001F74A9">
        <w:rPr>
          <w:rFonts w:ascii="Arial" w:eastAsia="Times New Roman" w:hAnsi="Arial" w:cs="Arial"/>
          <w:sz w:val="24"/>
          <w:szCs w:val="24"/>
          <w:lang w:eastAsia="ru-RU"/>
        </w:rPr>
        <w:br/>
      </w:r>
    </w:p>
    <w:p w14:paraId="4D53E0A3" w14:textId="77777777" w:rsidR="001F74A9" w:rsidRPr="001F74A9" w:rsidRDefault="001F74A9" w:rsidP="001F74A9">
      <w:pPr>
        <w:spacing w:after="0" w:line="330" w:lineRule="atLeast"/>
        <w:textAlignment w:val="baseline"/>
        <w:rPr>
          <w:rFonts w:ascii="Arial" w:eastAsia="Times New Roman" w:hAnsi="Arial" w:cs="Arial"/>
          <w:sz w:val="24"/>
          <w:szCs w:val="24"/>
          <w:lang w:eastAsia="ru-RU"/>
        </w:rPr>
      </w:pPr>
    </w:p>
    <w:p w14:paraId="25DDAF4C" w14:textId="77777777" w:rsidR="001F74A9" w:rsidRPr="001F74A9" w:rsidRDefault="001F74A9" w:rsidP="001F74A9">
      <w:pPr>
        <w:spacing w:after="0" w:line="330" w:lineRule="atLeast"/>
        <w:ind w:firstLine="480"/>
        <w:textAlignment w:val="baseline"/>
        <w:rPr>
          <w:rFonts w:ascii="Arial" w:eastAsia="Times New Roman" w:hAnsi="Arial" w:cs="Arial"/>
          <w:sz w:val="24"/>
          <w:szCs w:val="24"/>
          <w:lang w:eastAsia="ru-RU"/>
        </w:rPr>
      </w:pPr>
      <w:r w:rsidRPr="001F74A9">
        <w:rPr>
          <w:rFonts w:ascii="Arial" w:eastAsia="Times New Roman" w:hAnsi="Arial" w:cs="Arial"/>
          <w:sz w:val="24"/>
          <w:szCs w:val="24"/>
          <w:lang w:eastAsia="ru-RU"/>
        </w:rPr>
        <w:t>Основные приоритеты политики в сфере обращения с ТКО закреплены следующими нормативными правовыми актами:</w:t>
      </w:r>
      <w:r w:rsidRPr="001F74A9">
        <w:rPr>
          <w:rFonts w:ascii="Arial" w:eastAsia="Times New Roman" w:hAnsi="Arial" w:cs="Arial"/>
          <w:sz w:val="24"/>
          <w:szCs w:val="24"/>
          <w:lang w:eastAsia="ru-RU"/>
        </w:rPr>
        <w:br/>
      </w:r>
    </w:p>
    <w:p w14:paraId="449AC788" w14:textId="77777777" w:rsidR="001F74A9" w:rsidRPr="001F74A9" w:rsidRDefault="001F74A9" w:rsidP="001F74A9">
      <w:pPr>
        <w:spacing w:after="0" w:line="330" w:lineRule="atLeast"/>
        <w:textAlignment w:val="baseline"/>
        <w:rPr>
          <w:rFonts w:ascii="Arial" w:eastAsia="Times New Roman" w:hAnsi="Arial" w:cs="Arial"/>
          <w:sz w:val="24"/>
          <w:szCs w:val="24"/>
          <w:lang w:eastAsia="ru-RU"/>
        </w:rPr>
      </w:pPr>
    </w:p>
    <w:p w14:paraId="00E58CD8" w14:textId="77777777" w:rsidR="001F74A9" w:rsidRPr="001F74A9" w:rsidRDefault="001F74A9" w:rsidP="001F74A9">
      <w:pPr>
        <w:spacing w:after="0" w:line="330" w:lineRule="atLeast"/>
        <w:ind w:firstLine="480"/>
        <w:textAlignment w:val="baseline"/>
        <w:rPr>
          <w:rFonts w:ascii="Arial" w:eastAsia="Times New Roman" w:hAnsi="Arial" w:cs="Arial"/>
          <w:sz w:val="24"/>
          <w:szCs w:val="24"/>
          <w:lang w:eastAsia="ru-RU"/>
        </w:rPr>
      </w:pPr>
      <w:hyperlink r:id="Rac082e70af824bf29e463a9282e53726" w:history="1">
        <w:r w:rsidRPr="001F74A9">
          <w:rPr>
            <w:rFonts w:ascii="Arial" w:eastAsia="Calibri" w:hAnsi="Arial" w:cs="Arial"/>
            <w:sz w:val="24"/>
            <w:szCs w:val="24"/>
          </w:rPr>
          <w:t>Федеральным законом от 24 июня 1998 года N 89-ФЗ "Об отходах производства и потребления"</w:t>
        </w:r>
      </w:hyperlink>
      <w:r w:rsidRPr="001F74A9">
        <w:rPr>
          <w:rFonts w:ascii="Arial" w:eastAsia="Times New Roman" w:hAnsi="Arial" w:cs="Arial"/>
          <w:sz w:val="24"/>
          <w:szCs w:val="24"/>
          <w:lang w:eastAsia="ru-RU"/>
        </w:rPr>
        <w:t>;</w:t>
      </w:r>
      <w:r w:rsidRPr="001F74A9">
        <w:rPr>
          <w:rFonts w:ascii="Arial" w:eastAsia="Times New Roman" w:hAnsi="Arial" w:cs="Arial"/>
          <w:sz w:val="24"/>
          <w:szCs w:val="24"/>
          <w:lang w:eastAsia="ru-RU"/>
        </w:rPr>
        <w:br/>
      </w:r>
    </w:p>
    <w:p w14:paraId="0158E52F" w14:textId="77777777" w:rsidR="001F74A9" w:rsidRPr="001F74A9" w:rsidRDefault="001F74A9" w:rsidP="001F74A9">
      <w:pPr>
        <w:spacing w:after="0" w:line="330" w:lineRule="atLeast"/>
        <w:textAlignment w:val="baseline"/>
        <w:rPr>
          <w:rFonts w:ascii="Arial" w:eastAsia="Times New Roman" w:hAnsi="Arial" w:cs="Arial"/>
          <w:sz w:val="24"/>
          <w:szCs w:val="24"/>
          <w:lang w:eastAsia="ru-RU"/>
        </w:rPr>
      </w:pPr>
    </w:p>
    <w:p w14:paraId="4A5CDDB8" w14:textId="77777777" w:rsidR="001F74A9" w:rsidRPr="001F74A9" w:rsidRDefault="001F74A9" w:rsidP="001F74A9">
      <w:pPr>
        <w:spacing w:after="0" w:line="330" w:lineRule="atLeast"/>
        <w:ind w:firstLine="480"/>
        <w:textAlignment w:val="baseline"/>
        <w:rPr>
          <w:rFonts w:ascii="Arial" w:eastAsia="Times New Roman" w:hAnsi="Arial" w:cs="Arial"/>
          <w:sz w:val="24"/>
          <w:szCs w:val="24"/>
          <w:lang w:eastAsia="ru-RU"/>
        </w:rPr>
      </w:pPr>
      <w:hyperlink r:id="Rd2893d04fce644eb9ba549e25c4ccea0" w:history="1">
        <w:r w:rsidRPr="001F74A9">
          <w:rPr>
            <w:rFonts w:ascii="Arial" w:eastAsia="Calibri" w:hAnsi="Arial" w:cs="Arial"/>
            <w:sz w:val="24"/>
            <w:szCs w:val="24"/>
          </w:rPr>
          <w:t>постановлением Правительства Российской Федерации от 15 апреля 2014 года N 326 "Об утверждении государственной программы Российской Федерации "Охрана окружающей среды"</w:t>
        </w:r>
      </w:hyperlink>
      <w:r w:rsidRPr="001F74A9">
        <w:rPr>
          <w:rFonts w:ascii="Arial" w:eastAsia="Times New Roman" w:hAnsi="Arial" w:cs="Arial"/>
          <w:sz w:val="24"/>
          <w:szCs w:val="24"/>
          <w:lang w:eastAsia="ru-RU"/>
        </w:rPr>
        <w:t>;</w:t>
      </w:r>
      <w:r w:rsidRPr="001F74A9">
        <w:rPr>
          <w:rFonts w:ascii="Arial" w:eastAsia="Times New Roman" w:hAnsi="Arial" w:cs="Arial"/>
          <w:sz w:val="24"/>
          <w:szCs w:val="24"/>
          <w:lang w:eastAsia="ru-RU"/>
        </w:rPr>
        <w:br/>
      </w:r>
    </w:p>
    <w:p w14:paraId="67B2B02C" w14:textId="77777777" w:rsidR="001F74A9" w:rsidRPr="001F74A9" w:rsidRDefault="001F74A9" w:rsidP="001F74A9">
      <w:pPr>
        <w:spacing w:after="0" w:line="330" w:lineRule="atLeast"/>
        <w:textAlignment w:val="baseline"/>
        <w:rPr>
          <w:rFonts w:ascii="Arial" w:eastAsia="Times New Roman" w:hAnsi="Arial" w:cs="Arial"/>
          <w:sz w:val="24"/>
          <w:szCs w:val="24"/>
          <w:lang w:eastAsia="ru-RU"/>
        </w:rPr>
      </w:pPr>
    </w:p>
    <w:p w14:paraId="4D1D6EC9" w14:textId="77777777" w:rsidR="001F74A9" w:rsidRPr="001F74A9" w:rsidRDefault="001F74A9" w:rsidP="001F74A9">
      <w:pPr>
        <w:spacing w:after="0" w:line="330" w:lineRule="atLeast"/>
        <w:ind w:firstLine="480"/>
        <w:textAlignment w:val="baseline"/>
        <w:rPr>
          <w:rFonts w:ascii="Arial" w:eastAsia="Times New Roman" w:hAnsi="Arial" w:cs="Arial"/>
          <w:sz w:val="24"/>
          <w:szCs w:val="24"/>
          <w:lang w:eastAsia="ru-RU"/>
        </w:rPr>
      </w:pPr>
      <w:r w:rsidRPr="001F74A9">
        <w:rPr>
          <w:rFonts w:ascii="Arial" w:eastAsia="Times New Roman" w:hAnsi="Arial" w:cs="Arial"/>
          <w:sz w:val="24"/>
          <w:szCs w:val="24"/>
          <w:lang w:eastAsia="ru-RU"/>
        </w:rPr>
        <w:t>(в ред. </w:t>
      </w:r>
      <w:hyperlink r:id="R85b69cf16b6242679a54525e88569cf0" w:history="1">
        <w:r w:rsidRPr="001F74A9">
          <w:rPr>
            <w:rFonts w:ascii="Arial" w:eastAsia="Calibri" w:hAnsi="Arial" w:cs="Arial"/>
            <w:sz w:val="24"/>
            <w:szCs w:val="24"/>
          </w:rPr>
          <w:t>Распоряжения Правительства Иркутской области от 02.08.2019 N 561-рп</w:t>
        </w:r>
      </w:hyperlink>
      <w:r w:rsidRPr="001F74A9">
        <w:rPr>
          <w:rFonts w:ascii="Arial" w:eastAsia="Times New Roman" w:hAnsi="Arial" w:cs="Arial"/>
          <w:sz w:val="24"/>
          <w:szCs w:val="24"/>
          <w:lang w:eastAsia="ru-RU"/>
        </w:rPr>
        <w:t>)</w:t>
      </w:r>
      <w:r w:rsidRPr="001F74A9">
        <w:rPr>
          <w:rFonts w:ascii="Arial" w:eastAsia="Times New Roman" w:hAnsi="Arial" w:cs="Arial"/>
          <w:sz w:val="24"/>
          <w:szCs w:val="24"/>
          <w:lang w:eastAsia="ru-RU"/>
        </w:rPr>
        <w:br/>
      </w:r>
    </w:p>
    <w:p w14:paraId="7D2FF6F3" w14:textId="77777777" w:rsidR="001F74A9" w:rsidRPr="001F74A9" w:rsidRDefault="001F74A9" w:rsidP="001F74A9">
      <w:pPr>
        <w:spacing w:after="0" w:line="330" w:lineRule="atLeast"/>
        <w:textAlignment w:val="baseline"/>
        <w:rPr>
          <w:rFonts w:ascii="Arial" w:eastAsia="Times New Roman" w:hAnsi="Arial" w:cs="Arial"/>
          <w:sz w:val="24"/>
          <w:szCs w:val="24"/>
          <w:lang w:eastAsia="ru-RU"/>
        </w:rPr>
      </w:pPr>
    </w:p>
    <w:p w14:paraId="3421B1A1" w14:textId="77777777" w:rsidR="001F74A9" w:rsidRPr="001F74A9" w:rsidRDefault="001F74A9" w:rsidP="001F74A9">
      <w:pPr>
        <w:spacing w:after="0" w:line="330" w:lineRule="atLeast"/>
        <w:ind w:firstLine="480"/>
        <w:textAlignment w:val="baseline"/>
        <w:rPr>
          <w:rFonts w:ascii="Arial" w:eastAsia="Times New Roman" w:hAnsi="Arial" w:cs="Arial"/>
          <w:sz w:val="24"/>
          <w:szCs w:val="24"/>
          <w:lang w:eastAsia="ru-RU"/>
        </w:rPr>
      </w:pPr>
      <w:hyperlink r:id="R9b460ddf3b72496da0ca67d7efb28fc1" w:history="1">
        <w:r w:rsidRPr="001F74A9">
          <w:rPr>
            <w:rFonts w:ascii="Arial" w:eastAsia="Calibri" w:hAnsi="Arial" w:cs="Arial"/>
            <w:sz w:val="24"/>
            <w:szCs w:val="24"/>
          </w:rPr>
          <w:t>распоряжением Правительства Российской Федерации от 17 ноября 2008 года N 1662-р "О Концепции долгосрочного социально-экономического развития Российской Федерации на период до 2020 года"</w:t>
        </w:r>
      </w:hyperlink>
      <w:r w:rsidRPr="001F74A9">
        <w:rPr>
          <w:rFonts w:ascii="Arial" w:eastAsia="Times New Roman" w:hAnsi="Arial" w:cs="Arial"/>
          <w:sz w:val="24"/>
          <w:szCs w:val="24"/>
          <w:lang w:eastAsia="ru-RU"/>
        </w:rPr>
        <w:t>;</w:t>
      </w:r>
      <w:r w:rsidRPr="001F74A9">
        <w:rPr>
          <w:rFonts w:ascii="Arial" w:eastAsia="Times New Roman" w:hAnsi="Arial" w:cs="Arial"/>
          <w:sz w:val="24"/>
          <w:szCs w:val="24"/>
          <w:lang w:eastAsia="ru-RU"/>
        </w:rPr>
        <w:br/>
      </w:r>
    </w:p>
    <w:p w14:paraId="0BA82FF4" w14:textId="77777777" w:rsidR="001F74A9" w:rsidRPr="001F74A9" w:rsidRDefault="001F74A9" w:rsidP="001F74A9">
      <w:pPr>
        <w:spacing w:after="0" w:line="330" w:lineRule="atLeast"/>
        <w:textAlignment w:val="baseline"/>
        <w:rPr>
          <w:rFonts w:ascii="Arial" w:eastAsia="Times New Roman" w:hAnsi="Arial" w:cs="Arial"/>
          <w:sz w:val="24"/>
          <w:szCs w:val="24"/>
          <w:lang w:eastAsia="ru-RU"/>
        </w:rPr>
      </w:pPr>
    </w:p>
    <w:p w14:paraId="4E445B89" w14:textId="77777777" w:rsidR="001F74A9" w:rsidRPr="001F74A9" w:rsidRDefault="001F74A9" w:rsidP="001F74A9">
      <w:pPr>
        <w:spacing w:after="0" w:line="330" w:lineRule="atLeast"/>
        <w:ind w:firstLine="480"/>
        <w:textAlignment w:val="baseline"/>
        <w:rPr>
          <w:rFonts w:ascii="Arial" w:eastAsia="Times New Roman" w:hAnsi="Arial" w:cs="Arial"/>
          <w:sz w:val="24"/>
          <w:szCs w:val="24"/>
          <w:lang w:eastAsia="ru-RU"/>
        </w:rPr>
      </w:pPr>
      <w:hyperlink r:id="R03f75001e07b44ec9bc8383e57140d4b" w:history="1">
        <w:r w:rsidRPr="001F74A9">
          <w:rPr>
            <w:rFonts w:ascii="Arial" w:eastAsia="Calibri" w:hAnsi="Arial" w:cs="Arial"/>
            <w:sz w:val="24"/>
            <w:szCs w:val="24"/>
          </w:rPr>
          <w:t>приказом Министерства природных ресурсов и экологии Российской Федерации от 14 августа 2013 года N 298 "Об утверждении комплексной стратегии обращения с твердыми коммунальными (бытовыми) отходами в Российской Федерации"</w:t>
        </w:r>
      </w:hyperlink>
      <w:r w:rsidRPr="001F74A9">
        <w:rPr>
          <w:rFonts w:ascii="Arial" w:eastAsia="Times New Roman" w:hAnsi="Arial" w:cs="Arial"/>
          <w:sz w:val="24"/>
          <w:szCs w:val="24"/>
          <w:lang w:eastAsia="ru-RU"/>
        </w:rPr>
        <w:t>;</w:t>
      </w:r>
      <w:r w:rsidRPr="001F74A9">
        <w:rPr>
          <w:rFonts w:ascii="Arial" w:eastAsia="Times New Roman" w:hAnsi="Arial" w:cs="Arial"/>
          <w:sz w:val="24"/>
          <w:szCs w:val="24"/>
          <w:lang w:eastAsia="ru-RU"/>
        </w:rPr>
        <w:br/>
      </w:r>
    </w:p>
    <w:p w14:paraId="2F7883F1" w14:textId="77777777" w:rsidR="001F74A9" w:rsidRPr="001F74A9" w:rsidRDefault="001F74A9" w:rsidP="001F74A9">
      <w:pPr>
        <w:spacing w:after="0" w:line="330" w:lineRule="atLeast"/>
        <w:textAlignment w:val="baseline"/>
        <w:rPr>
          <w:rFonts w:ascii="Arial" w:eastAsia="Times New Roman" w:hAnsi="Arial" w:cs="Arial"/>
          <w:sz w:val="24"/>
          <w:szCs w:val="24"/>
          <w:lang w:eastAsia="ru-RU"/>
        </w:rPr>
      </w:pPr>
    </w:p>
    <w:p w14:paraId="3D6A80FA" w14:textId="77777777" w:rsidR="001F74A9" w:rsidRPr="001F74A9" w:rsidRDefault="001F74A9" w:rsidP="001F74A9">
      <w:pPr>
        <w:spacing w:after="0" w:line="330" w:lineRule="atLeast"/>
        <w:ind w:firstLine="480"/>
        <w:textAlignment w:val="baseline"/>
        <w:rPr>
          <w:rFonts w:ascii="Arial" w:eastAsia="Times New Roman" w:hAnsi="Arial" w:cs="Arial"/>
          <w:sz w:val="24"/>
          <w:szCs w:val="24"/>
          <w:lang w:eastAsia="ru-RU"/>
        </w:rPr>
      </w:pPr>
      <w:hyperlink r:id="Ref3ab5f5a8bc4436bb61db06ecf05a1a" w:anchor="6560IO" w:history="1">
        <w:r w:rsidRPr="001F74A9">
          <w:rPr>
            <w:rFonts w:ascii="Arial" w:eastAsia="Calibri" w:hAnsi="Arial" w:cs="Arial"/>
            <w:sz w:val="24"/>
            <w:szCs w:val="24"/>
          </w:rPr>
          <w:t>правилами обращения с твердыми коммунальными отходами</w:t>
        </w:r>
      </w:hyperlink>
      <w:r w:rsidRPr="001F74A9">
        <w:rPr>
          <w:rFonts w:ascii="Arial" w:eastAsia="Times New Roman" w:hAnsi="Arial" w:cs="Arial"/>
          <w:sz w:val="24"/>
          <w:szCs w:val="24"/>
          <w:lang w:eastAsia="ru-RU"/>
        </w:rPr>
        <w:t>, утвержденными </w:t>
      </w:r>
      <w:hyperlink r:id="R24c0c807590243aeb9735e8ea22ab204" w:history="1">
        <w:r w:rsidRPr="001F74A9">
          <w:rPr>
            <w:rFonts w:ascii="Arial" w:eastAsia="Calibri" w:hAnsi="Arial" w:cs="Arial"/>
            <w:sz w:val="24"/>
            <w:szCs w:val="24"/>
          </w:rPr>
          <w:t>постановлением Правительства Российской Федерации от 12 ноября 2016 года N 1156</w:t>
        </w:r>
      </w:hyperlink>
      <w:r w:rsidRPr="001F74A9">
        <w:rPr>
          <w:rFonts w:ascii="Arial" w:eastAsia="Times New Roman" w:hAnsi="Arial" w:cs="Arial"/>
          <w:sz w:val="24"/>
          <w:szCs w:val="24"/>
          <w:lang w:eastAsia="ru-RU"/>
        </w:rPr>
        <w:t>.</w:t>
      </w:r>
      <w:r w:rsidRPr="001F74A9">
        <w:rPr>
          <w:rFonts w:ascii="Arial" w:eastAsia="Times New Roman" w:hAnsi="Arial" w:cs="Arial"/>
          <w:sz w:val="24"/>
          <w:szCs w:val="24"/>
          <w:lang w:eastAsia="ru-RU"/>
        </w:rPr>
        <w:br/>
      </w:r>
    </w:p>
    <w:p w14:paraId="39E2DB26" w14:textId="77777777" w:rsidR="001F74A9" w:rsidRPr="001F74A9" w:rsidRDefault="001F74A9" w:rsidP="001F74A9">
      <w:pPr>
        <w:spacing w:after="0" w:line="330" w:lineRule="atLeast"/>
        <w:textAlignment w:val="baseline"/>
        <w:rPr>
          <w:rFonts w:ascii="Arial" w:eastAsia="Times New Roman" w:hAnsi="Arial" w:cs="Arial"/>
          <w:sz w:val="24"/>
          <w:szCs w:val="24"/>
          <w:lang w:eastAsia="ru-RU"/>
        </w:rPr>
      </w:pPr>
    </w:p>
    <w:p w14:paraId="4EFE22F6" w14:textId="77777777" w:rsidR="001F74A9" w:rsidRPr="001F74A9" w:rsidRDefault="001F74A9" w:rsidP="001F74A9">
      <w:pPr>
        <w:spacing w:after="0" w:line="330" w:lineRule="atLeast"/>
        <w:ind w:firstLine="480"/>
        <w:textAlignment w:val="baseline"/>
        <w:rPr>
          <w:rFonts w:ascii="Arial" w:eastAsia="Times New Roman" w:hAnsi="Arial" w:cs="Arial"/>
          <w:sz w:val="24"/>
          <w:szCs w:val="24"/>
          <w:lang w:eastAsia="ru-RU"/>
        </w:rPr>
      </w:pPr>
      <w:r w:rsidRPr="001F74A9">
        <w:rPr>
          <w:rFonts w:ascii="Arial" w:eastAsia="Times New Roman" w:hAnsi="Arial" w:cs="Arial"/>
          <w:sz w:val="24"/>
          <w:szCs w:val="24"/>
          <w:lang w:eastAsia="ru-RU"/>
        </w:rPr>
        <w:t>Региональная программа разрабатывается с учетом </w:t>
      </w:r>
      <w:hyperlink r:id="Rf63b58c834af48f98ea9f50c88773a09" w:anchor="5SGM3J" w:history="1">
        <w:r w:rsidRPr="001F74A9">
          <w:rPr>
            <w:rFonts w:ascii="Arial" w:eastAsia="Calibri" w:hAnsi="Arial" w:cs="Arial"/>
            <w:sz w:val="24"/>
            <w:szCs w:val="24"/>
          </w:rPr>
          <w:t>территориальной схемы обращения с отходами, в том числе с твердыми коммунальными отходами, в Иркутской области</w:t>
        </w:r>
      </w:hyperlink>
      <w:r w:rsidRPr="001F74A9">
        <w:rPr>
          <w:rFonts w:ascii="Arial" w:eastAsia="Times New Roman" w:hAnsi="Arial" w:cs="Arial"/>
          <w:sz w:val="24"/>
          <w:szCs w:val="24"/>
          <w:lang w:eastAsia="ru-RU"/>
        </w:rPr>
        <w:t>, утвержденной </w:t>
      </w:r>
      <w:hyperlink r:id="R5fce0f5362ab41a88677015d50ae0c78" w:history="1">
        <w:r w:rsidRPr="001F74A9">
          <w:rPr>
            <w:rFonts w:ascii="Arial" w:eastAsia="Calibri" w:hAnsi="Arial" w:cs="Arial"/>
            <w:sz w:val="24"/>
            <w:szCs w:val="24"/>
          </w:rPr>
          <w:t>приказом министерства природных ресурсов и экологии Иркутской области от 29 декабря 2017 года N 43-мпр</w:t>
        </w:r>
      </w:hyperlink>
      <w:r w:rsidRPr="001F74A9">
        <w:rPr>
          <w:rFonts w:ascii="Arial" w:eastAsia="Times New Roman" w:hAnsi="Arial" w:cs="Arial"/>
          <w:sz w:val="24"/>
          <w:szCs w:val="24"/>
          <w:lang w:eastAsia="ru-RU"/>
        </w:rPr>
        <w:t> (далее - территориальная схема).</w:t>
      </w:r>
      <w:r w:rsidRPr="001F74A9">
        <w:rPr>
          <w:rFonts w:ascii="Arial" w:eastAsia="Times New Roman" w:hAnsi="Arial" w:cs="Arial"/>
          <w:sz w:val="24"/>
          <w:szCs w:val="24"/>
          <w:lang w:eastAsia="ru-RU"/>
        </w:rPr>
        <w:br/>
      </w:r>
    </w:p>
    <w:p w14:paraId="06900F43" w14:textId="77777777" w:rsidR="001F74A9" w:rsidRPr="001F74A9" w:rsidRDefault="001F74A9" w:rsidP="001F74A9">
      <w:pPr>
        <w:spacing w:after="0" w:line="330" w:lineRule="atLeast"/>
        <w:textAlignment w:val="baseline"/>
        <w:rPr>
          <w:rFonts w:ascii="Arial" w:eastAsia="Times New Roman" w:hAnsi="Arial" w:cs="Arial"/>
          <w:sz w:val="24"/>
          <w:szCs w:val="24"/>
          <w:lang w:eastAsia="ru-RU"/>
        </w:rPr>
      </w:pPr>
    </w:p>
    <w:p w14:paraId="5FA63349" w14:textId="77777777" w:rsidR="001F74A9" w:rsidRPr="001F74A9" w:rsidRDefault="001F74A9" w:rsidP="001F74A9">
      <w:pPr>
        <w:spacing w:after="0" w:line="330" w:lineRule="atLeast"/>
        <w:ind w:firstLine="480"/>
        <w:textAlignment w:val="baseline"/>
        <w:rPr>
          <w:rFonts w:ascii="Arial" w:eastAsia="Times New Roman" w:hAnsi="Arial" w:cs="Arial"/>
          <w:sz w:val="24"/>
          <w:szCs w:val="24"/>
          <w:lang w:eastAsia="ru-RU"/>
        </w:rPr>
      </w:pPr>
      <w:r w:rsidRPr="001F74A9">
        <w:rPr>
          <w:rFonts w:ascii="Arial" w:eastAsia="Times New Roman" w:hAnsi="Arial" w:cs="Arial"/>
          <w:sz w:val="24"/>
          <w:szCs w:val="24"/>
          <w:lang w:eastAsia="ru-RU"/>
        </w:rPr>
        <w:t>Особого внимания, с точки зрения снижения негативного воздействия на окружающую среду, требуют ТКО, которые образуются в многоквартирных и индивидуальных жилых домах в результате потребления товаров (продукции) физическими лицами.</w:t>
      </w:r>
      <w:r w:rsidRPr="001F74A9">
        <w:rPr>
          <w:rFonts w:ascii="Arial" w:eastAsia="Times New Roman" w:hAnsi="Arial" w:cs="Arial"/>
          <w:sz w:val="24"/>
          <w:szCs w:val="24"/>
          <w:lang w:eastAsia="ru-RU"/>
        </w:rPr>
        <w:br/>
      </w:r>
    </w:p>
    <w:p w14:paraId="060A6F55" w14:textId="77777777" w:rsidR="001F74A9" w:rsidRPr="001F74A9" w:rsidRDefault="001F74A9" w:rsidP="001F74A9">
      <w:pPr>
        <w:spacing w:after="0" w:line="330" w:lineRule="atLeast"/>
        <w:textAlignment w:val="baseline"/>
        <w:rPr>
          <w:rFonts w:ascii="Arial" w:eastAsia="Times New Roman" w:hAnsi="Arial" w:cs="Arial"/>
          <w:sz w:val="24"/>
          <w:szCs w:val="24"/>
          <w:lang w:eastAsia="ru-RU"/>
        </w:rPr>
      </w:pPr>
    </w:p>
    <w:p w14:paraId="595DD45D" w14:textId="77777777" w:rsidR="001F74A9" w:rsidRPr="001F74A9" w:rsidRDefault="001F74A9" w:rsidP="001F74A9">
      <w:pPr>
        <w:spacing w:after="0" w:line="330" w:lineRule="atLeast"/>
        <w:ind w:firstLine="480"/>
        <w:textAlignment w:val="baseline"/>
        <w:rPr>
          <w:rFonts w:ascii="Arial" w:eastAsia="Times New Roman" w:hAnsi="Arial" w:cs="Arial"/>
          <w:sz w:val="24"/>
          <w:szCs w:val="24"/>
          <w:lang w:eastAsia="ru-RU"/>
        </w:rPr>
      </w:pPr>
      <w:r w:rsidRPr="001F74A9">
        <w:rPr>
          <w:rFonts w:ascii="Arial" w:eastAsia="Times New Roman" w:hAnsi="Arial" w:cs="Arial"/>
          <w:sz w:val="24"/>
          <w:szCs w:val="24"/>
          <w:lang w:eastAsia="ru-RU"/>
        </w:rPr>
        <w:t>В соответствии с </w:t>
      </w:r>
      <w:hyperlink r:id="R232a26fdf6c44aefa0a562a8b6432567" w:history="1">
        <w:r w:rsidRPr="001F74A9">
          <w:rPr>
            <w:rFonts w:ascii="Arial" w:eastAsia="Calibri" w:hAnsi="Arial" w:cs="Arial"/>
            <w:sz w:val="24"/>
            <w:szCs w:val="24"/>
          </w:rPr>
          <w:t>приказом министерства жилищной политики, энергетики и транспорта Иркутской области от 8 декабря 2016 года N 168-мпр "Об установлении нормативов накопления твердых коммунальных отходов на территории муниципальных образований Иркутской области"</w:t>
        </w:r>
      </w:hyperlink>
      <w:r w:rsidRPr="001F74A9">
        <w:rPr>
          <w:rFonts w:ascii="Arial" w:eastAsia="Times New Roman" w:hAnsi="Arial" w:cs="Arial"/>
          <w:sz w:val="24"/>
          <w:szCs w:val="24"/>
          <w:lang w:eastAsia="ru-RU"/>
        </w:rPr>
        <w:t xml:space="preserve"> с учетом норм накопления для г. Иркутска в многоквартирных домах и индивидуальных жилых домах при нормативе 0,78 тонн/год на одного проживающего и для муниципальных образований Иркутской области в многоквартирных домах 0,392 тонны в/год, индивидуальных жилых домах 0,540 тонн/год количество образования ТКО от населения Иркутской области составляет 1 348 804,7 тонн в </w:t>
      </w:r>
      <w:r w:rsidRPr="001F74A9">
        <w:rPr>
          <w:rFonts w:ascii="Arial" w:eastAsia="Times New Roman" w:hAnsi="Arial" w:cs="Arial"/>
          <w:sz w:val="24"/>
          <w:szCs w:val="24"/>
          <w:lang w:eastAsia="ru-RU"/>
        </w:rPr>
        <w:lastRenderedPageBreak/>
        <w:t>год.</w:t>
      </w:r>
      <w:r w:rsidRPr="001F74A9">
        <w:rPr>
          <w:rFonts w:ascii="Arial" w:eastAsia="Times New Roman" w:hAnsi="Arial" w:cs="Arial"/>
          <w:sz w:val="24"/>
          <w:szCs w:val="24"/>
          <w:lang w:eastAsia="ru-RU"/>
        </w:rPr>
        <w:br/>
      </w:r>
    </w:p>
    <w:p w14:paraId="7FA8CE5F" w14:textId="77777777" w:rsidR="001F74A9" w:rsidRPr="001F74A9" w:rsidRDefault="001F74A9" w:rsidP="001F74A9">
      <w:pPr>
        <w:spacing w:after="0" w:line="330" w:lineRule="atLeast"/>
        <w:textAlignment w:val="baseline"/>
        <w:rPr>
          <w:rFonts w:ascii="Arial" w:eastAsia="Times New Roman" w:hAnsi="Arial" w:cs="Arial"/>
          <w:sz w:val="24"/>
          <w:szCs w:val="24"/>
          <w:lang w:eastAsia="ru-RU"/>
        </w:rPr>
      </w:pPr>
    </w:p>
    <w:p w14:paraId="0A020382" w14:textId="77777777" w:rsidR="001F74A9" w:rsidRPr="001F74A9" w:rsidRDefault="001F74A9" w:rsidP="001F74A9">
      <w:pPr>
        <w:spacing w:after="0" w:line="330" w:lineRule="atLeast"/>
        <w:ind w:firstLine="480"/>
        <w:textAlignment w:val="baseline"/>
        <w:rPr>
          <w:rFonts w:ascii="Arial" w:eastAsia="Times New Roman" w:hAnsi="Arial" w:cs="Arial"/>
          <w:sz w:val="24"/>
          <w:szCs w:val="24"/>
          <w:lang w:eastAsia="ru-RU"/>
        </w:rPr>
      </w:pPr>
      <w:r w:rsidRPr="001F74A9">
        <w:rPr>
          <w:rFonts w:ascii="Arial" w:eastAsia="Times New Roman" w:hAnsi="Arial" w:cs="Arial"/>
          <w:sz w:val="24"/>
          <w:szCs w:val="24"/>
          <w:lang w:eastAsia="ru-RU"/>
        </w:rPr>
        <w:t>Следует обратить внимание на образование ТКО на территории муниципального образования "Слюдянский район", с численностью 39 672 человек, Ольхонского районного муниципального образования, с численностью 9589 человек, которые расположены в центральной экологической зоне Байкальской природной территории, на которой в соответствии с </w:t>
      </w:r>
      <w:hyperlink r:id="Rdfa2b81cf5a44cdfa9896aa5be2e3e0b" w:history="1">
        <w:r w:rsidRPr="001F74A9">
          <w:rPr>
            <w:rFonts w:ascii="Arial" w:eastAsia="Calibri" w:hAnsi="Arial" w:cs="Arial"/>
            <w:sz w:val="24"/>
            <w:szCs w:val="24"/>
          </w:rPr>
          <w:t>постановлением Правительства Российской Федерации от 30 августа 2001 года N 643 "Об утверждении перечня видов деятельности, запрещенных в центральной экологической зоне Байкальской природной территории"</w:t>
        </w:r>
      </w:hyperlink>
      <w:r w:rsidRPr="001F74A9">
        <w:rPr>
          <w:rFonts w:ascii="Arial" w:eastAsia="Times New Roman" w:hAnsi="Arial" w:cs="Arial"/>
          <w:sz w:val="24"/>
          <w:szCs w:val="24"/>
          <w:lang w:eastAsia="ru-RU"/>
        </w:rPr>
        <w:t> введены запреты на осуществление видов деятельности, в том числе на деятельность по отведению сточных вод и утилизации отходов в части складирования, захоронения и обезвреживания вновь образующихся отходов I - V класса опасности. Данные муниципальные образования Иркутской области имеют большую туристическую и рекреационную нагрузку, особенно в летний - осенний период. Этот фактор формирует образование ТКО от неорганизованного туризма.</w:t>
      </w:r>
      <w:r w:rsidRPr="001F74A9">
        <w:rPr>
          <w:rFonts w:ascii="Arial" w:eastAsia="Times New Roman" w:hAnsi="Arial" w:cs="Arial"/>
          <w:sz w:val="24"/>
          <w:szCs w:val="24"/>
          <w:lang w:eastAsia="ru-RU"/>
        </w:rPr>
        <w:br/>
      </w:r>
    </w:p>
    <w:p w14:paraId="0A4D4269" w14:textId="77777777" w:rsidR="001F74A9" w:rsidRPr="001F74A9" w:rsidRDefault="001F74A9" w:rsidP="001F74A9">
      <w:pPr>
        <w:spacing w:after="0" w:line="330" w:lineRule="atLeast"/>
        <w:textAlignment w:val="baseline"/>
        <w:rPr>
          <w:rFonts w:ascii="Arial" w:eastAsia="Times New Roman" w:hAnsi="Arial" w:cs="Arial"/>
          <w:sz w:val="24"/>
          <w:szCs w:val="24"/>
          <w:lang w:eastAsia="ru-RU"/>
        </w:rPr>
      </w:pPr>
    </w:p>
    <w:p w14:paraId="50F961C1" w14:textId="77777777" w:rsidR="001F74A9" w:rsidRPr="001F74A9" w:rsidRDefault="001F74A9" w:rsidP="001F74A9">
      <w:pPr>
        <w:spacing w:after="0" w:line="330" w:lineRule="atLeast"/>
        <w:ind w:firstLine="480"/>
        <w:textAlignment w:val="baseline"/>
        <w:rPr>
          <w:rFonts w:ascii="Arial" w:eastAsia="Times New Roman" w:hAnsi="Arial" w:cs="Arial"/>
          <w:sz w:val="24"/>
          <w:szCs w:val="24"/>
          <w:lang w:eastAsia="ru-RU"/>
        </w:rPr>
      </w:pPr>
      <w:r w:rsidRPr="001F74A9">
        <w:rPr>
          <w:rFonts w:ascii="Arial" w:eastAsia="Times New Roman" w:hAnsi="Arial" w:cs="Arial"/>
          <w:sz w:val="24"/>
          <w:szCs w:val="24"/>
          <w:lang w:eastAsia="ru-RU"/>
        </w:rPr>
        <w:t>При этом остро стоит проблема размещения ТКО: отсутствуют объекты размещения ТКО, отвечающие требованиям законодательства и включенные в Государственный реестр объектов размещения отходов (далее - ГРОРО) или такие объекты находятся в неудовлетворительном состоянии.</w:t>
      </w:r>
      <w:r w:rsidRPr="001F74A9">
        <w:rPr>
          <w:rFonts w:ascii="Arial" w:eastAsia="Times New Roman" w:hAnsi="Arial" w:cs="Arial"/>
          <w:sz w:val="24"/>
          <w:szCs w:val="24"/>
          <w:lang w:eastAsia="ru-RU"/>
        </w:rPr>
        <w:br/>
      </w:r>
    </w:p>
    <w:p w14:paraId="0A27F804" w14:textId="77777777" w:rsidR="001F74A9" w:rsidRPr="001F74A9" w:rsidRDefault="001F74A9" w:rsidP="001F74A9">
      <w:pPr>
        <w:spacing w:after="0" w:line="330" w:lineRule="atLeast"/>
        <w:textAlignment w:val="baseline"/>
        <w:rPr>
          <w:rFonts w:ascii="Arial" w:eastAsia="Times New Roman" w:hAnsi="Arial" w:cs="Arial"/>
          <w:sz w:val="24"/>
          <w:szCs w:val="24"/>
          <w:lang w:eastAsia="ru-RU"/>
        </w:rPr>
      </w:pPr>
    </w:p>
    <w:p w14:paraId="3A626F32" w14:textId="77777777" w:rsidR="001F74A9" w:rsidRPr="001F74A9" w:rsidRDefault="001F74A9" w:rsidP="001F74A9">
      <w:pPr>
        <w:spacing w:after="0" w:line="330" w:lineRule="atLeast"/>
        <w:ind w:firstLine="480"/>
        <w:textAlignment w:val="baseline"/>
        <w:rPr>
          <w:rFonts w:ascii="Arial" w:eastAsia="Times New Roman" w:hAnsi="Arial" w:cs="Arial"/>
          <w:sz w:val="24"/>
          <w:szCs w:val="24"/>
          <w:lang w:eastAsia="ru-RU"/>
        </w:rPr>
      </w:pPr>
      <w:r w:rsidRPr="001F74A9">
        <w:rPr>
          <w:rFonts w:ascii="Arial" w:eastAsia="Times New Roman" w:hAnsi="Arial" w:cs="Arial"/>
          <w:sz w:val="24"/>
          <w:szCs w:val="24"/>
          <w:lang w:eastAsia="ru-RU"/>
        </w:rPr>
        <w:t>На территории 15 муниципальных образований Иркутской области расположено 23 объекта размещения ТКО, включенных в ГРОРО, что составляет 35,7% обеспеченности объектами размещения ТКО.</w:t>
      </w:r>
      <w:r w:rsidRPr="001F74A9">
        <w:rPr>
          <w:rFonts w:ascii="Arial" w:eastAsia="Times New Roman" w:hAnsi="Arial" w:cs="Arial"/>
          <w:sz w:val="24"/>
          <w:szCs w:val="24"/>
          <w:lang w:eastAsia="ru-RU"/>
        </w:rPr>
        <w:br/>
      </w:r>
    </w:p>
    <w:p w14:paraId="6D509E6A" w14:textId="77777777" w:rsidR="001F74A9" w:rsidRPr="001F74A9" w:rsidRDefault="001F74A9" w:rsidP="001F74A9">
      <w:pPr>
        <w:spacing w:after="0" w:line="330" w:lineRule="atLeast"/>
        <w:textAlignment w:val="baseline"/>
        <w:rPr>
          <w:rFonts w:ascii="Arial" w:eastAsia="Times New Roman" w:hAnsi="Arial" w:cs="Arial"/>
          <w:sz w:val="24"/>
          <w:szCs w:val="24"/>
          <w:lang w:eastAsia="ru-RU"/>
        </w:rPr>
      </w:pPr>
    </w:p>
    <w:p w14:paraId="48DA2CC3" w14:textId="77777777" w:rsidR="001F74A9" w:rsidRPr="001F74A9" w:rsidRDefault="001F74A9" w:rsidP="001F74A9">
      <w:pPr>
        <w:spacing w:after="0" w:line="330" w:lineRule="atLeast"/>
        <w:ind w:firstLine="480"/>
        <w:textAlignment w:val="baseline"/>
        <w:rPr>
          <w:rFonts w:ascii="Arial" w:eastAsia="Times New Roman" w:hAnsi="Arial" w:cs="Arial"/>
          <w:sz w:val="24"/>
          <w:szCs w:val="24"/>
          <w:lang w:eastAsia="ru-RU"/>
        </w:rPr>
      </w:pPr>
      <w:r w:rsidRPr="001F74A9">
        <w:rPr>
          <w:rFonts w:ascii="Arial" w:eastAsia="Times New Roman" w:hAnsi="Arial" w:cs="Arial"/>
          <w:sz w:val="24"/>
          <w:szCs w:val="24"/>
          <w:lang w:eastAsia="ru-RU"/>
        </w:rPr>
        <w:t>В ходе работ по инвентаризации и выявлению несанкционированных мест размещения ТКО, по данным органов местного самоуправления муниципальных образований Иркутской области, а также по результатам контрольно-надзорных мероприятий, проводимых Управлением Росприроднадзора по Иркутской области и службой по охране природы и озера Байкал Иркутской области на территории Иркутской области выявлено 948 свалок на площади более 1,4 тыс. га, объемом 12237 тыс. м3.</w:t>
      </w:r>
      <w:r w:rsidRPr="001F74A9">
        <w:rPr>
          <w:rFonts w:ascii="Arial" w:eastAsia="Times New Roman" w:hAnsi="Arial" w:cs="Arial"/>
          <w:sz w:val="24"/>
          <w:szCs w:val="24"/>
          <w:lang w:eastAsia="ru-RU"/>
        </w:rPr>
        <w:br/>
      </w:r>
    </w:p>
    <w:p w14:paraId="74F4102D" w14:textId="77777777" w:rsidR="001F74A9" w:rsidRPr="001F74A9" w:rsidRDefault="001F74A9" w:rsidP="001F74A9">
      <w:pPr>
        <w:spacing w:after="0" w:line="330" w:lineRule="atLeast"/>
        <w:textAlignment w:val="baseline"/>
        <w:rPr>
          <w:rFonts w:ascii="Arial" w:eastAsia="Times New Roman" w:hAnsi="Arial" w:cs="Arial"/>
          <w:sz w:val="24"/>
          <w:szCs w:val="24"/>
          <w:lang w:eastAsia="ru-RU"/>
        </w:rPr>
      </w:pPr>
    </w:p>
    <w:p w14:paraId="521D784C" w14:textId="77777777" w:rsidR="001F74A9" w:rsidRPr="001F74A9" w:rsidRDefault="001F74A9" w:rsidP="001F74A9">
      <w:pPr>
        <w:spacing w:after="0" w:line="330" w:lineRule="atLeast"/>
        <w:ind w:firstLine="480"/>
        <w:textAlignment w:val="baseline"/>
        <w:rPr>
          <w:rFonts w:ascii="Arial" w:eastAsia="Times New Roman" w:hAnsi="Arial" w:cs="Arial"/>
          <w:sz w:val="24"/>
          <w:szCs w:val="24"/>
          <w:lang w:eastAsia="ru-RU"/>
        </w:rPr>
      </w:pPr>
      <w:r w:rsidRPr="001F74A9">
        <w:rPr>
          <w:rFonts w:ascii="Arial" w:eastAsia="Times New Roman" w:hAnsi="Arial" w:cs="Arial"/>
          <w:sz w:val="24"/>
          <w:szCs w:val="24"/>
          <w:lang w:eastAsia="ru-RU"/>
        </w:rPr>
        <w:t>Все несанкционированные места размещения ТКО подлежат ликвидации с вывозом ТКО на объекты размещения отходов, включенные в ГРОРО.</w:t>
      </w:r>
      <w:r w:rsidRPr="001F74A9">
        <w:rPr>
          <w:rFonts w:ascii="Arial" w:eastAsia="Times New Roman" w:hAnsi="Arial" w:cs="Arial"/>
          <w:sz w:val="24"/>
          <w:szCs w:val="24"/>
          <w:lang w:eastAsia="ru-RU"/>
        </w:rPr>
        <w:br/>
      </w:r>
    </w:p>
    <w:p w14:paraId="4F9CCF74" w14:textId="77777777" w:rsidR="001F74A9" w:rsidRPr="001F74A9" w:rsidRDefault="001F74A9" w:rsidP="001F74A9">
      <w:pPr>
        <w:spacing w:after="0" w:line="330" w:lineRule="atLeast"/>
        <w:textAlignment w:val="baseline"/>
        <w:rPr>
          <w:rFonts w:ascii="Arial" w:eastAsia="Times New Roman" w:hAnsi="Arial" w:cs="Arial"/>
          <w:sz w:val="24"/>
          <w:szCs w:val="24"/>
          <w:lang w:eastAsia="ru-RU"/>
        </w:rPr>
      </w:pPr>
    </w:p>
    <w:p w14:paraId="4DCF78CB" w14:textId="77777777" w:rsidR="001F74A9" w:rsidRPr="001F74A9" w:rsidRDefault="001F74A9" w:rsidP="001F74A9">
      <w:pPr>
        <w:spacing w:after="0" w:line="330" w:lineRule="atLeast"/>
        <w:ind w:firstLine="480"/>
        <w:textAlignment w:val="baseline"/>
        <w:rPr>
          <w:rFonts w:ascii="Arial" w:eastAsia="Times New Roman" w:hAnsi="Arial" w:cs="Arial"/>
          <w:sz w:val="24"/>
          <w:szCs w:val="24"/>
          <w:lang w:eastAsia="ru-RU"/>
        </w:rPr>
      </w:pPr>
      <w:r w:rsidRPr="001F74A9">
        <w:rPr>
          <w:rFonts w:ascii="Arial" w:eastAsia="Times New Roman" w:hAnsi="Arial" w:cs="Arial"/>
          <w:sz w:val="24"/>
          <w:szCs w:val="24"/>
          <w:lang w:eastAsia="ru-RU"/>
        </w:rPr>
        <w:lastRenderedPageBreak/>
        <w:t>В Иркутской области для сбора ТКО в зонах застройки многоэтажными, средне- и малоэтажными домами используются преимущественно контейнеры на 0,75 куб. метра.</w:t>
      </w:r>
      <w:r w:rsidRPr="001F74A9">
        <w:rPr>
          <w:rFonts w:ascii="Arial" w:eastAsia="Times New Roman" w:hAnsi="Arial" w:cs="Arial"/>
          <w:sz w:val="24"/>
          <w:szCs w:val="24"/>
          <w:lang w:eastAsia="ru-RU"/>
        </w:rPr>
        <w:br/>
      </w:r>
    </w:p>
    <w:p w14:paraId="2B59F3EA" w14:textId="77777777" w:rsidR="001F74A9" w:rsidRPr="001F74A9" w:rsidRDefault="001F74A9" w:rsidP="001F74A9">
      <w:pPr>
        <w:spacing w:after="0" w:line="330" w:lineRule="atLeast"/>
        <w:textAlignment w:val="baseline"/>
        <w:rPr>
          <w:rFonts w:ascii="Arial" w:eastAsia="Times New Roman" w:hAnsi="Arial" w:cs="Arial"/>
          <w:sz w:val="24"/>
          <w:szCs w:val="24"/>
          <w:lang w:eastAsia="ru-RU"/>
        </w:rPr>
      </w:pPr>
    </w:p>
    <w:p w14:paraId="34EF2EA0" w14:textId="77777777" w:rsidR="001F74A9" w:rsidRPr="001F74A9" w:rsidRDefault="001F74A9" w:rsidP="001F74A9">
      <w:pPr>
        <w:spacing w:after="0" w:line="330" w:lineRule="atLeast"/>
        <w:ind w:firstLine="480"/>
        <w:textAlignment w:val="baseline"/>
        <w:rPr>
          <w:rFonts w:ascii="Arial" w:eastAsia="Times New Roman" w:hAnsi="Arial" w:cs="Arial"/>
          <w:sz w:val="24"/>
          <w:szCs w:val="24"/>
          <w:lang w:eastAsia="ru-RU"/>
        </w:rPr>
      </w:pPr>
      <w:r w:rsidRPr="001F74A9">
        <w:rPr>
          <w:rFonts w:ascii="Arial" w:eastAsia="Times New Roman" w:hAnsi="Arial" w:cs="Arial"/>
          <w:sz w:val="24"/>
          <w:szCs w:val="24"/>
          <w:lang w:eastAsia="ru-RU"/>
        </w:rPr>
        <w:t>В некоторых муниципальных образованиях Иркутской области в многоквартирных домах организована система сбора ТКО посредством мусоропроводов.</w:t>
      </w:r>
      <w:r w:rsidRPr="001F74A9">
        <w:rPr>
          <w:rFonts w:ascii="Arial" w:eastAsia="Times New Roman" w:hAnsi="Arial" w:cs="Arial"/>
          <w:sz w:val="24"/>
          <w:szCs w:val="24"/>
          <w:lang w:eastAsia="ru-RU"/>
        </w:rPr>
        <w:br/>
      </w:r>
    </w:p>
    <w:p w14:paraId="56DC8910" w14:textId="77777777" w:rsidR="001F74A9" w:rsidRPr="001F74A9" w:rsidRDefault="001F74A9" w:rsidP="001F74A9">
      <w:pPr>
        <w:spacing w:after="0" w:line="330" w:lineRule="atLeast"/>
        <w:textAlignment w:val="baseline"/>
        <w:rPr>
          <w:rFonts w:ascii="Arial" w:eastAsia="Times New Roman" w:hAnsi="Arial" w:cs="Arial"/>
          <w:sz w:val="24"/>
          <w:szCs w:val="24"/>
          <w:lang w:eastAsia="ru-RU"/>
        </w:rPr>
      </w:pPr>
    </w:p>
    <w:p w14:paraId="65831BF4" w14:textId="77777777" w:rsidR="001F74A9" w:rsidRPr="001F74A9" w:rsidRDefault="001F74A9" w:rsidP="001F74A9">
      <w:pPr>
        <w:spacing w:after="0" w:line="330" w:lineRule="atLeast"/>
        <w:ind w:firstLine="480"/>
        <w:textAlignment w:val="baseline"/>
        <w:rPr>
          <w:rFonts w:ascii="Arial" w:eastAsia="Times New Roman" w:hAnsi="Arial" w:cs="Arial"/>
          <w:sz w:val="24"/>
          <w:szCs w:val="24"/>
          <w:lang w:eastAsia="ru-RU"/>
        </w:rPr>
      </w:pPr>
      <w:r w:rsidRPr="001F74A9">
        <w:rPr>
          <w:rFonts w:ascii="Arial" w:eastAsia="Times New Roman" w:hAnsi="Arial" w:cs="Arial"/>
          <w:sz w:val="24"/>
          <w:szCs w:val="24"/>
          <w:lang w:eastAsia="ru-RU"/>
        </w:rPr>
        <w:t xml:space="preserve">В части населенных пунктов применяется бестарная система - вывоз ТКО при помощи специализированной техники без использования контейнеров, при этом заезд </w:t>
      </w:r>
      <w:proofErr w:type="spellStart"/>
      <w:r w:rsidRPr="001F74A9">
        <w:rPr>
          <w:rFonts w:ascii="Arial" w:eastAsia="Times New Roman" w:hAnsi="Arial" w:cs="Arial"/>
          <w:sz w:val="24"/>
          <w:szCs w:val="24"/>
          <w:lang w:eastAsia="ru-RU"/>
        </w:rPr>
        <w:t>мусоровывозящей</w:t>
      </w:r>
      <w:proofErr w:type="spellEnd"/>
      <w:r w:rsidRPr="001F74A9">
        <w:rPr>
          <w:rFonts w:ascii="Arial" w:eastAsia="Times New Roman" w:hAnsi="Arial" w:cs="Arial"/>
          <w:sz w:val="24"/>
          <w:szCs w:val="24"/>
          <w:lang w:eastAsia="ru-RU"/>
        </w:rPr>
        <w:t xml:space="preserve"> техники осуществляется в установленные дни и часы.</w:t>
      </w:r>
      <w:r w:rsidRPr="001F74A9">
        <w:rPr>
          <w:rFonts w:ascii="Arial" w:eastAsia="Times New Roman" w:hAnsi="Arial" w:cs="Arial"/>
          <w:sz w:val="24"/>
          <w:szCs w:val="24"/>
          <w:lang w:eastAsia="ru-RU"/>
        </w:rPr>
        <w:br/>
      </w:r>
    </w:p>
    <w:p w14:paraId="71D4441E" w14:textId="77777777" w:rsidR="001F74A9" w:rsidRPr="001F74A9" w:rsidRDefault="001F74A9" w:rsidP="001F74A9">
      <w:pPr>
        <w:spacing w:after="0" w:line="330" w:lineRule="atLeast"/>
        <w:textAlignment w:val="baseline"/>
        <w:rPr>
          <w:rFonts w:ascii="Arial" w:eastAsia="Times New Roman" w:hAnsi="Arial" w:cs="Arial"/>
          <w:sz w:val="24"/>
          <w:szCs w:val="24"/>
          <w:lang w:eastAsia="ru-RU"/>
        </w:rPr>
      </w:pPr>
    </w:p>
    <w:p w14:paraId="774622FD" w14:textId="77777777" w:rsidR="001F74A9" w:rsidRPr="001F74A9" w:rsidRDefault="001F74A9" w:rsidP="001F74A9">
      <w:pPr>
        <w:spacing w:after="0" w:line="330" w:lineRule="atLeast"/>
        <w:ind w:firstLine="480"/>
        <w:textAlignment w:val="baseline"/>
        <w:rPr>
          <w:rFonts w:ascii="Arial" w:eastAsia="Times New Roman" w:hAnsi="Arial" w:cs="Arial"/>
          <w:sz w:val="24"/>
          <w:szCs w:val="24"/>
          <w:lang w:eastAsia="ru-RU"/>
        </w:rPr>
      </w:pPr>
      <w:r w:rsidRPr="001F74A9">
        <w:rPr>
          <w:rFonts w:ascii="Arial" w:eastAsia="Times New Roman" w:hAnsi="Arial" w:cs="Arial"/>
          <w:sz w:val="24"/>
          <w:szCs w:val="24"/>
          <w:lang w:eastAsia="ru-RU"/>
        </w:rPr>
        <w:t>На территории Иркутской области отсутствуют мусороперерабатывающий комплекс, мусороперегрузочные и мусоросортировочные комплексы.</w:t>
      </w:r>
      <w:r w:rsidRPr="001F74A9">
        <w:rPr>
          <w:rFonts w:ascii="Arial" w:eastAsia="Times New Roman" w:hAnsi="Arial" w:cs="Arial"/>
          <w:sz w:val="24"/>
          <w:szCs w:val="24"/>
          <w:lang w:eastAsia="ru-RU"/>
        </w:rPr>
        <w:br/>
      </w:r>
    </w:p>
    <w:p w14:paraId="58B939EC" w14:textId="77777777" w:rsidR="001F74A9" w:rsidRPr="001F74A9" w:rsidRDefault="001F74A9" w:rsidP="001F74A9">
      <w:pPr>
        <w:spacing w:after="0" w:line="330" w:lineRule="atLeast"/>
        <w:textAlignment w:val="baseline"/>
        <w:rPr>
          <w:rFonts w:ascii="Arial" w:eastAsia="Times New Roman" w:hAnsi="Arial" w:cs="Arial"/>
          <w:sz w:val="24"/>
          <w:szCs w:val="24"/>
          <w:lang w:eastAsia="ru-RU"/>
        </w:rPr>
      </w:pPr>
    </w:p>
    <w:p w14:paraId="54EFEFDF" w14:textId="77777777" w:rsidR="001F74A9" w:rsidRPr="001F74A9" w:rsidRDefault="001F74A9" w:rsidP="001F74A9">
      <w:pPr>
        <w:spacing w:after="0" w:line="330" w:lineRule="atLeast"/>
        <w:ind w:firstLine="480"/>
        <w:textAlignment w:val="baseline"/>
        <w:rPr>
          <w:rFonts w:ascii="Arial" w:eastAsia="Times New Roman" w:hAnsi="Arial" w:cs="Arial"/>
          <w:sz w:val="24"/>
          <w:szCs w:val="24"/>
          <w:lang w:eastAsia="ru-RU"/>
        </w:rPr>
      </w:pPr>
      <w:r w:rsidRPr="001F74A9">
        <w:rPr>
          <w:rFonts w:ascii="Arial" w:eastAsia="Times New Roman" w:hAnsi="Arial" w:cs="Arial"/>
          <w:sz w:val="24"/>
          <w:szCs w:val="24"/>
          <w:lang w:eastAsia="ru-RU"/>
        </w:rPr>
        <w:t>Наиболее перспективным для развития системы обращения ТКО является внедрение мусороперегрузочных станций с элементом сортировки.</w:t>
      </w:r>
      <w:r w:rsidRPr="001F74A9">
        <w:rPr>
          <w:rFonts w:ascii="Arial" w:eastAsia="Times New Roman" w:hAnsi="Arial" w:cs="Arial"/>
          <w:sz w:val="24"/>
          <w:szCs w:val="24"/>
          <w:lang w:eastAsia="ru-RU"/>
        </w:rPr>
        <w:br/>
      </w:r>
    </w:p>
    <w:p w14:paraId="13D20F63" w14:textId="77777777" w:rsidR="001F74A9" w:rsidRPr="001F74A9" w:rsidRDefault="001F74A9" w:rsidP="001F74A9">
      <w:pPr>
        <w:spacing w:after="0" w:line="330" w:lineRule="atLeast"/>
        <w:textAlignment w:val="baseline"/>
        <w:rPr>
          <w:rFonts w:ascii="Arial" w:eastAsia="Times New Roman" w:hAnsi="Arial" w:cs="Arial"/>
          <w:sz w:val="24"/>
          <w:szCs w:val="24"/>
          <w:lang w:eastAsia="ru-RU"/>
        </w:rPr>
      </w:pPr>
    </w:p>
    <w:p w14:paraId="7CA5067A" w14:textId="77777777" w:rsidR="001F74A9" w:rsidRPr="001F74A9" w:rsidRDefault="001F74A9" w:rsidP="001F74A9">
      <w:pPr>
        <w:spacing w:after="0" w:line="330" w:lineRule="atLeast"/>
        <w:ind w:firstLine="480"/>
        <w:textAlignment w:val="baseline"/>
        <w:rPr>
          <w:rFonts w:ascii="Arial" w:eastAsia="Times New Roman" w:hAnsi="Arial" w:cs="Arial"/>
          <w:sz w:val="24"/>
          <w:szCs w:val="24"/>
          <w:lang w:eastAsia="ru-RU"/>
        </w:rPr>
      </w:pPr>
      <w:r w:rsidRPr="001F74A9">
        <w:rPr>
          <w:rFonts w:ascii="Arial" w:eastAsia="Times New Roman" w:hAnsi="Arial" w:cs="Arial"/>
          <w:sz w:val="24"/>
          <w:szCs w:val="24"/>
          <w:lang w:eastAsia="ru-RU"/>
        </w:rPr>
        <w:t>Перегрузка отходов позволяет использовать для транспортирования ТКО мусоровозы большей емкости, что дает возможность существенно (до 2,5 раз) снизить расходы и на персонал, и на закупку техники (в расчете на перевезенную тонну ТКО). В то время как для размещения сортировки ТКО требуется охранная зона радиусом 500 или 1000 м, для размещения перегрузки достаточно охранной зоны радиусом 100 м, что значительно упрощает поиск возможных мест для размещения перегрузочных станций.</w:t>
      </w:r>
      <w:r w:rsidRPr="001F74A9">
        <w:rPr>
          <w:rFonts w:ascii="Arial" w:eastAsia="Times New Roman" w:hAnsi="Arial" w:cs="Arial"/>
          <w:sz w:val="24"/>
          <w:szCs w:val="24"/>
          <w:lang w:eastAsia="ru-RU"/>
        </w:rPr>
        <w:br/>
      </w:r>
    </w:p>
    <w:p w14:paraId="61F67B64" w14:textId="77777777" w:rsidR="001F74A9" w:rsidRPr="001F74A9" w:rsidRDefault="001F74A9" w:rsidP="001F74A9">
      <w:pPr>
        <w:spacing w:after="240" w:line="330" w:lineRule="atLeast"/>
        <w:jc w:val="center"/>
        <w:textAlignment w:val="baseline"/>
        <w:outlineLvl w:val="2"/>
        <w:rPr>
          <w:rFonts w:ascii="Arial" w:eastAsia="Times New Roman" w:hAnsi="Arial" w:cs="Arial"/>
          <w:b/>
          <w:bCs/>
          <w:sz w:val="24"/>
          <w:szCs w:val="24"/>
          <w:lang w:eastAsia="ru-RU"/>
        </w:rPr>
      </w:pPr>
      <w:r w:rsidRPr="001F74A9">
        <w:rPr>
          <w:rFonts w:ascii="Arial" w:eastAsia="Times New Roman" w:hAnsi="Arial" w:cs="Arial"/>
          <w:b/>
          <w:bCs/>
          <w:sz w:val="24"/>
          <w:szCs w:val="24"/>
          <w:lang w:eastAsia="ru-RU"/>
        </w:rPr>
        <w:br/>
      </w:r>
      <w:r w:rsidRPr="001F74A9">
        <w:rPr>
          <w:rFonts w:ascii="Arial" w:eastAsia="Times New Roman" w:hAnsi="Arial" w:cs="Arial"/>
          <w:b/>
          <w:bCs/>
          <w:sz w:val="24"/>
          <w:szCs w:val="24"/>
          <w:lang w:eastAsia="ru-RU"/>
        </w:rPr>
        <w:br/>
        <w:t>Раздел 2. ЦЕЛЬ И ЗАДАЧИ РЕГИОНАЛЬНОЙ ПРОГРАММЫ, ЦЕЛЕВЫЕ ПОКАЗАТЕЛИ, СРОКИ РЕАЛИЗАЦИИ, СИСТЕМА МЕРОПРИЯТИЙ РЕГИОНАЛЬНОЙ ПРОГРАММЫ</w:t>
      </w:r>
    </w:p>
    <w:p w14:paraId="47E89BF2" w14:textId="77777777" w:rsidR="001F74A9" w:rsidRPr="001F74A9" w:rsidRDefault="001F74A9" w:rsidP="001F74A9">
      <w:pPr>
        <w:spacing w:after="0" w:line="330" w:lineRule="atLeast"/>
        <w:textAlignment w:val="baseline"/>
        <w:rPr>
          <w:rFonts w:ascii="Arial" w:eastAsia="Times New Roman" w:hAnsi="Arial" w:cs="Arial"/>
          <w:sz w:val="24"/>
          <w:szCs w:val="24"/>
          <w:lang w:eastAsia="ru-RU"/>
        </w:rPr>
      </w:pPr>
    </w:p>
    <w:p w14:paraId="41B36CFA" w14:textId="77777777" w:rsidR="001F74A9" w:rsidRPr="001F74A9" w:rsidRDefault="001F74A9" w:rsidP="001F74A9">
      <w:pPr>
        <w:spacing w:after="0" w:line="330" w:lineRule="atLeast"/>
        <w:ind w:firstLine="480"/>
        <w:textAlignment w:val="baseline"/>
        <w:rPr>
          <w:rFonts w:ascii="Arial" w:eastAsia="Times New Roman" w:hAnsi="Arial" w:cs="Arial"/>
          <w:sz w:val="24"/>
          <w:szCs w:val="24"/>
          <w:lang w:eastAsia="ru-RU"/>
        </w:rPr>
      </w:pPr>
      <w:r w:rsidRPr="001F74A9">
        <w:rPr>
          <w:rFonts w:ascii="Arial" w:eastAsia="Times New Roman" w:hAnsi="Arial" w:cs="Arial"/>
          <w:sz w:val="24"/>
          <w:szCs w:val="24"/>
          <w:lang w:eastAsia="ru-RU"/>
        </w:rPr>
        <w:t xml:space="preserve">Региональная программа носит информационно-аналитический характер и предусматривает выполнение комплекса мероприятий, направленных на достижение запланированных целей. Перечень мероприятий с наличием ресурсного обеспечения реализации региональной программы со сроками их исполнения, ответственными исполнителями и источниками финансирования приведен в приложении 4 и перечень мероприятий с прогнозным обеспечением </w:t>
      </w:r>
      <w:r w:rsidRPr="001F74A9">
        <w:rPr>
          <w:rFonts w:ascii="Arial" w:eastAsia="Times New Roman" w:hAnsi="Arial" w:cs="Arial"/>
          <w:sz w:val="24"/>
          <w:szCs w:val="24"/>
          <w:lang w:eastAsia="ru-RU"/>
        </w:rPr>
        <w:lastRenderedPageBreak/>
        <w:t>реализации региональной программы со сроками их исполнения, ответственными исполнителями и источниками финансирования приведен в приложении 5 к региональной программе.</w:t>
      </w:r>
      <w:r w:rsidRPr="001F74A9">
        <w:rPr>
          <w:rFonts w:ascii="Arial" w:eastAsia="Times New Roman" w:hAnsi="Arial" w:cs="Arial"/>
          <w:sz w:val="24"/>
          <w:szCs w:val="24"/>
          <w:lang w:eastAsia="ru-RU"/>
        </w:rPr>
        <w:br/>
      </w:r>
    </w:p>
    <w:p w14:paraId="1B689966" w14:textId="77777777" w:rsidR="001F74A9" w:rsidRPr="001F74A9" w:rsidRDefault="001F74A9" w:rsidP="001F74A9">
      <w:pPr>
        <w:spacing w:after="0" w:line="330" w:lineRule="atLeast"/>
        <w:textAlignment w:val="baseline"/>
        <w:rPr>
          <w:rFonts w:ascii="Arial" w:eastAsia="Times New Roman" w:hAnsi="Arial" w:cs="Arial"/>
          <w:sz w:val="24"/>
          <w:szCs w:val="24"/>
          <w:lang w:eastAsia="ru-RU"/>
        </w:rPr>
      </w:pPr>
    </w:p>
    <w:p w14:paraId="16D1AB15" w14:textId="77777777" w:rsidR="001F74A9" w:rsidRPr="001F74A9" w:rsidRDefault="001F74A9" w:rsidP="001F74A9">
      <w:pPr>
        <w:spacing w:after="0" w:line="330" w:lineRule="atLeast"/>
        <w:ind w:firstLine="480"/>
        <w:textAlignment w:val="baseline"/>
        <w:rPr>
          <w:rFonts w:ascii="Arial" w:eastAsia="Times New Roman" w:hAnsi="Arial" w:cs="Arial"/>
          <w:sz w:val="24"/>
          <w:szCs w:val="24"/>
          <w:lang w:eastAsia="ru-RU"/>
        </w:rPr>
      </w:pPr>
      <w:r w:rsidRPr="001F74A9">
        <w:rPr>
          <w:rFonts w:ascii="Arial" w:eastAsia="Times New Roman" w:hAnsi="Arial" w:cs="Arial"/>
          <w:sz w:val="24"/>
          <w:szCs w:val="24"/>
          <w:lang w:eastAsia="ru-RU"/>
        </w:rPr>
        <w:t>Целью региональной программы является создание и развитие комплексной эффективной системы обращения с ТКО, предусматривающей снижение негативного воздействия ТКО на население и окружающую среду, создание условий для приведения инфраструктуры в области обращения с ТКО в соответствие с требованиями законодательства.</w:t>
      </w:r>
      <w:r w:rsidRPr="001F74A9">
        <w:rPr>
          <w:rFonts w:ascii="Arial" w:eastAsia="Times New Roman" w:hAnsi="Arial" w:cs="Arial"/>
          <w:sz w:val="24"/>
          <w:szCs w:val="24"/>
          <w:lang w:eastAsia="ru-RU"/>
        </w:rPr>
        <w:br/>
      </w:r>
    </w:p>
    <w:p w14:paraId="049D13FB" w14:textId="77777777" w:rsidR="001F74A9" w:rsidRPr="001F74A9" w:rsidRDefault="001F74A9" w:rsidP="001F74A9">
      <w:pPr>
        <w:spacing w:after="0" w:line="330" w:lineRule="atLeast"/>
        <w:textAlignment w:val="baseline"/>
        <w:rPr>
          <w:rFonts w:ascii="Arial" w:eastAsia="Times New Roman" w:hAnsi="Arial" w:cs="Arial"/>
          <w:sz w:val="24"/>
          <w:szCs w:val="24"/>
          <w:lang w:eastAsia="ru-RU"/>
        </w:rPr>
      </w:pPr>
    </w:p>
    <w:p w14:paraId="19144560" w14:textId="77777777" w:rsidR="001F74A9" w:rsidRPr="001F74A9" w:rsidRDefault="001F74A9" w:rsidP="001F74A9">
      <w:pPr>
        <w:spacing w:after="0" w:line="330" w:lineRule="atLeast"/>
        <w:ind w:firstLine="480"/>
        <w:textAlignment w:val="baseline"/>
        <w:rPr>
          <w:rFonts w:ascii="Arial" w:eastAsia="Times New Roman" w:hAnsi="Arial" w:cs="Arial"/>
          <w:sz w:val="24"/>
          <w:szCs w:val="24"/>
          <w:lang w:eastAsia="ru-RU"/>
        </w:rPr>
      </w:pPr>
      <w:r w:rsidRPr="001F74A9">
        <w:rPr>
          <w:rFonts w:ascii="Arial" w:eastAsia="Times New Roman" w:hAnsi="Arial" w:cs="Arial"/>
          <w:sz w:val="24"/>
          <w:szCs w:val="24"/>
          <w:lang w:eastAsia="ru-RU"/>
        </w:rPr>
        <w:t>В рамках достижения цели региональной программы необходимо обеспечить решение следующих задач:</w:t>
      </w:r>
      <w:r w:rsidRPr="001F74A9">
        <w:rPr>
          <w:rFonts w:ascii="Arial" w:eastAsia="Times New Roman" w:hAnsi="Arial" w:cs="Arial"/>
          <w:sz w:val="24"/>
          <w:szCs w:val="24"/>
          <w:lang w:eastAsia="ru-RU"/>
        </w:rPr>
        <w:br/>
      </w:r>
    </w:p>
    <w:p w14:paraId="39B62867" w14:textId="77777777" w:rsidR="001F74A9" w:rsidRPr="001F74A9" w:rsidRDefault="001F74A9" w:rsidP="001F74A9">
      <w:pPr>
        <w:spacing w:after="0" w:line="330" w:lineRule="atLeast"/>
        <w:textAlignment w:val="baseline"/>
        <w:rPr>
          <w:rFonts w:ascii="Arial" w:eastAsia="Times New Roman" w:hAnsi="Arial" w:cs="Arial"/>
          <w:sz w:val="24"/>
          <w:szCs w:val="24"/>
          <w:lang w:eastAsia="ru-RU"/>
        </w:rPr>
      </w:pPr>
    </w:p>
    <w:p w14:paraId="1C38B78F" w14:textId="77777777" w:rsidR="001F74A9" w:rsidRPr="001F74A9" w:rsidRDefault="001F74A9" w:rsidP="001F74A9">
      <w:pPr>
        <w:spacing w:after="0" w:line="330" w:lineRule="atLeast"/>
        <w:ind w:firstLine="480"/>
        <w:textAlignment w:val="baseline"/>
        <w:rPr>
          <w:rFonts w:ascii="Arial" w:eastAsia="Times New Roman" w:hAnsi="Arial" w:cs="Arial"/>
          <w:sz w:val="24"/>
          <w:szCs w:val="24"/>
          <w:lang w:eastAsia="ru-RU"/>
        </w:rPr>
      </w:pPr>
      <w:r w:rsidRPr="001F74A9">
        <w:rPr>
          <w:rFonts w:ascii="Arial" w:eastAsia="Times New Roman" w:hAnsi="Arial" w:cs="Arial"/>
          <w:sz w:val="24"/>
          <w:szCs w:val="24"/>
          <w:lang w:eastAsia="ru-RU"/>
        </w:rPr>
        <w:t>Задача 1. Создание эффективных механизмов управления в области обращения с ТКО.</w:t>
      </w:r>
      <w:r w:rsidRPr="001F74A9">
        <w:rPr>
          <w:rFonts w:ascii="Arial" w:eastAsia="Times New Roman" w:hAnsi="Arial" w:cs="Arial"/>
          <w:sz w:val="24"/>
          <w:szCs w:val="24"/>
          <w:lang w:eastAsia="ru-RU"/>
        </w:rPr>
        <w:br/>
      </w:r>
    </w:p>
    <w:p w14:paraId="46E6AF02" w14:textId="77777777" w:rsidR="001F74A9" w:rsidRPr="001F74A9" w:rsidRDefault="001F74A9" w:rsidP="001F74A9">
      <w:pPr>
        <w:spacing w:after="0" w:line="330" w:lineRule="atLeast"/>
        <w:textAlignment w:val="baseline"/>
        <w:rPr>
          <w:rFonts w:ascii="Arial" w:eastAsia="Times New Roman" w:hAnsi="Arial" w:cs="Arial"/>
          <w:sz w:val="24"/>
          <w:szCs w:val="24"/>
          <w:lang w:eastAsia="ru-RU"/>
        </w:rPr>
      </w:pPr>
    </w:p>
    <w:p w14:paraId="1AD4B333" w14:textId="77777777" w:rsidR="001F74A9" w:rsidRPr="001F74A9" w:rsidRDefault="001F74A9" w:rsidP="001F74A9">
      <w:pPr>
        <w:spacing w:after="0" w:line="330" w:lineRule="atLeast"/>
        <w:ind w:firstLine="480"/>
        <w:textAlignment w:val="baseline"/>
        <w:rPr>
          <w:rFonts w:ascii="Arial" w:eastAsia="Times New Roman" w:hAnsi="Arial" w:cs="Arial"/>
          <w:sz w:val="24"/>
          <w:szCs w:val="24"/>
          <w:lang w:eastAsia="ru-RU"/>
        </w:rPr>
      </w:pPr>
      <w:r w:rsidRPr="001F74A9">
        <w:rPr>
          <w:rFonts w:ascii="Arial" w:eastAsia="Times New Roman" w:hAnsi="Arial" w:cs="Arial"/>
          <w:sz w:val="24"/>
          <w:szCs w:val="24"/>
          <w:lang w:eastAsia="ru-RU"/>
        </w:rPr>
        <w:t>Для ее решения запланирована реализация комплекса следующих мероприятий.</w:t>
      </w:r>
      <w:r w:rsidRPr="001F74A9">
        <w:rPr>
          <w:rFonts w:ascii="Arial" w:eastAsia="Times New Roman" w:hAnsi="Arial" w:cs="Arial"/>
          <w:sz w:val="24"/>
          <w:szCs w:val="24"/>
          <w:lang w:eastAsia="ru-RU"/>
        </w:rPr>
        <w:br/>
      </w:r>
    </w:p>
    <w:p w14:paraId="6CEB6C57" w14:textId="77777777" w:rsidR="001F74A9" w:rsidRPr="001F74A9" w:rsidRDefault="001F74A9" w:rsidP="001F74A9">
      <w:pPr>
        <w:spacing w:after="0" w:line="330" w:lineRule="atLeast"/>
        <w:textAlignment w:val="baseline"/>
        <w:rPr>
          <w:rFonts w:ascii="Arial" w:eastAsia="Times New Roman" w:hAnsi="Arial" w:cs="Arial"/>
          <w:sz w:val="24"/>
          <w:szCs w:val="24"/>
          <w:lang w:eastAsia="ru-RU"/>
        </w:rPr>
      </w:pPr>
    </w:p>
    <w:p w14:paraId="1EA82404" w14:textId="77777777" w:rsidR="001F74A9" w:rsidRPr="001F74A9" w:rsidRDefault="001F74A9" w:rsidP="001F74A9">
      <w:pPr>
        <w:spacing w:after="0" w:line="330" w:lineRule="atLeast"/>
        <w:ind w:firstLine="480"/>
        <w:textAlignment w:val="baseline"/>
        <w:rPr>
          <w:rFonts w:ascii="Arial" w:eastAsia="Times New Roman" w:hAnsi="Arial" w:cs="Arial"/>
          <w:sz w:val="24"/>
          <w:szCs w:val="24"/>
          <w:lang w:eastAsia="ru-RU"/>
        </w:rPr>
      </w:pPr>
      <w:r w:rsidRPr="001F74A9">
        <w:rPr>
          <w:rFonts w:ascii="Arial" w:eastAsia="Times New Roman" w:hAnsi="Arial" w:cs="Arial"/>
          <w:sz w:val="24"/>
          <w:szCs w:val="24"/>
          <w:lang w:eastAsia="ru-RU"/>
        </w:rPr>
        <w:t>1. Разработка и принятие нормативных правовых актов, направленных на регулирование отношений в области обращения с ТКО на территории Иркутской области.</w:t>
      </w:r>
      <w:r w:rsidRPr="001F74A9">
        <w:rPr>
          <w:rFonts w:ascii="Arial" w:eastAsia="Times New Roman" w:hAnsi="Arial" w:cs="Arial"/>
          <w:sz w:val="24"/>
          <w:szCs w:val="24"/>
          <w:lang w:eastAsia="ru-RU"/>
        </w:rPr>
        <w:br/>
      </w:r>
    </w:p>
    <w:p w14:paraId="337A8233" w14:textId="77777777" w:rsidR="001F74A9" w:rsidRPr="001F74A9" w:rsidRDefault="001F74A9" w:rsidP="001F74A9">
      <w:pPr>
        <w:spacing w:after="0" w:line="330" w:lineRule="atLeast"/>
        <w:textAlignment w:val="baseline"/>
        <w:rPr>
          <w:rFonts w:ascii="Arial" w:eastAsia="Times New Roman" w:hAnsi="Arial" w:cs="Arial"/>
          <w:sz w:val="24"/>
          <w:szCs w:val="24"/>
          <w:lang w:eastAsia="ru-RU"/>
        </w:rPr>
      </w:pPr>
    </w:p>
    <w:p w14:paraId="7DE1A2B5" w14:textId="77777777" w:rsidR="001F74A9" w:rsidRPr="001F74A9" w:rsidRDefault="001F74A9" w:rsidP="001F74A9">
      <w:pPr>
        <w:spacing w:after="0" w:line="330" w:lineRule="atLeast"/>
        <w:ind w:firstLine="480"/>
        <w:textAlignment w:val="baseline"/>
        <w:rPr>
          <w:rFonts w:ascii="Arial" w:eastAsia="Times New Roman" w:hAnsi="Arial" w:cs="Arial"/>
          <w:sz w:val="24"/>
          <w:szCs w:val="24"/>
          <w:lang w:eastAsia="ru-RU"/>
        </w:rPr>
      </w:pPr>
      <w:r w:rsidRPr="001F74A9">
        <w:rPr>
          <w:rFonts w:ascii="Arial" w:eastAsia="Times New Roman" w:hAnsi="Arial" w:cs="Arial"/>
          <w:sz w:val="24"/>
          <w:szCs w:val="24"/>
          <w:lang w:eastAsia="ru-RU"/>
        </w:rPr>
        <w:t>2. Внесение изменений в территориальную схему.</w:t>
      </w:r>
      <w:r w:rsidRPr="001F74A9">
        <w:rPr>
          <w:rFonts w:ascii="Arial" w:eastAsia="Times New Roman" w:hAnsi="Arial" w:cs="Arial"/>
          <w:sz w:val="24"/>
          <w:szCs w:val="24"/>
          <w:lang w:eastAsia="ru-RU"/>
        </w:rPr>
        <w:br/>
      </w:r>
    </w:p>
    <w:p w14:paraId="542C0532" w14:textId="77777777" w:rsidR="001F74A9" w:rsidRPr="001F74A9" w:rsidRDefault="001F74A9" w:rsidP="001F74A9">
      <w:pPr>
        <w:spacing w:after="0" w:line="330" w:lineRule="atLeast"/>
        <w:textAlignment w:val="baseline"/>
        <w:rPr>
          <w:rFonts w:ascii="Arial" w:eastAsia="Times New Roman" w:hAnsi="Arial" w:cs="Arial"/>
          <w:sz w:val="24"/>
          <w:szCs w:val="24"/>
          <w:lang w:eastAsia="ru-RU"/>
        </w:rPr>
      </w:pPr>
    </w:p>
    <w:p w14:paraId="37D02A5A" w14:textId="77777777" w:rsidR="001F74A9" w:rsidRPr="001F74A9" w:rsidRDefault="001F74A9" w:rsidP="001F74A9">
      <w:pPr>
        <w:spacing w:after="0" w:line="330" w:lineRule="atLeast"/>
        <w:ind w:firstLine="480"/>
        <w:textAlignment w:val="baseline"/>
        <w:rPr>
          <w:rFonts w:ascii="Arial" w:eastAsia="Times New Roman" w:hAnsi="Arial" w:cs="Arial"/>
          <w:sz w:val="24"/>
          <w:szCs w:val="24"/>
          <w:lang w:eastAsia="ru-RU"/>
        </w:rPr>
      </w:pPr>
      <w:r w:rsidRPr="001F74A9">
        <w:rPr>
          <w:rFonts w:ascii="Arial" w:eastAsia="Times New Roman" w:hAnsi="Arial" w:cs="Arial"/>
          <w:sz w:val="24"/>
          <w:szCs w:val="24"/>
          <w:lang w:eastAsia="ru-RU"/>
        </w:rPr>
        <w:t>3. Проведение замеров по сезонам (зима, весна, лето, осень) и расчет (перерасчет при необходимости) нормативов образования ТКО на территориях муниципальных образований Иркутской области.</w:t>
      </w:r>
      <w:r w:rsidRPr="001F74A9">
        <w:rPr>
          <w:rFonts w:ascii="Arial" w:eastAsia="Times New Roman" w:hAnsi="Arial" w:cs="Arial"/>
          <w:sz w:val="24"/>
          <w:szCs w:val="24"/>
          <w:lang w:eastAsia="ru-RU"/>
        </w:rPr>
        <w:br/>
      </w:r>
    </w:p>
    <w:p w14:paraId="47F59AB5" w14:textId="77777777" w:rsidR="001F74A9" w:rsidRPr="001F74A9" w:rsidRDefault="001F74A9" w:rsidP="001F74A9">
      <w:pPr>
        <w:spacing w:after="0" w:line="330" w:lineRule="atLeast"/>
        <w:textAlignment w:val="baseline"/>
        <w:rPr>
          <w:rFonts w:ascii="Arial" w:eastAsia="Times New Roman" w:hAnsi="Arial" w:cs="Arial"/>
          <w:sz w:val="24"/>
          <w:szCs w:val="24"/>
          <w:lang w:eastAsia="ru-RU"/>
        </w:rPr>
      </w:pPr>
    </w:p>
    <w:p w14:paraId="343CEDB1" w14:textId="77777777" w:rsidR="001F74A9" w:rsidRPr="001F74A9" w:rsidRDefault="001F74A9" w:rsidP="001F74A9">
      <w:pPr>
        <w:spacing w:after="0" w:line="330" w:lineRule="atLeast"/>
        <w:ind w:firstLine="480"/>
        <w:textAlignment w:val="baseline"/>
        <w:rPr>
          <w:rFonts w:ascii="Arial" w:eastAsia="Times New Roman" w:hAnsi="Arial" w:cs="Arial"/>
          <w:sz w:val="24"/>
          <w:szCs w:val="24"/>
          <w:lang w:eastAsia="ru-RU"/>
        </w:rPr>
      </w:pPr>
      <w:r w:rsidRPr="001F74A9">
        <w:rPr>
          <w:rFonts w:ascii="Arial" w:eastAsia="Times New Roman" w:hAnsi="Arial" w:cs="Arial"/>
          <w:sz w:val="24"/>
          <w:szCs w:val="24"/>
          <w:lang w:eastAsia="ru-RU"/>
        </w:rPr>
        <w:t>Мероприятие осуществляется в соответствии с </w:t>
      </w:r>
      <w:hyperlink r:id="R1eabc201296f45ca956927e7bb9219eb" w:anchor="6540IN" w:history="1">
        <w:r w:rsidRPr="001F74A9">
          <w:rPr>
            <w:rFonts w:ascii="Arial" w:eastAsia="Calibri" w:hAnsi="Arial" w:cs="Arial"/>
            <w:sz w:val="24"/>
            <w:szCs w:val="24"/>
          </w:rPr>
          <w:t>Правилами определения нормативов накопления твердых коммунальных отходов</w:t>
        </w:r>
      </w:hyperlink>
      <w:r w:rsidRPr="001F74A9">
        <w:rPr>
          <w:rFonts w:ascii="Arial" w:eastAsia="Times New Roman" w:hAnsi="Arial" w:cs="Arial"/>
          <w:sz w:val="24"/>
          <w:szCs w:val="24"/>
          <w:lang w:eastAsia="ru-RU"/>
        </w:rPr>
        <w:t>, утвержденными </w:t>
      </w:r>
      <w:hyperlink r:id="R1a40fc02e04c4f32a72bfb5dcfe5d471" w:history="1">
        <w:r w:rsidRPr="001F74A9">
          <w:rPr>
            <w:rFonts w:ascii="Arial" w:eastAsia="Calibri" w:hAnsi="Arial" w:cs="Arial"/>
            <w:sz w:val="24"/>
            <w:szCs w:val="24"/>
          </w:rPr>
          <w:t>постановлением Правительства Российской Федерации от 4 апреля 2016 года N 269</w:t>
        </w:r>
      </w:hyperlink>
      <w:r w:rsidRPr="001F74A9">
        <w:rPr>
          <w:rFonts w:ascii="Arial" w:eastAsia="Times New Roman" w:hAnsi="Arial" w:cs="Arial"/>
          <w:sz w:val="24"/>
          <w:szCs w:val="24"/>
          <w:lang w:eastAsia="ru-RU"/>
        </w:rPr>
        <w:t>.</w:t>
      </w:r>
      <w:r w:rsidRPr="001F74A9">
        <w:rPr>
          <w:rFonts w:ascii="Arial" w:eastAsia="Times New Roman" w:hAnsi="Arial" w:cs="Arial"/>
          <w:sz w:val="24"/>
          <w:szCs w:val="24"/>
          <w:lang w:eastAsia="ru-RU"/>
        </w:rPr>
        <w:br/>
      </w:r>
    </w:p>
    <w:p w14:paraId="20777446" w14:textId="77777777" w:rsidR="001F74A9" w:rsidRPr="001F74A9" w:rsidRDefault="001F74A9" w:rsidP="001F74A9">
      <w:pPr>
        <w:spacing w:after="0" w:line="330" w:lineRule="atLeast"/>
        <w:textAlignment w:val="baseline"/>
        <w:rPr>
          <w:rFonts w:ascii="Arial" w:eastAsia="Times New Roman" w:hAnsi="Arial" w:cs="Arial"/>
          <w:sz w:val="24"/>
          <w:szCs w:val="24"/>
          <w:lang w:eastAsia="ru-RU"/>
        </w:rPr>
      </w:pPr>
    </w:p>
    <w:p w14:paraId="21B45429" w14:textId="77777777" w:rsidR="001F74A9" w:rsidRPr="001F74A9" w:rsidRDefault="001F74A9" w:rsidP="001F74A9">
      <w:pPr>
        <w:spacing w:after="0" w:line="330" w:lineRule="atLeast"/>
        <w:ind w:firstLine="480"/>
        <w:textAlignment w:val="baseline"/>
        <w:rPr>
          <w:rFonts w:ascii="Arial" w:eastAsia="Times New Roman" w:hAnsi="Arial" w:cs="Arial"/>
          <w:sz w:val="24"/>
          <w:szCs w:val="24"/>
          <w:lang w:eastAsia="ru-RU"/>
        </w:rPr>
      </w:pPr>
      <w:r w:rsidRPr="001F74A9">
        <w:rPr>
          <w:rFonts w:ascii="Arial" w:eastAsia="Times New Roman" w:hAnsi="Arial" w:cs="Arial"/>
          <w:sz w:val="24"/>
          <w:szCs w:val="24"/>
          <w:lang w:eastAsia="ru-RU"/>
        </w:rPr>
        <w:lastRenderedPageBreak/>
        <w:t>4. Разработка механизмов, направленных на стимулирование строительства объектов, предназначенных для обработки, утилизации, обезвреживания, захоронения ТКО, а также стимулирования утилизации ТКО.</w:t>
      </w:r>
      <w:r w:rsidRPr="001F74A9">
        <w:rPr>
          <w:rFonts w:ascii="Arial" w:eastAsia="Times New Roman" w:hAnsi="Arial" w:cs="Arial"/>
          <w:sz w:val="24"/>
          <w:szCs w:val="24"/>
          <w:lang w:eastAsia="ru-RU"/>
        </w:rPr>
        <w:br/>
      </w:r>
    </w:p>
    <w:p w14:paraId="1E0D5B40" w14:textId="77777777" w:rsidR="001F74A9" w:rsidRPr="001F74A9" w:rsidRDefault="001F74A9" w:rsidP="001F74A9">
      <w:pPr>
        <w:spacing w:after="0" w:line="330" w:lineRule="atLeast"/>
        <w:textAlignment w:val="baseline"/>
        <w:rPr>
          <w:rFonts w:ascii="Arial" w:eastAsia="Times New Roman" w:hAnsi="Arial" w:cs="Arial"/>
          <w:sz w:val="24"/>
          <w:szCs w:val="24"/>
          <w:lang w:eastAsia="ru-RU"/>
        </w:rPr>
      </w:pPr>
    </w:p>
    <w:p w14:paraId="01725C21" w14:textId="77777777" w:rsidR="001F74A9" w:rsidRPr="001F74A9" w:rsidRDefault="001F74A9" w:rsidP="001F74A9">
      <w:pPr>
        <w:spacing w:after="0" w:line="330" w:lineRule="atLeast"/>
        <w:ind w:firstLine="480"/>
        <w:textAlignment w:val="baseline"/>
        <w:rPr>
          <w:rFonts w:ascii="Arial" w:eastAsia="Times New Roman" w:hAnsi="Arial" w:cs="Arial"/>
          <w:sz w:val="24"/>
          <w:szCs w:val="24"/>
          <w:lang w:eastAsia="ru-RU"/>
        </w:rPr>
      </w:pPr>
      <w:r w:rsidRPr="001F74A9">
        <w:rPr>
          <w:rFonts w:ascii="Arial" w:eastAsia="Times New Roman" w:hAnsi="Arial" w:cs="Arial"/>
          <w:sz w:val="24"/>
          <w:szCs w:val="24"/>
          <w:lang w:eastAsia="ru-RU"/>
        </w:rPr>
        <w:t>5. Обеспечение доступа к информации в сфере обращения с ТКО.</w:t>
      </w:r>
      <w:r w:rsidRPr="001F74A9">
        <w:rPr>
          <w:rFonts w:ascii="Arial" w:eastAsia="Times New Roman" w:hAnsi="Arial" w:cs="Arial"/>
          <w:sz w:val="24"/>
          <w:szCs w:val="24"/>
          <w:lang w:eastAsia="ru-RU"/>
        </w:rPr>
        <w:br/>
      </w:r>
    </w:p>
    <w:p w14:paraId="1B45021B" w14:textId="77777777" w:rsidR="001F74A9" w:rsidRPr="001F74A9" w:rsidRDefault="001F74A9" w:rsidP="001F74A9">
      <w:pPr>
        <w:spacing w:after="0" w:line="330" w:lineRule="atLeast"/>
        <w:textAlignment w:val="baseline"/>
        <w:rPr>
          <w:rFonts w:ascii="Arial" w:eastAsia="Times New Roman" w:hAnsi="Arial" w:cs="Arial"/>
          <w:sz w:val="24"/>
          <w:szCs w:val="24"/>
          <w:lang w:eastAsia="ru-RU"/>
        </w:rPr>
      </w:pPr>
    </w:p>
    <w:p w14:paraId="416E8E6A" w14:textId="77777777" w:rsidR="001F74A9" w:rsidRPr="001F74A9" w:rsidRDefault="001F74A9" w:rsidP="001F74A9">
      <w:pPr>
        <w:spacing w:after="0" w:line="330" w:lineRule="atLeast"/>
        <w:ind w:firstLine="480"/>
        <w:textAlignment w:val="baseline"/>
        <w:rPr>
          <w:rFonts w:ascii="Arial" w:eastAsia="Times New Roman" w:hAnsi="Arial" w:cs="Arial"/>
          <w:sz w:val="24"/>
          <w:szCs w:val="24"/>
          <w:lang w:eastAsia="ru-RU"/>
        </w:rPr>
      </w:pPr>
      <w:r w:rsidRPr="001F74A9">
        <w:rPr>
          <w:rFonts w:ascii="Arial" w:eastAsia="Times New Roman" w:hAnsi="Arial" w:cs="Arial"/>
          <w:sz w:val="24"/>
          <w:szCs w:val="24"/>
          <w:lang w:eastAsia="ru-RU"/>
        </w:rPr>
        <w:t>Мероприятие предусматривает размещение территориальной схемы, программного продукта, предусматривающего электронную модель территориальной схемы и нормативные правовые акты в сфере обращения с ТКО, а также государственный доклад о состоянии окружающей среды в Иркутской области в открытом доступе в информационно-телекоммуникационной сети "Интернет".</w:t>
      </w:r>
      <w:r w:rsidRPr="001F74A9">
        <w:rPr>
          <w:rFonts w:ascii="Arial" w:eastAsia="Times New Roman" w:hAnsi="Arial" w:cs="Arial"/>
          <w:sz w:val="24"/>
          <w:szCs w:val="24"/>
          <w:lang w:eastAsia="ru-RU"/>
        </w:rPr>
        <w:br/>
      </w:r>
    </w:p>
    <w:p w14:paraId="495A5E39" w14:textId="77777777" w:rsidR="001F74A9" w:rsidRPr="001F74A9" w:rsidRDefault="001F74A9" w:rsidP="001F74A9">
      <w:pPr>
        <w:spacing w:after="0" w:line="330" w:lineRule="atLeast"/>
        <w:textAlignment w:val="baseline"/>
        <w:rPr>
          <w:rFonts w:ascii="Arial" w:eastAsia="Times New Roman" w:hAnsi="Arial" w:cs="Arial"/>
          <w:sz w:val="24"/>
          <w:szCs w:val="24"/>
          <w:lang w:eastAsia="ru-RU"/>
        </w:rPr>
      </w:pPr>
    </w:p>
    <w:p w14:paraId="2ADD8D78" w14:textId="77777777" w:rsidR="001F74A9" w:rsidRPr="001F74A9" w:rsidRDefault="001F74A9" w:rsidP="001F74A9">
      <w:pPr>
        <w:spacing w:after="0" w:line="330" w:lineRule="atLeast"/>
        <w:ind w:firstLine="480"/>
        <w:textAlignment w:val="baseline"/>
        <w:rPr>
          <w:rFonts w:ascii="Arial" w:eastAsia="Times New Roman" w:hAnsi="Arial" w:cs="Arial"/>
          <w:sz w:val="24"/>
          <w:szCs w:val="24"/>
          <w:lang w:eastAsia="ru-RU"/>
        </w:rPr>
      </w:pPr>
      <w:r w:rsidRPr="001F74A9">
        <w:rPr>
          <w:rFonts w:ascii="Arial" w:eastAsia="Times New Roman" w:hAnsi="Arial" w:cs="Arial"/>
          <w:sz w:val="24"/>
          <w:szCs w:val="24"/>
          <w:lang w:eastAsia="ru-RU"/>
        </w:rPr>
        <w:t>Задача 2. Создание и развитие инфраструктуры экологически безопасной обработки, утилизации и размещения ТКО, создание системы приема, сбора (в том числе раздельного) и транспортирования ТКО.</w:t>
      </w:r>
      <w:r w:rsidRPr="001F74A9">
        <w:rPr>
          <w:rFonts w:ascii="Arial" w:eastAsia="Times New Roman" w:hAnsi="Arial" w:cs="Arial"/>
          <w:sz w:val="24"/>
          <w:szCs w:val="24"/>
          <w:lang w:eastAsia="ru-RU"/>
        </w:rPr>
        <w:br/>
      </w:r>
    </w:p>
    <w:p w14:paraId="1089097E" w14:textId="77777777" w:rsidR="001F74A9" w:rsidRPr="001F74A9" w:rsidRDefault="001F74A9" w:rsidP="001F74A9">
      <w:pPr>
        <w:spacing w:after="0" w:line="330" w:lineRule="atLeast"/>
        <w:jc w:val="center"/>
        <w:textAlignment w:val="baseline"/>
        <w:rPr>
          <w:rFonts w:ascii="Arial" w:eastAsia="Times New Roman" w:hAnsi="Arial" w:cs="Arial"/>
          <w:sz w:val="24"/>
          <w:szCs w:val="24"/>
          <w:lang w:eastAsia="ru-RU"/>
        </w:rPr>
      </w:pPr>
      <w:r w:rsidRPr="001F74A9">
        <w:rPr>
          <w:rFonts w:ascii="Arial" w:eastAsia="Times New Roman" w:hAnsi="Arial" w:cs="Arial"/>
          <w:sz w:val="24"/>
          <w:szCs w:val="24"/>
          <w:lang w:eastAsia="ru-RU"/>
        </w:rPr>
        <w:br/>
        <w:t>ДЛО = (ОЛ x 100%) / ОС, где:</w:t>
      </w:r>
    </w:p>
    <w:p w14:paraId="743DD287" w14:textId="77777777" w:rsidR="001F74A9" w:rsidRPr="001F74A9" w:rsidRDefault="001F74A9" w:rsidP="001F74A9">
      <w:pPr>
        <w:spacing w:after="0" w:line="330" w:lineRule="atLeast"/>
        <w:textAlignment w:val="baseline"/>
        <w:rPr>
          <w:rFonts w:ascii="Arial" w:eastAsia="Times New Roman" w:hAnsi="Arial" w:cs="Arial"/>
          <w:sz w:val="24"/>
          <w:szCs w:val="24"/>
          <w:lang w:eastAsia="ru-RU"/>
        </w:rPr>
      </w:pPr>
      <w:r w:rsidRPr="001F74A9">
        <w:rPr>
          <w:rFonts w:ascii="Arial" w:eastAsia="Times New Roman" w:hAnsi="Arial" w:cs="Arial"/>
          <w:sz w:val="24"/>
          <w:szCs w:val="24"/>
          <w:lang w:eastAsia="ru-RU"/>
        </w:rPr>
        <w:br/>
      </w:r>
    </w:p>
    <w:p w14:paraId="02C2883F" w14:textId="77777777" w:rsidR="001F74A9" w:rsidRPr="001F74A9" w:rsidRDefault="001F74A9" w:rsidP="001F74A9">
      <w:pPr>
        <w:spacing w:after="0" w:line="330" w:lineRule="atLeast"/>
        <w:ind w:firstLine="480"/>
        <w:textAlignment w:val="baseline"/>
        <w:rPr>
          <w:rFonts w:ascii="Arial" w:eastAsia="Times New Roman" w:hAnsi="Arial" w:cs="Arial"/>
          <w:sz w:val="24"/>
          <w:szCs w:val="24"/>
          <w:lang w:eastAsia="ru-RU"/>
        </w:rPr>
      </w:pPr>
      <w:r w:rsidRPr="001F74A9">
        <w:rPr>
          <w:rFonts w:ascii="Arial" w:eastAsia="Times New Roman" w:hAnsi="Arial" w:cs="Arial"/>
          <w:sz w:val="24"/>
          <w:szCs w:val="24"/>
          <w:lang w:eastAsia="ru-RU"/>
        </w:rPr>
        <w:t>ОС - общее количество выявленных мест несанкционированного размещения ТКО (шт.);</w:t>
      </w:r>
      <w:r w:rsidRPr="001F74A9">
        <w:rPr>
          <w:rFonts w:ascii="Arial" w:eastAsia="Times New Roman" w:hAnsi="Arial" w:cs="Arial"/>
          <w:sz w:val="24"/>
          <w:szCs w:val="24"/>
          <w:lang w:eastAsia="ru-RU"/>
        </w:rPr>
        <w:br/>
      </w:r>
    </w:p>
    <w:p w14:paraId="7BF18E75" w14:textId="77777777" w:rsidR="001F74A9" w:rsidRPr="001F74A9" w:rsidRDefault="001F74A9" w:rsidP="001F74A9">
      <w:pPr>
        <w:spacing w:after="0" w:line="330" w:lineRule="atLeast"/>
        <w:textAlignment w:val="baseline"/>
        <w:rPr>
          <w:rFonts w:ascii="Arial" w:eastAsia="Times New Roman" w:hAnsi="Arial" w:cs="Arial"/>
          <w:sz w:val="24"/>
          <w:szCs w:val="24"/>
          <w:lang w:eastAsia="ru-RU"/>
        </w:rPr>
      </w:pPr>
    </w:p>
    <w:p w14:paraId="7CF319D6" w14:textId="77777777" w:rsidR="001F74A9" w:rsidRPr="001F74A9" w:rsidRDefault="001F74A9" w:rsidP="001F74A9">
      <w:pPr>
        <w:spacing w:after="0" w:line="330" w:lineRule="atLeast"/>
        <w:ind w:firstLine="480"/>
        <w:textAlignment w:val="baseline"/>
        <w:rPr>
          <w:rFonts w:ascii="Arial" w:eastAsia="Times New Roman" w:hAnsi="Arial" w:cs="Arial"/>
          <w:sz w:val="24"/>
          <w:szCs w:val="24"/>
          <w:lang w:eastAsia="ru-RU"/>
        </w:rPr>
      </w:pPr>
      <w:r w:rsidRPr="001F74A9">
        <w:rPr>
          <w:rFonts w:ascii="Arial" w:eastAsia="Times New Roman" w:hAnsi="Arial" w:cs="Arial"/>
          <w:sz w:val="24"/>
          <w:szCs w:val="24"/>
          <w:lang w:eastAsia="ru-RU"/>
        </w:rPr>
        <w:t>ОЛ - общее количество ликвидированных мест несанкционированного размещения ТКО в год (шт.)</w:t>
      </w:r>
      <w:r w:rsidRPr="001F74A9">
        <w:rPr>
          <w:rFonts w:ascii="Arial" w:eastAsia="Times New Roman" w:hAnsi="Arial" w:cs="Arial"/>
          <w:sz w:val="24"/>
          <w:szCs w:val="24"/>
          <w:lang w:eastAsia="ru-RU"/>
        </w:rPr>
        <w:br/>
      </w:r>
    </w:p>
    <w:p w14:paraId="153316EA" w14:textId="77777777" w:rsidR="001F74A9" w:rsidRPr="001F74A9" w:rsidRDefault="001F74A9" w:rsidP="001F74A9">
      <w:pPr>
        <w:spacing w:after="240" w:line="330" w:lineRule="atLeast"/>
        <w:jc w:val="right"/>
        <w:textAlignment w:val="baseline"/>
        <w:outlineLvl w:val="2"/>
        <w:rPr>
          <w:rFonts w:ascii="Arial" w:eastAsia="Times New Roman" w:hAnsi="Arial" w:cs="Arial"/>
          <w:b/>
          <w:bCs/>
          <w:sz w:val="24"/>
          <w:szCs w:val="24"/>
          <w:lang w:eastAsia="ru-RU"/>
        </w:rPr>
      </w:pPr>
      <w:r w:rsidRPr="001F74A9">
        <w:rPr>
          <w:rFonts w:ascii="Arial" w:eastAsia="Times New Roman" w:hAnsi="Arial" w:cs="Arial"/>
          <w:b/>
          <w:bCs/>
          <w:sz w:val="24"/>
          <w:szCs w:val="24"/>
          <w:lang w:eastAsia="ru-RU"/>
        </w:rPr>
        <w:br/>
      </w:r>
      <w:r w:rsidRPr="001F74A9">
        <w:rPr>
          <w:rFonts w:ascii="Arial" w:eastAsia="Times New Roman" w:hAnsi="Arial" w:cs="Arial"/>
          <w:b/>
          <w:bCs/>
          <w:sz w:val="24"/>
          <w:szCs w:val="24"/>
          <w:lang w:eastAsia="ru-RU"/>
        </w:rPr>
        <w:br/>
        <w:t>Приложение 3</w:t>
      </w:r>
      <w:r w:rsidRPr="001F74A9">
        <w:rPr>
          <w:rFonts w:ascii="Arial" w:eastAsia="Times New Roman" w:hAnsi="Arial" w:cs="Arial"/>
          <w:b/>
          <w:bCs/>
          <w:sz w:val="24"/>
          <w:szCs w:val="24"/>
          <w:lang w:eastAsia="ru-RU"/>
        </w:rPr>
        <w:br/>
        <w:t>к региональной программе Иркутской области</w:t>
      </w:r>
      <w:r w:rsidRPr="001F74A9">
        <w:rPr>
          <w:rFonts w:ascii="Arial" w:eastAsia="Times New Roman" w:hAnsi="Arial" w:cs="Arial"/>
          <w:b/>
          <w:bCs/>
          <w:sz w:val="24"/>
          <w:szCs w:val="24"/>
          <w:lang w:eastAsia="ru-RU"/>
        </w:rPr>
        <w:br/>
        <w:t>"Обращение с отходами, в том числе с твердыми</w:t>
      </w:r>
      <w:r w:rsidRPr="001F74A9">
        <w:rPr>
          <w:rFonts w:ascii="Arial" w:eastAsia="Times New Roman" w:hAnsi="Arial" w:cs="Arial"/>
          <w:b/>
          <w:bCs/>
          <w:sz w:val="24"/>
          <w:szCs w:val="24"/>
          <w:lang w:eastAsia="ru-RU"/>
        </w:rPr>
        <w:br/>
        <w:t xml:space="preserve">коммунальными отходами" на </w:t>
      </w:r>
      <w:proofErr w:type="gramStart"/>
      <w:r w:rsidRPr="001F74A9">
        <w:rPr>
          <w:rFonts w:ascii="Arial" w:eastAsia="Times New Roman" w:hAnsi="Arial" w:cs="Arial"/>
          <w:b/>
          <w:bCs/>
          <w:sz w:val="24"/>
          <w:szCs w:val="24"/>
          <w:lang w:eastAsia="ru-RU"/>
        </w:rPr>
        <w:t>2018 - 2027</w:t>
      </w:r>
      <w:proofErr w:type="gramEnd"/>
      <w:r w:rsidRPr="001F74A9">
        <w:rPr>
          <w:rFonts w:ascii="Arial" w:eastAsia="Times New Roman" w:hAnsi="Arial" w:cs="Arial"/>
          <w:b/>
          <w:bCs/>
          <w:sz w:val="24"/>
          <w:szCs w:val="24"/>
          <w:lang w:eastAsia="ru-RU"/>
        </w:rPr>
        <w:t xml:space="preserve"> годы</w:t>
      </w:r>
    </w:p>
    <w:p w14:paraId="6402BF56" w14:textId="77777777" w:rsidR="001F74A9" w:rsidRPr="001F74A9" w:rsidRDefault="001F74A9" w:rsidP="001F74A9">
      <w:pPr>
        <w:spacing w:after="240" w:line="330" w:lineRule="atLeast"/>
        <w:jc w:val="center"/>
        <w:textAlignment w:val="baseline"/>
        <w:rPr>
          <w:rFonts w:ascii="Arial" w:eastAsia="Times New Roman" w:hAnsi="Arial" w:cs="Arial"/>
          <w:b/>
          <w:bCs/>
          <w:sz w:val="24"/>
          <w:szCs w:val="24"/>
          <w:lang w:eastAsia="ru-RU"/>
        </w:rPr>
      </w:pPr>
      <w:r w:rsidRPr="001F74A9">
        <w:rPr>
          <w:rFonts w:ascii="Arial" w:eastAsia="Times New Roman" w:hAnsi="Arial" w:cs="Arial"/>
          <w:b/>
          <w:bCs/>
          <w:sz w:val="24"/>
          <w:szCs w:val="24"/>
          <w:lang w:eastAsia="ru-RU"/>
        </w:rPr>
        <w:br/>
      </w:r>
      <w:r w:rsidRPr="001F74A9">
        <w:rPr>
          <w:rFonts w:ascii="Arial" w:eastAsia="Times New Roman" w:hAnsi="Arial" w:cs="Arial"/>
          <w:b/>
          <w:bCs/>
          <w:sz w:val="24"/>
          <w:szCs w:val="24"/>
          <w:lang w:eastAsia="ru-RU"/>
        </w:rPr>
        <w:br/>
        <w:t xml:space="preserve">МЕТОДИКА ОЦЕНКИ ЭФФЕКТИВНОСТИ РЕАЛИЗАЦИИ РЕГИОНАЛЬНОЙ ПРОГРАММЫ ИРКУТСКОЙ ОБЛАСТИ "ОБРАЩЕНИЕ С ОТХОДАМИ, В ТОМ ЧИСЛЕ С ТВЕРДЫМИ КОММУНАЛЬНЫМИ ОТХОДАМИ" НА </w:t>
      </w:r>
      <w:proofErr w:type="gramStart"/>
      <w:r w:rsidRPr="001F74A9">
        <w:rPr>
          <w:rFonts w:ascii="Arial" w:eastAsia="Times New Roman" w:hAnsi="Arial" w:cs="Arial"/>
          <w:b/>
          <w:bCs/>
          <w:sz w:val="24"/>
          <w:szCs w:val="24"/>
          <w:lang w:eastAsia="ru-RU"/>
        </w:rPr>
        <w:t>2018 - 2027</w:t>
      </w:r>
      <w:proofErr w:type="gramEnd"/>
      <w:r w:rsidRPr="001F74A9">
        <w:rPr>
          <w:rFonts w:ascii="Arial" w:eastAsia="Times New Roman" w:hAnsi="Arial" w:cs="Arial"/>
          <w:b/>
          <w:bCs/>
          <w:sz w:val="24"/>
          <w:szCs w:val="24"/>
          <w:lang w:eastAsia="ru-RU"/>
        </w:rPr>
        <w:t xml:space="preserve"> ГОДЫ</w:t>
      </w:r>
    </w:p>
    <w:p w14:paraId="58732626" w14:textId="77777777" w:rsidR="001F74A9" w:rsidRPr="001F74A9" w:rsidRDefault="001F74A9" w:rsidP="001F74A9">
      <w:pPr>
        <w:spacing w:after="0" w:line="330" w:lineRule="atLeast"/>
        <w:textAlignment w:val="baseline"/>
        <w:rPr>
          <w:rFonts w:ascii="Arial" w:eastAsia="Times New Roman" w:hAnsi="Arial" w:cs="Arial"/>
          <w:sz w:val="24"/>
          <w:szCs w:val="24"/>
          <w:lang w:eastAsia="ru-RU"/>
        </w:rPr>
      </w:pPr>
    </w:p>
    <w:p w14:paraId="548B6CD3" w14:textId="77777777" w:rsidR="001F74A9" w:rsidRPr="001F74A9" w:rsidRDefault="001F74A9" w:rsidP="001F74A9">
      <w:pPr>
        <w:spacing w:after="0" w:line="330" w:lineRule="atLeast"/>
        <w:ind w:firstLine="480"/>
        <w:textAlignment w:val="baseline"/>
        <w:rPr>
          <w:rFonts w:ascii="Arial" w:eastAsia="Times New Roman" w:hAnsi="Arial" w:cs="Arial"/>
          <w:sz w:val="24"/>
          <w:szCs w:val="24"/>
          <w:lang w:eastAsia="ru-RU"/>
        </w:rPr>
      </w:pPr>
      <w:r w:rsidRPr="001F74A9">
        <w:rPr>
          <w:rFonts w:ascii="Arial" w:eastAsia="Times New Roman" w:hAnsi="Arial" w:cs="Arial"/>
          <w:sz w:val="24"/>
          <w:szCs w:val="24"/>
          <w:lang w:eastAsia="ru-RU"/>
        </w:rPr>
        <w:t xml:space="preserve">Эффективность реализации региональной программы Иркутской области "Обращение с отходами, в том числе с твердыми коммунальными отходами" на </w:t>
      </w:r>
      <w:proofErr w:type="gramStart"/>
      <w:r w:rsidRPr="001F74A9">
        <w:rPr>
          <w:rFonts w:ascii="Arial" w:eastAsia="Times New Roman" w:hAnsi="Arial" w:cs="Arial"/>
          <w:sz w:val="24"/>
          <w:szCs w:val="24"/>
          <w:lang w:eastAsia="ru-RU"/>
        </w:rPr>
        <w:t>2018 - 2027</w:t>
      </w:r>
      <w:proofErr w:type="gramEnd"/>
      <w:r w:rsidRPr="001F74A9">
        <w:rPr>
          <w:rFonts w:ascii="Arial" w:eastAsia="Times New Roman" w:hAnsi="Arial" w:cs="Arial"/>
          <w:sz w:val="24"/>
          <w:szCs w:val="24"/>
          <w:lang w:eastAsia="ru-RU"/>
        </w:rPr>
        <w:t xml:space="preserve"> годы (далее - региональная программа) оценивается ежегодно на основании фактически достигнутых значений целевых показателей (индикаторов), приведенных в приложении 1 к региональной программе (E) (процентов), и определяется по формуле:</w:t>
      </w:r>
      <w:r w:rsidRPr="001F74A9">
        <w:rPr>
          <w:rFonts w:ascii="Arial" w:eastAsia="Times New Roman" w:hAnsi="Arial" w:cs="Arial"/>
          <w:sz w:val="24"/>
          <w:szCs w:val="24"/>
          <w:lang w:eastAsia="ru-RU"/>
        </w:rPr>
        <w:br/>
      </w:r>
    </w:p>
    <w:p w14:paraId="03DABF83" w14:textId="77777777" w:rsidR="001F74A9" w:rsidRPr="001F74A9" w:rsidRDefault="001F74A9" w:rsidP="001F74A9">
      <w:pPr>
        <w:spacing w:after="0" w:line="330" w:lineRule="atLeast"/>
        <w:jc w:val="center"/>
        <w:textAlignment w:val="baseline"/>
        <w:rPr>
          <w:rFonts w:ascii="Arial" w:eastAsia="Times New Roman" w:hAnsi="Arial" w:cs="Arial"/>
          <w:sz w:val="24"/>
          <w:szCs w:val="24"/>
          <w:lang w:eastAsia="ru-RU"/>
        </w:rPr>
      </w:pPr>
      <w:r w:rsidRPr="001F74A9">
        <w:rPr>
          <w:rFonts w:ascii="Arial" w:eastAsia="Times New Roman" w:hAnsi="Arial" w:cs="Arial"/>
          <w:sz w:val="24"/>
          <w:szCs w:val="24"/>
          <w:lang w:eastAsia="ru-RU"/>
        </w:rPr>
        <w:br/>
      </w:r>
      <w:r w:rsidRPr="001F74A9">
        <w:rPr>
          <w:rFonts w:ascii="Arial" w:eastAsia="Times New Roman" w:hAnsi="Arial" w:cs="Arial"/>
          <w:noProof/>
          <w:sz w:val="24"/>
          <w:szCs w:val="24"/>
          <w:lang w:eastAsia="ru-RU"/>
        </w:rPr>
        <w:drawing>
          <wp:inline distT="0" distB="0" distL="0" distR="0" wp14:anchorId="04B5D90D" wp14:editId="4F546D30">
            <wp:extent cx="2209800" cy="638175"/>
            <wp:effectExtent l="0" t="0" r="0" b="9525"/>
            <wp:docPr id="1" name="Рисунок 129" descr="https://api.docs.cntd.ru/img/44/66/65/43/7/ea325d4b-72ea-44c0-8f76-8dcc8ced8e78/P00B800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29" descr="https://api.docs.cntd.ru/img/44/66/65/43/7/ea325d4b-72ea-44c0-8f76-8dcc8ced8e78/P00B80000.png"/>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209800" cy="638175"/>
                    </a:xfrm>
                    <a:prstGeom prst="rect">
                      <a:avLst/>
                    </a:prstGeom>
                    <a:noFill/>
                    <a:ln>
                      <a:noFill/>
                    </a:ln>
                  </pic:spPr>
                </pic:pic>
              </a:graphicData>
            </a:graphic>
          </wp:inline>
        </w:drawing>
      </w:r>
    </w:p>
    <w:p w14:paraId="79F1A46E" w14:textId="77777777" w:rsidR="001F74A9" w:rsidRPr="001F74A9" w:rsidRDefault="001F74A9" w:rsidP="001F74A9">
      <w:pPr>
        <w:spacing w:after="0" w:line="330" w:lineRule="atLeast"/>
        <w:textAlignment w:val="baseline"/>
        <w:rPr>
          <w:rFonts w:ascii="Arial" w:eastAsia="Times New Roman" w:hAnsi="Arial" w:cs="Arial"/>
          <w:sz w:val="24"/>
          <w:szCs w:val="24"/>
          <w:lang w:eastAsia="ru-RU"/>
        </w:rPr>
      </w:pPr>
      <w:r w:rsidRPr="001F74A9">
        <w:rPr>
          <w:rFonts w:ascii="Arial" w:eastAsia="Times New Roman" w:hAnsi="Arial" w:cs="Arial"/>
          <w:sz w:val="24"/>
          <w:szCs w:val="24"/>
          <w:lang w:eastAsia="ru-RU"/>
        </w:rPr>
        <w:br/>
      </w:r>
    </w:p>
    <w:p w14:paraId="463E17BB" w14:textId="77777777" w:rsidR="001F74A9" w:rsidRPr="001F74A9" w:rsidRDefault="001F74A9" w:rsidP="001F74A9">
      <w:pPr>
        <w:spacing w:after="0" w:line="330" w:lineRule="atLeast"/>
        <w:ind w:firstLine="480"/>
        <w:textAlignment w:val="baseline"/>
        <w:rPr>
          <w:rFonts w:ascii="Arial" w:eastAsia="Times New Roman" w:hAnsi="Arial" w:cs="Arial"/>
          <w:sz w:val="24"/>
          <w:szCs w:val="24"/>
          <w:lang w:eastAsia="ru-RU"/>
        </w:rPr>
      </w:pPr>
      <w:r w:rsidRPr="001F74A9">
        <w:rPr>
          <w:rFonts w:ascii="Arial" w:eastAsia="Times New Roman" w:hAnsi="Arial" w:cs="Arial"/>
          <w:sz w:val="24"/>
          <w:szCs w:val="24"/>
          <w:lang w:eastAsia="ru-RU"/>
        </w:rPr>
        <w:t>n - количество целевых показателей и индикаторов, приведенных в приложении 1 к региональной программе (n = 10);</w:t>
      </w:r>
      <w:r w:rsidRPr="001F74A9">
        <w:rPr>
          <w:rFonts w:ascii="Arial" w:eastAsia="Times New Roman" w:hAnsi="Arial" w:cs="Arial"/>
          <w:sz w:val="24"/>
          <w:szCs w:val="24"/>
          <w:lang w:eastAsia="ru-RU"/>
        </w:rPr>
        <w:br/>
      </w:r>
    </w:p>
    <w:p w14:paraId="57213FDE" w14:textId="77777777" w:rsidR="001F74A9" w:rsidRPr="001F74A9" w:rsidRDefault="001F74A9" w:rsidP="001F74A9">
      <w:pPr>
        <w:spacing w:after="0" w:line="330" w:lineRule="atLeast"/>
        <w:textAlignment w:val="baseline"/>
        <w:rPr>
          <w:rFonts w:ascii="Arial" w:eastAsia="Times New Roman" w:hAnsi="Arial" w:cs="Arial"/>
          <w:sz w:val="24"/>
          <w:szCs w:val="24"/>
          <w:lang w:eastAsia="ru-RU"/>
        </w:rPr>
      </w:pPr>
    </w:p>
    <w:p w14:paraId="319C06CF" w14:textId="77777777" w:rsidR="001F74A9" w:rsidRPr="001F74A9" w:rsidRDefault="001F74A9" w:rsidP="001F74A9">
      <w:pPr>
        <w:spacing w:after="0" w:line="330" w:lineRule="atLeast"/>
        <w:ind w:firstLine="480"/>
        <w:textAlignment w:val="baseline"/>
        <w:rPr>
          <w:rFonts w:ascii="Arial" w:eastAsia="Times New Roman" w:hAnsi="Arial" w:cs="Arial"/>
          <w:sz w:val="24"/>
          <w:szCs w:val="24"/>
          <w:lang w:eastAsia="ru-RU"/>
        </w:rPr>
      </w:pPr>
      <w:proofErr w:type="spellStart"/>
      <w:r w:rsidRPr="001F74A9">
        <w:rPr>
          <w:rFonts w:ascii="Arial" w:eastAsia="Times New Roman" w:hAnsi="Arial" w:cs="Arial"/>
          <w:sz w:val="24"/>
          <w:szCs w:val="24"/>
          <w:lang w:eastAsia="ru-RU"/>
        </w:rPr>
        <w:t>Xf</w:t>
      </w:r>
      <w:proofErr w:type="spellEnd"/>
      <w:r w:rsidRPr="001F74A9">
        <w:rPr>
          <w:rFonts w:ascii="Arial" w:eastAsia="Times New Roman" w:hAnsi="Arial" w:cs="Arial"/>
          <w:sz w:val="24"/>
          <w:szCs w:val="24"/>
          <w:lang w:eastAsia="ru-RU"/>
        </w:rPr>
        <w:t xml:space="preserve"> - фактически достигнутое значение i-го целевого показателя (индикатора) в отчетном году;</w:t>
      </w:r>
      <w:r w:rsidRPr="001F74A9">
        <w:rPr>
          <w:rFonts w:ascii="Arial" w:eastAsia="Times New Roman" w:hAnsi="Arial" w:cs="Arial"/>
          <w:sz w:val="24"/>
          <w:szCs w:val="24"/>
          <w:lang w:eastAsia="ru-RU"/>
        </w:rPr>
        <w:br/>
      </w:r>
    </w:p>
    <w:p w14:paraId="49BE00E6" w14:textId="77777777" w:rsidR="001F74A9" w:rsidRPr="001F74A9" w:rsidRDefault="001F74A9" w:rsidP="001F74A9">
      <w:pPr>
        <w:spacing w:after="0" w:line="330" w:lineRule="atLeast"/>
        <w:textAlignment w:val="baseline"/>
        <w:rPr>
          <w:rFonts w:ascii="Arial" w:eastAsia="Times New Roman" w:hAnsi="Arial" w:cs="Arial"/>
          <w:sz w:val="24"/>
          <w:szCs w:val="24"/>
          <w:lang w:eastAsia="ru-RU"/>
        </w:rPr>
      </w:pPr>
    </w:p>
    <w:p w14:paraId="19355F42" w14:textId="77777777" w:rsidR="001F74A9" w:rsidRPr="001F74A9" w:rsidRDefault="001F74A9" w:rsidP="001F74A9">
      <w:pPr>
        <w:spacing w:after="0" w:line="330" w:lineRule="atLeast"/>
        <w:ind w:firstLine="480"/>
        <w:textAlignment w:val="baseline"/>
        <w:rPr>
          <w:rFonts w:ascii="Arial" w:eastAsia="Times New Roman" w:hAnsi="Arial" w:cs="Arial"/>
          <w:sz w:val="24"/>
          <w:szCs w:val="24"/>
          <w:lang w:eastAsia="ru-RU"/>
        </w:rPr>
      </w:pPr>
      <w:proofErr w:type="spellStart"/>
      <w:r w:rsidRPr="001F74A9">
        <w:rPr>
          <w:rFonts w:ascii="Arial" w:eastAsia="Times New Roman" w:hAnsi="Arial" w:cs="Arial"/>
          <w:sz w:val="24"/>
          <w:szCs w:val="24"/>
          <w:lang w:eastAsia="ru-RU"/>
        </w:rPr>
        <w:t>Xp</w:t>
      </w:r>
      <w:proofErr w:type="spellEnd"/>
      <w:r w:rsidRPr="001F74A9">
        <w:rPr>
          <w:rFonts w:ascii="Arial" w:eastAsia="Times New Roman" w:hAnsi="Arial" w:cs="Arial"/>
          <w:sz w:val="24"/>
          <w:szCs w:val="24"/>
          <w:lang w:eastAsia="ru-RU"/>
        </w:rPr>
        <w:t xml:space="preserve"> - плановое значение i-го целевого показателя (индикатора) в отчетном году.</w:t>
      </w:r>
      <w:r w:rsidRPr="001F74A9">
        <w:rPr>
          <w:rFonts w:ascii="Arial" w:eastAsia="Times New Roman" w:hAnsi="Arial" w:cs="Arial"/>
          <w:sz w:val="24"/>
          <w:szCs w:val="24"/>
          <w:lang w:eastAsia="ru-RU"/>
        </w:rPr>
        <w:br/>
      </w:r>
    </w:p>
    <w:p w14:paraId="2F942970" w14:textId="77777777" w:rsidR="001F74A9" w:rsidRPr="001F74A9" w:rsidRDefault="001F74A9" w:rsidP="001F74A9">
      <w:pPr>
        <w:spacing w:after="0" w:line="330" w:lineRule="atLeast"/>
        <w:textAlignment w:val="baseline"/>
        <w:rPr>
          <w:rFonts w:ascii="Arial" w:eastAsia="Times New Roman" w:hAnsi="Arial" w:cs="Arial"/>
          <w:sz w:val="24"/>
          <w:szCs w:val="24"/>
          <w:lang w:eastAsia="ru-RU"/>
        </w:rPr>
      </w:pPr>
    </w:p>
    <w:p w14:paraId="62068BF2" w14:textId="77777777" w:rsidR="001F74A9" w:rsidRPr="001F74A9" w:rsidRDefault="001F74A9" w:rsidP="001F74A9">
      <w:pPr>
        <w:spacing w:after="0" w:line="330" w:lineRule="atLeast"/>
        <w:ind w:firstLine="480"/>
        <w:textAlignment w:val="baseline"/>
        <w:rPr>
          <w:rFonts w:ascii="Arial" w:eastAsia="Times New Roman" w:hAnsi="Arial" w:cs="Arial"/>
          <w:sz w:val="24"/>
          <w:szCs w:val="24"/>
          <w:lang w:eastAsia="ru-RU"/>
        </w:rPr>
      </w:pPr>
      <w:r w:rsidRPr="001F74A9">
        <w:rPr>
          <w:rFonts w:ascii="Arial" w:eastAsia="Times New Roman" w:hAnsi="Arial" w:cs="Arial"/>
          <w:sz w:val="24"/>
          <w:szCs w:val="24"/>
          <w:lang w:eastAsia="ru-RU"/>
        </w:rPr>
        <w:t>Установлены следующие критерии оценки эффективности программы:</w:t>
      </w:r>
    </w:p>
    <w:tbl>
      <w:tblPr>
        <w:tblW w:w="0" w:type="auto"/>
        <w:tblCellMar>
          <w:left w:w="0" w:type="dxa"/>
          <w:right w:w="0" w:type="dxa"/>
        </w:tblCellMar>
        <w:tblLook w:val="04A0" w:firstRow="1" w:lastRow="0" w:firstColumn="1" w:lastColumn="0" w:noHBand="0" w:noVBand="1"/>
      </w:tblPr>
      <w:tblGrid>
        <w:gridCol w:w="3142"/>
        <w:gridCol w:w="3326"/>
      </w:tblGrid>
      <w:tr w:rsidR="001F74A9" w:rsidRPr="001F74A9" w14:paraId="250AD534" w14:textId="77777777" w:rsidTr="001F74A9">
        <w:trPr>
          <w:trHeight w:val="15"/>
        </w:trPr>
        <w:tc>
          <w:tcPr>
            <w:tcW w:w="3142" w:type="dxa"/>
            <w:hideMark/>
          </w:tcPr>
          <w:p w14:paraId="3033B016" w14:textId="77777777" w:rsidR="001F74A9" w:rsidRPr="001F74A9" w:rsidRDefault="001F74A9" w:rsidP="001F74A9">
            <w:pPr>
              <w:spacing w:after="200" w:line="276" w:lineRule="auto"/>
              <w:rPr>
                <w:rFonts w:ascii="Arial" w:eastAsia="Times New Roman" w:hAnsi="Arial" w:cs="Arial"/>
                <w:sz w:val="24"/>
                <w:szCs w:val="24"/>
                <w:lang w:eastAsia="ru-RU"/>
              </w:rPr>
            </w:pPr>
          </w:p>
        </w:tc>
        <w:tc>
          <w:tcPr>
            <w:tcW w:w="3326" w:type="dxa"/>
            <w:hideMark/>
          </w:tcPr>
          <w:p w14:paraId="49F7086B" w14:textId="77777777" w:rsidR="001F74A9" w:rsidRPr="001F74A9" w:rsidRDefault="001F74A9" w:rsidP="001F74A9">
            <w:pPr>
              <w:spacing w:after="200" w:line="276" w:lineRule="auto"/>
              <w:rPr>
                <w:rFonts w:ascii="Calibri" w:eastAsia="Calibri" w:hAnsi="Calibri" w:cs="Times New Roman"/>
                <w:sz w:val="20"/>
                <w:szCs w:val="20"/>
                <w:lang w:eastAsia="ru-RU"/>
              </w:rPr>
            </w:pPr>
          </w:p>
        </w:tc>
      </w:tr>
      <w:tr w:rsidR="001F74A9" w:rsidRPr="001F74A9" w14:paraId="677F3D8A" w14:textId="77777777" w:rsidTr="001F74A9">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A1E7AF"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Вывод об эффективности реализации программы</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41FC76"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Коэффициент эффективности</w:t>
            </w:r>
          </w:p>
        </w:tc>
      </w:tr>
      <w:tr w:rsidR="001F74A9" w:rsidRPr="001F74A9" w14:paraId="367BC9A5" w14:textId="77777777" w:rsidTr="001F74A9">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68CEF2" w14:textId="77777777" w:rsidR="001F74A9" w:rsidRPr="001F74A9" w:rsidRDefault="001F74A9" w:rsidP="001F74A9">
            <w:pPr>
              <w:spacing w:after="0" w:line="240" w:lineRule="auto"/>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Неэффективная</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D7DE66"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 xml:space="preserve">E </w:t>
            </w:r>
            <w:proofErr w:type="gramStart"/>
            <w:r w:rsidRPr="001F74A9">
              <w:rPr>
                <w:rFonts w:ascii="Times New Roman" w:eastAsia="Times New Roman" w:hAnsi="Times New Roman" w:cs="Times New Roman"/>
                <w:sz w:val="24"/>
                <w:szCs w:val="24"/>
                <w:lang w:eastAsia="ru-RU"/>
              </w:rPr>
              <w:t>&lt; 50</w:t>
            </w:r>
            <w:proofErr w:type="gramEnd"/>
          </w:p>
        </w:tc>
      </w:tr>
      <w:tr w:rsidR="001F74A9" w:rsidRPr="001F74A9" w14:paraId="0D45321B" w14:textId="77777777" w:rsidTr="001F74A9">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F38992" w14:textId="77777777" w:rsidR="001F74A9" w:rsidRPr="001F74A9" w:rsidRDefault="001F74A9" w:rsidP="001F74A9">
            <w:pPr>
              <w:spacing w:after="0" w:line="240" w:lineRule="auto"/>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Удовлетворительная</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F17C95"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 xml:space="preserve">50 &lt;= E </w:t>
            </w:r>
            <w:proofErr w:type="gramStart"/>
            <w:r w:rsidRPr="001F74A9">
              <w:rPr>
                <w:rFonts w:ascii="Times New Roman" w:eastAsia="Times New Roman" w:hAnsi="Times New Roman" w:cs="Times New Roman"/>
                <w:sz w:val="24"/>
                <w:szCs w:val="24"/>
                <w:lang w:eastAsia="ru-RU"/>
              </w:rPr>
              <w:t>&lt; 75</w:t>
            </w:r>
            <w:proofErr w:type="gramEnd"/>
          </w:p>
        </w:tc>
      </w:tr>
      <w:tr w:rsidR="001F74A9" w:rsidRPr="001F74A9" w14:paraId="3AEC3827" w14:textId="77777777" w:rsidTr="001F74A9">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9FDE59" w14:textId="77777777" w:rsidR="001F74A9" w:rsidRPr="001F74A9" w:rsidRDefault="001F74A9" w:rsidP="001F74A9">
            <w:pPr>
              <w:spacing w:after="0" w:line="240" w:lineRule="auto"/>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Эффективная</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21BA13"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 xml:space="preserve">75 &lt;= E </w:t>
            </w:r>
            <w:proofErr w:type="gramStart"/>
            <w:r w:rsidRPr="001F74A9">
              <w:rPr>
                <w:rFonts w:ascii="Times New Roman" w:eastAsia="Times New Roman" w:hAnsi="Times New Roman" w:cs="Times New Roman"/>
                <w:sz w:val="24"/>
                <w:szCs w:val="24"/>
                <w:lang w:eastAsia="ru-RU"/>
              </w:rPr>
              <w:t>&lt; 100</w:t>
            </w:r>
            <w:proofErr w:type="gramEnd"/>
          </w:p>
        </w:tc>
      </w:tr>
      <w:tr w:rsidR="001F74A9" w:rsidRPr="001F74A9" w14:paraId="7904613E" w14:textId="77777777" w:rsidTr="001F74A9">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33146D" w14:textId="77777777" w:rsidR="001F74A9" w:rsidRPr="001F74A9" w:rsidRDefault="001F74A9" w:rsidP="001F74A9">
            <w:pPr>
              <w:spacing w:after="0" w:line="240" w:lineRule="auto"/>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Высокоэффективная</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A34E6C"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proofErr w:type="gramStart"/>
            <w:r w:rsidRPr="001F74A9">
              <w:rPr>
                <w:rFonts w:ascii="Times New Roman" w:eastAsia="Times New Roman" w:hAnsi="Times New Roman" w:cs="Times New Roman"/>
                <w:sz w:val="24"/>
                <w:szCs w:val="24"/>
                <w:lang w:eastAsia="ru-RU"/>
              </w:rPr>
              <w:t>E &gt;</w:t>
            </w:r>
            <w:proofErr w:type="gramEnd"/>
            <w:r w:rsidRPr="001F74A9">
              <w:rPr>
                <w:rFonts w:ascii="Times New Roman" w:eastAsia="Times New Roman" w:hAnsi="Times New Roman" w:cs="Times New Roman"/>
                <w:sz w:val="24"/>
                <w:szCs w:val="24"/>
                <w:lang w:eastAsia="ru-RU"/>
              </w:rPr>
              <w:t>= 100</w:t>
            </w:r>
          </w:p>
        </w:tc>
      </w:tr>
    </w:tbl>
    <w:p w14:paraId="381389D3" w14:textId="77777777" w:rsidR="001F74A9" w:rsidRPr="001F74A9" w:rsidRDefault="001F74A9" w:rsidP="001F74A9">
      <w:pPr>
        <w:spacing w:after="240" w:line="330" w:lineRule="atLeast"/>
        <w:jc w:val="right"/>
        <w:textAlignment w:val="baseline"/>
        <w:outlineLvl w:val="2"/>
        <w:rPr>
          <w:rFonts w:ascii="Arial" w:eastAsia="Times New Roman" w:hAnsi="Arial" w:cs="Arial"/>
          <w:b/>
          <w:bCs/>
          <w:sz w:val="24"/>
          <w:szCs w:val="24"/>
          <w:lang w:eastAsia="ru-RU"/>
        </w:rPr>
      </w:pPr>
      <w:r w:rsidRPr="001F74A9">
        <w:rPr>
          <w:rFonts w:ascii="Arial" w:eastAsia="Times New Roman" w:hAnsi="Arial" w:cs="Arial"/>
          <w:b/>
          <w:bCs/>
          <w:sz w:val="24"/>
          <w:szCs w:val="24"/>
          <w:lang w:eastAsia="ru-RU"/>
        </w:rPr>
        <w:br/>
      </w:r>
      <w:r w:rsidRPr="001F74A9">
        <w:rPr>
          <w:rFonts w:ascii="Arial" w:eastAsia="Times New Roman" w:hAnsi="Arial" w:cs="Arial"/>
          <w:b/>
          <w:bCs/>
          <w:sz w:val="24"/>
          <w:szCs w:val="24"/>
          <w:lang w:eastAsia="ru-RU"/>
        </w:rPr>
        <w:br/>
        <w:t>Приложение 4</w:t>
      </w:r>
      <w:r w:rsidRPr="001F74A9">
        <w:rPr>
          <w:rFonts w:ascii="Arial" w:eastAsia="Times New Roman" w:hAnsi="Arial" w:cs="Arial"/>
          <w:b/>
          <w:bCs/>
          <w:sz w:val="24"/>
          <w:szCs w:val="24"/>
          <w:lang w:eastAsia="ru-RU"/>
        </w:rPr>
        <w:br/>
        <w:t>к региональной программе Иркутской области</w:t>
      </w:r>
      <w:r w:rsidRPr="001F74A9">
        <w:rPr>
          <w:rFonts w:ascii="Arial" w:eastAsia="Times New Roman" w:hAnsi="Arial" w:cs="Arial"/>
          <w:b/>
          <w:bCs/>
          <w:sz w:val="24"/>
          <w:szCs w:val="24"/>
          <w:lang w:eastAsia="ru-RU"/>
        </w:rPr>
        <w:br/>
        <w:t>"Обращение с отходами, в том числе с твердыми</w:t>
      </w:r>
      <w:r w:rsidRPr="001F74A9">
        <w:rPr>
          <w:rFonts w:ascii="Arial" w:eastAsia="Times New Roman" w:hAnsi="Arial" w:cs="Arial"/>
          <w:b/>
          <w:bCs/>
          <w:sz w:val="24"/>
          <w:szCs w:val="24"/>
          <w:lang w:eastAsia="ru-RU"/>
        </w:rPr>
        <w:br/>
        <w:t xml:space="preserve">коммунальными отходами" на </w:t>
      </w:r>
      <w:proofErr w:type="gramStart"/>
      <w:r w:rsidRPr="001F74A9">
        <w:rPr>
          <w:rFonts w:ascii="Arial" w:eastAsia="Times New Roman" w:hAnsi="Arial" w:cs="Arial"/>
          <w:b/>
          <w:bCs/>
          <w:sz w:val="24"/>
          <w:szCs w:val="24"/>
          <w:lang w:eastAsia="ru-RU"/>
        </w:rPr>
        <w:t>2018 - 2027</w:t>
      </w:r>
      <w:proofErr w:type="gramEnd"/>
      <w:r w:rsidRPr="001F74A9">
        <w:rPr>
          <w:rFonts w:ascii="Arial" w:eastAsia="Times New Roman" w:hAnsi="Arial" w:cs="Arial"/>
          <w:b/>
          <w:bCs/>
          <w:sz w:val="24"/>
          <w:szCs w:val="24"/>
          <w:lang w:eastAsia="ru-RU"/>
        </w:rPr>
        <w:t xml:space="preserve"> годы</w:t>
      </w:r>
    </w:p>
    <w:p w14:paraId="609B38B2" w14:textId="77777777" w:rsidR="001F74A9" w:rsidRPr="001F74A9" w:rsidRDefault="001F74A9" w:rsidP="001F74A9">
      <w:pPr>
        <w:spacing w:after="240" w:line="330" w:lineRule="atLeast"/>
        <w:jc w:val="center"/>
        <w:textAlignment w:val="baseline"/>
        <w:rPr>
          <w:rFonts w:ascii="Arial" w:eastAsia="Times New Roman" w:hAnsi="Arial" w:cs="Arial"/>
          <w:b/>
          <w:bCs/>
          <w:sz w:val="24"/>
          <w:szCs w:val="24"/>
          <w:lang w:eastAsia="ru-RU"/>
        </w:rPr>
      </w:pPr>
      <w:r w:rsidRPr="001F74A9">
        <w:rPr>
          <w:rFonts w:ascii="Arial" w:eastAsia="Times New Roman" w:hAnsi="Arial" w:cs="Arial"/>
          <w:b/>
          <w:bCs/>
          <w:sz w:val="24"/>
          <w:szCs w:val="24"/>
          <w:lang w:eastAsia="ru-RU"/>
        </w:rPr>
        <w:br/>
      </w:r>
      <w:r w:rsidRPr="001F74A9">
        <w:rPr>
          <w:rFonts w:ascii="Arial" w:eastAsia="Times New Roman" w:hAnsi="Arial" w:cs="Arial"/>
          <w:b/>
          <w:bCs/>
          <w:sz w:val="24"/>
          <w:szCs w:val="24"/>
          <w:lang w:eastAsia="ru-RU"/>
        </w:rPr>
        <w:br/>
        <w:t xml:space="preserve">ПЕРЕЧЕНЬ МЕРОПРИЯТИЙ С НАЛИЧИЕМ РЕСУРСНОГО ОБЕСПЕЧЕНИЯ РЕАЛИЗАЦИИ РЕГИОНАЛЬНОЙ ПРОГРАММЫ ИРКУТСКОЙ ОБЛАСТИ </w:t>
      </w:r>
      <w:r w:rsidRPr="001F74A9">
        <w:rPr>
          <w:rFonts w:ascii="Arial" w:eastAsia="Times New Roman" w:hAnsi="Arial" w:cs="Arial"/>
          <w:b/>
          <w:bCs/>
          <w:sz w:val="24"/>
          <w:szCs w:val="24"/>
          <w:lang w:eastAsia="ru-RU"/>
        </w:rPr>
        <w:lastRenderedPageBreak/>
        <w:t xml:space="preserve">"ОБРАЩЕНИЕ С ОТХОДАМИ, В ТОМ ЧИСЛЕ С ТВЕРДЫМИ КОММУНАЛЬНЫМИ ОТХОДАМИ" НА </w:t>
      </w:r>
      <w:proofErr w:type="gramStart"/>
      <w:r w:rsidRPr="001F74A9">
        <w:rPr>
          <w:rFonts w:ascii="Arial" w:eastAsia="Times New Roman" w:hAnsi="Arial" w:cs="Arial"/>
          <w:b/>
          <w:bCs/>
          <w:sz w:val="24"/>
          <w:szCs w:val="24"/>
          <w:lang w:eastAsia="ru-RU"/>
        </w:rPr>
        <w:t>2018 - 2027</w:t>
      </w:r>
      <w:proofErr w:type="gramEnd"/>
      <w:r w:rsidRPr="001F74A9">
        <w:rPr>
          <w:rFonts w:ascii="Arial" w:eastAsia="Times New Roman" w:hAnsi="Arial" w:cs="Arial"/>
          <w:b/>
          <w:bCs/>
          <w:sz w:val="24"/>
          <w:szCs w:val="24"/>
          <w:lang w:eastAsia="ru-RU"/>
        </w:rPr>
        <w:t xml:space="preserve"> ГОДЫ</w:t>
      </w:r>
      <w:r w:rsidRPr="001F74A9">
        <w:rPr>
          <w:rFonts w:ascii="Arial" w:eastAsia="Times New Roman" w:hAnsi="Arial" w:cs="Arial"/>
          <w:b/>
          <w:bCs/>
          <w:sz w:val="24"/>
          <w:szCs w:val="24"/>
          <w:lang w:eastAsia="ru-RU"/>
        </w:rPr>
        <w:br/>
      </w:r>
    </w:p>
    <w:tbl>
      <w:tblPr>
        <w:tblW w:w="0" w:type="auto"/>
        <w:tblCellMar>
          <w:left w:w="0" w:type="dxa"/>
          <w:right w:w="0" w:type="dxa"/>
        </w:tblCellMar>
        <w:tblLook w:val="04A0" w:firstRow="1" w:lastRow="0" w:firstColumn="1" w:lastColumn="0" w:noHBand="0" w:noVBand="1"/>
      </w:tblPr>
      <w:tblGrid>
        <w:gridCol w:w="499"/>
        <w:gridCol w:w="2055"/>
        <w:gridCol w:w="1279"/>
        <w:gridCol w:w="653"/>
        <w:gridCol w:w="633"/>
        <w:gridCol w:w="1145"/>
        <w:gridCol w:w="985"/>
        <w:gridCol w:w="849"/>
        <w:gridCol w:w="1257"/>
      </w:tblGrid>
      <w:tr w:rsidR="001F74A9" w:rsidRPr="001F74A9" w14:paraId="22F42D54" w14:textId="77777777" w:rsidTr="001F74A9">
        <w:trPr>
          <w:trHeight w:val="15"/>
        </w:trPr>
        <w:tc>
          <w:tcPr>
            <w:tcW w:w="554" w:type="dxa"/>
            <w:hideMark/>
          </w:tcPr>
          <w:p w14:paraId="3DDAE4B9" w14:textId="77777777" w:rsidR="001F74A9" w:rsidRPr="001F74A9" w:rsidRDefault="001F74A9" w:rsidP="001F74A9">
            <w:pPr>
              <w:spacing w:after="200" w:line="276" w:lineRule="auto"/>
              <w:rPr>
                <w:rFonts w:ascii="Arial" w:eastAsia="Times New Roman" w:hAnsi="Arial" w:cs="Arial"/>
                <w:b/>
                <w:bCs/>
                <w:sz w:val="24"/>
                <w:szCs w:val="24"/>
                <w:lang w:eastAsia="ru-RU"/>
              </w:rPr>
            </w:pPr>
          </w:p>
        </w:tc>
        <w:tc>
          <w:tcPr>
            <w:tcW w:w="3326" w:type="dxa"/>
            <w:hideMark/>
          </w:tcPr>
          <w:p w14:paraId="118561CE" w14:textId="77777777" w:rsidR="001F74A9" w:rsidRPr="001F74A9" w:rsidRDefault="001F74A9" w:rsidP="001F74A9">
            <w:pPr>
              <w:spacing w:after="200" w:line="276" w:lineRule="auto"/>
              <w:rPr>
                <w:rFonts w:ascii="Calibri" w:eastAsia="Calibri" w:hAnsi="Calibri" w:cs="Times New Roman"/>
                <w:sz w:val="20"/>
                <w:szCs w:val="20"/>
                <w:lang w:eastAsia="ru-RU"/>
              </w:rPr>
            </w:pPr>
          </w:p>
        </w:tc>
        <w:tc>
          <w:tcPr>
            <w:tcW w:w="2402" w:type="dxa"/>
            <w:hideMark/>
          </w:tcPr>
          <w:p w14:paraId="4505D216" w14:textId="77777777" w:rsidR="001F74A9" w:rsidRPr="001F74A9" w:rsidRDefault="001F74A9" w:rsidP="001F74A9">
            <w:pPr>
              <w:spacing w:after="200" w:line="276" w:lineRule="auto"/>
              <w:rPr>
                <w:rFonts w:ascii="Calibri" w:eastAsia="Calibri" w:hAnsi="Calibri" w:cs="Times New Roman"/>
                <w:sz w:val="20"/>
                <w:szCs w:val="20"/>
                <w:lang w:eastAsia="ru-RU"/>
              </w:rPr>
            </w:pPr>
          </w:p>
        </w:tc>
        <w:tc>
          <w:tcPr>
            <w:tcW w:w="739" w:type="dxa"/>
            <w:hideMark/>
          </w:tcPr>
          <w:p w14:paraId="0B595CF4" w14:textId="77777777" w:rsidR="001F74A9" w:rsidRPr="001F74A9" w:rsidRDefault="001F74A9" w:rsidP="001F74A9">
            <w:pPr>
              <w:spacing w:after="200" w:line="276" w:lineRule="auto"/>
              <w:rPr>
                <w:rFonts w:ascii="Calibri" w:eastAsia="Calibri" w:hAnsi="Calibri" w:cs="Times New Roman"/>
                <w:sz w:val="20"/>
                <w:szCs w:val="20"/>
                <w:lang w:eastAsia="ru-RU"/>
              </w:rPr>
            </w:pPr>
          </w:p>
        </w:tc>
        <w:tc>
          <w:tcPr>
            <w:tcW w:w="1109" w:type="dxa"/>
            <w:hideMark/>
          </w:tcPr>
          <w:p w14:paraId="7E4FB0A3" w14:textId="77777777" w:rsidR="001F74A9" w:rsidRPr="001F74A9" w:rsidRDefault="001F74A9" w:rsidP="001F74A9">
            <w:pPr>
              <w:spacing w:after="200" w:line="276" w:lineRule="auto"/>
              <w:rPr>
                <w:rFonts w:ascii="Calibri" w:eastAsia="Calibri" w:hAnsi="Calibri" w:cs="Times New Roman"/>
                <w:sz w:val="20"/>
                <w:szCs w:val="20"/>
                <w:lang w:eastAsia="ru-RU"/>
              </w:rPr>
            </w:pPr>
          </w:p>
        </w:tc>
        <w:tc>
          <w:tcPr>
            <w:tcW w:w="1478" w:type="dxa"/>
            <w:hideMark/>
          </w:tcPr>
          <w:p w14:paraId="52385FAA" w14:textId="77777777" w:rsidR="001F74A9" w:rsidRPr="001F74A9" w:rsidRDefault="001F74A9" w:rsidP="001F74A9">
            <w:pPr>
              <w:spacing w:after="200" w:line="276" w:lineRule="auto"/>
              <w:rPr>
                <w:rFonts w:ascii="Calibri" w:eastAsia="Calibri" w:hAnsi="Calibri" w:cs="Times New Roman"/>
                <w:sz w:val="20"/>
                <w:szCs w:val="20"/>
                <w:lang w:eastAsia="ru-RU"/>
              </w:rPr>
            </w:pPr>
          </w:p>
        </w:tc>
        <w:tc>
          <w:tcPr>
            <w:tcW w:w="1109" w:type="dxa"/>
            <w:hideMark/>
          </w:tcPr>
          <w:p w14:paraId="57BADFBD" w14:textId="77777777" w:rsidR="001F74A9" w:rsidRPr="001F74A9" w:rsidRDefault="001F74A9" w:rsidP="001F74A9">
            <w:pPr>
              <w:spacing w:after="200" w:line="276" w:lineRule="auto"/>
              <w:rPr>
                <w:rFonts w:ascii="Calibri" w:eastAsia="Calibri" w:hAnsi="Calibri" w:cs="Times New Roman"/>
                <w:sz w:val="20"/>
                <w:szCs w:val="20"/>
                <w:lang w:eastAsia="ru-RU"/>
              </w:rPr>
            </w:pPr>
          </w:p>
        </w:tc>
        <w:tc>
          <w:tcPr>
            <w:tcW w:w="1109" w:type="dxa"/>
            <w:hideMark/>
          </w:tcPr>
          <w:p w14:paraId="37262D7A" w14:textId="77777777" w:rsidR="001F74A9" w:rsidRPr="001F74A9" w:rsidRDefault="001F74A9" w:rsidP="001F74A9">
            <w:pPr>
              <w:spacing w:after="200" w:line="276" w:lineRule="auto"/>
              <w:rPr>
                <w:rFonts w:ascii="Calibri" w:eastAsia="Calibri" w:hAnsi="Calibri" w:cs="Times New Roman"/>
                <w:sz w:val="20"/>
                <w:szCs w:val="20"/>
                <w:lang w:eastAsia="ru-RU"/>
              </w:rPr>
            </w:pPr>
          </w:p>
        </w:tc>
        <w:tc>
          <w:tcPr>
            <w:tcW w:w="1478" w:type="dxa"/>
            <w:hideMark/>
          </w:tcPr>
          <w:p w14:paraId="4EAB76AA" w14:textId="77777777" w:rsidR="001F74A9" w:rsidRPr="001F74A9" w:rsidRDefault="001F74A9" w:rsidP="001F74A9">
            <w:pPr>
              <w:spacing w:after="200" w:line="276" w:lineRule="auto"/>
              <w:rPr>
                <w:rFonts w:ascii="Calibri" w:eastAsia="Calibri" w:hAnsi="Calibri" w:cs="Times New Roman"/>
                <w:sz w:val="20"/>
                <w:szCs w:val="20"/>
                <w:lang w:eastAsia="ru-RU"/>
              </w:rPr>
            </w:pPr>
          </w:p>
        </w:tc>
      </w:tr>
      <w:tr w:rsidR="001F74A9" w:rsidRPr="001F74A9" w14:paraId="7E13617B" w14:textId="77777777" w:rsidTr="001F74A9">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C7BB3A1"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N п/п</w:t>
            </w:r>
          </w:p>
        </w:tc>
        <w:tc>
          <w:tcPr>
            <w:tcW w:w="332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0A6DF3D"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Наименование мероприятия</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CCEE009"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Ответственный исполнитель</w:t>
            </w:r>
          </w:p>
        </w:tc>
        <w:tc>
          <w:tcPr>
            <w:tcW w:w="7022"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756794"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Планируемые объемы финансирования, тыс. рублей, в том числе:</w:t>
            </w:r>
          </w:p>
        </w:tc>
      </w:tr>
      <w:tr w:rsidR="001F74A9" w:rsidRPr="001F74A9" w14:paraId="7B833AEC" w14:textId="77777777" w:rsidTr="001F74A9">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488FA392"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4982E37E"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3D5E2F3E"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472886"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по годам, всего</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EA9611"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федеральный бюджет</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8BC78B"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бюджет Иркутской области</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72F045"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местный бюджет</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787090"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внебюджетные средства</w:t>
            </w:r>
          </w:p>
        </w:tc>
      </w:tr>
      <w:tr w:rsidR="001F74A9" w:rsidRPr="001F74A9" w14:paraId="49DF066D" w14:textId="77777777" w:rsidTr="001F74A9">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785E2D"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1</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C1DAA9"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EE580A"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3</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B45EE3"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A8E97A"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11E44F"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706F41"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7</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691889"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8</w:t>
            </w:r>
          </w:p>
        </w:tc>
      </w:tr>
      <w:tr w:rsidR="001F74A9" w:rsidRPr="001F74A9" w14:paraId="6CE1F059" w14:textId="77777777" w:rsidTr="001F74A9">
        <w:tc>
          <w:tcPr>
            <w:tcW w:w="13306" w:type="dxa"/>
            <w:gridSpan w:val="9"/>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066874"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Задача 2. Создание и развитие инфраструктуры экологически безопасной обработки, утилизации и размещения твердых коммунальных отходов (далее - ТКО), создание системы приема, сбора (в том числе раздельного) и транспортирования ТКО</w:t>
            </w:r>
          </w:p>
        </w:tc>
      </w:tr>
      <w:tr w:rsidR="001F74A9" w:rsidRPr="001F74A9" w14:paraId="336E9C98" w14:textId="77777777" w:rsidTr="001F74A9">
        <w:tc>
          <w:tcPr>
            <w:tcW w:w="13306" w:type="dxa"/>
            <w:gridSpan w:val="9"/>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CE67BD"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Зона 1</w:t>
            </w:r>
          </w:p>
        </w:tc>
      </w:tr>
      <w:tr w:rsidR="001F74A9" w:rsidRPr="001F74A9" w14:paraId="031E3F8E" w14:textId="77777777" w:rsidTr="001F74A9">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57A5261"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1</w:t>
            </w:r>
          </w:p>
        </w:tc>
        <w:tc>
          <w:tcPr>
            <w:tcW w:w="332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0B720F1"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Строительство объекта размещения ТКО на территории муниципального образования "Нижнеудинский район"</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C777EE3"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Министерство строительства, дорожного хозяйства Иркутской области, министерство природных ресурсов и экологии Иркутской области</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4BB34B" w14:textId="77777777" w:rsidR="001F74A9" w:rsidRPr="001F74A9" w:rsidRDefault="001F74A9" w:rsidP="001F74A9">
            <w:pPr>
              <w:spacing w:after="0" w:line="240" w:lineRule="auto"/>
              <w:jc w:val="right"/>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2018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29FC37"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89 837,4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BDBE1E"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337391"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85 345,5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E56674"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4 491,9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9855BF"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r>
      <w:tr w:rsidR="001F74A9" w:rsidRPr="001F74A9" w14:paraId="711701F3" w14:textId="77777777" w:rsidTr="001F74A9">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3A78E2C8"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4AA0F557"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1BF0DD8E"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7046FD" w14:textId="77777777" w:rsidR="001F74A9" w:rsidRPr="001F74A9" w:rsidRDefault="001F74A9" w:rsidP="001F74A9">
            <w:pPr>
              <w:spacing w:after="0" w:line="240" w:lineRule="auto"/>
              <w:jc w:val="right"/>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2019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600671"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67 829,0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E3EF2E"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5B5ED2"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64 437,5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519772"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3 391,5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2BE5AE"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r>
      <w:tr w:rsidR="001F74A9" w:rsidRPr="001F74A9" w14:paraId="7F8279A9" w14:textId="77777777" w:rsidTr="001F74A9">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1AB2BAE5"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55B8A128"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270B5DB0"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1600D3" w14:textId="77777777" w:rsidR="001F74A9" w:rsidRPr="001F74A9" w:rsidRDefault="001F74A9" w:rsidP="001F74A9">
            <w:pPr>
              <w:spacing w:after="0" w:line="240" w:lineRule="auto"/>
              <w:jc w:val="right"/>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2020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2AA154"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7BE4F7"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0B9C37"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74C491"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A5DFAC"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r>
      <w:tr w:rsidR="001F74A9" w:rsidRPr="001F74A9" w14:paraId="624960D7" w14:textId="77777777" w:rsidTr="001F74A9">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4B8240BB"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5EFA14FB"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3B03D33A"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CB1D15" w14:textId="77777777" w:rsidR="001F74A9" w:rsidRPr="001F74A9" w:rsidRDefault="001F74A9" w:rsidP="001F74A9">
            <w:pPr>
              <w:spacing w:after="0" w:line="240" w:lineRule="auto"/>
              <w:jc w:val="right"/>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2021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276D45"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97C435"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4F24C9"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42EC7D"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775D77"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r>
      <w:tr w:rsidR="001F74A9" w:rsidRPr="001F74A9" w14:paraId="62A71B38" w14:textId="77777777" w:rsidTr="001F74A9">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3415044E"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2552E2E7"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77D78517"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19C702" w14:textId="77777777" w:rsidR="001F74A9" w:rsidRPr="001F74A9" w:rsidRDefault="001F74A9" w:rsidP="001F74A9">
            <w:pPr>
              <w:spacing w:after="0" w:line="240" w:lineRule="auto"/>
              <w:jc w:val="right"/>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2022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F450BF"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CA91FF"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4F989D"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9E829F"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05E176"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r>
      <w:tr w:rsidR="001F74A9" w:rsidRPr="001F74A9" w14:paraId="0E278E99" w14:textId="77777777" w:rsidTr="001F74A9">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3FCC2BC1"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16B760FC"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14105D2B"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D3083F" w14:textId="77777777" w:rsidR="001F74A9" w:rsidRPr="001F74A9" w:rsidRDefault="001F74A9" w:rsidP="001F74A9">
            <w:pPr>
              <w:spacing w:after="0" w:line="240" w:lineRule="auto"/>
              <w:jc w:val="right"/>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2023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F039A0"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DF4F59"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F3C0DB"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3A5BE3"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E3F47F"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r>
      <w:tr w:rsidR="001F74A9" w:rsidRPr="001F74A9" w14:paraId="6028C45C" w14:textId="77777777" w:rsidTr="001F74A9">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1E962A9F"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01EDE198"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1DF430CE"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01053D" w14:textId="77777777" w:rsidR="001F74A9" w:rsidRPr="001F74A9" w:rsidRDefault="001F74A9" w:rsidP="001F74A9">
            <w:pPr>
              <w:spacing w:after="0" w:line="240" w:lineRule="auto"/>
              <w:jc w:val="right"/>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2024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32BAB2"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3107B8"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01FB81"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1A5FA6"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D450B4"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r>
      <w:tr w:rsidR="001F74A9" w:rsidRPr="001F74A9" w14:paraId="2BBFEF3F" w14:textId="77777777" w:rsidTr="001F74A9">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1701D564"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3C641A3F"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674FB036"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27F2D6" w14:textId="77777777" w:rsidR="001F74A9" w:rsidRPr="001F74A9" w:rsidRDefault="001F74A9" w:rsidP="001F74A9">
            <w:pPr>
              <w:spacing w:after="0" w:line="240" w:lineRule="auto"/>
              <w:jc w:val="right"/>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2025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9BF92C"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B2E985"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B579AC"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09739B"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A4DD06"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r>
      <w:tr w:rsidR="001F74A9" w:rsidRPr="001F74A9" w14:paraId="2997701B" w14:textId="77777777" w:rsidTr="001F74A9">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7D4A02F9"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1B61086A"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748C8B05"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BE27B7" w14:textId="77777777" w:rsidR="001F74A9" w:rsidRPr="001F74A9" w:rsidRDefault="001F74A9" w:rsidP="001F74A9">
            <w:pPr>
              <w:spacing w:after="0" w:line="240" w:lineRule="auto"/>
              <w:jc w:val="right"/>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2026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067CB5"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EB14CE"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89EFCA"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C0E0C4"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7B8482"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r>
      <w:tr w:rsidR="001F74A9" w:rsidRPr="001F74A9" w14:paraId="51BB2A09" w14:textId="77777777" w:rsidTr="001F74A9">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31B47F78"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748AF941"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12892A94"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331BE6" w14:textId="77777777" w:rsidR="001F74A9" w:rsidRPr="001F74A9" w:rsidRDefault="001F74A9" w:rsidP="001F74A9">
            <w:pPr>
              <w:spacing w:after="0" w:line="240" w:lineRule="auto"/>
              <w:jc w:val="right"/>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2027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C21FDE"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4D7546"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98A7F0"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6F9427"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9380A5"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r>
      <w:tr w:rsidR="001F74A9" w:rsidRPr="001F74A9" w14:paraId="2E185A10" w14:textId="77777777" w:rsidTr="001F74A9">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14486AEC"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393A966F"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17A9EABB"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9EC992" w14:textId="77777777" w:rsidR="001F74A9" w:rsidRPr="001F74A9" w:rsidRDefault="001F74A9" w:rsidP="001F74A9">
            <w:pPr>
              <w:spacing w:after="0" w:line="240" w:lineRule="auto"/>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итого</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A7C460"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157 666,4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2564BA"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9602D8"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149 783,0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F7F90C"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7 883,4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1A46BA"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r>
      <w:tr w:rsidR="001F74A9" w:rsidRPr="001F74A9" w14:paraId="5A6388B6" w14:textId="77777777" w:rsidTr="001F74A9">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743E177"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c>
          <w:tcPr>
            <w:tcW w:w="5729"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22D8147"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ИТОГО по зоне 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C53BC3" w14:textId="77777777" w:rsidR="001F74A9" w:rsidRPr="001F74A9" w:rsidRDefault="001F74A9" w:rsidP="001F74A9">
            <w:pPr>
              <w:spacing w:after="0" w:line="240" w:lineRule="auto"/>
              <w:jc w:val="right"/>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2018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927FCE"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89 837,4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3DFC1E"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FDF585"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85 345,5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C0DB5E"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4 491,9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AC55C7"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r>
      <w:tr w:rsidR="001F74A9" w:rsidRPr="001F74A9" w14:paraId="24D72E1A" w14:textId="77777777" w:rsidTr="001F74A9">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37808AA8"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c>
          <w:tcPr>
            <w:tcW w:w="5729"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9540F05"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D1114E" w14:textId="77777777" w:rsidR="001F74A9" w:rsidRPr="001F74A9" w:rsidRDefault="001F74A9" w:rsidP="001F74A9">
            <w:pPr>
              <w:spacing w:after="0" w:line="240" w:lineRule="auto"/>
              <w:jc w:val="right"/>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2019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9192AF"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67 829,0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B52A01"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192773"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64 437,5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0B64BC"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3 391,5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2440CF"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r>
      <w:tr w:rsidR="001F74A9" w:rsidRPr="001F74A9" w14:paraId="5A41786C" w14:textId="77777777" w:rsidTr="001F74A9">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6E105A4F"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c>
          <w:tcPr>
            <w:tcW w:w="5729"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46571C1"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C99FB4" w14:textId="77777777" w:rsidR="001F74A9" w:rsidRPr="001F74A9" w:rsidRDefault="001F74A9" w:rsidP="001F74A9">
            <w:pPr>
              <w:spacing w:after="0" w:line="240" w:lineRule="auto"/>
              <w:jc w:val="right"/>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2020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0084C5"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F2653D"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22AFAC"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BA4382"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BCACE4"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r>
      <w:tr w:rsidR="001F74A9" w:rsidRPr="001F74A9" w14:paraId="5D4A8B1D" w14:textId="77777777" w:rsidTr="001F74A9">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1CB5C005"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c>
          <w:tcPr>
            <w:tcW w:w="5729"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394522B"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20E0A2" w14:textId="77777777" w:rsidR="001F74A9" w:rsidRPr="001F74A9" w:rsidRDefault="001F74A9" w:rsidP="001F74A9">
            <w:pPr>
              <w:spacing w:after="0" w:line="240" w:lineRule="auto"/>
              <w:jc w:val="right"/>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2021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569CB7"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C6E7AE"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B2D7D3"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0E9CC8"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A18A7B"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r>
      <w:tr w:rsidR="001F74A9" w:rsidRPr="001F74A9" w14:paraId="209274E1" w14:textId="77777777" w:rsidTr="001F74A9">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0FC7D03F"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c>
          <w:tcPr>
            <w:tcW w:w="5729"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F8CCC43"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851C33" w14:textId="77777777" w:rsidR="001F74A9" w:rsidRPr="001F74A9" w:rsidRDefault="001F74A9" w:rsidP="001F74A9">
            <w:pPr>
              <w:spacing w:after="0" w:line="240" w:lineRule="auto"/>
              <w:jc w:val="right"/>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2022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97C617"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9739F8"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97C23A"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02EA76"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E97DF9"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r>
      <w:tr w:rsidR="001F74A9" w:rsidRPr="001F74A9" w14:paraId="77D317C4" w14:textId="77777777" w:rsidTr="001F74A9">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2D9A90CA"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c>
          <w:tcPr>
            <w:tcW w:w="5729"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DB15FF0"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BA49C3" w14:textId="77777777" w:rsidR="001F74A9" w:rsidRPr="001F74A9" w:rsidRDefault="001F74A9" w:rsidP="001F74A9">
            <w:pPr>
              <w:spacing w:after="0" w:line="240" w:lineRule="auto"/>
              <w:jc w:val="right"/>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2023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AC93EE"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B40659"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646BF5"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8E77DD"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99154D"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r>
      <w:tr w:rsidR="001F74A9" w:rsidRPr="001F74A9" w14:paraId="46D4DDD8" w14:textId="77777777" w:rsidTr="001F74A9">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7843B083"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c>
          <w:tcPr>
            <w:tcW w:w="5729"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7D78A99"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ECF6EA" w14:textId="77777777" w:rsidR="001F74A9" w:rsidRPr="001F74A9" w:rsidRDefault="001F74A9" w:rsidP="001F74A9">
            <w:pPr>
              <w:spacing w:after="0" w:line="240" w:lineRule="auto"/>
              <w:jc w:val="right"/>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2024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C90EA0"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4302FE"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D6A636"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B33A97"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DB6595"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r>
      <w:tr w:rsidR="001F74A9" w:rsidRPr="001F74A9" w14:paraId="0B62F8F3" w14:textId="77777777" w:rsidTr="001F74A9">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6F4F83B4"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c>
          <w:tcPr>
            <w:tcW w:w="5729"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87C813B"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76A38E" w14:textId="77777777" w:rsidR="001F74A9" w:rsidRPr="001F74A9" w:rsidRDefault="001F74A9" w:rsidP="001F74A9">
            <w:pPr>
              <w:spacing w:after="0" w:line="240" w:lineRule="auto"/>
              <w:jc w:val="right"/>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2025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6D405F"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4B68C8"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FFAC8D"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8B8CA4"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9F4D3D"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r>
      <w:tr w:rsidR="001F74A9" w:rsidRPr="001F74A9" w14:paraId="7C807456" w14:textId="77777777" w:rsidTr="001F74A9">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6EF5494F"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c>
          <w:tcPr>
            <w:tcW w:w="5729"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30A3D08"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D433F2" w14:textId="77777777" w:rsidR="001F74A9" w:rsidRPr="001F74A9" w:rsidRDefault="001F74A9" w:rsidP="001F74A9">
            <w:pPr>
              <w:spacing w:after="0" w:line="240" w:lineRule="auto"/>
              <w:jc w:val="right"/>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2026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D9B529"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07D577"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94FB78"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7FD7C6"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85B513"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r>
      <w:tr w:rsidR="001F74A9" w:rsidRPr="001F74A9" w14:paraId="1903EBFD" w14:textId="77777777" w:rsidTr="001F74A9">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66FC10A9"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c>
          <w:tcPr>
            <w:tcW w:w="5729"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F180253"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1E2FAE" w14:textId="77777777" w:rsidR="001F74A9" w:rsidRPr="001F74A9" w:rsidRDefault="001F74A9" w:rsidP="001F74A9">
            <w:pPr>
              <w:spacing w:after="0" w:line="240" w:lineRule="auto"/>
              <w:jc w:val="right"/>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2027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17CDB3"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3B1B4E"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93398D"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13DB98"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DC3C59"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r>
      <w:tr w:rsidR="001F74A9" w:rsidRPr="001F74A9" w14:paraId="3280795D" w14:textId="77777777" w:rsidTr="001F74A9">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46811197"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c>
          <w:tcPr>
            <w:tcW w:w="5729"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08CAF09"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23DCAA" w14:textId="77777777" w:rsidR="001F74A9" w:rsidRPr="001F74A9" w:rsidRDefault="001F74A9" w:rsidP="001F74A9">
            <w:pPr>
              <w:spacing w:after="0" w:line="240" w:lineRule="auto"/>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итого</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D52AEB"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157 666,4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DC45F2"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74472F"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149 783,0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DB89B3"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7 883,4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3E77A2"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r>
      <w:tr w:rsidR="001F74A9" w:rsidRPr="001F74A9" w14:paraId="334BE46C" w14:textId="77777777" w:rsidTr="001F74A9">
        <w:tc>
          <w:tcPr>
            <w:tcW w:w="13306" w:type="dxa"/>
            <w:gridSpan w:val="9"/>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BCB3D7"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Задача 2. Создание и развитие инфраструктуры экологически безопасной обработки, утилизации и размещения ТКО, создание системы приема, сбора (в том числе раздельного) и транспортирования ТКО</w:t>
            </w:r>
          </w:p>
        </w:tc>
      </w:tr>
      <w:tr w:rsidR="001F74A9" w:rsidRPr="001F74A9" w14:paraId="2ABCD787" w14:textId="77777777" w:rsidTr="001F74A9">
        <w:tc>
          <w:tcPr>
            <w:tcW w:w="13306" w:type="dxa"/>
            <w:gridSpan w:val="9"/>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86C83F"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Зона 2</w:t>
            </w:r>
          </w:p>
        </w:tc>
      </w:tr>
      <w:tr w:rsidR="001F74A9" w:rsidRPr="001F74A9" w14:paraId="16685BF1" w14:textId="77777777" w:rsidTr="001F74A9">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9A52A31"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w:t>
            </w:r>
          </w:p>
        </w:tc>
        <w:tc>
          <w:tcPr>
            <w:tcW w:w="332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050581B"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 xml:space="preserve">Выполнение проектных и изыскательских работ на строительство межмуниципального мусороперерабатывающего </w:t>
            </w:r>
            <w:r w:rsidRPr="001F74A9">
              <w:rPr>
                <w:rFonts w:ascii="Times New Roman" w:eastAsia="Times New Roman" w:hAnsi="Times New Roman" w:cs="Times New Roman"/>
                <w:sz w:val="24"/>
                <w:szCs w:val="24"/>
                <w:lang w:eastAsia="ru-RU"/>
              </w:rPr>
              <w:lastRenderedPageBreak/>
              <w:t>комплекса на территории муниципального образования "Ангарский городской округ"</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550CBC6"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lastRenderedPageBreak/>
              <w:t>Министерство строительства, дорожного хозяйства Иркутско</w:t>
            </w:r>
            <w:r w:rsidRPr="001F74A9">
              <w:rPr>
                <w:rFonts w:ascii="Times New Roman" w:eastAsia="Times New Roman" w:hAnsi="Times New Roman" w:cs="Times New Roman"/>
                <w:sz w:val="24"/>
                <w:szCs w:val="24"/>
                <w:lang w:eastAsia="ru-RU"/>
              </w:rPr>
              <w:lastRenderedPageBreak/>
              <w:t>й области, министерство природных ресурсов и экологии Иркутской области</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A669DB" w14:textId="77777777" w:rsidR="001F74A9" w:rsidRPr="001F74A9" w:rsidRDefault="001F74A9" w:rsidP="001F74A9">
            <w:pPr>
              <w:spacing w:after="0" w:line="240" w:lineRule="auto"/>
              <w:jc w:val="right"/>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lastRenderedPageBreak/>
              <w:t>2018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37EB38"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27 789,0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47BC6D"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148FD2"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27 789,0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DE262E"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6BAA13"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r>
      <w:tr w:rsidR="001F74A9" w:rsidRPr="001F74A9" w14:paraId="27B771BC" w14:textId="77777777" w:rsidTr="001F74A9">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3C9BF981"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46BF923E"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3E5A4032"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5D98AE" w14:textId="77777777" w:rsidR="001F74A9" w:rsidRPr="001F74A9" w:rsidRDefault="001F74A9" w:rsidP="001F74A9">
            <w:pPr>
              <w:spacing w:after="0" w:line="240" w:lineRule="auto"/>
              <w:jc w:val="right"/>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2019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B70EDF"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C25BAD"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43CD72"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2D60D6"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E8C417"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r>
      <w:tr w:rsidR="001F74A9" w:rsidRPr="001F74A9" w14:paraId="670B3E38" w14:textId="77777777" w:rsidTr="001F74A9">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439308CC"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7AC5493B"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7D975570"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B5B761" w14:textId="77777777" w:rsidR="001F74A9" w:rsidRPr="001F74A9" w:rsidRDefault="001F74A9" w:rsidP="001F74A9">
            <w:pPr>
              <w:spacing w:after="0" w:line="240" w:lineRule="auto"/>
              <w:jc w:val="right"/>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2020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48CA4C"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859915"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4E7B71"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E27C77"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CD8F9D"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r>
      <w:tr w:rsidR="001F74A9" w:rsidRPr="001F74A9" w14:paraId="0CEED6F1" w14:textId="77777777" w:rsidTr="001F74A9">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355ECF6C"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11483D5A"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1B665461"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BFC6EF" w14:textId="77777777" w:rsidR="001F74A9" w:rsidRPr="001F74A9" w:rsidRDefault="001F74A9" w:rsidP="001F74A9">
            <w:pPr>
              <w:spacing w:after="0" w:line="240" w:lineRule="auto"/>
              <w:jc w:val="right"/>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2021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3F936B"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074C7C"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0DF801"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F018BB"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F173A9"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r>
      <w:tr w:rsidR="001F74A9" w:rsidRPr="001F74A9" w14:paraId="0E9AA19F" w14:textId="77777777" w:rsidTr="001F74A9">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41B88609"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5EFAE0BB"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598C617D"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84E667" w14:textId="77777777" w:rsidR="001F74A9" w:rsidRPr="001F74A9" w:rsidRDefault="001F74A9" w:rsidP="001F74A9">
            <w:pPr>
              <w:spacing w:after="0" w:line="240" w:lineRule="auto"/>
              <w:jc w:val="right"/>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2022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87F021"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1425C9"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FA7D57"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A74CF9"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40A22F"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r>
      <w:tr w:rsidR="001F74A9" w:rsidRPr="001F74A9" w14:paraId="6204708F" w14:textId="77777777" w:rsidTr="001F74A9">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5D36FB3F"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2151795A"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4DA946E3"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116075" w14:textId="77777777" w:rsidR="001F74A9" w:rsidRPr="001F74A9" w:rsidRDefault="001F74A9" w:rsidP="001F74A9">
            <w:pPr>
              <w:spacing w:after="0" w:line="240" w:lineRule="auto"/>
              <w:jc w:val="right"/>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2023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AE5B39"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EE50C7"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9DCF8B"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2FB4AE"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333EFD"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r>
      <w:tr w:rsidR="001F74A9" w:rsidRPr="001F74A9" w14:paraId="32F5360F" w14:textId="77777777" w:rsidTr="001F74A9">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5F5F1981"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5E6257DB"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7DD15F45"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40DDCA" w14:textId="77777777" w:rsidR="001F74A9" w:rsidRPr="001F74A9" w:rsidRDefault="001F74A9" w:rsidP="001F74A9">
            <w:pPr>
              <w:spacing w:after="0" w:line="240" w:lineRule="auto"/>
              <w:jc w:val="right"/>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2024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8974D0"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530EA7"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65F443"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586EC8"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9EAA3A"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r>
      <w:tr w:rsidR="001F74A9" w:rsidRPr="001F74A9" w14:paraId="28C2656D" w14:textId="77777777" w:rsidTr="001F74A9">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04279FC4"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7F28CC29"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5B2D364E"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894073" w14:textId="77777777" w:rsidR="001F74A9" w:rsidRPr="001F74A9" w:rsidRDefault="001F74A9" w:rsidP="001F74A9">
            <w:pPr>
              <w:spacing w:after="0" w:line="240" w:lineRule="auto"/>
              <w:jc w:val="right"/>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2025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7A6E1E"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DF55EE"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F06DEB"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B59DC6"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7280C2"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r>
      <w:tr w:rsidR="001F74A9" w:rsidRPr="001F74A9" w14:paraId="41D69E7F" w14:textId="77777777" w:rsidTr="001F74A9">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44B9BCFF"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24945788"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69EECE87"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75EDE2" w14:textId="77777777" w:rsidR="001F74A9" w:rsidRPr="001F74A9" w:rsidRDefault="001F74A9" w:rsidP="001F74A9">
            <w:pPr>
              <w:spacing w:after="0" w:line="240" w:lineRule="auto"/>
              <w:jc w:val="right"/>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2026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33AC9B"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715DF2"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2DEA20"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7BA5F7"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9AD47E"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r>
      <w:tr w:rsidR="001F74A9" w:rsidRPr="001F74A9" w14:paraId="4F907F6C" w14:textId="77777777" w:rsidTr="001F74A9">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618B34DE"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34781479"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7DB6280A"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2B0FC7" w14:textId="77777777" w:rsidR="001F74A9" w:rsidRPr="001F74A9" w:rsidRDefault="001F74A9" w:rsidP="001F74A9">
            <w:pPr>
              <w:spacing w:after="0" w:line="240" w:lineRule="auto"/>
              <w:jc w:val="right"/>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2027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0920C8"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3B6A2E"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65322A"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424BBA"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5FE993"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r>
      <w:tr w:rsidR="001F74A9" w:rsidRPr="001F74A9" w14:paraId="5C05EAA1" w14:textId="77777777" w:rsidTr="001F74A9">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757535F6"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2CA41581"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2DD9C883"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EE0A7B" w14:textId="77777777" w:rsidR="001F74A9" w:rsidRPr="001F74A9" w:rsidRDefault="001F74A9" w:rsidP="001F74A9">
            <w:pPr>
              <w:spacing w:after="0" w:line="240" w:lineRule="auto"/>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итого</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14CFB3"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27 789,0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70D6A6"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E7893A"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27 789,0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8857A0"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9681FF"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r>
      <w:tr w:rsidR="001F74A9" w:rsidRPr="001F74A9" w14:paraId="204D49A5" w14:textId="77777777" w:rsidTr="001F74A9">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A06F7E7"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3</w:t>
            </w:r>
          </w:p>
        </w:tc>
        <w:tc>
          <w:tcPr>
            <w:tcW w:w="3326"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8615BD2"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Строительство полигона ТКО на территории Черемховского районного муниципального образования"</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A0C4747"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Министерство строительства, дорожного хозяйства Иркутской области, министерство природных ресурсов и экологии Иркутско</w:t>
            </w:r>
            <w:r w:rsidRPr="001F74A9">
              <w:rPr>
                <w:rFonts w:ascii="Times New Roman" w:eastAsia="Times New Roman" w:hAnsi="Times New Roman" w:cs="Times New Roman"/>
                <w:sz w:val="24"/>
                <w:szCs w:val="24"/>
                <w:lang w:eastAsia="ru-RU"/>
              </w:rPr>
              <w:lastRenderedPageBreak/>
              <w:t>й области</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174D48" w14:textId="77777777" w:rsidR="001F74A9" w:rsidRPr="001F74A9" w:rsidRDefault="001F74A9" w:rsidP="001F74A9">
            <w:pPr>
              <w:spacing w:after="0" w:line="240" w:lineRule="auto"/>
              <w:jc w:val="right"/>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lastRenderedPageBreak/>
              <w:t>2018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FC7882"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33 972,0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A7D34A"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61A356"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29 611,0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C3F1D6"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4 361,0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215F2E"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r>
      <w:tr w:rsidR="001F74A9" w:rsidRPr="001F74A9" w14:paraId="31ED9155" w14:textId="77777777" w:rsidTr="001F74A9">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500F01ED"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6AC9C9C5"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5A4E8140"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C169AA" w14:textId="77777777" w:rsidR="001F74A9" w:rsidRPr="001F74A9" w:rsidRDefault="001F74A9" w:rsidP="001F74A9">
            <w:pPr>
              <w:spacing w:after="0" w:line="240" w:lineRule="auto"/>
              <w:jc w:val="right"/>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2019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FF6A6F"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A30FB2"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9E04AA"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25E845"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4C51DE"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r>
      <w:tr w:rsidR="001F74A9" w:rsidRPr="001F74A9" w14:paraId="40AFC4F8" w14:textId="77777777" w:rsidTr="001F74A9">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01ED4200"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06099E7E"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3A120CDC"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843086" w14:textId="77777777" w:rsidR="001F74A9" w:rsidRPr="001F74A9" w:rsidRDefault="001F74A9" w:rsidP="001F74A9">
            <w:pPr>
              <w:spacing w:after="0" w:line="240" w:lineRule="auto"/>
              <w:jc w:val="right"/>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2020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4662B7"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45DEBF"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7F1E2D"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B5878D"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1E18F1"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r>
      <w:tr w:rsidR="001F74A9" w:rsidRPr="001F74A9" w14:paraId="052E2C1A" w14:textId="77777777" w:rsidTr="001F74A9">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32243BD5"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331816C6"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3E2E6CD7"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1255D1" w14:textId="77777777" w:rsidR="001F74A9" w:rsidRPr="001F74A9" w:rsidRDefault="001F74A9" w:rsidP="001F74A9">
            <w:pPr>
              <w:spacing w:after="0" w:line="240" w:lineRule="auto"/>
              <w:jc w:val="right"/>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2021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72E101"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2ED867"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30B69F"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DAA504"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F94739"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r>
      <w:tr w:rsidR="001F74A9" w:rsidRPr="001F74A9" w14:paraId="1AE9012E" w14:textId="77777777" w:rsidTr="001F74A9">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575EA57B"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64FF36D3"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2DE72002"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C3C106" w14:textId="77777777" w:rsidR="001F74A9" w:rsidRPr="001F74A9" w:rsidRDefault="001F74A9" w:rsidP="001F74A9">
            <w:pPr>
              <w:spacing w:after="0" w:line="240" w:lineRule="auto"/>
              <w:jc w:val="right"/>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2022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D0C3EA"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F8E5D0"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953581"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3260A4"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B2580E"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r>
      <w:tr w:rsidR="001F74A9" w:rsidRPr="001F74A9" w14:paraId="7599F974" w14:textId="77777777" w:rsidTr="001F74A9">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77DF115B"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43A9D37C"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65230699"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C11186" w14:textId="77777777" w:rsidR="001F74A9" w:rsidRPr="001F74A9" w:rsidRDefault="001F74A9" w:rsidP="001F74A9">
            <w:pPr>
              <w:spacing w:after="0" w:line="240" w:lineRule="auto"/>
              <w:jc w:val="right"/>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2023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C9F16A"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3F17AB"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7BE2BE"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B69B3F"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6E7C0E"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r>
      <w:tr w:rsidR="001F74A9" w:rsidRPr="001F74A9" w14:paraId="7BAACDB0" w14:textId="77777777" w:rsidTr="001F74A9">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2F03C536"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3EB17C03"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39EF5F4C"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27C924" w14:textId="77777777" w:rsidR="001F74A9" w:rsidRPr="001F74A9" w:rsidRDefault="001F74A9" w:rsidP="001F74A9">
            <w:pPr>
              <w:spacing w:after="0" w:line="240" w:lineRule="auto"/>
              <w:jc w:val="right"/>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2024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5C3E73"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D4897D"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AB2D5E"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F84864"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FDFBA0"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r>
      <w:tr w:rsidR="001F74A9" w:rsidRPr="001F74A9" w14:paraId="796BD89F" w14:textId="77777777" w:rsidTr="001F74A9">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62A1CB5A"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7403239E"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377A6221"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135E08" w14:textId="77777777" w:rsidR="001F74A9" w:rsidRPr="001F74A9" w:rsidRDefault="001F74A9" w:rsidP="001F74A9">
            <w:pPr>
              <w:spacing w:after="0" w:line="240" w:lineRule="auto"/>
              <w:jc w:val="right"/>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2025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0B5524"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CDFFDA"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DD0365"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D8122F"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3E5C68"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r>
      <w:tr w:rsidR="001F74A9" w:rsidRPr="001F74A9" w14:paraId="73DA724E" w14:textId="77777777" w:rsidTr="001F74A9">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3962399B"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0848D43E"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6D02F555"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8AC188" w14:textId="77777777" w:rsidR="001F74A9" w:rsidRPr="001F74A9" w:rsidRDefault="001F74A9" w:rsidP="001F74A9">
            <w:pPr>
              <w:spacing w:after="0" w:line="240" w:lineRule="auto"/>
              <w:jc w:val="right"/>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2026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2F376D"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6E3334"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AF2D3B"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66F406"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AC3784"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r>
      <w:tr w:rsidR="001F74A9" w:rsidRPr="001F74A9" w14:paraId="62995E9D" w14:textId="77777777" w:rsidTr="001F74A9">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1E6012C0"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66BBFF54"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553F2077"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CD6518" w14:textId="77777777" w:rsidR="001F74A9" w:rsidRPr="001F74A9" w:rsidRDefault="001F74A9" w:rsidP="001F74A9">
            <w:pPr>
              <w:spacing w:after="0" w:line="240" w:lineRule="auto"/>
              <w:jc w:val="right"/>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2027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AC5130"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B387DD"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6FF2A4"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BC50BF"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72A10D"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r>
      <w:tr w:rsidR="001F74A9" w:rsidRPr="001F74A9" w14:paraId="7332D99F" w14:textId="77777777" w:rsidTr="001F74A9">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30CFA6A5"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c>
          <w:tcPr>
            <w:tcW w:w="3326" w:type="dxa"/>
            <w:tcBorders>
              <w:top w:val="nil"/>
              <w:left w:val="single" w:sz="6" w:space="0" w:color="000000"/>
              <w:bottom w:val="nil"/>
              <w:right w:val="single" w:sz="6" w:space="0" w:color="000000"/>
            </w:tcBorders>
            <w:tcMar>
              <w:top w:w="0" w:type="dxa"/>
              <w:left w:w="149" w:type="dxa"/>
              <w:bottom w:w="0" w:type="dxa"/>
              <w:right w:w="149" w:type="dxa"/>
            </w:tcMar>
            <w:hideMark/>
          </w:tcPr>
          <w:p w14:paraId="2938DA37"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05183465"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9EB3F4" w14:textId="77777777" w:rsidR="001F74A9" w:rsidRPr="001F74A9" w:rsidRDefault="001F74A9" w:rsidP="001F74A9">
            <w:pPr>
              <w:spacing w:after="0" w:line="240" w:lineRule="auto"/>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итого</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6A4007"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33 972,0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2722B5"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6B759B"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29 611,0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8BC52E"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4 361,0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183195"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r>
      <w:tr w:rsidR="001F74A9" w:rsidRPr="001F74A9" w14:paraId="44CDDDF8" w14:textId="77777777" w:rsidTr="001F74A9">
        <w:tc>
          <w:tcPr>
            <w:tcW w:w="6283" w:type="dxa"/>
            <w:gridSpan w:val="3"/>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0D3A752"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Итого по 2 зоне:</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C6A052" w14:textId="77777777" w:rsidR="001F74A9" w:rsidRPr="001F74A9" w:rsidRDefault="001F74A9" w:rsidP="001F74A9">
            <w:pPr>
              <w:spacing w:after="0" w:line="240" w:lineRule="auto"/>
              <w:jc w:val="right"/>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2018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015816"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61 761,0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9D1152"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AE3BA6"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57 400,0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33265F"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4 361,0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53E6E7"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r>
      <w:tr w:rsidR="001F74A9" w:rsidRPr="001F74A9" w14:paraId="74A8AFFB" w14:textId="77777777" w:rsidTr="001F74A9">
        <w:tc>
          <w:tcPr>
            <w:tcW w:w="6283"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28C959D3"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87BF41" w14:textId="77777777" w:rsidR="001F74A9" w:rsidRPr="001F74A9" w:rsidRDefault="001F74A9" w:rsidP="001F74A9">
            <w:pPr>
              <w:spacing w:after="0" w:line="240" w:lineRule="auto"/>
              <w:jc w:val="right"/>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2019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C10505"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EA5393"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952889"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40EC9C"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C1D22C"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r>
      <w:tr w:rsidR="001F74A9" w:rsidRPr="001F74A9" w14:paraId="7AA81810" w14:textId="77777777" w:rsidTr="001F74A9">
        <w:tc>
          <w:tcPr>
            <w:tcW w:w="6283"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067433C3"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F271D1" w14:textId="77777777" w:rsidR="001F74A9" w:rsidRPr="001F74A9" w:rsidRDefault="001F74A9" w:rsidP="001F74A9">
            <w:pPr>
              <w:spacing w:after="0" w:line="240" w:lineRule="auto"/>
              <w:jc w:val="right"/>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2020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053EB0"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429EA8"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CD8020"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B93772"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90F8DD"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r>
      <w:tr w:rsidR="001F74A9" w:rsidRPr="001F74A9" w14:paraId="70EF0F1E" w14:textId="77777777" w:rsidTr="001F74A9">
        <w:tc>
          <w:tcPr>
            <w:tcW w:w="6283"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1DB01F97"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B8AE6A" w14:textId="77777777" w:rsidR="001F74A9" w:rsidRPr="001F74A9" w:rsidRDefault="001F74A9" w:rsidP="001F74A9">
            <w:pPr>
              <w:spacing w:after="0" w:line="240" w:lineRule="auto"/>
              <w:jc w:val="right"/>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2021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07C1B8"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9F85F0"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E216B6"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8E2BBF"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30F9E2"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r>
      <w:tr w:rsidR="001F74A9" w:rsidRPr="001F74A9" w14:paraId="30BD1C75" w14:textId="77777777" w:rsidTr="001F74A9">
        <w:tc>
          <w:tcPr>
            <w:tcW w:w="6283"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1E23DEB2"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23229C" w14:textId="77777777" w:rsidR="001F74A9" w:rsidRPr="001F74A9" w:rsidRDefault="001F74A9" w:rsidP="001F74A9">
            <w:pPr>
              <w:spacing w:after="0" w:line="240" w:lineRule="auto"/>
              <w:jc w:val="right"/>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2022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F3B39C"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3E2197"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9B875B"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A47E4F"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8E64C8"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r>
      <w:tr w:rsidR="001F74A9" w:rsidRPr="001F74A9" w14:paraId="3001D963" w14:textId="77777777" w:rsidTr="001F74A9">
        <w:tc>
          <w:tcPr>
            <w:tcW w:w="6283"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61F97923"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A91C3E" w14:textId="77777777" w:rsidR="001F74A9" w:rsidRPr="001F74A9" w:rsidRDefault="001F74A9" w:rsidP="001F74A9">
            <w:pPr>
              <w:spacing w:after="0" w:line="240" w:lineRule="auto"/>
              <w:jc w:val="right"/>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2023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AD38EA"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6D19F1"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88D71D"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B165F3"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A10322"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r>
      <w:tr w:rsidR="001F74A9" w:rsidRPr="001F74A9" w14:paraId="4098313A" w14:textId="77777777" w:rsidTr="001F74A9">
        <w:tc>
          <w:tcPr>
            <w:tcW w:w="6283"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51FD80FB"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4A0B1B" w14:textId="77777777" w:rsidR="001F74A9" w:rsidRPr="001F74A9" w:rsidRDefault="001F74A9" w:rsidP="001F74A9">
            <w:pPr>
              <w:spacing w:after="0" w:line="240" w:lineRule="auto"/>
              <w:jc w:val="right"/>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2024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98D032"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77C948"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71B510"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3BDB7D"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60187C"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r>
      <w:tr w:rsidR="001F74A9" w:rsidRPr="001F74A9" w14:paraId="15D5F17E" w14:textId="77777777" w:rsidTr="001F74A9">
        <w:tc>
          <w:tcPr>
            <w:tcW w:w="6283"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29A5524B"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52C104" w14:textId="77777777" w:rsidR="001F74A9" w:rsidRPr="001F74A9" w:rsidRDefault="001F74A9" w:rsidP="001F74A9">
            <w:pPr>
              <w:spacing w:after="0" w:line="240" w:lineRule="auto"/>
              <w:jc w:val="right"/>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2025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C39203"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C57BF2"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30BA51"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68B99A"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A50C4E"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r>
      <w:tr w:rsidR="001F74A9" w:rsidRPr="001F74A9" w14:paraId="7CEED668" w14:textId="77777777" w:rsidTr="001F74A9">
        <w:tc>
          <w:tcPr>
            <w:tcW w:w="6283"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4B9E2A7E"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D0F4B3" w14:textId="77777777" w:rsidR="001F74A9" w:rsidRPr="001F74A9" w:rsidRDefault="001F74A9" w:rsidP="001F74A9">
            <w:pPr>
              <w:spacing w:after="0" w:line="240" w:lineRule="auto"/>
              <w:jc w:val="right"/>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2026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483119"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905D29"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528F8A"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5969F7"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42FCF3"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r>
      <w:tr w:rsidR="001F74A9" w:rsidRPr="001F74A9" w14:paraId="394E2186" w14:textId="77777777" w:rsidTr="001F74A9">
        <w:tc>
          <w:tcPr>
            <w:tcW w:w="6283"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71A455B4"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78D965" w14:textId="77777777" w:rsidR="001F74A9" w:rsidRPr="001F74A9" w:rsidRDefault="001F74A9" w:rsidP="001F74A9">
            <w:pPr>
              <w:spacing w:after="0" w:line="240" w:lineRule="auto"/>
              <w:jc w:val="right"/>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2027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38CD08"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1EA7D7"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19A737"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30C717"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529C96"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r>
      <w:tr w:rsidR="001F74A9" w:rsidRPr="001F74A9" w14:paraId="47F5C436" w14:textId="77777777" w:rsidTr="001F74A9">
        <w:tc>
          <w:tcPr>
            <w:tcW w:w="6283"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0568F543"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95CE2E" w14:textId="77777777" w:rsidR="001F74A9" w:rsidRPr="001F74A9" w:rsidRDefault="001F74A9" w:rsidP="001F74A9">
            <w:pPr>
              <w:spacing w:after="0" w:line="240" w:lineRule="auto"/>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итого</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136F16"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61 761,0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99778E"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8C7740"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57 400,0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C7A50D"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4 361,0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138C2F"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r>
      <w:tr w:rsidR="001F74A9" w:rsidRPr="001F74A9" w14:paraId="21B2E691" w14:textId="77777777" w:rsidTr="001F74A9">
        <w:tc>
          <w:tcPr>
            <w:tcW w:w="6283" w:type="dxa"/>
            <w:gridSpan w:val="3"/>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A751CFD" w14:textId="77777777" w:rsidR="001F74A9" w:rsidRPr="001F74A9" w:rsidRDefault="001F74A9" w:rsidP="001F74A9">
            <w:pPr>
              <w:spacing w:after="0" w:line="240" w:lineRule="auto"/>
              <w:jc w:val="right"/>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Итого по 2 зонам</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E5F9CA" w14:textId="77777777" w:rsidR="001F74A9" w:rsidRPr="001F74A9" w:rsidRDefault="001F74A9" w:rsidP="001F74A9">
            <w:pPr>
              <w:spacing w:after="0" w:line="240" w:lineRule="auto"/>
              <w:jc w:val="right"/>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2018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AC9918"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151 598,4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79F7F8"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2AE585"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142 745,5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B405E5"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8 852,9</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52EF4A"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r>
      <w:tr w:rsidR="001F74A9" w:rsidRPr="001F74A9" w14:paraId="27AA5BC4" w14:textId="77777777" w:rsidTr="001F74A9">
        <w:tc>
          <w:tcPr>
            <w:tcW w:w="6283"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674405BE"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9D2549" w14:textId="77777777" w:rsidR="001F74A9" w:rsidRPr="001F74A9" w:rsidRDefault="001F74A9" w:rsidP="001F74A9">
            <w:pPr>
              <w:spacing w:after="0" w:line="240" w:lineRule="auto"/>
              <w:jc w:val="right"/>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2019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AC4480"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67 829,0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CCBA51"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148AC5"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64 437,5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1C7D22"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3 391,5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F96BD4"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r>
      <w:tr w:rsidR="001F74A9" w:rsidRPr="001F74A9" w14:paraId="337B4525" w14:textId="77777777" w:rsidTr="001F74A9">
        <w:tc>
          <w:tcPr>
            <w:tcW w:w="6283"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4D8F2713"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DAD893" w14:textId="77777777" w:rsidR="001F74A9" w:rsidRPr="001F74A9" w:rsidRDefault="001F74A9" w:rsidP="001F74A9">
            <w:pPr>
              <w:spacing w:after="0" w:line="240" w:lineRule="auto"/>
              <w:jc w:val="right"/>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2020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B33C9E"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29629A"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B86252"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A0BC5B"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66BD5C"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r>
      <w:tr w:rsidR="001F74A9" w:rsidRPr="001F74A9" w14:paraId="6CBFFBC4" w14:textId="77777777" w:rsidTr="001F74A9">
        <w:tc>
          <w:tcPr>
            <w:tcW w:w="6283"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1B18644D"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CC98DF" w14:textId="77777777" w:rsidR="001F74A9" w:rsidRPr="001F74A9" w:rsidRDefault="001F74A9" w:rsidP="001F74A9">
            <w:pPr>
              <w:spacing w:after="0" w:line="240" w:lineRule="auto"/>
              <w:jc w:val="right"/>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2021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114DA5"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DC9A58"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19EEEC"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EF9C1E"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44F036"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r>
      <w:tr w:rsidR="001F74A9" w:rsidRPr="001F74A9" w14:paraId="5A688AED" w14:textId="77777777" w:rsidTr="001F74A9">
        <w:tc>
          <w:tcPr>
            <w:tcW w:w="6283"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1C2A783B"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5323CF" w14:textId="77777777" w:rsidR="001F74A9" w:rsidRPr="001F74A9" w:rsidRDefault="001F74A9" w:rsidP="001F74A9">
            <w:pPr>
              <w:spacing w:after="0" w:line="240" w:lineRule="auto"/>
              <w:jc w:val="right"/>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2022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9194C4"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04F182"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B1B495"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69A65A"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1F9373"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r>
      <w:tr w:rsidR="001F74A9" w:rsidRPr="001F74A9" w14:paraId="1523E72E" w14:textId="77777777" w:rsidTr="001F74A9">
        <w:tc>
          <w:tcPr>
            <w:tcW w:w="6283"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77A6925E"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4A0C0B" w14:textId="77777777" w:rsidR="001F74A9" w:rsidRPr="001F74A9" w:rsidRDefault="001F74A9" w:rsidP="001F74A9">
            <w:pPr>
              <w:spacing w:after="0" w:line="240" w:lineRule="auto"/>
              <w:jc w:val="right"/>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2023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BCF16A"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864D2C"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4B4669"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D8F12D"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A92CAF"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r>
      <w:tr w:rsidR="001F74A9" w:rsidRPr="001F74A9" w14:paraId="3DB5DCA8" w14:textId="77777777" w:rsidTr="001F74A9">
        <w:tc>
          <w:tcPr>
            <w:tcW w:w="6283"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1D688CA1"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E7C9D0" w14:textId="77777777" w:rsidR="001F74A9" w:rsidRPr="001F74A9" w:rsidRDefault="001F74A9" w:rsidP="001F74A9">
            <w:pPr>
              <w:spacing w:after="0" w:line="240" w:lineRule="auto"/>
              <w:jc w:val="right"/>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2024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361BC9"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D4C517"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99B960"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6996A7"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C56B64"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r>
      <w:tr w:rsidR="001F74A9" w:rsidRPr="001F74A9" w14:paraId="066A8D58" w14:textId="77777777" w:rsidTr="001F74A9">
        <w:tc>
          <w:tcPr>
            <w:tcW w:w="6283"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04DEE04B"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4F46C1" w14:textId="77777777" w:rsidR="001F74A9" w:rsidRPr="001F74A9" w:rsidRDefault="001F74A9" w:rsidP="001F74A9">
            <w:pPr>
              <w:spacing w:after="0" w:line="240" w:lineRule="auto"/>
              <w:jc w:val="right"/>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2025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5A4C13"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257FBF"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A28C32"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E90A6C"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4183CF"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r>
      <w:tr w:rsidR="001F74A9" w:rsidRPr="001F74A9" w14:paraId="113305BB" w14:textId="77777777" w:rsidTr="001F74A9">
        <w:tc>
          <w:tcPr>
            <w:tcW w:w="6283"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40BD2716"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9140B9" w14:textId="77777777" w:rsidR="001F74A9" w:rsidRPr="001F74A9" w:rsidRDefault="001F74A9" w:rsidP="001F74A9">
            <w:pPr>
              <w:spacing w:after="0" w:line="240" w:lineRule="auto"/>
              <w:jc w:val="right"/>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2026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6CC8DB"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62569E"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A1DC2B"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881F56"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26E530"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r>
      <w:tr w:rsidR="001F74A9" w:rsidRPr="001F74A9" w14:paraId="0EAB1268" w14:textId="77777777" w:rsidTr="001F74A9">
        <w:tc>
          <w:tcPr>
            <w:tcW w:w="6283"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6D6F9F9D"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4B2B37" w14:textId="77777777" w:rsidR="001F74A9" w:rsidRPr="001F74A9" w:rsidRDefault="001F74A9" w:rsidP="001F74A9">
            <w:pPr>
              <w:spacing w:after="0" w:line="240" w:lineRule="auto"/>
              <w:jc w:val="right"/>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2027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C5CD72"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6780FB"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CBEC9B"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40E4D4"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976FDC"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r>
      <w:tr w:rsidR="001F74A9" w:rsidRPr="001F74A9" w14:paraId="22947E98" w14:textId="77777777" w:rsidTr="001F74A9">
        <w:tc>
          <w:tcPr>
            <w:tcW w:w="6283" w:type="dxa"/>
            <w:gridSpan w:val="3"/>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3EDDE32"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7209C4" w14:textId="77777777" w:rsidR="001F74A9" w:rsidRPr="001F74A9" w:rsidRDefault="001F74A9" w:rsidP="001F74A9">
            <w:pPr>
              <w:spacing w:after="0" w:line="240" w:lineRule="auto"/>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итого</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ED89BC"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219 427,4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C9A97E"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782974"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207 183,0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DB2972"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12 244,4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D1E03E"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r>
    </w:tbl>
    <w:p w14:paraId="35C95F6B" w14:textId="77777777" w:rsidR="001F74A9" w:rsidRPr="001F74A9" w:rsidRDefault="001F74A9" w:rsidP="001F74A9">
      <w:pPr>
        <w:spacing w:after="240" w:line="330" w:lineRule="atLeast"/>
        <w:jc w:val="right"/>
        <w:textAlignment w:val="baseline"/>
        <w:outlineLvl w:val="2"/>
        <w:rPr>
          <w:rFonts w:ascii="Arial" w:eastAsia="Times New Roman" w:hAnsi="Arial" w:cs="Arial"/>
          <w:b/>
          <w:bCs/>
          <w:sz w:val="24"/>
          <w:szCs w:val="24"/>
          <w:lang w:eastAsia="ru-RU"/>
        </w:rPr>
      </w:pPr>
      <w:r w:rsidRPr="001F74A9">
        <w:rPr>
          <w:rFonts w:ascii="Arial" w:eastAsia="Times New Roman" w:hAnsi="Arial" w:cs="Arial"/>
          <w:b/>
          <w:bCs/>
          <w:sz w:val="24"/>
          <w:szCs w:val="24"/>
          <w:lang w:eastAsia="ru-RU"/>
        </w:rPr>
        <w:br/>
      </w:r>
      <w:r w:rsidRPr="001F74A9">
        <w:rPr>
          <w:rFonts w:ascii="Arial" w:eastAsia="Times New Roman" w:hAnsi="Arial" w:cs="Arial"/>
          <w:b/>
          <w:bCs/>
          <w:sz w:val="24"/>
          <w:szCs w:val="24"/>
          <w:lang w:eastAsia="ru-RU"/>
        </w:rPr>
        <w:br/>
        <w:t>Приложение 5</w:t>
      </w:r>
      <w:r w:rsidRPr="001F74A9">
        <w:rPr>
          <w:rFonts w:ascii="Arial" w:eastAsia="Times New Roman" w:hAnsi="Arial" w:cs="Arial"/>
          <w:b/>
          <w:bCs/>
          <w:sz w:val="24"/>
          <w:szCs w:val="24"/>
          <w:lang w:eastAsia="ru-RU"/>
        </w:rPr>
        <w:br/>
        <w:t>к региональной программе Иркутской области</w:t>
      </w:r>
      <w:r w:rsidRPr="001F74A9">
        <w:rPr>
          <w:rFonts w:ascii="Arial" w:eastAsia="Times New Roman" w:hAnsi="Arial" w:cs="Arial"/>
          <w:b/>
          <w:bCs/>
          <w:sz w:val="24"/>
          <w:szCs w:val="24"/>
          <w:lang w:eastAsia="ru-RU"/>
        </w:rPr>
        <w:br/>
        <w:t>"Обращение с отходами, в том числе с твердыми</w:t>
      </w:r>
      <w:r w:rsidRPr="001F74A9">
        <w:rPr>
          <w:rFonts w:ascii="Arial" w:eastAsia="Times New Roman" w:hAnsi="Arial" w:cs="Arial"/>
          <w:b/>
          <w:bCs/>
          <w:sz w:val="24"/>
          <w:szCs w:val="24"/>
          <w:lang w:eastAsia="ru-RU"/>
        </w:rPr>
        <w:br/>
        <w:t xml:space="preserve">коммунальными отходами" на </w:t>
      </w:r>
      <w:proofErr w:type="gramStart"/>
      <w:r w:rsidRPr="001F74A9">
        <w:rPr>
          <w:rFonts w:ascii="Arial" w:eastAsia="Times New Roman" w:hAnsi="Arial" w:cs="Arial"/>
          <w:b/>
          <w:bCs/>
          <w:sz w:val="24"/>
          <w:szCs w:val="24"/>
          <w:lang w:eastAsia="ru-RU"/>
        </w:rPr>
        <w:t>2018 - 2027</w:t>
      </w:r>
      <w:proofErr w:type="gramEnd"/>
      <w:r w:rsidRPr="001F74A9">
        <w:rPr>
          <w:rFonts w:ascii="Arial" w:eastAsia="Times New Roman" w:hAnsi="Arial" w:cs="Arial"/>
          <w:b/>
          <w:bCs/>
          <w:sz w:val="24"/>
          <w:szCs w:val="24"/>
          <w:lang w:eastAsia="ru-RU"/>
        </w:rPr>
        <w:t xml:space="preserve"> годы</w:t>
      </w:r>
    </w:p>
    <w:p w14:paraId="095E4951" w14:textId="77777777" w:rsidR="001F74A9" w:rsidRPr="001F74A9" w:rsidRDefault="001F74A9" w:rsidP="001F74A9">
      <w:pPr>
        <w:spacing w:after="240" w:line="330" w:lineRule="atLeast"/>
        <w:jc w:val="center"/>
        <w:textAlignment w:val="baseline"/>
        <w:rPr>
          <w:rFonts w:ascii="Arial" w:eastAsia="Times New Roman" w:hAnsi="Arial" w:cs="Arial"/>
          <w:b/>
          <w:bCs/>
          <w:sz w:val="24"/>
          <w:szCs w:val="24"/>
          <w:lang w:eastAsia="ru-RU"/>
        </w:rPr>
      </w:pPr>
      <w:r w:rsidRPr="001F74A9">
        <w:rPr>
          <w:rFonts w:ascii="Arial" w:eastAsia="Times New Roman" w:hAnsi="Arial" w:cs="Arial"/>
          <w:b/>
          <w:bCs/>
          <w:sz w:val="24"/>
          <w:szCs w:val="24"/>
          <w:lang w:eastAsia="ru-RU"/>
        </w:rPr>
        <w:br/>
      </w:r>
      <w:r w:rsidRPr="001F74A9">
        <w:rPr>
          <w:rFonts w:ascii="Arial" w:eastAsia="Times New Roman" w:hAnsi="Arial" w:cs="Arial"/>
          <w:b/>
          <w:bCs/>
          <w:sz w:val="24"/>
          <w:szCs w:val="24"/>
          <w:lang w:eastAsia="ru-RU"/>
        </w:rPr>
        <w:br/>
        <w:t xml:space="preserve">ПЕРЕЧЕНЬ МЕРОПРИЯТИЙ С ПРОГНОЗНЫМ ОБЕСПЕЧЕНИЕМ РЕАЛИЗАЦИИ РЕГИОНАЛЬНОЙ ПРОГРАММЫ ИРКУТСКОЙ ОБЛАСТИ "ОБРАЩЕНИЕ С ОТХОДАМИ, В ТОМ ЧИСЛЕ С ТВЕРДЫМИ КОММУНАЛЬНЫМИ ОТХОДАМИ" НА </w:t>
      </w:r>
      <w:proofErr w:type="gramStart"/>
      <w:r w:rsidRPr="001F74A9">
        <w:rPr>
          <w:rFonts w:ascii="Arial" w:eastAsia="Times New Roman" w:hAnsi="Arial" w:cs="Arial"/>
          <w:b/>
          <w:bCs/>
          <w:sz w:val="24"/>
          <w:szCs w:val="24"/>
          <w:lang w:eastAsia="ru-RU"/>
        </w:rPr>
        <w:t>2018 - 2027</w:t>
      </w:r>
      <w:proofErr w:type="gramEnd"/>
      <w:r w:rsidRPr="001F74A9">
        <w:rPr>
          <w:rFonts w:ascii="Arial" w:eastAsia="Times New Roman" w:hAnsi="Arial" w:cs="Arial"/>
          <w:b/>
          <w:bCs/>
          <w:sz w:val="24"/>
          <w:szCs w:val="24"/>
          <w:lang w:eastAsia="ru-RU"/>
        </w:rPr>
        <w:t xml:space="preserve"> ГОДЫ</w:t>
      </w:r>
    </w:p>
    <w:p w14:paraId="012F59CF" w14:textId="77777777" w:rsidR="001F74A9" w:rsidRPr="001F74A9" w:rsidRDefault="001F74A9" w:rsidP="001F74A9">
      <w:pPr>
        <w:spacing w:after="0" w:line="330" w:lineRule="atLeast"/>
        <w:jc w:val="center"/>
        <w:textAlignment w:val="baseline"/>
        <w:rPr>
          <w:rFonts w:ascii="Arial" w:eastAsia="Times New Roman" w:hAnsi="Arial" w:cs="Arial"/>
          <w:sz w:val="24"/>
          <w:szCs w:val="24"/>
          <w:lang w:eastAsia="ru-RU"/>
        </w:rPr>
      </w:pPr>
      <w:r w:rsidRPr="001F74A9">
        <w:rPr>
          <w:rFonts w:ascii="Arial" w:eastAsia="Times New Roman" w:hAnsi="Arial" w:cs="Arial"/>
          <w:sz w:val="24"/>
          <w:szCs w:val="24"/>
          <w:lang w:eastAsia="ru-RU"/>
        </w:rPr>
        <w:t>(в ред. </w:t>
      </w:r>
      <w:hyperlink r:id="Re559a9415b0844debbbd4c6bf05fc0cf" w:history="1">
        <w:r w:rsidRPr="001F74A9">
          <w:rPr>
            <w:rFonts w:ascii="Arial" w:eastAsia="Calibri" w:hAnsi="Arial" w:cs="Arial"/>
            <w:sz w:val="24"/>
            <w:szCs w:val="24"/>
          </w:rPr>
          <w:t>Распоряжения Правительства Иркутской области от 28.04.2018 N 312-рп</w:t>
        </w:r>
      </w:hyperlink>
      <w:r w:rsidRPr="001F74A9">
        <w:rPr>
          <w:rFonts w:ascii="Arial" w:eastAsia="Times New Roman" w:hAnsi="Arial" w:cs="Arial"/>
          <w:sz w:val="24"/>
          <w:szCs w:val="24"/>
          <w:lang w:eastAsia="ru-RU"/>
        </w:rPr>
        <w:t>)</w:t>
      </w:r>
      <w:r w:rsidRPr="001F74A9">
        <w:rPr>
          <w:rFonts w:ascii="Arial" w:eastAsia="Times New Roman" w:hAnsi="Arial" w:cs="Arial"/>
          <w:sz w:val="24"/>
          <w:szCs w:val="24"/>
          <w:lang w:eastAsia="ru-RU"/>
        </w:rPr>
        <w:br/>
      </w:r>
    </w:p>
    <w:tbl>
      <w:tblPr>
        <w:tblW w:w="0" w:type="auto"/>
        <w:tblCellMar>
          <w:left w:w="0" w:type="dxa"/>
          <w:right w:w="0" w:type="dxa"/>
        </w:tblCellMar>
        <w:tblLook w:val="04A0" w:firstRow="1" w:lastRow="0" w:firstColumn="1" w:lastColumn="0" w:noHBand="0" w:noVBand="1"/>
      </w:tblPr>
      <w:tblGrid>
        <w:gridCol w:w="498"/>
        <w:gridCol w:w="2041"/>
        <w:gridCol w:w="1324"/>
        <w:gridCol w:w="650"/>
        <w:gridCol w:w="630"/>
        <w:gridCol w:w="1138"/>
        <w:gridCol w:w="979"/>
        <w:gridCol w:w="845"/>
        <w:gridCol w:w="1250"/>
      </w:tblGrid>
      <w:tr w:rsidR="001F74A9" w:rsidRPr="001F74A9" w14:paraId="3A325508" w14:textId="77777777" w:rsidTr="001F74A9">
        <w:trPr>
          <w:trHeight w:val="15"/>
        </w:trPr>
        <w:tc>
          <w:tcPr>
            <w:tcW w:w="554" w:type="dxa"/>
            <w:hideMark/>
          </w:tcPr>
          <w:p w14:paraId="10950237" w14:textId="77777777" w:rsidR="001F74A9" w:rsidRPr="001F74A9" w:rsidRDefault="001F74A9" w:rsidP="001F74A9">
            <w:pPr>
              <w:spacing w:after="200" w:line="276" w:lineRule="auto"/>
              <w:rPr>
                <w:rFonts w:ascii="Arial" w:eastAsia="Times New Roman" w:hAnsi="Arial" w:cs="Arial"/>
                <w:sz w:val="24"/>
                <w:szCs w:val="24"/>
                <w:lang w:eastAsia="ru-RU"/>
              </w:rPr>
            </w:pPr>
          </w:p>
        </w:tc>
        <w:tc>
          <w:tcPr>
            <w:tcW w:w="2957" w:type="dxa"/>
            <w:hideMark/>
          </w:tcPr>
          <w:p w14:paraId="3F82AB4F" w14:textId="77777777" w:rsidR="001F74A9" w:rsidRPr="001F74A9" w:rsidRDefault="001F74A9" w:rsidP="001F74A9">
            <w:pPr>
              <w:spacing w:after="200" w:line="276" w:lineRule="auto"/>
              <w:rPr>
                <w:rFonts w:ascii="Calibri" w:eastAsia="Calibri" w:hAnsi="Calibri" w:cs="Times New Roman"/>
                <w:sz w:val="20"/>
                <w:szCs w:val="20"/>
                <w:lang w:eastAsia="ru-RU"/>
              </w:rPr>
            </w:pPr>
          </w:p>
        </w:tc>
        <w:tc>
          <w:tcPr>
            <w:tcW w:w="2218" w:type="dxa"/>
            <w:hideMark/>
          </w:tcPr>
          <w:p w14:paraId="12F2C4F0" w14:textId="77777777" w:rsidR="001F74A9" w:rsidRPr="001F74A9" w:rsidRDefault="001F74A9" w:rsidP="001F74A9">
            <w:pPr>
              <w:spacing w:after="200" w:line="276" w:lineRule="auto"/>
              <w:rPr>
                <w:rFonts w:ascii="Calibri" w:eastAsia="Calibri" w:hAnsi="Calibri" w:cs="Times New Roman"/>
                <w:sz w:val="20"/>
                <w:szCs w:val="20"/>
                <w:lang w:eastAsia="ru-RU"/>
              </w:rPr>
            </w:pPr>
          </w:p>
        </w:tc>
        <w:tc>
          <w:tcPr>
            <w:tcW w:w="924" w:type="dxa"/>
            <w:hideMark/>
          </w:tcPr>
          <w:p w14:paraId="0679F512" w14:textId="77777777" w:rsidR="001F74A9" w:rsidRPr="001F74A9" w:rsidRDefault="001F74A9" w:rsidP="001F74A9">
            <w:pPr>
              <w:spacing w:after="200" w:line="276" w:lineRule="auto"/>
              <w:rPr>
                <w:rFonts w:ascii="Calibri" w:eastAsia="Calibri" w:hAnsi="Calibri" w:cs="Times New Roman"/>
                <w:sz w:val="20"/>
                <w:szCs w:val="20"/>
                <w:lang w:eastAsia="ru-RU"/>
              </w:rPr>
            </w:pPr>
          </w:p>
        </w:tc>
        <w:tc>
          <w:tcPr>
            <w:tcW w:w="1294" w:type="dxa"/>
            <w:hideMark/>
          </w:tcPr>
          <w:p w14:paraId="0FBB6AC4" w14:textId="77777777" w:rsidR="001F74A9" w:rsidRPr="001F74A9" w:rsidRDefault="001F74A9" w:rsidP="001F74A9">
            <w:pPr>
              <w:spacing w:after="200" w:line="276" w:lineRule="auto"/>
              <w:rPr>
                <w:rFonts w:ascii="Calibri" w:eastAsia="Calibri" w:hAnsi="Calibri" w:cs="Times New Roman"/>
                <w:sz w:val="20"/>
                <w:szCs w:val="20"/>
                <w:lang w:eastAsia="ru-RU"/>
              </w:rPr>
            </w:pPr>
          </w:p>
        </w:tc>
        <w:tc>
          <w:tcPr>
            <w:tcW w:w="1663" w:type="dxa"/>
            <w:hideMark/>
          </w:tcPr>
          <w:p w14:paraId="23FB8FA9" w14:textId="77777777" w:rsidR="001F74A9" w:rsidRPr="001F74A9" w:rsidRDefault="001F74A9" w:rsidP="001F74A9">
            <w:pPr>
              <w:spacing w:after="200" w:line="276" w:lineRule="auto"/>
              <w:rPr>
                <w:rFonts w:ascii="Calibri" w:eastAsia="Calibri" w:hAnsi="Calibri" w:cs="Times New Roman"/>
                <w:sz w:val="20"/>
                <w:szCs w:val="20"/>
                <w:lang w:eastAsia="ru-RU"/>
              </w:rPr>
            </w:pPr>
          </w:p>
        </w:tc>
        <w:tc>
          <w:tcPr>
            <w:tcW w:w="1294" w:type="dxa"/>
            <w:hideMark/>
          </w:tcPr>
          <w:p w14:paraId="04C3118D" w14:textId="77777777" w:rsidR="001F74A9" w:rsidRPr="001F74A9" w:rsidRDefault="001F74A9" w:rsidP="001F74A9">
            <w:pPr>
              <w:spacing w:after="200" w:line="276" w:lineRule="auto"/>
              <w:rPr>
                <w:rFonts w:ascii="Calibri" w:eastAsia="Calibri" w:hAnsi="Calibri" w:cs="Times New Roman"/>
                <w:sz w:val="20"/>
                <w:szCs w:val="20"/>
                <w:lang w:eastAsia="ru-RU"/>
              </w:rPr>
            </w:pPr>
          </w:p>
        </w:tc>
        <w:tc>
          <w:tcPr>
            <w:tcW w:w="1109" w:type="dxa"/>
            <w:hideMark/>
          </w:tcPr>
          <w:p w14:paraId="4A8508D1" w14:textId="77777777" w:rsidR="001F74A9" w:rsidRPr="001F74A9" w:rsidRDefault="001F74A9" w:rsidP="001F74A9">
            <w:pPr>
              <w:spacing w:after="200" w:line="276" w:lineRule="auto"/>
              <w:rPr>
                <w:rFonts w:ascii="Calibri" w:eastAsia="Calibri" w:hAnsi="Calibri" w:cs="Times New Roman"/>
                <w:sz w:val="20"/>
                <w:szCs w:val="20"/>
                <w:lang w:eastAsia="ru-RU"/>
              </w:rPr>
            </w:pPr>
          </w:p>
        </w:tc>
        <w:tc>
          <w:tcPr>
            <w:tcW w:w="1848" w:type="dxa"/>
            <w:hideMark/>
          </w:tcPr>
          <w:p w14:paraId="6CB01569" w14:textId="77777777" w:rsidR="001F74A9" w:rsidRPr="001F74A9" w:rsidRDefault="001F74A9" w:rsidP="001F74A9">
            <w:pPr>
              <w:spacing w:after="200" w:line="276" w:lineRule="auto"/>
              <w:rPr>
                <w:rFonts w:ascii="Calibri" w:eastAsia="Calibri" w:hAnsi="Calibri" w:cs="Times New Roman"/>
                <w:sz w:val="20"/>
                <w:szCs w:val="20"/>
                <w:lang w:eastAsia="ru-RU"/>
              </w:rPr>
            </w:pPr>
          </w:p>
        </w:tc>
      </w:tr>
      <w:tr w:rsidR="001F74A9" w:rsidRPr="001F74A9" w14:paraId="61B0B9C9" w14:textId="77777777" w:rsidTr="001F74A9">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7F4DF5C"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N п/п</w:t>
            </w:r>
          </w:p>
        </w:tc>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829A2E4"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Наименование мероприятия</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05ACFD6"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Ответственный исполнитель</w:t>
            </w:r>
          </w:p>
        </w:tc>
        <w:tc>
          <w:tcPr>
            <w:tcW w:w="8131"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E3F166"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Планируемые объемы финансирования, тыс. рублей, в том числе:</w:t>
            </w:r>
          </w:p>
        </w:tc>
      </w:tr>
      <w:tr w:rsidR="001F74A9" w:rsidRPr="001F74A9" w14:paraId="046CF76F" w14:textId="77777777" w:rsidTr="001F74A9">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53D4332D"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0EBC396A"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65F358D8"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A43F4B"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по годам, всего</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1CFE82"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федеральный бюджет</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5C8808"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бюджет Иркутской области</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DB8DB3"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местный бюджет</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D7C9FF"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внебюджетные средства</w:t>
            </w:r>
          </w:p>
        </w:tc>
      </w:tr>
      <w:tr w:rsidR="001F74A9" w:rsidRPr="001F74A9" w14:paraId="2294F69C" w14:textId="77777777" w:rsidTr="001F74A9">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5D0EDA"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lastRenderedPageBreak/>
              <w:t>1</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0F9D83"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1A55AC"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3</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559256"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DBA178"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CE4339"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F5B841"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AA4138"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8</w:t>
            </w:r>
          </w:p>
        </w:tc>
      </w:tr>
      <w:tr w:rsidR="001F74A9" w:rsidRPr="001F74A9" w14:paraId="7E42BBC1" w14:textId="77777777" w:rsidTr="001F74A9">
        <w:tc>
          <w:tcPr>
            <w:tcW w:w="13860" w:type="dxa"/>
            <w:gridSpan w:val="9"/>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C57C6A"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Задача 1. Создание эффективных механизмов управления в области обращения с твердыми коммунальными отходами (далее - ТКО)</w:t>
            </w:r>
          </w:p>
        </w:tc>
      </w:tr>
      <w:tr w:rsidR="001F74A9" w:rsidRPr="001F74A9" w14:paraId="154B8387" w14:textId="77777777" w:rsidTr="001F74A9">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29E5BB"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1</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5F1246"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Разработка и принятие нормативных правовых актов, направленных на регулирование отношений в области обращения с ТКО на территории Иркутской области</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4CCB04"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Министерство жилищной политики, энергетики и транспорта Иркутской области</w:t>
            </w:r>
          </w:p>
        </w:tc>
        <w:tc>
          <w:tcPr>
            <w:tcW w:w="8131" w:type="dxa"/>
            <w:gridSpan w:val="6"/>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6152C26"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финансирование не предусмотрено</w:t>
            </w:r>
          </w:p>
        </w:tc>
      </w:tr>
      <w:tr w:rsidR="001F74A9" w:rsidRPr="001F74A9" w14:paraId="151354E8" w14:textId="77777777" w:rsidTr="001F74A9">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017DBB"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411E71"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Внесение изменений в территориальную схему обращения с отходами, в том числе с твердыми коммунальными отходами, в Иркутской области</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398EAC"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Министерство природных ресурсов и экологии Иркутской области</w:t>
            </w:r>
          </w:p>
        </w:tc>
        <w:tc>
          <w:tcPr>
            <w:tcW w:w="8131" w:type="dxa"/>
            <w:gridSpan w:val="6"/>
            <w:tcBorders>
              <w:top w:val="nil"/>
              <w:left w:val="single" w:sz="6" w:space="0" w:color="000000"/>
              <w:bottom w:val="nil"/>
              <w:right w:val="single" w:sz="6" w:space="0" w:color="000000"/>
            </w:tcBorders>
            <w:tcMar>
              <w:top w:w="0" w:type="dxa"/>
              <w:left w:w="149" w:type="dxa"/>
              <w:bottom w:w="0" w:type="dxa"/>
              <w:right w:w="149" w:type="dxa"/>
            </w:tcMar>
            <w:hideMark/>
          </w:tcPr>
          <w:p w14:paraId="39232A1C"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r>
      <w:tr w:rsidR="001F74A9" w:rsidRPr="001F74A9" w14:paraId="5B4F6D40" w14:textId="77777777" w:rsidTr="001F74A9">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AD0EDE"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3</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20122D"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Проведение замеров по сезонам зима, весна, лето, осень и расчет нормативов образования ТКО на территориях муниципальных образований Иркутской области</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65EC4F"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Органы местного самоуправления муниципальных образований Иркутской области</w:t>
            </w:r>
          </w:p>
        </w:tc>
        <w:tc>
          <w:tcPr>
            <w:tcW w:w="8131" w:type="dxa"/>
            <w:gridSpan w:val="6"/>
            <w:tcBorders>
              <w:top w:val="nil"/>
              <w:left w:val="single" w:sz="6" w:space="0" w:color="000000"/>
              <w:bottom w:val="nil"/>
              <w:right w:val="single" w:sz="6" w:space="0" w:color="000000"/>
            </w:tcBorders>
            <w:tcMar>
              <w:top w:w="0" w:type="dxa"/>
              <w:left w:w="149" w:type="dxa"/>
              <w:bottom w:w="0" w:type="dxa"/>
              <w:right w:w="149" w:type="dxa"/>
            </w:tcMar>
            <w:hideMark/>
          </w:tcPr>
          <w:p w14:paraId="05279A19"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r>
      <w:tr w:rsidR="001F74A9" w:rsidRPr="001F74A9" w14:paraId="2A3D628A" w14:textId="77777777" w:rsidTr="001F74A9">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1F049F"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4</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010F77"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 xml:space="preserve">Разработка механизмов, направленных на стимулирование строительства объектов, предназначенных для обработки, утилизации, </w:t>
            </w:r>
            <w:r w:rsidRPr="001F74A9">
              <w:rPr>
                <w:rFonts w:ascii="Times New Roman" w:eastAsia="Times New Roman" w:hAnsi="Times New Roman" w:cs="Times New Roman"/>
                <w:sz w:val="24"/>
                <w:szCs w:val="24"/>
                <w:lang w:eastAsia="ru-RU"/>
              </w:rPr>
              <w:lastRenderedPageBreak/>
              <w:t>обезвреживания, захоронения ТКО, а также стимулирования утилизации ТКО</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BB41EA"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lastRenderedPageBreak/>
              <w:t>Министерство экономического развития Иркутской области</w:t>
            </w:r>
          </w:p>
        </w:tc>
        <w:tc>
          <w:tcPr>
            <w:tcW w:w="8131" w:type="dxa"/>
            <w:gridSpan w:val="6"/>
            <w:tcBorders>
              <w:top w:val="nil"/>
              <w:left w:val="single" w:sz="6" w:space="0" w:color="000000"/>
              <w:bottom w:val="nil"/>
              <w:right w:val="single" w:sz="6" w:space="0" w:color="000000"/>
            </w:tcBorders>
            <w:tcMar>
              <w:top w:w="0" w:type="dxa"/>
              <w:left w:w="149" w:type="dxa"/>
              <w:bottom w:w="0" w:type="dxa"/>
              <w:right w:w="149" w:type="dxa"/>
            </w:tcMar>
            <w:hideMark/>
          </w:tcPr>
          <w:p w14:paraId="5FDC873F"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r>
      <w:tr w:rsidR="001F74A9" w:rsidRPr="001F74A9" w14:paraId="5DD39B33" w14:textId="77777777" w:rsidTr="001F74A9">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FA1C21"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5</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15E938"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Обеспечение доступа к информации в сфере обращения с ТКО</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A0CAE8"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Министерство природных ресурсов и экологии Иркутской области</w:t>
            </w:r>
          </w:p>
        </w:tc>
        <w:tc>
          <w:tcPr>
            <w:tcW w:w="8131" w:type="dxa"/>
            <w:gridSpan w:val="6"/>
            <w:tcBorders>
              <w:top w:val="nil"/>
              <w:left w:val="single" w:sz="6" w:space="0" w:color="000000"/>
              <w:bottom w:val="nil"/>
              <w:right w:val="single" w:sz="6" w:space="0" w:color="000000"/>
            </w:tcBorders>
            <w:tcMar>
              <w:top w:w="0" w:type="dxa"/>
              <w:left w:w="149" w:type="dxa"/>
              <w:bottom w:w="0" w:type="dxa"/>
              <w:right w:w="149" w:type="dxa"/>
            </w:tcMar>
            <w:hideMark/>
          </w:tcPr>
          <w:p w14:paraId="3B94FDA6"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r>
      <w:tr w:rsidR="001F74A9" w:rsidRPr="001F74A9" w14:paraId="08E51D85" w14:textId="77777777" w:rsidTr="001F74A9">
        <w:tc>
          <w:tcPr>
            <w:tcW w:w="13860" w:type="dxa"/>
            <w:gridSpan w:val="9"/>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F5E1D3"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Задача 2. Создание и развитие инфраструктуры экологически безопасной обработки, утилизации и размещения ТКО, создание системы приема, сбора (в том числе раздельного) и транспортирования ТКО</w:t>
            </w:r>
          </w:p>
        </w:tc>
      </w:tr>
      <w:tr w:rsidR="001F74A9" w:rsidRPr="001F74A9" w14:paraId="114735CB" w14:textId="77777777" w:rsidTr="001F74A9">
        <w:tc>
          <w:tcPr>
            <w:tcW w:w="13860" w:type="dxa"/>
            <w:gridSpan w:val="9"/>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AA1DD4"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Зона 1</w:t>
            </w:r>
          </w:p>
        </w:tc>
      </w:tr>
      <w:tr w:rsidR="001F74A9" w:rsidRPr="001F74A9" w14:paraId="7B0DDCB9" w14:textId="77777777" w:rsidTr="001F74A9">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3E7762C"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6</w:t>
            </w:r>
          </w:p>
        </w:tc>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1AD767D"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Выполнение проектных и изыскательских работ в целях строительства 13 объектов размещения ТКО</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6A760AB"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Органы местного самоуправления муниципальных образований Иркутской области, министерство природных ресурсов и экологии Иркутской области</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344FFF" w14:textId="77777777" w:rsidR="001F74A9" w:rsidRPr="001F74A9" w:rsidRDefault="001F74A9" w:rsidP="001F74A9">
            <w:pPr>
              <w:spacing w:after="0" w:line="240" w:lineRule="auto"/>
              <w:jc w:val="right"/>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2018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EDB53D"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4EC990"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978270"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73D675"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F72331"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r>
      <w:tr w:rsidR="001F74A9" w:rsidRPr="001F74A9" w14:paraId="7BEE826B" w14:textId="77777777" w:rsidTr="001F74A9">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5DD9A1D0"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0121851A"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7DFBF66E"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29DECF" w14:textId="77777777" w:rsidR="001F74A9" w:rsidRPr="001F74A9" w:rsidRDefault="001F74A9" w:rsidP="001F74A9">
            <w:pPr>
              <w:spacing w:after="0" w:line="240" w:lineRule="auto"/>
              <w:jc w:val="right"/>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2019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559286"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16 000,0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E30B07"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2AD80C"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AF094C"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046049"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16 000,0</w:t>
            </w:r>
          </w:p>
        </w:tc>
      </w:tr>
      <w:tr w:rsidR="001F74A9" w:rsidRPr="001F74A9" w14:paraId="22511419" w14:textId="77777777" w:rsidTr="001F74A9">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080E4207"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2607C376"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12E25332"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9E6A07" w14:textId="77777777" w:rsidR="001F74A9" w:rsidRPr="001F74A9" w:rsidRDefault="001F74A9" w:rsidP="001F74A9">
            <w:pPr>
              <w:spacing w:after="0" w:line="240" w:lineRule="auto"/>
              <w:jc w:val="right"/>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2020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563F3F"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16 000,0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C53046"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D9C5D9"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87D632"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311721"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16 000,0</w:t>
            </w:r>
          </w:p>
        </w:tc>
      </w:tr>
      <w:tr w:rsidR="001F74A9" w:rsidRPr="001F74A9" w14:paraId="49828841" w14:textId="77777777" w:rsidTr="001F74A9">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1B7CC506"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1C9F24AA"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204E4B0D"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A1FB86" w14:textId="77777777" w:rsidR="001F74A9" w:rsidRPr="001F74A9" w:rsidRDefault="001F74A9" w:rsidP="001F74A9">
            <w:pPr>
              <w:spacing w:after="0" w:line="240" w:lineRule="auto"/>
              <w:jc w:val="right"/>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2021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3B40A9"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16 000,0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2C6C55"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44EA05"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D2A64B"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427B57"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16 000,0</w:t>
            </w:r>
          </w:p>
        </w:tc>
      </w:tr>
      <w:tr w:rsidR="001F74A9" w:rsidRPr="001F74A9" w14:paraId="129C48C3" w14:textId="77777777" w:rsidTr="001F74A9">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2FB202AD"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5B1D7140"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138E8C41"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A75195" w14:textId="77777777" w:rsidR="001F74A9" w:rsidRPr="001F74A9" w:rsidRDefault="001F74A9" w:rsidP="001F74A9">
            <w:pPr>
              <w:spacing w:after="0" w:line="240" w:lineRule="auto"/>
              <w:jc w:val="right"/>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2022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F1B544"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16 000,0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C3E05E"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838137"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00F99E"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74E5B0"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16 000,0</w:t>
            </w:r>
          </w:p>
        </w:tc>
      </w:tr>
      <w:tr w:rsidR="001F74A9" w:rsidRPr="001F74A9" w14:paraId="1A3E22AC" w14:textId="77777777" w:rsidTr="001F74A9">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10A020AF"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6A1283C2"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63558D6E"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1F9AA3" w14:textId="77777777" w:rsidR="001F74A9" w:rsidRPr="001F74A9" w:rsidRDefault="001F74A9" w:rsidP="001F74A9">
            <w:pPr>
              <w:spacing w:after="0" w:line="240" w:lineRule="auto"/>
              <w:jc w:val="right"/>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2023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7C4BB6"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16 000,0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715F8E"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6BADA4"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F14B5D"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E50003"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16 000,0</w:t>
            </w:r>
          </w:p>
        </w:tc>
      </w:tr>
      <w:tr w:rsidR="001F74A9" w:rsidRPr="001F74A9" w14:paraId="35698ADD" w14:textId="77777777" w:rsidTr="001F74A9">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5CC4E112"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07FB5F69"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5187F9E3"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8A62E3" w14:textId="77777777" w:rsidR="001F74A9" w:rsidRPr="001F74A9" w:rsidRDefault="001F74A9" w:rsidP="001F74A9">
            <w:pPr>
              <w:spacing w:after="0" w:line="240" w:lineRule="auto"/>
              <w:jc w:val="right"/>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2024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008E1C"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16 000,0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589460"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40F64C"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35B020"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B2B8D4"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16 000,0</w:t>
            </w:r>
          </w:p>
        </w:tc>
      </w:tr>
      <w:tr w:rsidR="001F74A9" w:rsidRPr="001F74A9" w14:paraId="30A5309F" w14:textId="77777777" w:rsidTr="001F74A9">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2D00FEDA"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1A3DBE60"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4DBD1FCC"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79B46A" w14:textId="77777777" w:rsidR="001F74A9" w:rsidRPr="001F74A9" w:rsidRDefault="001F74A9" w:rsidP="001F74A9">
            <w:pPr>
              <w:spacing w:after="0" w:line="240" w:lineRule="auto"/>
              <w:jc w:val="right"/>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2025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0B4882"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16 000,0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E982C3"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4A3D06"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13BBE9"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1CC457"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16 000,0</w:t>
            </w:r>
          </w:p>
        </w:tc>
      </w:tr>
      <w:tr w:rsidR="001F74A9" w:rsidRPr="001F74A9" w14:paraId="068BBD23" w14:textId="77777777" w:rsidTr="001F74A9">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4C4716B5"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5E3EFA83"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311D6ED9"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324CF4" w14:textId="77777777" w:rsidR="001F74A9" w:rsidRPr="001F74A9" w:rsidRDefault="001F74A9" w:rsidP="001F74A9">
            <w:pPr>
              <w:spacing w:after="0" w:line="240" w:lineRule="auto"/>
              <w:jc w:val="right"/>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2026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BF097B"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DB692E"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5EFE13"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45FC1E"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E5BCE1"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r>
      <w:tr w:rsidR="001F74A9" w:rsidRPr="001F74A9" w14:paraId="586FDD09" w14:textId="77777777" w:rsidTr="001F74A9">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39E3A070"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6C8EAF6B"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38EC87B2"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1E79D3" w14:textId="77777777" w:rsidR="001F74A9" w:rsidRPr="001F74A9" w:rsidRDefault="001F74A9" w:rsidP="001F74A9">
            <w:pPr>
              <w:spacing w:after="0" w:line="240" w:lineRule="auto"/>
              <w:jc w:val="right"/>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2027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347C67"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9552B6"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92DB0C"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EA2769"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F6CEFF"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r>
      <w:tr w:rsidR="001F74A9" w:rsidRPr="001F74A9" w14:paraId="13A5325C" w14:textId="77777777" w:rsidTr="001F74A9">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567F7849"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73367670"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0B6A9270"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808DF5" w14:textId="77777777" w:rsidR="001F74A9" w:rsidRPr="001F74A9" w:rsidRDefault="001F74A9" w:rsidP="001F74A9">
            <w:pPr>
              <w:spacing w:after="0" w:line="240" w:lineRule="auto"/>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итого</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D2BD7A"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112 000,0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BBEA7A"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1F3F81"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D43B5C"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F6303C"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112 000,0</w:t>
            </w:r>
          </w:p>
        </w:tc>
      </w:tr>
      <w:tr w:rsidR="001F74A9" w:rsidRPr="001F74A9" w14:paraId="5F3EA7F2" w14:textId="77777777" w:rsidTr="001F74A9">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389AE9E"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7</w:t>
            </w:r>
          </w:p>
        </w:tc>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3FCA9E9"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Строительство 13 объектов размещения ТКО</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F0F0032"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Органы местного самоуправления муниципальных образований Иркутской области, министерство природных ресурсов и экологии Иркутской области</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8772FA" w14:textId="77777777" w:rsidR="001F74A9" w:rsidRPr="001F74A9" w:rsidRDefault="001F74A9" w:rsidP="001F74A9">
            <w:pPr>
              <w:spacing w:after="0" w:line="240" w:lineRule="auto"/>
              <w:jc w:val="right"/>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2018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52C17B"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89 837,4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D54B4C"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B6849E"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85 345,5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0A6B5A"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4 491,9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C54040"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r>
      <w:tr w:rsidR="001F74A9" w:rsidRPr="001F74A9" w14:paraId="6C9C6709" w14:textId="77777777" w:rsidTr="001F74A9">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01BDE0CF"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6C661C45"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24577051"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7C9789" w14:textId="77777777" w:rsidR="001F74A9" w:rsidRPr="001F74A9" w:rsidRDefault="001F74A9" w:rsidP="001F74A9">
            <w:pPr>
              <w:spacing w:after="0" w:line="240" w:lineRule="auto"/>
              <w:jc w:val="right"/>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2019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CE40E1"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67 829,0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9BD6F9"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92E320"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64 437,5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202634"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3 391,5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668229"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r>
      <w:tr w:rsidR="001F74A9" w:rsidRPr="001F74A9" w14:paraId="5B0B40CF" w14:textId="77777777" w:rsidTr="001F74A9">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4729C61F"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28A264DC"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79041E57"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0CE851" w14:textId="77777777" w:rsidR="001F74A9" w:rsidRPr="001F74A9" w:rsidRDefault="001F74A9" w:rsidP="001F74A9">
            <w:pPr>
              <w:spacing w:after="0" w:line="240" w:lineRule="auto"/>
              <w:jc w:val="right"/>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2020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3936E1"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150 000,0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FB2C34"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DBB842"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388F13"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D5903D"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150 000,0</w:t>
            </w:r>
          </w:p>
        </w:tc>
      </w:tr>
      <w:tr w:rsidR="001F74A9" w:rsidRPr="001F74A9" w14:paraId="14695AAA" w14:textId="77777777" w:rsidTr="001F74A9">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59C23E6F"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0BE1FE1F"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77DE9DE9"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5CEBC1" w14:textId="77777777" w:rsidR="001F74A9" w:rsidRPr="001F74A9" w:rsidRDefault="001F74A9" w:rsidP="001F74A9">
            <w:pPr>
              <w:spacing w:after="0" w:line="240" w:lineRule="auto"/>
              <w:jc w:val="right"/>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2021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CD2B8C"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300 000,0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0C6AEF"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6F1AD5"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652636"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77AE60"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300 000,0</w:t>
            </w:r>
          </w:p>
        </w:tc>
      </w:tr>
      <w:tr w:rsidR="001F74A9" w:rsidRPr="001F74A9" w14:paraId="0852DBD1" w14:textId="77777777" w:rsidTr="001F74A9">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28C7F1AB"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198EF2A8"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1BFFE017"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4489A7" w14:textId="77777777" w:rsidR="001F74A9" w:rsidRPr="001F74A9" w:rsidRDefault="001F74A9" w:rsidP="001F74A9">
            <w:pPr>
              <w:spacing w:after="0" w:line="240" w:lineRule="auto"/>
              <w:jc w:val="right"/>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2022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61A774"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300 000,0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61FA89"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D53B1B"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492C7D"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3C7B4D"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300 000,0</w:t>
            </w:r>
          </w:p>
        </w:tc>
      </w:tr>
      <w:tr w:rsidR="001F74A9" w:rsidRPr="001F74A9" w14:paraId="64238CFE" w14:textId="77777777" w:rsidTr="001F74A9">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6DC7A629"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1F3E51F2"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34DA6118"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CBA7B1" w14:textId="77777777" w:rsidR="001F74A9" w:rsidRPr="001F74A9" w:rsidRDefault="001F74A9" w:rsidP="001F74A9">
            <w:pPr>
              <w:spacing w:after="0" w:line="240" w:lineRule="auto"/>
              <w:jc w:val="right"/>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2023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ED0032"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300 000,0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2D88A1"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DF7C1B"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A8D5B3"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1B0F36"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300 000,0</w:t>
            </w:r>
          </w:p>
        </w:tc>
      </w:tr>
      <w:tr w:rsidR="001F74A9" w:rsidRPr="001F74A9" w14:paraId="277DA626" w14:textId="77777777" w:rsidTr="001F74A9">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42E4C836"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5DE19496"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320E1795"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AB87D8" w14:textId="77777777" w:rsidR="001F74A9" w:rsidRPr="001F74A9" w:rsidRDefault="001F74A9" w:rsidP="001F74A9">
            <w:pPr>
              <w:spacing w:after="0" w:line="240" w:lineRule="auto"/>
              <w:jc w:val="right"/>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2024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8745B5"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300 000,0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89FB3C"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77F568"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0E4AA1"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51F701"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300 000,0</w:t>
            </w:r>
          </w:p>
        </w:tc>
      </w:tr>
      <w:tr w:rsidR="001F74A9" w:rsidRPr="001F74A9" w14:paraId="44374240" w14:textId="77777777" w:rsidTr="001F74A9">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1A5BCFE8"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4F43B16D"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72FA7AA3"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3FA977" w14:textId="77777777" w:rsidR="001F74A9" w:rsidRPr="001F74A9" w:rsidRDefault="001F74A9" w:rsidP="001F74A9">
            <w:pPr>
              <w:spacing w:after="0" w:line="240" w:lineRule="auto"/>
              <w:jc w:val="right"/>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2025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550396"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300 000,0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7764AA"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5D990F"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C5C359"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E3DA37"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300 000,0</w:t>
            </w:r>
          </w:p>
        </w:tc>
      </w:tr>
      <w:tr w:rsidR="001F74A9" w:rsidRPr="001F74A9" w14:paraId="4DD68A2A" w14:textId="77777777" w:rsidTr="001F74A9">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16F57C07"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62A3C5CC"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3FE81839"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F618E0" w14:textId="77777777" w:rsidR="001F74A9" w:rsidRPr="001F74A9" w:rsidRDefault="001F74A9" w:rsidP="001F74A9">
            <w:pPr>
              <w:spacing w:after="0" w:line="240" w:lineRule="auto"/>
              <w:jc w:val="right"/>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2026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251EDF"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150 000,0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1E0E27"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11D065"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74B7E9"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C06458"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150 000,0</w:t>
            </w:r>
          </w:p>
        </w:tc>
      </w:tr>
      <w:tr w:rsidR="001F74A9" w:rsidRPr="001F74A9" w14:paraId="3B1CED5A" w14:textId="77777777" w:rsidTr="001F74A9">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3A7F5363"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41AEC68B"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6903AA92"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B38857" w14:textId="77777777" w:rsidR="001F74A9" w:rsidRPr="001F74A9" w:rsidRDefault="001F74A9" w:rsidP="001F74A9">
            <w:pPr>
              <w:spacing w:after="0" w:line="240" w:lineRule="auto"/>
              <w:jc w:val="right"/>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2027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8261A0"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150 000,0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E7FFCF"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4D6306"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DC80D9"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47C9FD"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150 000,0</w:t>
            </w:r>
          </w:p>
        </w:tc>
      </w:tr>
      <w:tr w:rsidR="001F74A9" w:rsidRPr="001F74A9" w14:paraId="7A80BF59" w14:textId="77777777" w:rsidTr="001F74A9">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5FCA7048"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74426B25"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33156759"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2A9361" w14:textId="77777777" w:rsidR="001F74A9" w:rsidRPr="001F74A9" w:rsidRDefault="001F74A9" w:rsidP="001F74A9">
            <w:pPr>
              <w:spacing w:after="0" w:line="240" w:lineRule="auto"/>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итого</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64C61C"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2 107 666,4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10D9CC"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800E5E"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149 783,0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B4333E"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7 883,4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1EBE8C"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1 950 000,0</w:t>
            </w:r>
          </w:p>
        </w:tc>
      </w:tr>
      <w:tr w:rsidR="001F74A9" w:rsidRPr="001F74A9" w14:paraId="7BC8746B" w14:textId="77777777" w:rsidTr="001F74A9">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839A5E7"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8</w:t>
            </w:r>
          </w:p>
        </w:tc>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69E7067"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Выполнение проектных и изыскательских работ и строительство 1 мусороперегрузочной станции</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74ADEF5"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Органы местного самоуправления муниципальных образований Иркутской области, министерство природных ресурсов и экологии Иркутской области</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58380A" w14:textId="77777777" w:rsidR="001F74A9" w:rsidRPr="001F74A9" w:rsidRDefault="001F74A9" w:rsidP="001F74A9">
            <w:pPr>
              <w:spacing w:after="0" w:line="240" w:lineRule="auto"/>
              <w:jc w:val="right"/>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2018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6ACC12"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23B2DF"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91D0CD"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0446BB"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1A29F4"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r>
      <w:tr w:rsidR="001F74A9" w:rsidRPr="001F74A9" w14:paraId="142075DA" w14:textId="77777777" w:rsidTr="001F74A9">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54272AAD"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7D9D07C9"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0C409B2A"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8D5886" w14:textId="77777777" w:rsidR="001F74A9" w:rsidRPr="001F74A9" w:rsidRDefault="001F74A9" w:rsidP="001F74A9">
            <w:pPr>
              <w:spacing w:after="0" w:line="240" w:lineRule="auto"/>
              <w:jc w:val="right"/>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2019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89E459"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09F1BD"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8BBD79"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F08E52"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909E95"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r>
      <w:tr w:rsidR="001F74A9" w:rsidRPr="001F74A9" w14:paraId="1F129F17" w14:textId="77777777" w:rsidTr="001F74A9">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3C55D6C1"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441C8A8C"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15FBEDEF"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E3B1D4" w14:textId="77777777" w:rsidR="001F74A9" w:rsidRPr="001F74A9" w:rsidRDefault="001F74A9" w:rsidP="001F74A9">
            <w:pPr>
              <w:spacing w:after="0" w:line="240" w:lineRule="auto"/>
              <w:jc w:val="right"/>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2020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2A0136"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2 500,0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7D3D5F"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A84DA9"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B838AA"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62BDA8"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2 500,0</w:t>
            </w:r>
          </w:p>
        </w:tc>
      </w:tr>
      <w:tr w:rsidR="001F74A9" w:rsidRPr="001F74A9" w14:paraId="60B838ED" w14:textId="77777777" w:rsidTr="001F74A9">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286DECA8"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1C1C9E75"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10F7B58A"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FC2A1B" w14:textId="77777777" w:rsidR="001F74A9" w:rsidRPr="001F74A9" w:rsidRDefault="001F74A9" w:rsidP="001F74A9">
            <w:pPr>
              <w:spacing w:after="0" w:line="240" w:lineRule="auto"/>
              <w:jc w:val="right"/>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2021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E7FF6A"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20 000,0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3E426D"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871CED"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6D74F6"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2CB212"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20 000,0</w:t>
            </w:r>
          </w:p>
        </w:tc>
      </w:tr>
      <w:tr w:rsidR="001F74A9" w:rsidRPr="001F74A9" w14:paraId="019FC0BE" w14:textId="77777777" w:rsidTr="001F74A9">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166CB484"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6355EC51"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7257BA63"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965570" w14:textId="77777777" w:rsidR="001F74A9" w:rsidRPr="001F74A9" w:rsidRDefault="001F74A9" w:rsidP="001F74A9">
            <w:pPr>
              <w:spacing w:after="0" w:line="240" w:lineRule="auto"/>
              <w:jc w:val="right"/>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2022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586BB3"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288CD7"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AFF3A4"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22A4C3"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177992"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r>
      <w:tr w:rsidR="001F74A9" w:rsidRPr="001F74A9" w14:paraId="302C94BD" w14:textId="77777777" w:rsidTr="001F74A9">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68B1DF4F"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0AD0D2F0"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0838FC16"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2B82A1" w14:textId="77777777" w:rsidR="001F74A9" w:rsidRPr="001F74A9" w:rsidRDefault="001F74A9" w:rsidP="001F74A9">
            <w:pPr>
              <w:spacing w:after="0" w:line="240" w:lineRule="auto"/>
              <w:jc w:val="right"/>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2023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3F1B86"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0FD6FE"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B7BD05"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DB2E20"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855C23"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r>
      <w:tr w:rsidR="001F74A9" w:rsidRPr="001F74A9" w14:paraId="54CFF949" w14:textId="77777777" w:rsidTr="001F74A9">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3952F166"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3E03AE9F"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2E4ED810"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C3B089" w14:textId="77777777" w:rsidR="001F74A9" w:rsidRPr="001F74A9" w:rsidRDefault="001F74A9" w:rsidP="001F74A9">
            <w:pPr>
              <w:spacing w:after="0" w:line="240" w:lineRule="auto"/>
              <w:jc w:val="right"/>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2024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583FA0"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8DBE62"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CD86BF"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B742B9"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879E48"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r>
      <w:tr w:rsidR="001F74A9" w:rsidRPr="001F74A9" w14:paraId="38C5A04C" w14:textId="77777777" w:rsidTr="001F74A9">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499B4A26"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65786B78"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57BFC85D"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767598" w14:textId="77777777" w:rsidR="001F74A9" w:rsidRPr="001F74A9" w:rsidRDefault="001F74A9" w:rsidP="001F74A9">
            <w:pPr>
              <w:spacing w:after="0" w:line="240" w:lineRule="auto"/>
              <w:jc w:val="right"/>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2025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8A31F2"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AACFC8"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F1EE57"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5172C5"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ACD074"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r>
      <w:tr w:rsidR="001F74A9" w:rsidRPr="001F74A9" w14:paraId="311C5A93" w14:textId="77777777" w:rsidTr="001F74A9">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10A35941"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65A3DDB1"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5A7CA94A"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775B7D" w14:textId="77777777" w:rsidR="001F74A9" w:rsidRPr="001F74A9" w:rsidRDefault="001F74A9" w:rsidP="001F74A9">
            <w:pPr>
              <w:spacing w:after="0" w:line="240" w:lineRule="auto"/>
              <w:jc w:val="right"/>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2026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FDC1EC"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0549C9"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EC6FB2"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85EB09"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969D46"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r>
      <w:tr w:rsidR="001F74A9" w:rsidRPr="001F74A9" w14:paraId="4961D9AC" w14:textId="77777777" w:rsidTr="001F74A9">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27CB9292"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47C2A45C"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1128358A"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9AB9FC" w14:textId="77777777" w:rsidR="001F74A9" w:rsidRPr="001F74A9" w:rsidRDefault="001F74A9" w:rsidP="001F74A9">
            <w:pPr>
              <w:spacing w:after="0" w:line="240" w:lineRule="auto"/>
              <w:jc w:val="right"/>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2027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DDE3FF"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80733E"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D207EA"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864F2F"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989A3D"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r>
      <w:tr w:rsidR="001F74A9" w:rsidRPr="001F74A9" w14:paraId="41029F51" w14:textId="77777777" w:rsidTr="001F74A9">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49E86836"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73F2B974"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41C18F2D"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9E8AE3" w14:textId="77777777" w:rsidR="001F74A9" w:rsidRPr="001F74A9" w:rsidRDefault="001F74A9" w:rsidP="001F74A9">
            <w:pPr>
              <w:spacing w:after="0" w:line="240" w:lineRule="auto"/>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итого</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4302A1"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22 500,0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C89E00"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6232BA"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40E368"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6104D1"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22 500,0</w:t>
            </w:r>
          </w:p>
        </w:tc>
      </w:tr>
      <w:tr w:rsidR="001F74A9" w:rsidRPr="001F74A9" w14:paraId="483954DC" w14:textId="77777777" w:rsidTr="001F74A9">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CA6B4A7"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9</w:t>
            </w:r>
          </w:p>
        </w:tc>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26D366C"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Создание и содержание 386 площадок временного накопления ТКО</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2CD9935"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Органы местного самоуправления муниципальных образований Иркутской области, министерство природных ресурсов и экологии Иркутской области</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7B8D80" w14:textId="77777777" w:rsidR="001F74A9" w:rsidRPr="001F74A9" w:rsidRDefault="001F74A9" w:rsidP="001F74A9">
            <w:pPr>
              <w:spacing w:after="0" w:line="240" w:lineRule="auto"/>
              <w:jc w:val="right"/>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2018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F03C19"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3E4154"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5D20D5"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C18C2E"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2BA3D6"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r>
      <w:tr w:rsidR="001F74A9" w:rsidRPr="001F74A9" w14:paraId="224D60F6" w14:textId="77777777" w:rsidTr="001F74A9">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5A79492C"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79F9013C"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60B15C59"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309E6C" w14:textId="77777777" w:rsidR="001F74A9" w:rsidRPr="001F74A9" w:rsidRDefault="001F74A9" w:rsidP="001F74A9">
            <w:pPr>
              <w:spacing w:after="0" w:line="240" w:lineRule="auto"/>
              <w:jc w:val="right"/>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2019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3A51C6"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12 000,0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601023"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580E8B"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32BFD8"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6 000,0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F670AC"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6 000,0</w:t>
            </w:r>
          </w:p>
        </w:tc>
      </w:tr>
      <w:tr w:rsidR="001F74A9" w:rsidRPr="001F74A9" w14:paraId="00E3D917" w14:textId="77777777" w:rsidTr="001F74A9">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0D8D7531"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06D598A5"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4B4D9C20"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6B5B93" w14:textId="77777777" w:rsidR="001F74A9" w:rsidRPr="001F74A9" w:rsidRDefault="001F74A9" w:rsidP="001F74A9">
            <w:pPr>
              <w:spacing w:after="0" w:line="240" w:lineRule="auto"/>
              <w:jc w:val="right"/>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2020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A52271"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12 000,0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27359F"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40F62C"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30AE8F"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6 000,0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A55CBF"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6 000,0</w:t>
            </w:r>
          </w:p>
        </w:tc>
      </w:tr>
      <w:tr w:rsidR="001F74A9" w:rsidRPr="001F74A9" w14:paraId="3BCEE9AE" w14:textId="77777777" w:rsidTr="001F74A9">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400C08B1"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28B65721"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76395059"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CC4B7D" w14:textId="77777777" w:rsidR="001F74A9" w:rsidRPr="001F74A9" w:rsidRDefault="001F74A9" w:rsidP="001F74A9">
            <w:pPr>
              <w:spacing w:after="0" w:line="240" w:lineRule="auto"/>
              <w:jc w:val="right"/>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2021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78B648"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12 000,0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F5A0A7"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20FEDB"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DE0FBE"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6 000,0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0ED35A"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6 000,0</w:t>
            </w:r>
          </w:p>
        </w:tc>
      </w:tr>
      <w:tr w:rsidR="001F74A9" w:rsidRPr="001F74A9" w14:paraId="43633067" w14:textId="77777777" w:rsidTr="001F74A9">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0BE784B7"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4BDB256A"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3137318B"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7479C3" w14:textId="77777777" w:rsidR="001F74A9" w:rsidRPr="001F74A9" w:rsidRDefault="001F74A9" w:rsidP="001F74A9">
            <w:pPr>
              <w:spacing w:after="0" w:line="240" w:lineRule="auto"/>
              <w:jc w:val="right"/>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2022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7006A1"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12 000,0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BB31B2"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6E4006"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9AEF29"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6 000,0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D5CE96"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6 000,0</w:t>
            </w:r>
          </w:p>
        </w:tc>
      </w:tr>
      <w:tr w:rsidR="001F74A9" w:rsidRPr="001F74A9" w14:paraId="5C7C0117" w14:textId="77777777" w:rsidTr="001F74A9">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4F44A613"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17A40BC2"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0B63D7B0"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5635FC" w14:textId="77777777" w:rsidR="001F74A9" w:rsidRPr="001F74A9" w:rsidRDefault="001F74A9" w:rsidP="001F74A9">
            <w:pPr>
              <w:spacing w:after="0" w:line="240" w:lineRule="auto"/>
              <w:jc w:val="right"/>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2023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61BD1E"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12 000,0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A1070E"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989827"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11D195"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6 000,0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A20A8F"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6 000,0</w:t>
            </w:r>
          </w:p>
        </w:tc>
      </w:tr>
      <w:tr w:rsidR="001F74A9" w:rsidRPr="001F74A9" w14:paraId="3FB20DAC" w14:textId="77777777" w:rsidTr="001F74A9">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1C42B3D6"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45F9E279"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1E720B9C"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34165F" w14:textId="77777777" w:rsidR="001F74A9" w:rsidRPr="001F74A9" w:rsidRDefault="001F74A9" w:rsidP="001F74A9">
            <w:pPr>
              <w:spacing w:after="0" w:line="240" w:lineRule="auto"/>
              <w:jc w:val="right"/>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2024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4B04EB"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12 000,0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086D02"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4AC410"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506796"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6 000,0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A2D429"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6 000,0</w:t>
            </w:r>
          </w:p>
        </w:tc>
      </w:tr>
      <w:tr w:rsidR="001F74A9" w:rsidRPr="001F74A9" w14:paraId="45BA5AF0" w14:textId="77777777" w:rsidTr="001F74A9">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2CC36517"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5F09E285"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1943E6E1"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FD020E" w14:textId="77777777" w:rsidR="001F74A9" w:rsidRPr="001F74A9" w:rsidRDefault="001F74A9" w:rsidP="001F74A9">
            <w:pPr>
              <w:spacing w:after="0" w:line="240" w:lineRule="auto"/>
              <w:jc w:val="right"/>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2025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44B564"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12 000,0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EFA327"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5309AD"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A70B16"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6 000,0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6131A4"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6 000,0</w:t>
            </w:r>
          </w:p>
        </w:tc>
      </w:tr>
      <w:tr w:rsidR="001F74A9" w:rsidRPr="001F74A9" w14:paraId="2573F95F" w14:textId="77777777" w:rsidTr="001F74A9">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193F746B"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3261EE6F"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7204EFB0"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6C2B33" w14:textId="77777777" w:rsidR="001F74A9" w:rsidRPr="001F74A9" w:rsidRDefault="001F74A9" w:rsidP="001F74A9">
            <w:pPr>
              <w:spacing w:after="0" w:line="240" w:lineRule="auto"/>
              <w:jc w:val="right"/>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2026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C20B88"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12 000,0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414F9A"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978FB4"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70AE2D"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6 000,0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D6E09E"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6 000,0</w:t>
            </w:r>
          </w:p>
        </w:tc>
      </w:tr>
      <w:tr w:rsidR="001F74A9" w:rsidRPr="001F74A9" w14:paraId="7E7DDA43" w14:textId="77777777" w:rsidTr="001F74A9">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6D328188"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45A03E4F"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2F8338F0"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2C19AA" w14:textId="77777777" w:rsidR="001F74A9" w:rsidRPr="001F74A9" w:rsidRDefault="001F74A9" w:rsidP="001F74A9">
            <w:pPr>
              <w:spacing w:after="0" w:line="240" w:lineRule="auto"/>
              <w:jc w:val="right"/>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2027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E17DBA"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19 800,0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A122C9"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C0472C"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7727C4"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9 900,0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3D80AB"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9 900,0</w:t>
            </w:r>
          </w:p>
        </w:tc>
      </w:tr>
      <w:tr w:rsidR="001F74A9" w:rsidRPr="001F74A9" w14:paraId="45B4FAB7" w14:textId="77777777" w:rsidTr="001F74A9">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3D2B3ABF"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3E797559"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5497A781"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01E757" w14:textId="77777777" w:rsidR="001F74A9" w:rsidRPr="001F74A9" w:rsidRDefault="001F74A9" w:rsidP="001F74A9">
            <w:pPr>
              <w:spacing w:after="0" w:line="240" w:lineRule="auto"/>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итого</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14C887"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115 800,0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5DA74D"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E82105"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4793F6"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57 900,0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04015C"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57 900,0</w:t>
            </w:r>
          </w:p>
        </w:tc>
      </w:tr>
      <w:tr w:rsidR="001F74A9" w:rsidRPr="001F74A9" w14:paraId="5C38F509" w14:textId="77777777" w:rsidTr="001F74A9">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B032595"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10</w:t>
            </w:r>
          </w:p>
        </w:tc>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2C59C92"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Приобретение 7 мобильных комплексов по обработке и обезвреживанию ТКО</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21465E8"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Органы местного самоуправления муниципальных образований Иркутской области, министерство природных ресурсов и экологии Иркутской области</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963917" w14:textId="77777777" w:rsidR="001F74A9" w:rsidRPr="001F74A9" w:rsidRDefault="001F74A9" w:rsidP="001F74A9">
            <w:pPr>
              <w:spacing w:after="0" w:line="240" w:lineRule="auto"/>
              <w:jc w:val="right"/>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2018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190FF6"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860A5C"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485BE4"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FA0607"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C63054"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r>
      <w:tr w:rsidR="001F74A9" w:rsidRPr="001F74A9" w14:paraId="3351A6DB" w14:textId="77777777" w:rsidTr="001F74A9">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101D310A"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4AEF0D25"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4FD82D57"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5047D6" w14:textId="77777777" w:rsidR="001F74A9" w:rsidRPr="001F74A9" w:rsidRDefault="001F74A9" w:rsidP="001F74A9">
            <w:pPr>
              <w:spacing w:after="0" w:line="240" w:lineRule="auto"/>
              <w:jc w:val="right"/>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2019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E09F6E"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15 000,0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510BC4"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3D18A6"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E765DB"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3B5C52"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15 000,0</w:t>
            </w:r>
          </w:p>
        </w:tc>
      </w:tr>
      <w:tr w:rsidR="001F74A9" w:rsidRPr="001F74A9" w14:paraId="739911C1" w14:textId="77777777" w:rsidTr="001F74A9">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5E7AFD11"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2F4B6964"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7B16F099"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192487" w14:textId="77777777" w:rsidR="001F74A9" w:rsidRPr="001F74A9" w:rsidRDefault="001F74A9" w:rsidP="001F74A9">
            <w:pPr>
              <w:spacing w:after="0" w:line="240" w:lineRule="auto"/>
              <w:jc w:val="right"/>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2020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9B2E20"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15 000,0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456EB8"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B574AB"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498634"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AE8109"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15 000,0</w:t>
            </w:r>
          </w:p>
        </w:tc>
      </w:tr>
      <w:tr w:rsidR="001F74A9" w:rsidRPr="001F74A9" w14:paraId="03BF2076" w14:textId="77777777" w:rsidTr="001F74A9">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524B10FF"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24D7F874"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0C63509D"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183BAD" w14:textId="77777777" w:rsidR="001F74A9" w:rsidRPr="001F74A9" w:rsidRDefault="001F74A9" w:rsidP="001F74A9">
            <w:pPr>
              <w:spacing w:after="0" w:line="240" w:lineRule="auto"/>
              <w:jc w:val="right"/>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2021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B62EDF"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5 000,0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30DE62"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D00004"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9D4596"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8364CF"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5 000,0</w:t>
            </w:r>
          </w:p>
        </w:tc>
      </w:tr>
      <w:tr w:rsidR="001F74A9" w:rsidRPr="001F74A9" w14:paraId="5DB37E90" w14:textId="77777777" w:rsidTr="001F74A9">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564CF860"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61E16CD7"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20195883"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655C5B" w14:textId="77777777" w:rsidR="001F74A9" w:rsidRPr="001F74A9" w:rsidRDefault="001F74A9" w:rsidP="001F74A9">
            <w:pPr>
              <w:spacing w:after="0" w:line="240" w:lineRule="auto"/>
              <w:jc w:val="right"/>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2022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94BC77"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0EFDEB"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2FEE4D"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D5AFD9"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C81AA7"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r>
      <w:tr w:rsidR="001F74A9" w:rsidRPr="001F74A9" w14:paraId="09C42E23" w14:textId="77777777" w:rsidTr="001F74A9">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4A0B4AEE"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2E466687"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5DD80941"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E7F601" w14:textId="77777777" w:rsidR="001F74A9" w:rsidRPr="001F74A9" w:rsidRDefault="001F74A9" w:rsidP="001F74A9">
            <w:pPr>
              <w:spacing w:after="0" w:line="240" w:lineRule="auto"/>
              <w:jc w:val="right"/>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2023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D553B7"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F954AA"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31FF02"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10D64D"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FA3B5D"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r>
      <w:tr w:rsidR="001F74A9" w:rsidRPr="001F74A9" w14:paraId="2EC9B79A" w14:textId="77777777" w:rsidTr="001F74A9">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462AB5E7"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6F9139CE"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31637A57"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5921AA" w14:textId="77777777" w:rsidR="001F74A9" w:rsidRPr="001F74A9" w:rsidRDefault="001F74A9" w:rsidP="001F74A9">
            <w:pPr>
              <w:spacing w:after="0" w:line="240" w:lineRule="auto"/>
              <w:jc w:val="right"/>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2024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6D4A3B"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C57A40"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EFA14D"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0BB55A"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39283E"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r>
      <w:tr w:rsidR="001F74A9" w:rsidRPr="001F74A9" w14:paraId="3FBB5268" w14:textId="77777777" w:rsidTr="001F74A9">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0B956A10"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7E12967D"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2A243FD5"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B1A31F" w14:textId="77777777" w:rsidR="001F74A9" w:rsidRPr="001F74A9" w:rsidRDefault="001F74A9" w:rsidP="001F74A9">
            <w:pPr>
              <w:spacing w:after="0" w:line="240" w:lineRule="auto"/>
              <w:jc w:val="right"/>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2025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CBC6CE"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96D847"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F3F6FC"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56D733"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8A751B"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r>
      <w:tr w:rsidR="001F74A9" w:rsidRPr="001F74A9" w14:paraId="09BC6FF8" w14:textId="77777777" w:rsidTr="001F74A9">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105546EC"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328E9384"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22BE093E"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7564A4" w14:textId="77777777" w:rsidR="001F74A9" w:rsidRPr="001F74A9" w:rsidRDefault="001F74A9" w:rsidP="001F74A9">
            <w:pPr>
              <w:spacing w:after="0" w:line="240" w:lineRule="auto"/>
              <w:jc w:val="right"/>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2026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A2CE9C"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DCE0DB"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AB1584"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652845"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C6A533"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r>
      <w:tr w:rsidR="001F74A9" w:rsidRPr="001F74A9" w14:paraId="440DFA71" w14:textId="77777777" w:rsidTr="001F74A9">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1D2039CA"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7855B2CD"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0AB95A10"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C0C765" w14:textId="77777777" w:rsidR="001F74A9" w:rsidRPr="001F74A9" w:rsidRDefault="001F74A9" w:rsidP="001F74A9">
            <w:pPr>
              <w:spacing w:after="0" w:line="240" w:lineRule="auto"/>
              <w:jc w:val="right"/>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2027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AE2E48"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3249A9"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40B980"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194CEC"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A8E961"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r>
      <w:tr w:rsidR="001F74A9" w:rsidRPr="001F74A9" w14:paraId="516E4FEC" w14:textId="77777777" w:rsidTr="001F74A9">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674D9079"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25AC607A"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60FDFF16"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2FD5DF" w14:textId="77777777" w:rsidR="001F74A9" w:rsidRPr="001F74A9" w:rsidRDefault="001F74A9" w:rsidP="001F74A9">
            <w:pPr>
              <w:spacing w:after="0" w:line="240" w:lineRule="auto"/>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итого</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2C8E8C"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35 000,0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657616"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70130B"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9759CB"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5CC7EB"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35 000,0</w:t>
            </w:r>
          </w:p>
        </w:tc>
      </w:tr>
      <w:tr w:rsidR="001F74A9" w:rsidRPr="001F74A9" w14:paraId="74BCFB33" w14:textId="77777777" w:rsidTr="001F74A9">
        <w:tc>
          <w:tcPr>
            <w:tcW w:w="13860" w:type="dxa"/>
            <w:gridSpan w:val="9"/>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FCEA80"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Задача 3. Исключение мест несанкционированного размещения ТКО на территории Иркутской области</w:t>
            </w:r>
          </w:p>
        </w:tc>
      </w:tr>
      <w:tr w:rsidR="001F74A9" w:rsidRPr="001F74A9" w14:paraId="0B4A6298" w14:textId="77777777" w:rsidTr="001F74A9">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0FDD768"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11</w:t>
            </w:r>
          </w:p>
        </w:tc>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53D5844"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Сбор, транспортирование и утилизация (захоронение) ТКО с несанкционированных мест размещения ТКО</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D701E57"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Органы местного самоуправления муниципальных образований Иркутской области, министерство природных ресурсов и экологии Иркутской области</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48D056" w14:textId="77777777" w:rsidR="001F74A9" w:rsidRPr="001F74A9" w:rsidRDefault="001F74A9" w:rsidP="001F74A9">
            <w:pPr>
              <w:spacing w:after="0" w:line="240" w:lineRule="auto"/>
              <w:jc w:val="right"/>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2018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6D6030"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0FEF53"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5D0D7C"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DB08B7"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EA36F0"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r>
      <w:tr w:rsidR="001F74A9" w:rsidRPr="001F74A9" w14:paraId="276AC2B1" w14:textId="77777777" w:rsidTr="001F74A9">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3FB506AF"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1ECE3A86"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68A7DD13"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D91D2A" w14:textId="77777777" w:rsidR="001F74A9" w:rsidRPr="001F74A9" w:rsidRDefault="001F74A9" w:rsidP="001F74A9">
            <w:pPr>
              <w:spacing w:after="0" w:line="240" w:lineRule="auto"/>
              <w:jc w:val="right"/>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2019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408004"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80 000,0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7BF64A"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A450BF"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80 000,0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BA7D62"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691C2D"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r>
      <w:tr w:rsidR="001F74A9" w:rsidRPr="001F74A9" w14:paraId="1C273E59" w14:textId="77777777" w:rsidTr="001F74A9">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45BBB9B2"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4DCFC0BF"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36224C7C"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DCF681" w14:textId="77777777" w:rsidR="001F74A9" w:rsidRPr="001F74A9" w:rsidRDefault="001F74A9" w:rsidP="001F74A9">
            <w:pPr>
              <w:spacing w:after="0" w:line="240" w:lineRule="auto"/>
              <w:jc w:val="right"/>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2020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E99B51"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80 000,0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F82DD8"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0392E1"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80 000,0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26B2A7"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A0A6AE"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r>
      <w:tr w:rsidR="001F74A9" w:rsidRPr="001F74A9" w14:paraId="3D532670" w14:textId="77777777" w:rsidTr="001F74A9">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288FADB5"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2B07B646"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61E853C6"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E2C38C" w14:textId="77777777" w:rsidR="001F74A9" w:rsidRPr="001F74A9" w:rsidRDefault="001F74A9" w:rsidP="001F74A9">
            <w:pPr>
              <w:spacing w:after="0" w:line="240" w:lineRule="auto"/>
              <w:jc w:val="right"/>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2021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74ABED"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80 000,0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F4634F"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92C117"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80 000,0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065EB5"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6C06F2"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r>
      <w:tr w:rsidR="001F74A9" w:rsidRPr="001F74A9" w14:paraId="47B6BB24" w14:textId="77777777" w:rsidTr="001F74A9">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39F67D31"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402D86DC"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2D9B7965"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8CD881" w14:textId="77777777" w:rsidR="001F74A9" w:rsidRPr="001F74A9" w:rsidRDefault="001F74A9" w:rsidP="001F74A9">
            <w:pPr>
              <w:spacing w:after="0" w:line="240" w:lineRule="auto"/>
              <w:jc w:val="right"/>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2022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5AAB45"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80 000,0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69712D"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278F9B"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80 000,0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BD195C"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828F0D"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r>
      <w:tr w:rsidR="001F74A9" w:rsidRPr="001F74A9" w14:paraId="63180989" w14:textId="77777777" w:rsidTr="001F74A9">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4836309D"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61F3DD63"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6380FD73"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88007D" w14:textId="77777777" w:rsidR="001F74A9" w:rsidRPr="001F74A9" w:rsidRDefault="001F74A9" w:rsidP="001F74A9">
            <w:pPr>
              <w:spacing w:after="0" w:line="240" w:lineRule="auto"/>
              <w:jc w:val="right"/>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2023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87A1D7"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80 000,0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587433"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6E79C2"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80 000,0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41C7EB"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9F3DF0"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r>
      <w:tr w:rsidR="001F74A9" w:rsidRPr="001F74A9" w14:paraId="75679C8C" w14:textId="77777777" w:rsidTr="001F74A9">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2C32B572"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3067A6BD"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13746FB6"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EE64CB" w14:textId="77777777" w:rsidR="001F74A9" w:rsidRPr="001F74A9" w:rsidRDefault="001F74A9" w:rsidP="001F74A9">
            <w:pPr>
              <w:spacing w:after="0" w:line="240" w:lineRule="auto"/>
              <w:jc w:val="right"/>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2024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9DAB1D"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80 000,0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BA82FA"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3F8C02"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80 000,0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EB04BD"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21A29A"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r>
      <w:tr w:rsidR="001F74A9" w:rsidRPr="001F74A9" w14:paraId="235F4F7A" w14:textId="77777777" w:rsidTr="001F74A9">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22EDA651"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121223DB"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5CF64566"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D146C6" w14:textId="77777777" w:rsidR="001F74A9" w:rsidRPr="001F74A9" w:rsidRDefault="001F74A9" w:rsidP="001F74A9">
            <w:pPr>
              <w:spacing w:after="0" w:line="240" w:lineRule="auto"/>
              <w:jc w:val="right"/>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2025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950945"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80 000,0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919946"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B1D9FD"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80 000,0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04844C"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5412BA"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r>
      <w:tr w:rsidR="001F74A9" w:rsidRPr="001F74A9" w14:paraId="7B37DC2C" w14:textId="77777777" w:rsidTr="001F74A9">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1A78AFFF"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230497B7"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023D054D"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0108D3" w14:textId="77777777" w:rsidR="001F74A9" w:rsidRPr="001F74A9" w:rsidRDefault="001F74A9" w:rsidP="001F74A9">
            <w:pPr>
              <w:spacing w:after="0" w:line="240" w:lineRule="auto"/>
              <w:jc w:val="right"/>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2026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BC8D27"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80 000,0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7FDD5F"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5C54EF"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80 000,0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334358"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AB5DBC"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r>
      <w:tr w:rsidR="001F74A9" w:rsidRPr="001F74A9" w14:paraId="4C0492D8" w14:textId="77777777" w:rsidTr="001F74A9">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29066CE3"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768BFF54"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73CF2290"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6DE1A0" w14:textId="77777777" w:rsidR="001F74A9" w:rsidRPr="001F74A9" w:rsidRDefault="001F74A9" w:rsidP="001F74A9">
            <w:pPr>
              <w:spacing w:after="0" w:line="240" w:lineRule="auto"/>
              <w:jc w:val="right"/>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2027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75A5F2"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119 590,0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6C0145"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796B10"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119 590,0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0D2B17"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3AE8E0"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r>
      <w:tr w:rsidR="001F74A9" w:rsidRPr="001F74A9" w14:paraId="29D5FD2E" w14:textId="77777777" w:rsidTr="001F74A9">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66824E85"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300B38C2"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398D284B"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4F9976" w14:textId="77777777" w:rsidR="001F74A9" w:rsidRPr="001F74A9" w:rsidRDefault="001F74A9" w:rsidP="001F74A9">
            <w:pPr>
              <w:spacing w:after="0" w:line="240" w:lineRule="auto"/>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итого</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BF4A5D"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759 590,0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94AD6D"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CDE7B2"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759 590,0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3E5AE1"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311A97"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r>
      <w:tr w:rsidR="001F74A9" w:rsidRPr="001F74A9" w14:paraId="326CBA12" w14:textId="77777777" w:rsidTr="001F74A9">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115E9DE3"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c>
          <w:tcPr>
            <w:tcW w:w="5174"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5DBCE93"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ИТОГО по зоне 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90D7B0" w14:textId="77777777" w:rsidR="001F74A9" w:rsidRPr="001F74A9" w:rsidRDefault="001F74A9" w:rsidP="001F74A9">
            <w:pPr>
              <w:spacing w:after="0" w:line="240" w:lineRule="auto"/>
              <w:jc w:val="right"/>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2018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AF3F33"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89 837,4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184D35"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56E79C"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85 345,5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00212B"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4 491,9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052BC4"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r>
      <w:tr w:rsidR="001F74A9" w:rsidRPr="001F74A9" w14:paraId="181A45C7" w14:textId="77777777" w:rsidTr="001F74A9">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102B2367"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c>
          <w:tcPr>
            <w:tcW w:w="5174"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1F9D83E"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E9BAB5" w14:textId="77777777" w:rsidR="001F74A9" w:rsidRPr="001F74A9" w:rsidRDefault="001F74A9" w:rsidP="001F74A9">
            <w:pPr>
              <w:spacing w:after="0" w:line="240" w:lineRule="auto"/>
              <w:jc w:val="right"/>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2019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AC9914"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190 829,0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79809C"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47D38A"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144 437,5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8B1A25"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9 391,5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76BC15"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37 000,0</w:t>
            </w:r>
          </w:p>
        </w:tc>
      </w:tr>
      <w:tr w:rsidR="001F74A9" w:rsidRPr="001F74A9" w14:paraId="7AABBA23" w14:textId="77777777" w:rsidTr="001F74A9">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42F39618"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c>
          <w:tcPr>
            <w:tcW w:w="5174"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5D1F668"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E6A589" w14:textId="77777777" w:rsidR="001F74A9" w:rsidRPr="001F74A9" w:rsidRDefault="001F74A9" w:rsidP="001F74A9">
            <w:pPr>
              <w:spacing w:after="0" w:line="240" w:lineRule="auto"/>
              <w:jc w:val="right"/>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2020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69439F"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275 500,0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541636"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E4DB3A"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80 000,0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BB1019"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6 000,0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654242"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189 500,0</w:t>
            </w:r>
          </w:p>
        </w:tc>
      </w:tr>
      <w:tr w:rsidR="001F74A9" w:rsidRPr="001F74A9" w14:paraId="6A65E3AB" w14:textId="77777777" w:rsidTr="001F74A9">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2910BA97"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c>
          <w:tcPr>
            <w:tcW w:w="5174"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1D2FFA9"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A6B0D7" w14:textId="77777777" w:rsidR="001F74A9" w:rsidRPr="001F74A9" w:rsidRDefault="001F74A9" w:rsidP="001F74A9">
            <w:pPr>
              <w:spacing w:after="0" w:line="240" w:lineRule="auto"/>
              <w:jc w:val="right"/>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2021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DAF5A9"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433 000,0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0F1ECC"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1D601D"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80 000,0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FCF081"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6 000,0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A37901"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347 000,0</w:t>
            </w:r>
          </w:p>
        </w:tc>
      </w:tr>
      <w:tr w:rsidR="001F74A9" w:rsidRPr="001F74A9" w14:paraId="571771B6" w14:textId="77777777" w:rsidTr="001F74A9">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61DBFBD3"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c>
          <w:tcPr>
            <w:tcW w:w="5174"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F58AC49"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D6562C" w14:textId="77777777" w:rsidR="001F74A9" w:rsidRPr="001F74A9" w:rsidRDefault="001F74A9" w:rsidP="001F74A9">
            <w:pPr>
              <w:spacing w:after="0" w:line="240" w:lineRule="auto"/>
              <w:jc w:val="right"/>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2022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B48DCF"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408 000,0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B0FE09"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0E962E"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80 000,0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A446BD"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6 000,0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3AAD4F"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322 000,0</w:t>
            </w:r>
          </w:p>
        </w:tc>
      </w:tr>
      <w:tr w:rsidR="001F74A9" w:rsidRPr="001F74A9" w14:paraId="7E78F3B0" w14:textId="77777777" w:rsidTr="001F74A9">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39722DEE"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c>
          <w:tcPr>
            <w:tcW w:w="5174"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C58E2FE"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091AD1" w14:textId="77777777" w:rsidR="001F74A9" w:rsidRPr="001F74A9" w:rsidRDefault="001F74A9" w:rsidP="001F74A9">
            <w:pPr>
              <w:spacing w:after="0" w:line="240" w:lineRule="auto"/>
              <w:jc w:val="right"/>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2023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56972B"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408 000,0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F24541"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57B963"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80 000,0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6FDE95"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6 000,0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BAEF3D"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322 000,0</w:t>
            </w:r>
          </w:p>
        </w:tc>
      </w:tr>
      <w:tr w:rsidR="001F74A9" w:rsidRPr="001F74A9" w14:paraId="7F0D3FE7" w14:textId="77777777" w:rsidTr="001F74A9">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0129A2CC"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c>
          <w:tcPr>
            <w:tcW w:w="5174"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5572954"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D93E5A" w14:textId="77777777" w:rsidR="001F74A9" w:rsidRPr="001F74A9" w:rsidRDefault="001F74A9" w:rsidP="001F74A9">
            <w:pPr>
              <w:spacing w:after="0" w:line="240" w:lineRule="auto"/>
              <w:jc w:val="right"/>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2024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39E8F0"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408 000,0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AA0027"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D49E28"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80 000,0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C40AAB"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6 000,0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DA2D6B"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322 000,0</w:t>
            </w:r>
          </w:p>
        </w:tc>
      </w:tr>
      <w:tr w:rsidR="001F74A9" w:rsidRPr="001F74A9" w14:paraId="608EA103" w14:textId="77777777" w:rsidTr="001F74A9">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3A597F8C"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c>
          <w:tcPr>
            <w:tcW w:w="5174"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67EF6CD"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CEE141" w14:textId="77777777" w:rsidR="001F74A9" w:rsidRPr="001F74A9" w:rsidRDefault="001F74A9" w:rsidP="001F74A9">
            <w:pPr>
              <w:spacing w:after="0" w:line="240" w:lineRule="auto"/>
              <w:jc w:val="right"/>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2025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A438BA"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408 000,0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2127A9"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FB7468"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80 000,0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AD96D7"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6 000,0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80A6E0"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322 000,0</w:t>
            </w:r>
          </w:p>
        </w:tc>
      </w:tr>
      <w:tr w:rsidR="001F74A9" w:rsidRPr="001F74A9" w14:paraId="745DBF2C" w14:textId="77777777" w:rsidTr="001F74A9">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5AC3CE6C"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c>
          <w:tcPr>
            <w:tcW w:w="5174"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4D2F960"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B5A02E" w14:textId="77777777" w:rsidR="001F74A9" w:rsidRPr="001F74A9" w:rsidRDefault="001F74A9" w:rsidP="001F74A9">
            <w:pPr>
              <w:spacing w:after="0" w:line="240" w:lineRule="auto"/>
              <w:jc w:val="right"/>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2026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CEE969"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242 000,0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DD6625"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A45CCD"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80 000,0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8909A1"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6 000,0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432135"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156 000,0</w:t>
            </w:r>
          </w:p>
        </w:tc>
      </w:tr>
      <w:tr w:rsidR="001F74A9" w:rsidRPr="001F74A9" w14:paraId="50B8B851" w14:textId="77777777" w:rsidTr="001F74A9">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4B7C01C8"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c>
          <w:tcPr>
            <w:tcW w:w="5174"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F5D26CD"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A67BCF" w14:textId="77777777" w:rsidR="001F74A9" w:rsidRPr="001F74A9" w:rsidRDefault="001F74A9" w:rsidP="001F74A9">
            <w:pPr>
              <w:spacing w:after="0" w:line="240" w:lineRule="auto"/>
              <w:jc w:val="right"/>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2027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E89F6D"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 xml:space="preserve">289 </w:t>
            </w:r>
            <w:r w:rsidRPr="001F74A9">
              <w:rPr>
                <w:rFonts w:ascii="Times New Roman" w:eastAsia="Times New Roman" w:hAnsi="Times New Roman" w:cs="Times New Roman"/>
                <w:sz w:val="24"/>
                <w:szCs w:val="24"/>
                <w:lang w:eastAsia="ru-RU"/>
              </w:rPr>
              <w:lastRenderedPageBreak/>
              <w:t>390,0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38C94C"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lastRenderedPageBreak/>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8F6B5B"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119 590,0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1680EA"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9 900,0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5C586A"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159 900,0</w:t>
            </w:r>
          </w:p>
        </w:tc>
      </w:tr>
      <w:tr w:rsidR="001F74A9" w:rsidRPr="001F74A9" w14:paraId="03779155" w14:textId="77777777" w:rsidTr="001F74A9">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5983E526"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c>
          <w:tcPr>
            <w:tcW w:w="5174"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3FAC7F5"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D5E416" w14:textId="77777777" w:rsidR="001F74A9" w:rsidRPr="001F74A9" w:rsidRDefault="001F74A9" w:rsidP="001F74A9">
            <w:pPr>
              <w:spacing w:after="0" w:line="240" w:lineRule="auto"/>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итого</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9BF0EA"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3 152 556,4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762170"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EDBD20"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909 373,0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7D3CA1"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65 783,4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8BDBAF"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2 177 400,0</w:t>
            </w:r>
          </w:p>
        </w:tc>
      </w:tr>
      <w:tr w:rsidR="001F74A9" w:rsidRPr="001F74A9" w14:paraId="6A0B0507" w14:textId="77777777" w:rsidTr="001F74A9">
        <w:tc>
          <w:tcPr>
            <w:tcW w:w="13860" w:type="dxa"/>
            <w:gridSpan w:val="9"/>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0F2BAB"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Задача 2. Создание и развитие инфраструктуры экологически безопасной обработки, утилизации и размещения ТКО, создание системы приема, сбора (в том числе раздельного) и транспортирования ТКО</w:t>
            </w:r>
          </w:p>
        </w:tc>
      </w:tr>
      <w:tr w:rsidR="001F74A9" w:rsidRPr="001F74A9" w14:paraId="2258BD1C" w14:textId="77777777" w:rsidTr="001F74A9">
        <w:tc>
          <w:tcPr>
            <w:tcW w:w="13860" w:type="dxa"/>
            <w:gridSpan w:val="9"/>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CCC971"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Зона 2</w:t>
            </w:r>
          </w:p>
        </w:tc>
      </w:tr>
      <w:tr w:rsidR="001F74A9" w:rsidRPr="001F74A9" w14:paraId="2CF147FA" w14:textId="77777777" w:rsidTr="001F74A9">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15B9278"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12</w:t>
            </w:r>
          </w:p>
        </w:tc>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10EE161"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Выполнение проектных и изыскательских работ, строительство межмуниципального мусороперерабатывающего комплекса</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2E933A2"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Министерство природных ресурсов и экологии Иркутской области, органы местного самоуправления муниципальных образований Иркутской области</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6EAF2F" w14:textId="77777777" w:rsidR="001F74A9" w:rsidRPr="001F74A9" w:rsidRDefault="001F74A9" w:rsidP="001F74A9">
            <w:pPr>
              <w:spacing w:after="0" w:line="240" w:lineRule="auto"/>
              <w:jc w:val="right"/>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2018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43760A"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27 789,0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1440EA"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0B1E55"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27 789,0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978E1A"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335283"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r>
      <w:tr w:rsidR="001F74A9" w:rsidRPr="001F74A9" w14:paraId="60A20129" w14:textId="77777777" w:rsidTr="001F74A9">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3F631A3C"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57F25686"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06EE2DA5"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59DA0C" w14:textId="77777777" w:rsidR="001F74A9" w:rsidRPr="001F74A9" w:rsidRDefault="001F74A9" w:rsidP="001F74A9">
            <w:pPr>
              <w:spacing w:after="0" w:line="240" w:lineRule="auto"/>
              <w:jc w:val="right"/>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2019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0EE6A8"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1 500 000,0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B3B53E"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1 185 000,0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3CC8D0"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315 000,0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F0C3BA"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91B38D"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r>
      <w:tr w:rsidR="001F74A9" w:rsidRPr="001F74A9" w14:paraId="1A232754" w14:textId="77777777" w:rsidTr="001F74A9">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42137309"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7F3104BF"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1690037B"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E25555" w14:textId="77777777" w:rsidR="001F74A9" w:rsidRPr="001F74A9" w:rsidRDefault="001F74A9" w:rsidP="001F74A9">
            <w:pPr>
              <w:spacing w:after="0" w:line="240" w:lineRule="auto"/>
              <w:jc w:val="right"/>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2020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F07AF0"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1 500 000,0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A939F4"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1 185 000,0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212DA4"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315 000,0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E0CAE9"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D540C9"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r>
      <w:tr w:rsidR="001F74A9" w:rsidRPr="001F74A9" w14:paraId="35C1F581" w14:textId="77777777" w:rsidTr="001F74A9">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51A87FDB"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483DD331"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06DBE874"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7161F6" w14:textId="77777777" w:rsidR="001F74A9" w:rsidRPr="001F74A9" w:rsidRDefault="001F74A9" w:rsidP="001F74A9">
            <w:pPr>
              <w:spacing w:after="0" w:line="240" w:lineRule="auto"/>
              <w:jc w:val="right"/>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2021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C80092"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CAB197"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0BAB72"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BD1A18"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9ED0EE"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r>
      <w:tr w:rsidR="001F74A9" w:rsidRPr="001F74A9" w14:paraId="5CFEE9E5" w14:textId="77777777" w:rsidTr="001F74A9">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6CF434CC"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6F9A5544"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0EC605EC"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DDD7B8" w14:textId="77777777" w:rsidR="001F74A9" w:rsidRPr="001F74A9" w:rsidRDefault="001F74A9" w:rsidP="001F74A9">
            <w:pPr>
              <w:spacing w:after="0" w:line="240" w:lineRule="auto"/>
              <w:jc w:val="right"/>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2022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A99566"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D51E94"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02FA45"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47EF20"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AD7219"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r>
      <w:tr w:rsidR="001F74A9" w:rsidRPr="001F74A9" w14:paraId="38B043C0" w14:textId="77777777" w:rsidTr="001F74A9">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3A5FD49A"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096BECB1"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0C64067D"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59A81F" w14:textId="77777777" w:rsidR="001F74A9" w:rsidRPr="001F74A9" w:rsidRDefault="001F74A9" w:rsidP="001F74A9">
            <w:pPr>
              <w:spacing w:after="0" w:line="240" w:lineRule="auto"/>
              <w:jc w:val="right"/>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2023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93AEBD"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A35DB3"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4EA274"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BAEA85"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C3DADE"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r>
      <w:tr w:rsidR="001F74A9" w:rsidRPr="001F74A9" w14:paraId="1679DA11" w14:textId="77777777" w:rsidTr="001F74A9">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5D23F311"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4730B69B"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32DA3393"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F94B04" w14:textId="77777777" w:rsidR="001F74A9" w:rsidRPr="001F74A9" w:rsidRDefault="001F74A9" w:rsidP="001F74A9">
            <w:pPr>
              <w:spacing w:after="0" w:line="240" w:lineRule="auto"/>
              <w:jc w:val="right"/>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2024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BFD6A2"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99DA32"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5485BB"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9B4168"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2910E4"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r>
      <w:tr w:rsidR="001F74A9" w:rsidRPr="001F74A9" w14:paraId="45BF2E9E" w14:textId="77777777" w:rsidTr="001F74A9">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5BAF6C7B"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73E18E43"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2F1B898A"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784DDF" w14:textId="77777777" w:rsidR="001F74A9" w:rsidRPr="001F74A9" w:rsidRDefault="001F74A9" w:rsidP="001F74A9">
            <w:pPr>
              <w:spacing w:after="0" w:line="240" w:lineRule="auto"/>
              <w:jc w:val="right"/>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2025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503C93"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30C811"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7806F9"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B04D48"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91A04B"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r>
      <w:tr w:rsidR="001F74A9" w:rsidRPr="001F74A9" w14:paraId="1AC07B2B" w14:textId="77777777" w:rsidTr="001F74A9">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526C4747"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1EF74D81"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1065181F"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5B10F7" w14:textId="77777777" w:rsidR="001F74A9" w:rsidRPr="001F74A9" w:rsidRDefault="001F74A9" w:rsidP="001F74A9">
            <w:pPr>
              <w:spacing w:after="0" w:line="240" w:lineRule="auto"/>
              <w:jc w:val="right"/>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2026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A693F1"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8677F1"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B427E7"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6B8A1B"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9E08B3"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r>
      <w:tr w:rsidR="001F74A9" w:rsidRPr="001F74A9" w14:paraId="3993AA28" w14:textId="77777777" w:rsidTr="001F74A9">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6541E6AD"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2C3B74AF"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7FF81E62"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B29A5F" w14:textId="77777777" w:rsidR="001F74A9" w:rsidRPr="001F74A9" w:rsidRDefault="001F74A9" w:rsidP="001F74A9">
            <w:pPr>
              <w:spacing w:after="0" w:line="240" w:lineRule="auto"/>
              <w:jc w:val="right"/>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2027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D9299F"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1E7D06"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AF14DC"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C03947"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622E37"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r>
      <w:tr w:rsidR="001F74A9" w:rsidRPr="001F74A9" w14:paraId="00E739F9" w14:textId="77777777" w:rsidTr="001F74A9">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70F38084"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48964CCD"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490D3042"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014160" w14:textId="77777777" w:rsidR="001F74A9" w:rsidRPr="001F74A9" w:rsidRDefault="001F74A9" w:rsidP="001F74A9">
            <w:pPr>
              <w:spacing w:after="0" w:line="240" w:lineRule="auto"/>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итого</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35BAD8"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3 027 789,0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4DC86F"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2 370 000,0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0F2D9B"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657 789,0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5560A2"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691213"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r>
      <w:tr w:rsidR="001F74A9" w:rsidRPr="001F74A9" w14:paraId="4B9F62A3" w14:textId="77777777" w:rsidTr="001F74A9">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1A7BB7B"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13</w:t>
            </w:r>
          </w:p>
        </w:tc>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AD03619"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Выполнение проектных и изыскательских работ в целях строительства 20 объектов размещения ТКО</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0B84F47"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Органы местного самоуправления муниципальных образований Иркутской области, министерство природных ресурсов и экологии Иркутской области</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C60360" w14:textId="77777777" w:rsidR="001F74A9" w:rsidRPr="001F74A9" w:rsidRDefault="001F74A9" w:rsidP="001F74A9">
            <w:pPr>
              <w:spacing w:after="0" w:line="240" w:lineRule="auto"/>
              <w:jc w:val="right"/>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2018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7C56A2"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148B93"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3B50A8"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921718"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8CDA4C"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r>
      <w:tr w:rsidR="001F74A9" w:rsidRPr="001F74A9" w14:paraId="58141FD8" w14:textId="77777777" w:rsidTr="001F74A9">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3C97D690"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280F39DD"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6B2BAE2C"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C5B47D" w14:textId="77777777" w:rsidR="001F74A9" w:rsidRPr="001F74A9" w:rsidRDefault="001F74A9" w:rsidP="001F74A9">
            <w:pPr>
              <w:spacing w:after="0" w:line="240" w:lineRule="auto"/>
              <w:jc w:val="right"/>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2019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A9E579"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24 000,0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D50010"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704CFD"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466464"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865267"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24 000,0</w:t>
            </w:r>
          </w:p>
        </w:tc>
      </w:tr>
      <w:tr w:rsidR="001F74A9" w:rsidRPr="001F74A9" w14:paraId="0EC0A66B" w14:textId="77777777" w:rsidTr="001F74A9">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171686ED"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5642E353"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5F17CDF4"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44EB93" w14:textId="77777777" w:rsidR="001F74A9" w:rsidRPr="001F74A9" w:rsidRDefault="001F74A9" w:rsidP="001F74A9">
            <w:pPr>
              <w:spacing w:after="0" w:line="240" w:lineRule="auto"/>
              <w:jc w:val="right"/>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2020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0E2964"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24 000,0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56A3A3"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D09AE7"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D3760B"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6473F1"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24 000,0</w:t>
            </w:r>
          </w:p>
        </w:tc>
      </w:tr>
      <w:tr w:rsidR="001F74A9" w:rsidRPr="001F74A9" w14:paraId="659DEBC1" w14:textId="77777777" w:rsidTr="001F74A9">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0FBCFD63"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60518060"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31B6D2AB"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BCC442" w14:textId="77777777" w:rsidR="001F74A9" w:rsidRPr="001F74A9" w:rsidRDefault="001F74A9" w:rsidP="001F74A9">
            <w:pPr>
              <w:spacing w:after="0" w:line="240" w:lineRule="auto"/>
              <w:jc w:val="right"/>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2021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C20585"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24 300,0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5AAE95"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E88037"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8BA203"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300,0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D31373"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24 000,0</w:t>
            </w:r>
          </w:p>
        </w:tc>
      </w:tr>
      <w:tr w:rsidR="001F74A9" w:rsidRPr="001F74A9" w14:paraId="7BFE76D5" w14:textId="77777777" w:rsidTr="001F74A9">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766A482A"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665F7987"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77C61D10"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55D3AB" w14:textId="77777777" w:rsidR="001F74A9" w:rsidRPr="001F74A9" w:rsidRDefault="001F74A9" w:rsidP="001F74A9">
            <w:pPr>
              <w:spacing w:after="0" w:line="240" w:lineRule="auto"/>
              <w:jc w:val="right"/>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2022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A60D7B"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24 000,0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5FF0A9"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A08072"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6C9BC3"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A0558B"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24 000,0</w:t>
            </w:r>
          </w:p>
        </w:tc>
      </w:tr>
      <w:tr w:rsidR="001F74A9" w:rsidRPr="001F74A9" w14:paraId="2E49E296" w14:textId="77777777" w:rsidTr="001F74A9">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6C21B234"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63BE5339"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178BA5EC"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691E02" w14:textId="77777777" w:rsidR="001F74A9" w:rsidRPr="001F74A9" w:rsidRDefault="001F74A9" w:rsidP="001F74A9">
            <w:pPr>
              <w:spacing w:after="0" w:line="240" w:lineRule="auto"/>
              <w:jc w:val="right"/>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2023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B1134F"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24 000,0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3E9CB5"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0EB1E1"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CAF4C2"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1C7F3C"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24 000,0</w:t>
            </w:r>
          </w:p>
        </w:tc>
      </w:tr>
      <w:tr w:rsidR="001F74A9" w:rsidRPr="001F74A9" w14:paraId="5F804400" w14:textId="77777777" w:rsidTr="001F74A9">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63865A66"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3446E6F4"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1F16E7B3"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C37553" w14:textId="77777777" w:rsidR="001F74A9" w:rsidRPr="001F74A9" w:rsidRDefault="001F74A9" w:rsidP="001F74A9">
            <w:pPr>
              <w:spacing w:after="0" w:line="240" w:lineRule="auto"/>
              <w:jc w:val="right"/>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2024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78CCF2"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24 000,0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5B0096"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323576"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39D356"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6D55C5"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24 000,0</w:t>
            </w:r>
          </w:p>
        </w:tc>
      </w:tr>
      <w:tr w:rsidR="001F74A9" w:rsidRPr="001F74A9" w14:paraId="03C83811" w14:textId="77777777" w:rsidTr="001F74A9">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56BDA13F"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43DFC148"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7A06C75C"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1B1D50" w14:textId="77777777" w:rsidR="001F74A9" w:rsidRPr="001F74A9" w:rsidRDefault="001F74A9" w:rsidP="001F74A9">
            <w:pPr>
              <w:spacing w:after="0" w:line="240" w:lineRule="auto"/>
              <w:jc w:val="right"/>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2025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4080DF"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8 000,0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9CB9C4"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8F4402"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30D639"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9705D8"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8 000,0</w:t>
            </w:r>
          </w:p>
        </w:tc>
      </w:tr>
      <w:tr w:rsidR="001F74A9" w:rsidRPr="001F74A9" w14:paraId="7B71D98B" w14:textId="77777777" w:rsidTr="001F74A9">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331B9CBF"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45592A8C"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08C20A90"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1BF7A7" w14:textId="77777777" w:rsidR="001F74A9" w:rsidRPr="001F74A9" w:rsidRDefault="001F74A9" w:rsidP="001F74A9">
            <w:pPr>
              <w:spacing w:after="0" w:line="240" w:lineRule="auto"/>
              <w:jc w:val="right"/>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2026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F88422"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F1C440"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02920F"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AA15E1"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1616B4"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r>
      <w:tr w:rsidR="001F74A9" w:rsidRPr="001F74A9" w14:paraId="07987A64" w14:textId="77777777" w:rsidTr="001F74A9">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59B3A7C0"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5C374D23"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50971021"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52A8B7" w14:textId="77777777" w:rsidR="001F74A9" w:rsidRPr="001F74A9" w:rsidRDefault="001F74A9" w:rsidP="001F74A9">
            <w:pPr>
              <w:spacing w:after="0" w:line="240" w:lineRule="auto"/>
              <w:jc w:val="right"/>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2027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1F4F71"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378F85"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89C99D"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08863F"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12DC40"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r>
      <w:tr w:rsidR="001F74A9" w:rsidRPr="001F74A9" w14:paraId="7CB09C5B" w14:textId="77777777" w:rsidTr="001F74A9">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7F9BFA9B"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1DEA19ED"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38F15843"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D3E0E7" w14:textId="77777777" w:rsidR="001F74A9" w:rsidRPr="001F74A9" w:rsidRDefault="001F74A9" w:rsidP="001F74A9">
            <w:pPr>
              <w:spacing w:after="0" w:line="240" w:lineRule="auto"/>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итого</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67BA3C"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152 300,0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607219"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063545"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369293"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300,0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A1EA91"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152 000,0</w:t>
            </w:r>
          </w:p>
        </w:tc>
      </w:tr>
      <w:tr w:rsidR="001F74A9" w:rsidRPr="001F74A9" w14:paraId="1AFC8BBC" w14:textId="77777777" w:rsidTr="001F74A9">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E6B4D8A"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14</w:t>
            </w:r>
          </w:p>
        </w:tc>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58A71FD"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Строительство 24 объектов размещения ТКО</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B43BBFE"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Органы местного самоуправления муниципальных образований Иркутской области, министерство природных ресурсов и экологии Иркутской области</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8FEB3E" w14:textId="77777777" w:rsidR="001F74A9" w:rsidRPr="001F74A9" w:rsidRDefault="001F74A9" w:rsidP="001F74A9">
            <w:pPr>
              <w:spacing w:after="0" w:line="240" w:lineRule="auto"/>
              <w:jc w:val="right"/>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2018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409FFC"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33 972,0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466721"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EF3BFF"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29 611,0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DD8BC5"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4 361,0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47A7C9"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r>
      <w:tr w:rsidR="001F74A9" w:rsidRPr="001F74A9" w14:paraId="781EA486" w14:textId="77777777" w:rsidTr="001F74A9">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65896A3C"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63BD6FD0"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75776D9A"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B4B47F" w14:textId="77777777" w:rsidR="001F74A9" w:rsidRPr="001F74A9" w:rsidRDefault="001F74A9" w:rsidP="001F74A9">
            <w:pPr>
              <w:spacing w:after="0" w:line="240" w:lineRule="auto"/>
              <w:jc w:val="right"/>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2019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7D0FE2"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381 400,0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D6F6DE"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182 800,0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C98219"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48 600,0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90D369"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0B2887"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150 000,0</w:t>
            </w:r>
          </w:p>
        </w:tc>
      </w:tr>
      <w:tr w:rsidR="001F74A9" w:rsidRPr="001F74A9" w14:paraId="02C1A02A" w14:textId="77777777" w:rsidTr="001F74A9">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4A9A8E95"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265CC52B"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5004D0B2"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C720D7" w14:textId="77777777" w:rsidR="001F74A9" w:rsidRPr="001F74A9" w:rsidRDefault="001F74A9" w:rsidP="001F74A9">
            <w:pPr>
              <w:spacing w:after="0" w:line="240" w:lineRule="auto"/>
              <w:jc w:val="right"/>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2020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43D2B0"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691 600,0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F68A11"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427 800,0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1BB01A"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113 800,0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3FADEF"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009786"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150 000,0</w:t>
            </w:r>
          </w:p>
        </w:tc>
      </w:tr>
      <w:tr w:rsidR="001F74A9" w:rsidRPr="001F74A9" w14:paraId="2AD70B96" w14:textId="77777777" w:rsidTr="001F74A9">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592A0C60"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3D29A3A8"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01783A47"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606BE3" w14:textId="77777777" w:rsidR="001F74A9" w:rsidRPr="001F74A9" w:rsidRDefault="001F74A9" w:rsidP="001F74A9">
            <w:pPr>
              <w:spacing w:after="0" w:line="240" w:lineRule="auto"/>
              <w:jc w:val="right"/>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2021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17E937"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610 200,0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5AAAD7"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245 000,0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58B501"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65 200,0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2491FF"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01CB0A"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300 000,0</w:t>
            </w:r>
          </w:p>
        </w:tc>
      </w:tr>
      <w:tr w:rsidR="001F74A9" w:rsidRPr="001F74A9" w14:paraId="4B724248" w14:textId="77777777" w:rsidTr="001F74A9">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16E441E0"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4DBFF3AF"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57F45B16"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574504" w14:textId="77777777" w:rsidR="001F74A9" w:rsidRPr="001F74A9" w:rsidRDefault="001F74A9" w:rsidP="001F74A9">
            <w:pPr>
              <w:spacing w:after="0" w:line="240" w:lineRule="auto"/>
              <w:jc w:val="right"/>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2022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FF851E"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300 000,0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A2A180"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1A578E"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9DDB4C"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F2BE11"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300 000,0</w:t>
            </w:r>
          </w:p>
        </w:tc>
      </w:tr>
      <w:tr w:rsidR="001F74A9" w:rsidRPr="001F74A9" w14:paraId="1EC0BC22" w14:textId="77777777" w:rsidTr="001F74A9">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79658F28"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4831EAEA"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3E0DF6BD"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BF816F" w14:textId="77777777" w:rsidR="001F74A9" w:rsidRPr="001F74A9" w:rsidRDefault="001F74A9" w:rsidP="001F74A9">
            <w:pPr>
              <w:spacing w:after="0" w:line="240" w:lineRule="auto"/>
              <w:jc w:val="right"/>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2023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D551D2"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615 200,0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B0BE9C"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250 000,0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8D0791"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65 200,0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68158C"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0F8DD2"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300 000,0</w:t>
            </w:r>
          </w:p>
        </w:tc>
      </w:tr>
      <w:tr w:rsidR="001F74A9" w:rsidRPr="001F74A9" w14:paraId="4A1A62AD" w14:textId="77777777" w:rsidTr="001F74A9">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62FE2E27"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4C3D8B26"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701009BE"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52AF2B" w14:textId="77777777" w:rsidR="001F74A9" w:rsidRPr="001F74A9" w:rsidRDefault="001F74A9" w:rsidP="001F74A9">
            <w:pPr>
              <w:spacing w:after="0" w:line="240" w:lineRule="auto"/>
              <w:jc w:val="right"/>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2024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16C2E3"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770 300,0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3F5621"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372 500,0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D81DC2"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97 800,0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FA794A"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0BCF3E"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300 000,0</w:t>
            </w:r>
          </w:p>
        </w:tc>
      </w:tr>
      <w:tr w:rsidR="001F74A9" w:rsidRPr="001F74A9" w14:paraId="34D07418" w14:textId="77777777" w:rsidTr="001F74A9">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71486913"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01F40321"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0928BAF8"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99757D" w14:textId="77777777" w:rsidR="001F74A9" w:rsidRPr="001F74A9" w:rsidRDefault="001F74A9" w:rsidP="001F74A9">
            <w:pPr>
              <w:spacing w:after="0" w:line="240" w:lineRule="auto"/>
              <w:jc w:val="right"/>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2025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3D327C"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 xml:space="preserve">465 </w:t>
            </w:r>
            <w:r w:rsidRPr="001F74A9">
              <w:rPr>
                <w:rFonts w:ascii="Times New Roman" w:eastAsia="Times New Roman" w:hAnsi="Times New Roman" w:cs="Times New Roman"/>
                <w:sz w:val="24"/>
                <w:szCs w:val="24"/>
                <w:lang w:eastAsia="ru-RU"/>
              </w:rPr>
              <w:lastRenderedPageBreak/>
              <w:t>200,0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C6BA4F"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lastRenderedPageBreak/>
              <w:t>250 000,0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E61489"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65 200,0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AE8937"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D2CB5C"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150 000,0</w:t>
            </w:r>
          </w:p>
        </w:tc>
      </w:tr>
      <w:tr w:rsidR="001F74A9" w:rsidRPr="001F74A9" w14:paraId="05586914" w14:textId="77777777" w:rsidTr="001F74A9">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3C02973C"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4A709C75"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5D2F0F2A"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65B637" w14:textId="77777777" w:rsidR="001F74A9" w:rsidRPr="001F74A9" w:rsidRDefault="001F74A9" w:rsidP="001F74A9">
            <w:pPr>
              <w:spacing w:after="0" w:line="240" w:lineRule="auto"/>
              <w:jc w:val="right"/>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2026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0C54C3"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465 200,0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1CB58E"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250 000,0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6DAD9A"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65 200,0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A9BC72"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AF478A"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150 000,0</w:t>
            </w:r>
          </w:p>
        </w:tc>
      </w:tr>
      <w:tr w:rsidR="001F74A9" w:rsidRPr="001F74A9" w14:paraId="53A33EC7" w14:textId="77777777" w:rsidTr="001F74A9">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2BC3E5FB"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155A8D20"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4DE4CE47"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CA68D6" w14:textId="77777777" w:rsidR="001F74A9" w:rsidRPr="001F74A9" w:rsidRDefault="001F74A9" w:rsidP="001F74A9">
            <w:pPr>
              <w:spacing w:after="0" w:line="240" w:lineRule="auto"/>
              <w:jc w:val="right"/>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2027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24BAED"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332 600,0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23E020"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150 000,0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5A1725"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32 600,0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36D961"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3E5081"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150 000,0</w:t>
            </w:r>
          </w:p>
        </w:tc>
      </w:tr>
      <w:tr w:rsidR="001F74A9" w:rsidRPr="001F74A9" w14:paraId="1B76A190" w14:textId="77777777" w:rsidTr="001F74A9">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38AC30EF"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40DE1618"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23026552"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F5C305" w14:textId="77777777" w:rsidR="001F74A9" w:rsidRPr="001F74A9" w:rsidRDefault="001F74A9" w:rsidP="001F74A9">
            <w:pPr>
              <w:spacing w:after="0" w:line="240" w:lineRule="auto"/>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итого</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47748D"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4 665 672,0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4F27FA"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2 128 100,0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BD8B19"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583 211,0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8DF97F"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4 361,0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A97EE9"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1 950 000,0</w:t>
            </w:r>
          </w:p>
        </w:tc>
      </w:tr>
      <w:tr w:rsidR="001F74A9" w:rsidRPr="001F74A9" w14:paraId="308F59E3" w14:textId="77777777" w:rsidTr="001F74A9">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120E0E3"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15</w:t>
            </w:r>
          </w:p>
        </w:tc>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5603A8E"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Выполнение проектных и изыскательских работ 14 мусороперегрузочных станций</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7B34E79"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Органы местного самоуправления муниципальных образований Иркутской области, министерство природных ресурсов и экологии Иркутской области</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D65F95" w14:textId="77777777" w:rsidR="001F74A9" w:rsidRPr="001F74A9" w:rsidRDefault="001F74A9" w:rsidP="001F74A9">
            <w:pPr>
              <w:spacing w:after="0" w:line="240" w:lineRule="auto"/>
              <w:jc w:val="right"/>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2018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1DB8FD"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4E7DEF"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41D9E5"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50F625"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FFACA8"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r>
      <w:tr w:rsidR="001F74A9" w:rsidRPr="001F74A9" w14:paraId="5B6A76F1" w14:textId="77777777" w:rsidTr="001F74A9">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06781D6E"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490DAEC5"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2CF6A30B"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D9B0EB" w14:textId="77777777" w:rsidR="001F74A9" w:rsidRPr="001F74A9" w:rsidRDefault="001F74A9" w:rsidP="001F74A9">
            <w:pPr>
              <w:spacing w:after="0" w:line="240" w:lineRule="auto"/>
              <w:jc w:val="right"/>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2019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64EBA2"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5 000,0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B06B89"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1A3DC2"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C03743"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14BB83"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5 000,0</w:t>
            </w:r>
          </w:p>
        </w:tc>
      </w:tr>
      <w:tr w:rsidR="001F74A9" w:rsidRPr="001F74A9" w14:paraId="327BA0B8" w14:textId="77777777" w:rsidTr="001F74A9">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1E61E580" w14:textId="77777777" w:rsidR="001F74A9" w:rsidRPr="001F74A9" w:rsidRDefault="001F74A9" w:rsidP="001F74A9">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2CAE3332"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31EEDAE2" w14:textId="77777777" w:rsidR="001F74A9" w:rsidRPr="001F74A9" w:rsidRDefault="001F74A9" w:rsidP="001F74A9">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4FE226" w14:textId="77777777" w:rsidR="001F74A9" w:rsidRPr="001F74A9" w:rsidRDefault="001F74A9" w:rsidP="001F74A9">
            <w:pPr>
              <w:spacing w:after="0" w:line="240" w:lineRule="auto"/>
              <w:jc w:val="right"/>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2020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A3A1AD"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5 000,0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7E2378"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238039"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FAC513"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6756D9" w14:textId="77777777" w:rsidR="001F74A9" w:rsidRPr="001F74A9" w:rsidRDefault="001F74A9" w:rsidP="001F74A9">
            <w:pPr>
              <w:spacing w:after="0" w:line="240" w:lineRule="auto"/>
              <w:jc w:val="center"/>
              <w:textAlignment w:val="baseline"/>
              <w:rPr>
                <w:rFonts w:ascii="Times New Roman" w:eastAsia="Times New Roman" w:hAnsi="Times New Roman" w:cs="Times New Roman"/>
                <w:sz w:val="24"/>
                <w:szCs w:val="24"/>
                <w:lang w:eastAsia="ru-RU"/>
              </w:rPr>
            </w:pPr>
            <w:r w:rsidRPr="001F74A9">
              <w:rPr>
                <w:rFonts w:ascii="Times New Roman" w:eastAsia="Times New Roman" w:hAnsi="Times New Roman" w:cs="Times New Roman"/>
                <w:sz w:val="24"/>
                <w:szCs w:val="24"/>
                <w:lang w:eastAsia="ru-RU"/>
              </w:rPr>
              <w:t>5 000,0</w:t>
            </w:r>
          </w:p>
        </w:tc>
      </w:tr>
    </w:tbl>
    <w:p w14:paraId="4BD17D2C" w14:textId="77777777" w:rsidR="001F74A9" w:rsidRPr="001F74A9" w:rsidRDefault="001F74A9" w:rsidP="001F74A9">
      <w:pPr>
        <w:spacing w:after="200" w:line="276" w:lineRule="auto"/>
        <w:rPr>
          <w:rFonts w:ascii="Calibri" w:eastAsia="Calibri" w:hAnsi="Calibri" w:cs="Times New Roman"/>
        </w:rPr>
      </w:pPr>
    </w:p>
    <w:p w14:paraId="6F569C8C" w14:textId="77777777" w:rsidR="003F3A93" w:rsidRPr="001F74A9" w:rsidRDefault="003F3A93"/>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paragraph" w:styleId="2">
    <w:name w:val="heading 2"/>
    <w:basedOn w:val="a"/>
    <w:link w:val="20"/>
    <w:uiPriority w:val="9"/>
    <w:semiHidden/>
    <w:unhideWhenUsed/>
    <w:qFormat/>
    <w:rsid w:val="001F74A9"/>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semiHidden/>
    <w:unhideWhenUsed/>
    <w:qFormat/>
    <w:rsid w:val="001F74A9"/>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next w:val="a"/>
    <w:link w:val="40"/>
    <w:uiPriority w:val="9"/>
    <w:semiHidden/>
    <w:unhideWhenUsed/>
    <w:qFormat/>
    <w:rsid w:val="001F74A9"/>
    <w:pPr>
      <w:keepNext/>
      <w:keepLines/>
      <w:spacing w:before="200" w:after="0" w:line="276" w:lineRule="auto"/>
      <w:outlineLvl w:val="3"/>
    </w:pPr>
    <w:rPr>
      <w:rFonts w:ascii="Cambria" w:eastAsia="Times New Roman" w:hAnsi="Cambria" w:cs="Times New Roman"/>
      <w:b/>
      <w:bCs/>
      <w:i/>
      <w:i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1F74A9"/>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1F74A9"/>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1F74A9"/>
    <w:rPr>
      <w:rFonts w:ascii="Cambria" w:eastAsia="Times New Roman" w:hAnsi="Cambria" w:cs="Times New Roman"/>
      <w:b/>
      <w:bCs/>
      <w:i/>
      <w:iCs/>
      <w:color w:val="4472C4" w:themeColor="accent1"/>
    </w:rPr>
  </w:style>
  <w:style w:type="numbering" w:customStyle="1" w:styleId="1">
    <w:name w:val="Нет списка1"/>
    <w:next w:val="a2"/>
    <w:uiPriority w:val="99"/>
    <w:semiHidden/>
    <w:unhideWhenUsed/>
    <w:rsid w:val="001F74A9"/>
  </w:style>
  <w:style w:type="character" w:styleId="a3">
    <w:name w:val="Hyperlink"/>
    <w:basedOn w:val="a0"/>
    <w:uiPriority w:val="99"/>
    <w:semiHidden/>
    <w:unhideWhenUsed/>
    <w:rsid w:val="001F74A9"/>
    <w:rPr>
      <w:color w:val="0000FF"/>
      <w:u w:val="single"/>
    </w:rPr>
  </w:style>
  <w:style w:type="character" w:styleId="a4">
    <w:name w:val="FollowedHyperlink"/>
    <w:basedOn w:val="a0"/>
    <w:uiPriority w:val="99"/>
    <w:semiHidden/>
    <w:unhideWhenUsed/>
    <w:rsid w:val="001F74A9"/>
    <w:rPr>
      <w:color w:val="800080"/>
      <w:u w:val="single"/>
    </w:rPr>
  </w:style>
  <w:style w:type="paragraph" w:customStyle="1" w:styleId="msonormal0">
    <w:name w:val="msonormal"/>
    <w:basedOn w:val="a"/>
    <w:uiPriority w:val="99"/>
    <w:semiHidden/>
    <w:rsid w:val="001F74A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Normal (Web)"/>
    <w:basedOn w:val="a"/>
    <w:uiPriority w:val="99"/>
    <w:semiHidden/>
    <w:unhideWhenUsed/>
    <w:rsid w:val="001F74A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Balloon Text"/>
    <w:basedOn w:val="a"/>
    <w:link w:val="a7"/>
    <w:uiPriority w:val="99"/>
    <w:semiHidden/>
    <w:unhideWhenUsed/>
    <w:rsid w:val="001F74A9"/>
    <w:pPr>
      <w:spacing w:after="0" w:line="240" w:lineRule="auto"/>
    </w:pPr>
    <w:rPr>
      <w:rFonts w:ascii="Tahoma" w:eastAsia="Calibri" w:hAnsi="Tahoma" w:cs="Tahoma"/>
      <w:sz w:val="16"/>
      <w:szCs w:val="16"/>
    </w:rPr>
  </w:style>
  <w:style w:type="character" w:customStyle="1" w:styleId="a7">
    <w:name w:val="Текст выноски Знак"/>
    <w:basedOn w:val="a0"/>
    <w:link w:val="a6"/>
    <w:uiPriority w:val="99"/>
    <w:semiHidden/>
    <w:rsid w:val="001F74A9"/>
    <w:rPr>
      <w:rFonts w:ascii="Tahoma" w:eastAsia="Calibri" w:hAnsi="Tahoma" w:cs="Tahoma"/>
      <w:sz w:val="16"/>
      <w:szCs w:val="16"/>
    </w:rPr>
  </w:style>
  <w:style w:type="paragraph" w:customStyle="1" w:styleId="formattext">
    <w:name w:val="formattext"/>
    <w:basedOn w:val="a"/>
    <w:uiPriority w:val="99"/>
    <w:semiHidden/>
    <w:rsid w:val="001F74A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uiPriority w:val="99"/>
    <w:semiHidden/>
    <w:rsid w:val="001F74A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nformattext">
    <w:name w:val="unformattext"/>
    <w:basedOn w:val="a"/>
    <w:uiPriority w:val="99"/>
    <w:semiHidden/>
    <w:rsid w:val="001F74A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lt-phone-flipper-innertxt">
    <w:name w:val="lt-phone-flipper-inner__txt"/>
    <w:basedOn w:val="a"/>
    <w:uiPriority w:val="99"/>
    <w:semiHidden/>
    <w:rsid w:val="001F74A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02">
    <w:name w:val="oe-a-000002"/>
    <w:basedOn w:val="a"/>
    <w:uiPriority w:val="99"/>
    <w:semiHidden/>
    <w:rsid w:val="001F74A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05">
    <w:name w:val="oe-a-000005"/>
    <w:basedOn w:val="a"/>
    <w:uiPriority w:val="99"/>
    <w:semiHidden/>
    <w:rsid w:val="001F74A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07">
    <w:name w:val="oe-a-000007"/>
    <w:basedOn w:val="a"/>
    <w:uiPriority w:val="99"/>
    <w:semiHidden/>
    <w:rsid w:val="001F74A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10">
    <w:name w:val="oe-a-000010"/>
    <w:basedOn w:val="a"/>
    <w:uiPriority w:val="99"/>
    <w:semiHidden/>
    <w:rsid w:val="001F74A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11">
    <w:name w:val="oe-a-000011"/>
    <w:basedOn w:val="a"/>
    <w:uiPriority w:val="99"/>
    <w:semiHidden/>
    <w:rsid w:val="001F74A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12">
    <w:name w:val="oe-a-000012"/>
    <w:basedOn w:val="a"/>
    <w:uiPriority w:val="99"/>
    <w:semiHidden/>
    <w:rsid w:val="001F74A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formattext">
    <w:name w:val="oe-formattext"/>
    <w:basedOn w:val="a"/>
    <w:uiPriority w:val="99"/>
    <w:semiHidden/>
    <w:rsid w:val="001F74A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formattext-000013">
    <w:name w:val="oe-formattext-000013"/>
    <w:basedOn w:val="a"/>
    <w:uiPriority w:val="99"/>
    <w:semiHidden/>
    <w:rsid w:val="001F74A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formattext-000014">
    <w:name w:val="oe-formattext-000014"/>
    <w:basedOn w:val="a"/>
    <w:uiPriority w:val="99"/>
    <w:semiHidden/>
    <w:rsid w:val="001F74A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z-">
    <w:name w:val="HTML Top of Form"/>
    <w:basedOn w:val="a"/>
    <w:next w:val="a"/>
    <w:link w:val="z-0"/>
    <w:hidden/>
    <w:uiPriority w:val="99"/>
    <w:semiHidden/>
    <w:unhideWhenUsed/>
    <w:rsid w:val="001F74A9"/>
    <w:pPr>
      <w:pBdr>
        <w:bottom w:val="single" w:sz="6" w:space="1" w:color="auto"/>
      </w:pBdr>
      <w:spacing w:after="0" w:line="276" w:lineRule="auto"/>
      <w:jc w:val="center"/>
    </w:pPr>
    <w:rPr>
      <w:rFonts w:ascii="Arial" w:eastAsia="Calibri" w:hAnsi="Arial" w:cs="Arial"/>
      <w:vanish/>
      <w:sz w:val="16"/>
      <w:szCs w:val="16"/>
    </w:rPr>
  </w:style>
  <w:style w:type="character" w:customStyle="1" w:styleId="z-0">
    <w:name w:val="z-Начало формы Знак"/>
    <w:basedOn w:val="a0"/>
    <w:link w:val="z-"/>
    <w:uiPriority w:val="99"/>
    <w:semiHidden/>
    <w:rsid w:val="001F74A9"/>
    <w:rPr>
      <w:rFonts w:ascii="Arial" w:eastAsia="Calibri" w:hAnsi="Arial" w:cs="Arial"/>
      <w:vanish/>
      <w:sz w:val="16"/>
      <w:szCs w:val="16"/>
    </w:rPr>
  </w:style>
  <w:style w:type="paragraph" w:styleId="z-1">
    <w:name w:val="HTML Bottom of Form"/>
    <w:basedOn w:val="a"/>
    <w:next w:val="a"/>
    <w:link w:val="z-2"/>
    <w:hidden/>
    <w:uiPriority w:val="99"/>
    <w:semiHidden/>
    <w:unhideWhenUsed/>
    <w:rsid w:val="001F74A9"/>
    <w:pPr>
      <w:pBdr>
        <w:top w:val="single" w:sz="6" w:space="1" w:color="auto"/>
      </w:pBdr>
      <w:spacing w:after="0" w:line="276" w:lineRule="auto"/>
      <w:jc w:val="center"/>
    </w:pPr>
    <w:rPr>
      <w:rFonts w:ascii="Arial" w:eastAsia="Calibri" w:hAnsi="Arial" w:cs="Arial"/>
      <w:vanish/>
      <w:sz w:val="16"/>
      <w:szCs w:val="16"/>
    </w:rPr>
  </w:style>
  <w:style w:type="character" w:customStyle="1" w:styleId="z-2">
    <w:name w:val="z-Конец формы Знак"/>
    <w:basedOn w:val="a0"/>
    <w:link w:val="z-1"/>
    <w:uiPriority w:val="99"/>
    <w:semiHidden/>
    <w:rsid w:val="001F74A9"/>
    <w:rPr>
      <w:rFonts w:ascii="Arial" w:eastAsia="Calibri" w:hAnsi="Arial" w:cs="Arial"/>
      <w:vanish/>
      <w:sz w:val="16"/>
      <w:szCs w:val="16"/>
    </w:rPr>
  </w:style>
  <w:style w:type="character" w:customStyle="1" w:styleId="h-lktx">
    <w:name w:val="h-lk_tx"/>
    <w:basedOn w:val="a0"/>
    <w:rsid w:val="001F74A9"/>
  </w:style>
  <w:style w:type="character" w:customStyle="1" w:styleId="lt-chat-headertxt">
    <w:name w:val="lt-chat-header__txt"/>
    <w:basedOn w:val="a0"/>
    <w:rsid w:val="001F74A9"/>
  </w:style>
  <w:style w:type="character" w:customStyle="1" w:styleId="lt-label-blocktxt">
    <w:name w:val="lt-label-block__txt"/>
    <w:basedOn w:val="a0"/>
    <w:rsid w:val="001F74A9"/>
  </w:style>
  <w:style w:type="character" w:customStyle="1" w:styleId="oe-a0-000003">
    <w:name w:val="oe-a0-000003"/>
    <w:basedOn w:val="a0"/>
    <w:rsid w:val="001F74A9"/>
  </w:style>
  <w:style w:type="character" w:customStyle="1" w:styleId="oe-a0-000004">
    <w:name w:val="oe-a0-000004"/>
    <w:basedOn w:val="a0"/>
    <w:rsid w:val="001F74A9"/>
  </w:style>
  <w:style w:type="character" w:customStyle="1" w:styleId="oe-a0-000006">
    <w:name w:val="oe-a0-000006"/>
    <w:basedOn w:val="a0"/>
    <w:rsid w:val="001F74A9"/>
  </w:style>
  <w:style w:type="character" w:customStyle="1" w:styleId="oe-a0-000008">
    <w:name w:val="oe-a0-000008"/>
    <w:basedOn w:val="a0"/>
    <w:rsid w:val="001F74A9"/>
  </w:style>
  <w:style w:type="character" w:customStyle="1" w:styleId="lt-hidden-menu-wrapper">
    <w:name w:val="lt-hidden-menu-wrapper"/>
    <w:basedOn w:val="a0"/>
    <w:rsid w:val="001F74A9"/>
  </w:style>
  <w:style w:type="character" w:customStyle="1" w:styleId="lt-chat-headertxt-name">
    <w:name w:val="lt-chat-header__txt-name"/>
    <w:basedOn w:val="a0"/>
    <w:rsid w:val="001F74A9"/>
  </w:style>
  <w:style w:type="character" w:customStyle="1" w:styleId="lt-chat-headertxt-nickname">
    <w:name w:val="lt-chat-header__txt-nickname"/>
    <w:basedOn w:val="a0"/>
    <w:rsid w:val="001F74A9"/>
  </w:style>
  <w:style w:type="character" w:customStyle="1" w:styleId="lt-baloontxt">
    <w:name w:val="lt-baloon__txt"/>
    <w:basedOn w:val="a0"/>
    <w:rsid w:val="001F74A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openxmlformats.org/officeDocument/2006/relationships/hyperlink" Target="https://docs.cntd.ru/document/550108244" TargetMode="External" Id="R65d3e4812de648a690c21ca35e57f73f" /><Relationship Type="http://schemas.openxmlformats.org/officeDocument/2006/relationships/hyperlink" Target="https://docs.cntd.ru/document/561494174" TargetMode="External" Id="R56f6a9fcf18f441681cf043290538a36" /><Relationship Type="http://schemas.openxmlformats.org/officeDocument/2006/relationships/hyperlink" Target="https://docs.cntd.ru/document/901711591" TargetMode="External" Id="Re7aa640edea44e97be100ca838f55719" /><Relationship Type="http://schemas.openxmlformats.org/officeDocument/2006/relationships/hyperlink" Target="https://docs.cntd.ru/document/895202855" TargetMode="External" Id="Rc4fef70ea2b84894a1e2397812e26d84" /><Relationship Type="http://schemas.openxmlformats.org/officeDocument/2006/relationships/hyperlink" Target="https://docs.cntd.ru/document/550108244" TargetMode="External" Id="Rc5a25962d3054853bbdda025eb5cfe0c" /><Relationship Type="http://schemas.openxmlformats.org/officeDocument/2006/relationships/hyperlink" Target="https://docs.cntd.ru/document/561494174" TargetMode="External" Id="R81ca9929f8494be9ab9c9883196123fb" /><Relationship Type="http://schemas.openxmlformats.org/officeDocument/2006/relationships/hyperlink" Target="https://docs.cntd.ru/document/550247313" TargetMode="External" Id="Re932267dc4784040ba3c4efac58fd67b" /><Relationship Type="http://schemas.openxmlformats.org/officeDocument/2006/relationships/hyperlink" Target="https://docs.cntd.ru/document/561494174" TargetMode="External" Id="R6cd25b8d2ddc4240b641afdf4eab8b3b" /><Relationship Type="http://schemas.openxmlformats.org/officeDocument/2006/relationships/hyperlink" Target="https://docs.cntd.ru/document/901711591" TargetMode="External" Id="Rac082e70af824bf29e463a9282e53726" /><Relationship Type="http://schemas.openxmlformats.org/officeDocument/2006/relationships/hyperlink" Target="https://docs.cntd.ru/document/499091755" TargetMode="External" Id="Rd2893d04fce644eb9ba549e25c4ccea0" /><Relationship Type="http://schemas.openxmlformats.org/officeDocument/2006/relationships/hyperlink" Target="https://docs.cntd.ru/document/561494174" TargetMode="External" Id="R85b69cf16b6242679a54525e88569cf0" /><Relationship Type="http://schemas.openxmlformats.org/officeDocument/2006/relationships/hyperlink" Target="https://docs.cntd.ru/document/902130343" TargetMode="External" Id="R9b460ddf3b72496da0ca67d7efb28fc1" /><Relationship Type="http://schemas.openxmlformats.org/officeDocument/2006/relationships/hyperlink" Target="https://docs.cntd.ru/document/499041934" TargetMode="External" Id="R03f75001e07b44ec9bc8383e57140d4b" /><Relationship Type="http://schemas.openxmlformats.org/officeDocument/2006/relationships/hyperlink" Target="https://docs.cntd.ru/document/420382731" TargetMode="External" Id="Ref3ab5f5a8bc4436bb61db06ecf05a1a" /><Relationship Type="http://schemas.openxmlformats.org/officeDocument/2006/relationships/hyperlink" Target="https://docs.cntd.ru/document/420382731" TargetMode="External" Id="R24c0c807590243aeb9735e8ea22ab204" /><Relationship Type="http://schemas.openxmlformats.org/officeDocument/2006/relationships/hyperlink" Target="https://docs.cntd.ru/document/550117931" TargetMode="External" Id="Rf63b58c834af48f98ea9f50c88773a09" /><Relationship Type="http://schemas.openxmlformats.org/officeDocument/2006/relationships/hyperlink" Target="https://docs.cntd.ru/document/550117931" TargetMode="External" Id="R5fce0f5362ab41a88677015d50ae0c78" /><Relationship Type="http://schemas.openxmlformats.org/officeDocument/2006/relationships/hyperlink" Target="https://docs.cntd.ru/document/446172820" TargetMode="External" Id="R232a26fdf6c44aefa0a562a8b6432567" /><Relationship Type="http://schemas.openxmlformats.org/officeDocument/2006/relationships/hyperlink" Target="https://docs.cntd.ru/document/901795935" TargetMode="External" Id="Rdfa2b81cf5a44cdfa9896aa5be2e3e0b" /><Relationship Type="http://schemas.openxmlformats.org/officeDocument/2006/relationships/hyperlink" Target="https://docs.cntd.ru/document/420346598" TargetMode="External" Id="R1eabc201296f45ca956927e7bb9219eb" /><Relationship Type="http://schemas.openxmlformats.org/officeDocument/2006/relationships/hyperlink" Target="https://docs.cntd.ru/document/420346598" TargetMode="External" Id="R1a40fc02e04c4f32a72bfb5dcfe5d471" /><Relationship Type="http://schemas.openxmlformats.org/officeDocument/2006/relationships/hyperlink" Target="https://docs.cntd.ru/document/550108244" TargetMode="External" Id="Re559a9415b0844debbbd4c6bf05fc0cf"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