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4D84AF" w14:textId="77777777" w:rsidR="00000000" w:rsidRPr="005E0668" w:rsidRDefault="00584870">
      <w:pPr>
        <w:pStyle w:val="HEADERTEXT"/>
        <w:rPr>
          <w:b/>
          <w:bCs/>
          <w:color w:val="auto"/>
        </w:rPr>
      </w:pPr>
      <w:r w:rsidRPr="005E066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E82E60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РОССИЙСКАЯ ФЕДЕРАЦИЯ</w:t>
      </w:r>
    </w:p>
    <w:p w14:paraId="2E480A65" w14:textId="77777777" w:rsidR="00000000" w:rsidRPr="005E0668" w:rsidRDefault="00584870">
      <w:pPr>
        <w:pStyle w:val="HEADERTEXT"/>
        <w:rPr>
          <w:b/>
          <w:bCs/>
          <w:color w:val="auto"/>
        </w:rPr>
      </w:pPr>
    </w:p>
    <w:p w14:paraId="1CC37F4A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ФЕДЕРАЛЬНЫЙ ЗАКОН</w:t>
      </w:r>
    </w:p>
    <w:p w14:paraId="12F6EF03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</w:p>
    <w:p w14:paraId="263BF140" w14:textId="77777777" w:rsidR="00000000" w:rsidRPr="005E0668" w:rsidRDefault="00584870">
      <w:pPr>
        <w:pStyle w:val="HEADERTEXT"/>
        <w:rPr>
          <w:b/>
          <w:bCs/>
          <w:color w:val="auto"/>
        </w:rPr>
      </w:pPr>
    </w:p>
    <w:p w14:paraId="64A2EFB3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О внесении </w:t>
      </w:r>
      <w:r w:rsidRPr="005E0668">
        <w:rPr>
          <w:b/>
          <w:bCs/>
          <w:color w:val="auto"/>
        </w:rPr>
        <w:t xml:space="preserve">изменений в Земельный кодекс Российской Федерации и Федеральный закон "Об аквакультуре (рыбоводстве) и о внесении изменений в отдельные законодательные акты Российской Федерации" </w:t>
      </w:r>
    </w:p>
    <w:p w14:paraId="59D2A2DB" w14:textId="77777777" w:rsidR="00000000" w:rsidRPr="005E0668" w:rsidRDefault="00584870">
      <w:pPr>
        <w:pStyle w:val="FORMATTEXT"/>
        <w:jc w:val="right"/>
      </w:pPr>
      <w:r w:rsidRPr="005E0668">
        <w:t>Принят</w:t>
      </w:r>
    </w:p>
    <w:p w14:paraId="00BE9CEE" w14:textId="77777777" w:rsidR="00000000" w:rsidRPr="005E0668" w:rsidRDefault="00584870">
      <w:pPr>
        <w:pStyle w:val="FORMATTEXT"/>
        <w:jc w:val="right"/>
      </w:pPr>
      <w:r w:rsidRPr="005E0668">
        <w:t>Государственной Думой</w:t>
      </w:r>
    </w:p>
    <w:p w14:paraId="2B97031F" w14:textId="77777777" w:rsidR="00000000" w:rsidRPr="005E0668" w:rsidRDefault="00584870">
      <w:pPr>
        <w:pStyle w:val="FORMATTEXT"/>
        <w:jc w:val="right"/>
      </w:pPr>
      <w:r w:rsidRPr="005E0668">
        <w:t>18 декабря 2019 года</w:t>
      </w:r>
    </w:p>
    <w:p w14:paraId="5B5F79A1" w14:textId="77777777" w:rsidR="00000000" w:rsidRPr="005E0668" w:rsidRDefault="00584870">
      <w:pPr>
        <w:pStyle w:val="FORMATTEXT"/>
        <w:jc w:val="right"/>
      </w:pPr>
      <w:r w:rsidRPr="005E0668">
        <w:t>Одобрен</w:t>
      </w:r>
    </w:p>
    <w:p w14:paraId="78C9F1C2" w14:textId="77777777" w:rsidR="00000000" w:rsidRPr="005E0668" w:rsidRDefault="00584870">
      <w:pPr>
        <w:pStyle w:val="FORMATTEXT"/>
        <w:jc w:val="right"/>
      </w:pPr>
      <w:r w:rsidRPr="005E0668">
        <w:t>Советом Федерации</w:t>
      </w:r>
    </w:p>
    <w:p w14:paraId="764CA6F2" w14:textId="77777777" w:rsidR="00000000" w:rsidRPr="005E0668" w:rsidRDefault="00584870">
      <w:pPr>
        <w:pStyle w:val="FORMATTEXT"/>
        <w:jc w:val="right"/>
      </w:pPr>
      <w:r w:rsidRPr="005E0668">
        <w:t xml:space="preserve">23 декабря 2019 года </w:t>
      </w:r>
    </w:p>
    <w:p w14:paraId="75AD7B56" w14:textId="77777777" w:rsidR="00000000" w:rsidRPr="005E0668" w:rsidRDefault="00584870">
      <w:pPr>
        <w:pStyle w:val="HEADERTEXT"/>
        <w:rPr>
          <w:b/>
          <w:bCs/>
          <w:color w:val="auto"/>
        </w:rPr>
      </w:pPr>
    </w:p>
    <w:p w14:paraId="1B6181F6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Статья 1 </w:t>
      </w:r>
    </w:p>
    <w:p w14:paraId="06C38D9E" w14:textId="77777777" w:rsidR="00000000" w:rsidRPr="005E0668" w:rsidRDefault="00584870">
      <w:pPr>
        <w:pStyle w:val="FORMATTEXT"/>
        <w:ind w:firstLine="568"/>
        <w:jc w:val="both"/>
      </w:pPr>
      <w:r w:rsidRPr="005E0668">
        <w:t>Внести в Земельный кодекс Российской Федерации (Собрание законодательства Российской Федерации, 2001, N 44, ст.4147; 2014, N 26, ст.3377; N 30, ст.4218, 4225; 2015, N 29, ст.4339, 4350; 2016, N 18, ст.2495; N 26, ст.3890;</w:t>
      </w:r>
      <w:r w:rsidRPr="005E0668">
        <w:t xml:space="preserve"> N 27, ст.4267, 4269, 4282, 4298, 4306; 2017, N 27, ст.3938; N 31, ст.4765, 4766; 2018, N 1, ст.90; N 27, ст.3947; N 28, ст.4139; N 32, ст.5133, 5134; N 53, ст.8411; 2019, N 31, ст.4442) следующие изменения:</w:t>
      </w:r>
    </w:p>
    <w:p w14:paraId="171C924F" w14:textId="77777777" w:rsidR="00000000" w:rsidRPr="005E0668" w:rsidRDefault="00584870">
      <w:pPr>
        <w:pStyle w:val="FORMATTEXT"/>
        <w:ind w:firstLine="568"/>
        <w:jc w:val="both"/>
      </w:pPr>
    </w:p>
    <w:p w14:paraId="3E25A51C" w14:textId="77777777" w:rsidR="00000000" w:rsidRPr="005E0668" w:rsidRDefault="00584870">
      <w:pPr>
        <w:pStyle w:val="FORMATTEXT"/>
        <w:ind w:firstLine="568"/>
        <w:jc w:val="both"/>
      </w:pPr>
      <w:r w:rsidRPr="005E0668">
        <w:t>1) пункт 2 статьи 39_6 дополнить подпунктом 29_</w:t>
      </w:r>
      <w:r w:rsidRPr="005E0668">
        <w:t>1 следующего содержания:</w:t>
      </w:r>
    </w:p>
    <w:p w14:paraId="453BF6CB" w14:textId="77777777" w:rsidR="00000000" w:rsidRPr="005E0668" w:rsidRDefault="00584870">
      <w:pPr>
        <w:pStyle w:val="FORMATTEXT"/>
        <w:ind w:firstLine="568"/>
        <w:jc w:val="both"/>
      </w:pPr>
    </w:p>
    <w:p w14:paraId="2877987F" w14:textId="77777777" w:rsidR="00000000" w:rsidRPr="005E0668" w:rsidRDefault="00584870">
      <w:pPr>
        <w:pStyle w:val="FORMATTEXT"/>
        <w:ind w:firstLine="568"/>
        <w:jc w:val="both"/>
      </w:pPr>
      <w:r w:rsidRPr="005E0668">
        <w:t>"29_1) земельного участка лицу, осуществляющему товарную аквакультуру (товарное рыбоводство) на основании договора пользования рыбоводным участком, находящимся в государственной или муниципальной собственности (далее - договор пол</w:t>
      </w:r>
      <w:r w:rsidRPr="005E0668">
        <w:t>ьзования рыбоводным участком), для указанных целей;";</w:t>
      </w:r>
    </w:p>
    <w:p w14:paraId="0F22164F" w14:textId="77777777" w:rsidR="00000000" w:rsidRPr="005E0668" w:rsidRDefault="00584870">
      <w:pPr>
        <w:pStyle w:val="FORMATTEXT"/>
        <w:ind w:firstLine="568"/>
        <w:jc w:val="both"/>
      </w:pPr>
    </w:p>
    <w:p w14:paraId="29BE83D5" w14:textId="77777777" w:rsidR="00000000" w:rsidRPr="005E0668" w:rsidRDefault="00584870">
      <w:pPr>
        <w:pStyle w:val="FORMATTEXT"/>
        <w:ind w:firstLine="568"/>
        <w:jc w:val="both"/>
      </w:pPr>
      <w:r w:rsidRPr="005E0668">
        <w:t>2) пункт 8 статьи 39_8 дополнить подпунктом 15_1 следующего содержания:</w:t>
      </w:r>
    </w:p>
    <w:p w14:paraId="0CD43F86" w14:textId="77777777" w:rsidR="00000000" w:rsidRPr="005E0668" w:rsidRDefault="00584870">
      <w:pPr>
        <w:pStyle w:val="FORMATTEXT"/>
        <w:ind w:firstLine="568"/>
        <w:jc w:val="both"/>
      </w:pPr>
    </w:p>
    <w:p w14:paraId="4595B38C" w14:textId="77777777" w:rsidR="00000000" w:rsidRPr="005E0668" w:rsidRDefault="00584870">
      <w:pPr>
        <w:pStyle w:val="FORMATTEXT"/>
        <w:ind w:firstLine="568"/>
        <w:jc w:val="both"/>
      </w:pPr>
      <w:r w:rsidRPr="005E0668">
        <w:t>"15_1) на срок действия договора пользования рыбоводным участком в случае предоставления земельного участка лицу для осуществлен</w:t>
      </w:r>
      <w:r w:rsidRPr="005E0668">
        <w:t>ия деятельности, предусмотренной указанным договором;";</w:t>
      </w:r>
    </w:p>
    <w:p w14:paraId="1B15E0B9" w14:textId="77777777" w:rsidR="00000000" w:rsidRPr="005E0668" w:rsidRDefault="00584870">
      <w:pPr>
        <w:pStyle w:val="FORMATTEXT"/>
        <w:ind w:firstLine="568"/>
        <w:jc w:val="both"/>
      </w:pPr>
    </w:p>
    <w:p w14:paraId="315ACB09" w14:textId="77777777" w:rsidR="00000000" w:rsidRPr="005E0668" w:rsidRDefault="00584870">
      <w:pPr>
        <w:pStyle w:val="FORMATTEXT"/>
        <w:ind w:firstLine="568"/>
        <w:jc w:val="both"/>
      </w:pPr>
      <w:r w:rsidRPr="005E0668">
        <w:t>3) в статье 39_33:</w:t>
      </w:r>
    </w:p>
    <w:p w14:paraId="032BEA18" w14:textId="77777777" w:rsidR="00000000" w:rsidRPr="005E0668" w:rsidRDefault="00584870">
      <w:pPr>
        <w:pStyle w:val="FORMATTEXT"/>
        <w:ind w:firstLine="568"/>
        <w:jc w:val="both"/>
      </w:pPr>
    </w:p>
    <w:p w14:paraId="46C05BAE" w14:textId="77777777" w:rsidR="00000000" w:rsidRPr="005E0668" w:rsidRDefault="00584870">
      <w:pPr>
        <w:pStyle w:val="FORMATTEXT"/>
        <w:ind w:firstLine="568"/>
        <w:jc w:val="both"/>
      </w:pPr>
      <w:r w:rsidRPr="005E0668">
        <w:t>а) пункт 1 дополнить подпунктом 7 следующего содержания:</w:t>
      </w:r>
    </w:p>
    <w:p w14:paraId="5C8A0E8F" w14:textId="77777777" w:rsidR="00000000" w:rsidRPr="005E0668" w:rsidRDefault="00584870">
      <w:pPr>
        <w:pStyle w:val="FORMATTEXT"/>
        <w:ind w:firstLine="568"/>
        <w:jc w:val="both"/>
      </w:pPr>
    </w:p>
    <w:p w14:paraId="375D6774" w14:textId="77777777" w:rsidR="00000000" w:rsidRPr="005E0668" w:rsidRDefault="00584870">
      <w:pPr>
        <w:pStyle w:val="FORMATTEXT"/>
        <w:ind w:firstLine="568"/>
        <w:jc w:val="both"/>
      </w:pPr>
      <w:r w:rsidRPr="005E0668">
        <w:t>"7) возведение некапитальных строений, сооружений, предназначенных для осуществления товарной аквакультуры (товарного рыб</w:t>
      </w:r>
      <w:r w:rsidRPr="005E0668">
        <w:t>оводства).";</w:t>
      </w:r>
    </w:p>
    <w:p w14:paraId="1556AF60" w14:textId="77777777" w:rsidR="00000000" w:rsidRPr="005E0668" w:rsidRDefault="00584870">
      <w:pPr>
        <w:pStyle w:val="FORMATTEXT"/>
        <w:ind w:firstLine="568"/>
        <w:jc w:val="both"/>
      </w:pPr>
    </w:p>
    <w:p w14:paraId="3992AE5F" w14:textId="77777777" w:rsidR="00000000" w:rsidRPr="005E0668" w:rsidRDefault="00584870">
      <w:pPr>
        <w:pStyle w:val="FORMATTEXT"/>
        <w:ind w:firstLine="568"/>
        <w:jc w:val="both"/>
      </w:pPr>
      <w:r w:rsidRPr="005E0668">
        <w:t xml:space="preserve">б) пункт 2 после слов "в подпунктах </w:t>
      </w:r>
      <w:proofErr w:type="gramStart"/>
      <w:r w:rsidRPr="005E0668">
        <w:t>1-5</w:t>
      </w:r>
      <w:proofErr w:type="gramEnd"/>
      <w:r w:rsidRPr="005E0668">
        <w:t>" дополнить словами "и 7";</w:t>
      </w:r>
    </w:p>
    <w:p w14:paraId="4B384AB4" w14:textId="77777777" w:rsidR="00000000" w:rsidRPr="005E0668" w:rsidRDefault="00584870">
      <w:pPr>
        <w:pStyle w:val="FORMATTEXT"/>
        <w:ind w:firstLine="568"/>
        <w:jc w:val="both"/>
      </w:pPr>
    </w:p>
    <w:p w14:paraId="4996AD36" w14:textId="77777777" w:rsidR="00000000" w:rsidRPr="005E0668" w:rsidRDefault="00584870">
      <w:pPr>
        <w:pStyle w:val="FORMATTEXT"/>
        <w:ind w:firstLine="568"/>
        <w:jc w:val="both"/>
      </w:pPr>
      <w:r w:rsidRPr="005E0668">
        <w:t>4) пункт 1 статьи 39_34 дополнить подпунктом 5 следующего содержания:</w:t>
      </w:r>
    </w:p>
    <w:p w14:paraId="347FD7F2" w14:textId="77777777" w:rsidR="00000000" w:rsidRPr="005E0668" w:rsidRDefault="00584870">
      <w:pPr>
        <w:pStyle w:val="FORMATTEXT"/>
        <w:ind w:firstLine="568"/>
        <w:jc w:val="both"/>
      </w:pPr>
    </w:p>
    <w:p w14:paraId="278C24E6" w14:textId="77777777" w:rsidR="00000000" w:rsidRPr="005E0668" w:rsidRDefault="00584870">
      <w:pPr>
        <w:pStyle w:val="FORMATTEXT"/>
        <w:ind w:firstLine="568"/>
        <w:jc w:val="both"/>
      </w:pPr>
      <w:r w:rsidRPr="005E0668">
        <w:t>"5) в целях возведения некапитальных строений, сооружений, предназначенных для осуществления товарной ак</w:t>
      </w:r>
      <w:r w:rsidRPr="005E0668">
        <w:t>вакультуры (товарного рыбоводства), на срок действия договора пользования рыбоводным участком.".</w:t>
      </w:r>
    </w:p>
    <w:p w14:paraId="4670580E" w14:textId="77777777" w:rsidR="00000000" w:rsidRPr="005E0668" w:rsidRDefault="00584870">
      <w:pPr>
        <w:pStyle w:val="FORMATTEXT"/>
        <w:ind w:firstLine="568"/>
        <w:jc w:val="both"/>
      </w:pPr>
    </w:p>
    <w:p w14:paraId="5EEEFC62" w14:textId="77777777" w:rsidR="00000000" w:rsidRPr="005E0668" w:rsidRDefault="00584870">
      <w:pPr>
        <w:pStyle w:val="HEADERTEXT"/>
        <w:rPr>
          <w:b/>
          <w:bCs/>
          <w:color w:val="auto"/>
        </w:rPr>
      </w:pPr>
    </w:p>
    <w:p w14:paraId="115519A4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Статья 2 </w:t>
      </w:r>
    </w:p>
    <w:p w14:paraId="08C55A7C" w14:textId="77777777" w:rsidR="00000000" w:rsidRPr="005E0668" w:rsidRDefault="00584870">
      <w:pPr>
        <w:pStyle w:val="FORMATTEXT"/>
        <w:ind w:firstLine="568"/>
        <w:jc w:val="both"/>
      </w:pPr>
      <w:r w:rsidRPr="005E0668">
        <w:t>Внести в Федеральный закон от 2 июля 2013 года N 148-ФЗ "Об аквакультуре (рыбоводстве) и о внесении изменений в отдельные законодательные акты Ро</w:t>
      </w:r>
      <w:r w:rsidRPr="005E0668">
        <w:t>ссийской Федерации" (Собрание законодательства Российской Федерации, 2013, N 27, ст.3440; 2015, N 29, ст.4370; 2017, N 27, ст.3940) следующие изменения:</w:t>
      </w:r>
    </w:p>
    <w:p w14:paraId="162CF97A" w14:textId="77777777" w:rsidR="00000000" w:rsidRPr="005E0668" w:rsidRDefault="00584870">
      <w:pPr>
        <w:pStyle w:val="FORMATTEXT"/>
        <w:ind w:firstLine="568"/>
        <w:jc w:val="both"/>
      </w:pPr>
    </w:p>
    <w:p w14:paraId="566B7A29" w14:textId="77777777" w:rsidR="00000000" w:rsidRPr="005E0668" w:rsidRDefault="00584870">
      <w:pPr>
        <w:pStyle w:val="FORMATTEXT"/>
        <w:ind w:firstLine="568"/>
        <w:jc w:val="both"/>
      </w:pPr>
      <w:r w:rsidRPr="005E0668">
        <w:t>1) в пункте 6 статьи 2 слово "здания," заменить словами "объекты капитального строительства, некапитал</w:t>
      </w:r>
      <w:r w:rsidRPr="005E0668">
        <w:t>ьные";</w:t>
      </w:r>
    </w:p>
    <w:p w14:paraId="743A639D" w14:textId="77777777" w:rsidR="00000000" w:rsidRPr="005E0668" w:rsidRDefault="00584870">
      <w:pPr>
        <w:pStyle w:val="FORMATTEXT"/>
        <w:ind w:firstLine="568"/>
        <w:jc w:val="both"/>
      </w:pPr>
    </w:p>
    <w:p w14:paraId="7F0C6D60" w14:textId="77777777" w:rsidR="00000000" w:rsidRPr="005E0668" w:rsidRDefault="00584870">
      <w:pPr>
        <w:pStyle w:val="FORMATTEXT"/>
        <w:ind w:firstLine="568"/>
        <w:jc w:val="both"/>
      </w:pPr>
      <w:r w:rsidRPr="005E0668">
        <w:t>2) дополнить статьей 5_1 следующего содержания:</w:t>
      </w:r>
    </w:p>
    <w:p w14:paraId="1ACCF915" w14:textId="77777777" w:rsidR="00000000" w:rsidRPr="005E0668" w:rsidRDefault="00584870">
      <w:pPr>
        <w:pStyle w:val="FORMATTEXT"/>
        <w:ind w:firstLine="568"/>
        <w:jc w:val="both"/>
      </w:pPr>
    </w:p>
    <w:p w14:paraId="447C622F" w14:textId="77777777" w:rsidR="00000000" w:rsidRPr="005E0668" w:rsidRDefault="00584870">
      <w:pPr>
        <w:pStyle w:val="HEADERTEXT"/>
        <w:rPr>
          <w:b/>
          <w:bCs/>
          <w:color w:val="auto"/>
        </w:rPr>
      </w:pPr>
    </w:p>
    <w:p w14:paraId="72CF90D1" w14:textId="77777777" w:rsidR="00000000" w:rsidRPr="005E0668" w:rsidRDefault="00584870">
      <w:pPr>
        <w:pStyle w:val="HEADERTEXT"/>
        <w:jc w:val="center"/>
        <w:rPr>
          <w:b/>
          <w:bCs/>
          <w:color w:val="auto"/>
        </w:rPr>
      </w:pPr>
      <w:r w:rsidRPr="005E0668">
        <w:rPr>
          <w:b/>
          <w:bCs/>
          <w:color w:val="auto"/>
        </w:rPr>
        <w:t xml:space="preserve"> "Статья 5_1. Особенности использования земель и земельных участков для целей </w:t>
      </w:r>
      <w:r w:rsidRPr="005E0668">
        <w:rPr>
          <w:b/>
          <w:bCs/>
          <w:color w:val="auto"/>
        </w:rPr>
        <w:lastRenderedPageBreak/>
        <w:t xml:space="preserve">аквакультуры (рыбоводства) </w:t>
      </w:r>
    </w:p>
    <w:p w14:paraId="1FF3A9C6" w14:textId="77777777" w:rsidR="00000000" w:rsidRPr="005E0668" w:rsidRDefault="00584870">
      <w:pPr>
        <w:pStyle w:val="FORMATTEXT"/>
      </w:pPr>
      <w:r w:rsidRPr="005E0668">
        <w:t xml:space="preserve">      </w:t>
      </w:r>
    </w:p>
    <w:p w14:paraId="61C4D08B" w14:textId="77777777" w:rsidR="00000000" w:rsidRPr="005E0668" w:rsidRDefault="00584870">
      <w:pPr>
        <w:pStyle w:val="FORMATTEXT"/>
        <w:ind w:firstLine="568"/>
        <w:jc w:val="both"/>
      </w:pPr>
      <w:r w:rsidRPr="005E0668">
        <w:t>1. Для целей аквакультуры (рыбоводства) допускается использование земель сельскохозяй</w:t>
      </w:r>
      <w:r w:rsidRPr="005E0668">
        <w:t>ственного назначения, занятых водными объектами (обводненными карьерами и прудами, в том числе прудами, образованными водоподпорными сооружениями на водотоках и используемыми в целях осуществления прудовой аквакультуры), расположенными в границах земельног</w:t>
      </w:r>
      <w:r w:rsidRPr="005E0668">
        <w:t>о участка, в целях осуществления прудовой аквакультуры, а также использование земельного участка для осуществления деятельности, предусмотренной договором пользования рыбоводным участком, находящимся в государственной или муниципальной собственности.</w:t>
      </w:r>
    </w:p>
    <w:p w14:paraId="56814680" w14:textId="77777777" w:rsidR="00000000" w:rsidRPr="005E0668" w:rsidRDefault="00584870">
      <w:pPr>
        <w:pStyle w:val="FORMATTEXT"/>
        <w:ind w:firstLine="568"/>
        <w:jc w:val="both"/>
      </w:pPr>
    </w:p>
    <w:p w14:paraId="387A8CD1" w14:textId="77777777" w:rsidR="00000000" w:rsidRPr="005E0668" w:rsidRDefault="00584870">
      <w:pPr>
        <w:pStyle w:val="FORMATTEXT"/>
        <w:ind w:firstLine="568"/>
        <w:jc w:val="both"/>
      </w:pPr>
      <w:r w:rsidRPr="005E0668">
        <w:t>2. З</w:t>
      </w:r>
      <w:r w:rsidRPr="005E0668">
        <w:t>емельные участки для строительства объектов капитального строительства, возведения некапитальных строений, сооружений, необходимых для целей аквакультуры (рыбоводства), предоставляются в соответствии с земельным законодательством.</w:t>
      </w:r>
    </w:p>
    <w:p w14:paraId="5079127B" w14:textId="77777777" w:rsidR="00000000" w:rsidRPr="005E0668" w:rsidRDefault="00584870">
      <w:pPr>
        <w:pStyle w:val="FORMATTEXT"/>
        <w:ind w:firstLine="568"/>
        <w:jc w:val="both"/>
      </w:pPr>
    </w:p>
    <w:p w14:paraId="4FC6C961" w14:textId="77777777" w:rsidR="00000000" w:rsidRPr="005E0668" w:rsidRDefault="00584870">
      <w:pPr>
        <w:pStyle w:val="FORMATTEXT"/>
        <w:ind w:firstLine="568"/>
        <w:jc w:val="both"/>
      </w:pPr>
      <w:r w:rsidRPr="005E0668">
        <w:t xml:space="preserve">3. Использование земель </w:t>
      </w:r>
      <w:r w:rsidRPr="005E0668">
        <w:t>или земельных участков, находящихся в государственной или муниципальной собственности, без предоставления земельных участков и установления сервитута для целей аквакультуры (рыбоводства) осуществляется в соответствии с земельным законодательством.</w:t>
      </w:r>
    </w:p>
    <w:p w14:paraId="18288022" w14:textId="77777777" w:rsidR="00000000" w:rsidRPr="005E0668" w:rsidRDefault="00584870">
      <w:pPr>
        <w:pStyle w:val="FORMATTEXT"/>
        <w:ind w:firstLine="568"/>
        <w:jc w:val="both"/>
      </w:pPr>
    </w:p>
    <w:p w14:paraId="64C84F6C" w14:textId="77777777" w:rsidR="00000000" w:rsidRPr="005E0668" w:rsidRDefault="00584870">
      <w:pPr>
        <w:pStyle w:val="FORMATTEXT"/>
        <w:ind w:firstLine="568"/>
        <w:jc w:val="both"/>
      </w:pPr>
      <w:r w:rsidRPr="005E0668">
        <w:t>4. Лесн</w:t>
      </w:r>
      <w:r w:rsidRPr="005E0668">
        <w:t>ые участки для целей товарной аквакультуры (товарного рыбоводства) используются в соответствии со статьей 38 Лесного кодекса Российской Федерации.";</w:t>
      </w:r>
    </w:p>
    <w:p w14:paraId="739BCF7A" w14:textId="77777777" w:rsidR="00000000" w:rsidRPr="005E0668" w:rsidRDefault="00584870">
      <w:pPr>
        <w:pStyle w:val="FORMATTEXT"/>
        <w:ind w:firstLine="568"/>
        <w:jc w:val="both"/>
      </w:pPr>
    </w:p>
    <w:p w14:paraId="3B737514" w14:textId="77777777" w:rsidR="00000000" w:rsidRPr="005E0668" w:rsidRDefault="00584870">
      <w:pPr>
        <w:pStyle w:val="FORMATTEXT"/>
        <w:ind w:firstLine="568"/>
        <w:jc w:val="both"/>
      </w:pPr>
      <w:r w:rsidRPr="005E0668">
        <w:t>3) часть 1 статьи 6 признать утратившей силу.</w:t>
      </w:r>
    </w:p>
    <w:p w14:paraId="575F608C" w14:textId="77777777" w:rsidR="00000000" w:rsidRPr="005E0668" w:rsidRDefault="00584870">
      <w:pPr>
        <w:pStyle w:val="FORMATTEXT"/>
        <w:ind w:firstLine="568"/>
        <w:jc w:val="both"/>
      </w:pPr>
    </w:p>
    <w:p w14:paraId="0107C45D" w14:textId="77777777" w:rsidR="00000000" w:rsidRPr="005E0668" w:rsidRDefault="00584870">
      <w:pPr>
        <w:pStyle w:val="FORMATTEXT"/>
        <w:jc w:val="right"/>
      </w:pPr>
      <w:r w:rsidRPr="005E0668">
        <w:t>Президент</w:t>
      </w:r>
    </w:p>
    <w:p w14:paraId="2204CDAC" w14:textId="77777777" w:rsidR="00000000" w:rsidRPr="005E0668" w:rsidRDefault="00584870">
      <w:pPr>
        <w:pStyle w:val="FORMATTEXT"/>
        <w:jc w:val="right"/>
      </w:pPr>
      <w:r w:rsidRPr="005E0668">
        <w:t>Российской Федерации</w:t>
      </w:r>
    </w:p>
    <w:p w14:paraId="2D530791" w14:textId="77777777" w:rsidR="00000000" w:rsidRPr="005E0668" w:rsidRDefault="00584870">
      <w:pPr>
        <w:pStyle w:val="FORMATTEXT"/>
        <w:jc w:val="right"/>
      </w:pPr>
      <w:proofErr w:type="spellStart"/>
      <w:r w:rsidRPr="005E0668">
        <w:t>В.Путин</w:t>
      </w:r>
      <w:proofErr w:type="spellEnd"/>
      <w:r w:rsidRPr="005E0668">
        <w:t xml:space="preserve"> </w:t>
      </w:r>
    </w:p>
    <w:p w14:paraId="655620F9" w14:textId="77777777" w:rsidR="00000000" w:rsidRPr="005E0668" w:rsidRDefault="00584870">
      <w:pPr>
        <w:pStyle w:val="FORMATTEXT"/>
        <w:jc w:val="both"/>
      </w:pPr>
      <w:r w:rsidRPr="005E0668">
        <w:t>Москва, Кремль</w:t>
      </w:r>
    </w:p>
    <w:p w14:paraId="343BEA1B" w14:textId="77777777" w:rsidR="00000000" w:rsidRPr="005E0668" w:rsidRDefault="00584870">
      <w:pPr>
        <w:pStyle w:val="FORMATTEXT"/>
        <w:jc w:val="both"/>
      </w:pPr>
      <w:r w:rsidRPr="005E0668">
        <w:t>27 д</w:t>
      </w:r>
      <w:r w:rsidRPr="005E0668">
        <w:t>екабря 2019 года</w:t>
      </w:r>
    </w:p>
    <w:p w14:paraId="7990D057" w14:textId="77777777" w:rsidR="00000000" w:rsidRPr="005E0668" w:rsidRDefault="00584870">
      <w:pPr>
        <w:pStyle w:val="FORMATTEXT"/>
        <w:jc w:val="both"/>
      </w:pPr>
      <w:r w:rsidRPr="005E0668">
        <w:t xml:space="preserve">N 502-ФЗ </w:t>
      </w:r>
    </w:p>
    <w:p w14:paraId="68D9EECA" w14:textId="002DAA84" w:rsidR="00584870" w:rsidRPr="005E0668" w:rsidRDefault="0058487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Земельный кодекс Российской Федерации и Федеральный закон "Об аквакультуре (рыбоводстве) и о внесении изменений в отдельные законодательные акты Российской Федерации"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