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EFC0D05" w14:textId="77777777" w:rsidR="00EF0331" w:rsidRPr="00EF0331" w:rsidRDefault="00EF0331" w:rsidP="00EF033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F0331">
        <w:rPr>
          <w:rFonts w:ascii="Arial" w:hAnsi="Arial" w:cs="Arial"/>
          <w:sz w:val="24"/>
          <w:szCs w:val="24"/>
        </w:rPr>
        <w:t>УПРАВЛЕНИЕ ПО ОХРАНЕ И ИСПОЛЬЗОВАНИЮ ОБЪЕКТОВ ЖИВОТНОГО МИРА И ВОДНЫХ БИОЛОГИЧЕСКИХ РЕСУРСОВ РЕСПУБЛИКИ АДЫГЕЯ</w:t>
      </w:r>
      <w:r w:rsidRPr="00EF0331">
        <w:rPr>
          <w:rFonts w:ascii="Arial" w:hAnsi="Arial" w:cs="Arial"/>
          <w:sz w:val="24"/>
          <w:szCs w:val="24"/>
        </w:rPr>
        <w:br/>
      </w:r>
      <w:r w:rsidRPr="00EF0331">
        <w:rPr>
          <w:rFonts w:ascii="Arial" w:hAnsi="Arial" w:cs="Arial"/>
          <w:sz w:val="24"/>
          <w:szCs w:val="24"/>
        </w:rPr>
        <w:br/>
        <w:t>ПРИКАЗ</w:t>
      </w:r>
      <w:r w:rsidRPr="00EF0331">
        <w:rPr>
          <w:rFonts w:ascii="Arial" w:hAnsi="Arial" w:cs="Arial"/>
          <w:sz w:val="24"/>
          <w:szCs w:val="24"/>
        </w:rPr>
        <w:br/>
      </w:r>
      <w:r w:rsidRPr="00EF0331">
        <w:rPr>
          <w:rFonts w:ascii="Arial" w:hAnsi="Arial" w:cs="Arial"/>
          <w:sz w:val="24"/>
          <w:szCs w:val="24"/>
        </w:rPr>
        <w:br/>
        <w:t>от 22 августа 2012 года N 123-пр</w:t>
      </w:r>
      <w:r w:rsidRPr="00EF0331">
        <w:rPr>
          <w:rFonts w:ascii="Arial" w:hAnsi="Arial" w:cs="Arial"/>
          <w:sz w:val="24"/>
          <w:szCs w:val="24"/>
        </w:rPr>
        <w:br/>
      </w:r>
      <w:r w:rsidRPr="00EF0331">
        <w:rPr>
          <w:rFonts w:ascii="Arial" w:hAnsi="Arial" w:cs="Arial"/>
          <w:sz w:val="24"/>
          <w:szCs w:val="24"/>
        </w:rPr>
        <w:br/>
      </w:r>
      <w:r w:rsidRPr="00EF0331">
        <w:rPr>
          <w:rFonts w:ascii="Arial" w:hAnsi="Arial" w:cs="Arial"/>
          <w:sz w:val="24"/>
          <w:szCs w:val="24"/>
        </w:rPr>
        <w:br/>
        <w:t>Об утверждении реестра государственных услуг и функций Управления по охране и использованию объектов животного мира и водных биологических ресурсов Республики Адыгея</w:t>
      </w:r>
    </w:p>
    <w:p w14:paraId="568C6A8F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F0331">
        <w:rPr>
          <w:rFonts w:ascii="Arial" w:hAnsi="Arial" w:cs="Arial"/>
        </w:rPr>
        <w:t>(с изменениями на 16 декабря 2020 года)</w:t>
      </w:r>
    </w:p>
    <w:p w14:paraId="63E0D686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F0331">
        <w:rPr>
          <w:rFonts w:ascii="Arial" w:hAnsi="Arial" w:cs="Arial"/>
        </w:rPr>
        <w:t>(в ред. Приказов Управления по охране и использованию объектов животного мира и водных биологических ресурсов Республики Адыгея от 31.03.2015 N 23-пр, от 22.03.2017 N 38-пр, от 20.11.2019 N 27, от 16.12.2020 N 39)</w:t>
      </w:r>
    </w:p>
    <w:p w14:paraId="4392C612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F0331">
        <w:rPr>
          <w:rFonts w:ascii="Arial" w:hAnsi="Arial" w:cs="Arial"/>
        </w:rPr>
        <w:br/>
      </w:r>
      <w:r w:rsidRPr="00EF0331">
        <w:rPr>
          <w:rFonts w:ascii="Arial" w:hAnsi="Arial" w:cs="Arial"/>
        </w:rPr>
        <w:br/>
      </w:r>
    </w:p>
    <w:p w14:paraId="70C56FE3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F0331">
        <w:rPr>
          <w:rFonts w:ascii="Arial" w:hAnsi="Arial" w:cs="Arial"/>
        </w:rPr>
        <w:t>В соответствии с Положением об Управлении по охране и использованию объектов животного мира и водных биологических ресурсов Республики Адыгея, утвержденным Постановлением Кабинета Министров Республики Адыгея от 26 мая 2008 г. N 102, приказываю:</w:t>
      </w:r>
      <w:r w:rsidRPr="00EF0331">
        <w:rPr>
          <w:rFonts w:ascii="Arial" w:hAnsi="Arial" w:cs="Arial"/>
        </w:rPr>
        <w:br/>
      </w:r>
    </w:p>
    <w:p w14:paraId="61623F04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18577F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F0331">
        <w:rPr>
          <w:rFonts w:ascii="Arial" w:hAnsi="Arial" w:cs="Arial"/>
        </w:rPr>
        <w:t>1. Утвердить реестр государственных услуг, предоставляемых Управлением по охране и использованию объектов животного мира и водных биологических ресурсов Республики Адыгея, согласно приложению N 1.</w:t>
      </w:r>
      <w:r w:rsidRPr="00EF0331">
        <w:rPr>
          <w:rFonts w:ascii="Arial" w:hAnsi="Arial" w:cs="Arial"/>
        </w:rPr>
        <w:br/>
      </w:r>
    </w:p>
    <w:p w14:paraId="6DE14AD9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014B02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F0331">
        <w:rPr>
          <w:rFonts w:ascii="Arial" w:hAnsi="Arial" w:cs="Arial"/>
        </w:rPr>
        <w:t>2. Утвердить реестр государственных функций Управления по охране и использованию объектов животного мира и водных биологических ресурсов Республики Адыгея согласно приложению N 2.</w:t>
      </w:r>
      <w:r w:rsidRPr="00EF0331">
        <w:rPr>
          <w:rFonts w:ascii="Arial" w:hAnsi="Arial" w:cs="Arial"/>
        </w:rPr>
        <w:br/>
      </w:r>
    </w:p>
    <w:p w14:paraId="07A78663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DB44C7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F0331">
        <w:rPr>
          <w:rFonts w:ascii="Arial" w:hAnsi="Arial" w:cs="Arial"/>
        </w:rPr>
        <w:t>3. Контроль за исполнением настоящего приказа оставляю за собой.</w:t>
      </w:r>
      <w:r w:rsidRPr="00EF0331">
        <w:rPr>
          <w:rFonts w:ascii="Arial" w:hAnsi="Arial" w:cs="Arial"/>
        </w:rPr>
        <w:br/>
      </w:r>
    </w:p>
    <w:p w14:paraId="36EA64B4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F0331">
        <w:rPr>
          <w:rFonts w:ascii="Arial" w:hAnsi="Arial" w:cs="Arial"/>
        </w:rPr>
        <w:br/>
      </w:r>
      <w:r w:rsidRPr="00EF0331">
        <w:rPr>
          <w:rFonts w:ascii="Arial" w:hAnsi="Arial" w:cs="Arial"/>
        </w:rPr>
        <w:br/>
        <w:t>Начальник Управления</w:t>
      </w:r>
      <w:r w:rsidRPr="00EF0331">
        <w:rPr>
          <w:rFonts w:ascii="Arial" w:hAnsi="Arial" w:cs="Arial"/>
        </w:rPr>
        <w:br/>
        <w:t>А.Р.ТУОВ</w:t>
      </w:r>
    </w:p>
    <w:p w14:paraId="59262222" w14:textId="77777777" w:rsidR="00EF0331" w:rsidRPr="00EF0331" w:rsidRDefault="00EF0331" w:rsidP="00EF0331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F0331">
        <w:rPr>
          <w:rFonts w:ascii="Arial" w:hAnsi="Arial" w:cs="Arial"/>
          <w:sz w:val="24"/>
          <w:szCs w:val="24"/>
        </w:rPr>
        <w:br/>
      </w:r>
      <w:r w:rsidRPr="00EF0331">
        <w:rPr>
          <w:rFonts w:ascii="Arial" w:hAnsi="Arial" w:cs="Arial"/>
          <w:sz w:val="24"/>
          <w:szCs w:val="24"/>
        </w:rPr>
        <w:br/>
        <w:t>Приложение N 1</w:t>
      </w:r>
    </w:p>
    <w:p w14:paraId="26F85CE7" w14:textId="77777777" w:rsidR="00EF0331" w:rsidRPr="00EF0331" w:rsidRDefault="00EF0331" w:rsidP="00EF033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F0331">
        <w:rPr>
          <w:rFonts w:ascii="Arial" w:hAnsi="Arial" w:cs="Arial"/>
          <w:b/>
          <w:bCs/>
        </w:rPr>
        <w:br/>
      </w:r>
      <w:r w:rsidRPr="00EF0331">
        <w:rPr>
          <w:rFonts w:ascii="Arial" w:hAnsi="Arial" w:cs="Arial"/>
          <w:b/>
          <w:bCs/>
        </w:rPr>
        <w:br/>
        <w:t>РЕЕСТР ГОСУДАРСТВЕННЫХ УСЛУГ, ПРЕДОСТАВЛЯЕМЫХ УПРАВЛЕНИЕМ ПО ОХРАНЕ И ИСПОЛЬЗОВАНИЮ ОБЪЕКТОВ ЖИВОТНОГО МИРА И ВОДНЫХ БИОЛОГИЧЕСКИХ РЕСУРСОВ РЕСПУБЛИКИ АДЫГЕЯ</w:t>
      </w:r>
    </w:p>
    <w:p w14:paraId="2110C8A3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F0331">
        <w:rPr>
          <w:rFonts w:ascii="Arial" w:hAnsi="Arial" w:cs="Arial"/>
        </w:rPr>
        <w:lastRenderedPageBreak/>
        <w:t>(в ред. Приказов Управления по охране и использованию объектов животного мира и водных биологических ресурсов Республики Адыгея от 22.03.2017 N 38-пр, от 20.11.2019 N 27, от 16.12.2020 N 39)</w:t>
      </w:r>
    </w:p>
    <w:p w14:paraId="1BEDC9F8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F0331">
        <w:rPr>
          <w:rFonts w:ascii="Arial" w:hAnsi="Arial" w:cs="Arial"/>
        </w:rPr>
        <w:br/>
      </w:r>
    </w:p>
    <w:p w14:paraId="0C69DDC7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F0331">
        <w:rPr>
          <w:rFonts w:ascii="Arial" w:hAnsi="Arial" w:cs="Arial"/>
        </w:rPr>
        <w:t>1. Выдача и аннулирование охотничьих билетов в порядке, установленном уполномоченным федеральным органом исполнительной власти.</w:t>
      </w:r>
      <w:r w:rsidRPr="00EF0331">
        <w:rPr>
          <w:rFonts w:ascii="Arial" w:hAnsi="Arial" w:cs="Arial"/>
        </w:rPr>
        <w:br/>
      </w:r>
    </w:p>
    <w:p w14:paraId="546DD4FD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90C282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F0331">
        <w:rPr>
          <w:rFonts w:ascii="Arial" w:hAnsi="Arial" w:cs="Arial"/>
        </w:rPr>
        <w:t xml:space="preserve">2. Выдача выписок из государственного </w:t>
      </w:r>
      <w:proofErr w:type="spellStart"/>
      <w:r w:rsidRPr="00EF0331">
        <w:rPr>
          <w:rFonts w:ascii="Arial" w:hAnsi="Arial" w:cs="Arial"/>
        </w:rPr>
        <w:t>охотхозяйственного</w:t>
      </w:r>
      <w:proofErr w:type="spellEnd"/>
      <w:r w:rsidRPr="00EF0331">
        <w:rPr>
          <w:rFonts w:ascii="Arial" w:hAnsi="Arial" w:cs="Arial"/>
        </w:rPr>
        <w:t xml:space="preserve"> реестра.</w:t>
      </w:r>
      <w:r w:rsidRPr="00EF0331">
        <w:rPr>
          <w:rFonts w:ascii="Arial" w:hAnsi="Arial" w:cs="Arial"/>
        </w:rPr>
        <w:br/>
      </w:r>
    </w:p>
    <w:p w14:paraId="1082AB7A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F92E46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F0331">
        <w:rPr>
          <w:rFonts w:ascii="Arial" w:hAnsi="Arial" w:cs="Arial"/>
        </w:rPr>
        <w:t>3. Выдача разрешений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Федерации.</w:t>
      </w:r>
      <w:r w:rsidRPr="00EF0331">
        <w:rPr>
          <w:rFonts w:ascii="Arial" w:hAnsi="Arial" w:cs="Arial"/>
        </w:rPr>
        <w:br/>
      </w:r>
    </w:p>
    <w:p w14:paraId="15713429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EABEC5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F0331">
        <w:rPr>
          <w:rFonts w:ascii="Arial" w:hAnsi="Arial" w:cs="Arial"/>
        </w:rPr>
        <w:t xml:space="preserve">4. Выдача разрешений на содержание и разведение объектов животного мира, в том числе отнесенных к охотничьим ресурсам, в </w:t>
      </w:r>
      <w:proofErr w:type="spellStart"/>
      <w:r w:rsidRPr="00EF0331">
        <w:rPr>
          <w:rFonts w:ascii="Arial" w:hAnsi="Arial" w:cs="Arial"/>
        </w:rPr>
        <w:t>полувольных</w:t>
      </w:r>
      <w:proofErr w:type="spellEnd"/>
      <w:r w:rsidRPr="00EF0331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EF0331">
        <w:rPr>
          <w:rFonts w:ascii="Arial" w:hAnsi="Arial" w:cs="Arial"/>
        </w:rPr>
        <w:t>полувольных</w:t>
      </w:r>
      <w:proofErr w:type="spellEnd"/>
      <w:r w:rsidRPr="00EF0331">
        <w:rPr>
          <w:rFonts w:ascii="Arial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значения.</w:t>
      </w:r>
      <w:r w:rsidRPr="00EF0331">
        <w:rPr>
          <w:rFonts w:ascii="Arial" w:hAnsi="Arial" w:cs="Arial"/>
        </w:rPr>
        <w:br/>
      </w:r>
    </w:p>
    <w:p w14:paraId="72A5560B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E2D2F7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F0331">
        <w:rPr>
          <w:rFonts w:ascii="Arial" w:hAnsi="Arial" w:cs="Arial"/>
        </w:rPr>
        <w:t>(п. 4 в ред. Приказа Управления по охране и использованию объектов животного мира и водных биологических ресурсов Республики Адыгея от 16.12.2020 N 39)</w:t>
      </w:r>
      <w:r w:rsidRPr="00EF0331">
        <w:rPr>
          <w:rFonts w:ascii="Arial" w:hAnsi="Arial" w:cs="Arial"/>
        </w:rPr>
        <w:br/>
      </w:r>
    </w:p>
    <w:p w14:paraId="57C42805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401CF0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F0331">
        <w:rPr>
          <w:rFonts w:ascii="Arial" w:hAnsi="Arial" w:cs="Arial"/>
        </w:rPr>
        <w:t>5. Выдача разрешений на добычу охотничьих ресурсов, за исключением охотничьих ресурсов, находящихся на особо охраняемых природных территориях федерального значения, а также млекопитающих и птиц, занесенных в Красную книгу Российской Федерации.</w:t>
      </w:r>
      <w:r w:rsidRPr="00EF0331">
        <w:rPr>
          <w:rFonts w:ascii="Arial" w:hAnsi="Arial" w:cs="Arial"/>
        </w:rPr>
        <w:br/>
      </w:r>
    </w:p>
    <w:p w14:paraId="05A2E3DB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0BF2AB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F0331">
        <w:rPr>
          <w:rFonts w:ascii="Arial" w:hAnsi="Arial" w:cs="Arial"/>
        </w:rPr>
        <w:t xml:space="preserve">6. Выдача разрешений на содержание и разведение охотничьих ресурсов в </w:t>
      </w:r>
      <w:proofErr w:type="spellStart"/>
      <w:r w:rsidRPr="00EF0331">
        <w:rPr>
          <w:rFonts w:ascii="Arial" w:hAnsi="Arial" w:cs="Arial"/>
        </w:rPr>
        <w:t>полувольных</w:t>
      </w:r>
      <w:proofErr w:type="spellEnd"/>
      <w:r w:rsidRPr="00EF0331">
        <w:rPr>
          <w:rFonts w:ascii="Arial" w:hAnsi="Arial" w:cs="Arial"/>
        </w:rPr>
        <w:t xml:space="preserve"> условиях и искусственно созданной среде обитания (кроме охотничьих ресурсов, занесенных в Красную книгу Российской Федерации), за исключением разрешений на содержание и разведение охотничьих ресурсов, находящихся на особо охраняемых природных территориях федерального значения, в </w:t>
      </w:r>
      <w:proofErr w:type="spellStart"/>
      <w:r w:rsidRPr="00EF0331">
        <w:rPr>
          <w:rFonts w:ascii="Arial" w:hAnsi="Arial" w:cs="Arial"/>
        </w:rPr>
        <w:t>полувольных</w:t>
      </w:r>
      <w:proofErr w:type="spellEnd"/>
      <w:r w:rsidRPr="00EF0331">
        <w:rPr>
          <w:rFonts w:ascii="Arial" w:hAnsi="Arial" w:cs="Arial"/>
        </w:rPr>
        <w:t xml:space="preserve"> условиях и искусственно созданной среде обитания.</w:t>
      </w:r>
      <w:r w:rsidRPr="00EF0331">
        <w:rPr>
          <w:rFonts w:ascii="Arial" w:hAnsi="Arial" w:cs="Arial"/>
        </w:rPr>
        <w:br/>
      </w:r>
    </w:p>
    <w:p w14:paraId="4669671B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A5609B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F0331">
        <w:rPr>
          <w:rFonts w:ascii="Arial" w:hAnsi="Arial" w:cs="Arial"/>
        </w:rPr>
        <w:t>7. Выдача бланков разрешений на добычу охотничьих ресурсов, за исключением охотничьих ресурсов, находящихся на особо охраняемых природных территориях федерального значения, а также занесенных в Красную книгу Российской Федерации.</w:t>
      </w:r>
      <w:r w:rsidRPr="00EF0331">
        <w:rPr>
          <w:rFonts w:ascii="Arial" w:hAnsi="Arial" w:cs="Arial"/>
        </w:rPr>
        <w:br/>
      </w:r>
    </w:p>
    <w:p w14:paraId="6778066E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9B87ED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F0331">
        <w:rPr>
          <w:rFonts w:ascii="Arial" w:hAnsi="Arial" w:cs="Arial"/>
        </w:rPr>
        <w:lastRenderedPageBreak/>
        <w:t xml:space="preserve">8. Заключение </w:t>
      </w:r>
      <w:proofErr w:type="spellStart"/>
      <w:r w:rsidRPr="00EF0331">
        <w:rPr>
          <w:rFonts w:ascii="Arial" w:hAnsi="Arial" w:cs="Arial"/>
        </w:rPr>
        <w:t>охотхозяйственных</w:t>
      </w:r>
      <w:proofErr w:type="spellEnd"/>
      <w:r w:rsidRPr="00EF0331">
        <w:rPr>
          <w:rFonts w:ascii="Arial" w:hAnsi="Arial" w:cs="Arial"/>
        </w:rPr>
        <w:t xml:space="preserve"> соглашений по результатам аукциона на право заключения </w:t>
      </w:r>
      <w:proofErr w:type="spellStart"/>
      <w:r w:rsidRPr="00EF0331">
        <w:rPr>
          <w:rFonts w:ascii="Arial" w:hAnsi="Arial" w:cs="Arial"/>
        </w:rPr>
        <w:t>охотхозяйственных</w:t>
      </w:r>
      <w:proofErr w:type="spellEnd"/>
      <w:r w:rsidRPr="00EF0331">
        <w:rPr>
          <w:rFonts w:ascii="Arial" w:hAnsi="Arial" w:cs="Arial"/>
        </w:rPr>
        <w:t xml:space="preserve"> соглашений.</w:t>
      </w:r>
      <w:r w:rsidRPr="00EF0331">
        <w:rPr>
          <w:rFonts w:ascii="Arial" w:hAnsi="Arial" w:cs="Arial"/>
        </w:rPr>
        <w:br/>
      </w:r>
    </w:p>
    <w:p w14:paraId="23BA3A09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5121D2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F0331">
        <w:rPr>
          <w:rFonts w:ascii="Arial" w:hAnsi="Arial" w:cs="Arial"/>
        </w:rPr>
        <w:t>9. Заключение с юридическими лицами и индивидуальными предпринимателями договоров пользования водными биологическими ресурсами, общий допустимый улов которых не устанавливается.</w:t>
      </w:r>
      <w:r w:rsidRPr="00EF0331">
        <w:rPr>
          <w:rFonts w:ascii="Arial" w:hAnsi="Arial" w:cs="Arial"/>
        </w:rPr>
        <w:br/>
      </w:r>
    </w:p>
    <w:p w14:paraId="558B48C2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7321A7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F0331">
        <w:rPr>
          <w:rFonts w:ascii="Arial" w:hAnsi="Arial" w:cs="Arial"/>
        </w:rPr>
        <w:t>10. Подготовка и заключение договора о предоставлении рыболовного участка.</w:t>
      </w:r>
      <w:r w:rsidRPr="00EF0331">
        <w:rPr>
          <w:rFonts w:ascii="Arial" w:hAnsi="Arial" w:cs="Arial"/>
        </w:rPr>
        <w:br/>
      </w:r>
    </w:p>
    <w:p w14:paraId="6ADEE213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93EE03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F0331">
        <w:rPr>
          <w:rFonts w:ascii="Arial" w:hAnsi="Arial" w:cs="Arial"/>
        </w:rPr>
        <w:t>(п. 10 в ред. Приказа Управления по охране и использованию объектов животного мира и водных биологических ресурсов Республики Адыгея от 20.11.2019 N 27)</w:t>
      </w:r>
      <w:r w:rsidRPr="00EF0331">
        <w:rPr>
          <w:rFonts w:ascii="Arial" w:hAnsi="Arial" w:cs="Arial"/>
        </w:rPr>
        <w:br/>
      </w:r>
    </w:p>
    <w:p w14:paraId="5D1EAD59" w14:textId="77777777" w:rsidR="00EF0331" w:rsidRPr="00EF0331" w:rsidRDefault="00EF0331" w:rsidP="00EF0331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F0331">
        <w:rPr>
          <w:rFonts w:ascii="Arial" w:hAnsi="Arial" w:cs="Arial"/>
          <w:sz w:val="24"/>
          <w:szCs w:val="24"/>
        </w:rPr>
        <w:br/>
      </w:r>
      <w:r w:rsidRPr="00EF0331">
        <w:rPr>
          <w:rFonts w:ascii="Arial" w:hAnsi="Arial" w:cs="Arial"/>
          <w:sz w:val="24"/>
          <w:szCs w:val="24"/>
        </w:rPr>
        <w:br/>
        <w:t>Приложение N 2</w:t>
      </w:r>
    </w:p>
    <w:p w14:paraId="7CED1B60" w14:textId="77777777" w:rsidR="00EF0331" w:rsidRPr="00EF0331" w:rsidRDefault="00EF0331" w:rsidP="00EF033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F0331">
        <w:rPr>
          <w:rFonts w:ascii="Arial" w:hAnsi="Arial" w:cs="Arial"/>
          <w:b/>
          <w:bCs/>
        </w:rPr>
        <w:br/>
      </w:r>
      <w:r w:rsidRPr="00EF0331">
        <w:rPr>
          <w:rFonts w:ascii="Arial" w:hAnsi="Arial" w:cs="Arial"/>
          <w:b/>
          <w:bCs/>
        </w:rPr>
        <w:br/>
        <w:t>РЕЕСТР ГОСУДАРСТВЕННЫХ ФУНКЦИЙ УПРАВЛЕНИЯ ПО ОХРАНЕ И ИСПОЛЬЗОВАНИЮ ОБЪЕКТОВ ЖИВОТНОГО МИРА И ВОДНЫХ БИОЛОГИЧЕСКИХ РЕСУРСОВ РЕСПУБЛИКИ АДЫГЕЯ</w:t>
      </w:r>
    </w:p>
    <w:p w14:paraId="2F402F3B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60BFED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F0331">
        <w:rPr>
          <w:rFonts w:ascii="Arial" w:hAnsi="Arial" w:cs="Arial"/>
        </w:rPr>
        <w:t>1. Осуществление федерального государственного надзора в области охраны и использования объектов животного мира и среды их обитания на территории Республики Адыгея,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Республики Адыгея;</w:t>
      </w:r>
      <w:r w:rsidRPr="00EF0331">
        <w:rPr>
          <w:rFonts w:ascii="Arial" w:hAnsi="Arial" w:cs="Arial"/>
        </w:rPr>
        <w:br/>
      </w:r>
    </w:p>
    <w:p w14:paraId="36AFCA9A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FC582E" w14:textId="77777777" w:rsidR="00EF0331" w:rsidRPr="00EF0331" w:rsidRDefault="00EF0331" w:rsidP="00EF03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F0331">
        <w:rPr>
          <w:rFonts w:ascii="Arial" w:hAnsi="Arial" w:cs="Arial"/>
        </w:rPr>
        <w:t>2. Осуществление федерального государственного охотничьего надзора на территории Республики Адыгея, за исключением особо охраняемых природных территорий федерального значения.</w:t>
      </w:r>
    </w:p>
    <w:p w14:paraId="3BCF9535" w14:textId="77777777" w:rsidR="00EF0331" w:rsidRPr="00EF0331" w:rsidRDefault="00EF0331" w:rsidP="00EF0331"/>
    <w:p w14:paraId="1B2D47C0" w14:textId="77777777" w:rsidR="005D003C" w:rsidRPr="00EF0331" w:rsidRDefault="005D003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F0331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F033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F033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EF0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EF0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