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3E5108" w:rsidRPr="004D7CED" w:rsidRDefault="003E5108" w:rsidP="00462784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D7CED">
        <w:rPr>
          <w:rFonts w:ascii="Times New Roman" w:hAnsi="Times New Roman" w:cs="Times New Roman"/>
          <w:b/>
          <w:sz w:val="28"/>
          <w:szCs w:val="28"/>
        </w:rPr>
        <w:t xml:space="preserve">Решение </w:t>
      </w:r>
      <w:r w:rsidR="00411325" w:rsidRPr="004D7CED">
        <w:rPr>
          <w:rFonts w:ascii="Times New Roman" w:hAnsi="Times New Roman" w:cs="Times New Roman"/>
          <w:b/>
          <w:sz w:val="28"/>
          <w:szCs w:val="28"/>
        </w:rPr>
        <w:t>Арбитражн</w:t>
      </w:r>
      <w:r w:rsidR="0074460F" w:rsidRPr="004D7CED">
        <w:rPr>
          <w:rFonts w:ascii="Times New Roman" w:hAnsi="Times New Roman" w:cs="Times New Roman"/>
          <w:b/>
          <w:sz w:val="28"/>
          <w:szCs w:val="28"/>
        </w:rPr>
        <w:t>ого</w:t>
      </w:r>
      <w:r w:rsidR="00411325" w:rsidRPr="004D7CED">
        <w:rPr>
          <w:rFonts w:ascii="Times New Roman" w:hAnsi="Times New Roman" w:cs="Times New Roman"/>
          <w:b/>
          <w:sz w:val="28"/>
          <w:szCs w:val="28"/>
        </w:rPr>
        <w:t xml:space="preserve"> суд</w:t>
      </w:r>
      <w:r w:rsidR="0074460F" w:rsidRPr="004D7CED">
        <w:rPr>
          <w:rFonts w:ascii="Times New Roman" w:hAnsi="Times New Roman" w:cs="Times New Roman"/>
          <w:b/>
          <w:sz w:val="28"/>
          <w:szCs w:val="28"/>
        </w:rPr>
        <w:t>а</w:t>
      </w:r>
      <w:r w:rsidRPr="004D7CE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C2F46" w:rsidRPr="004D7CED">
        <w:rPr>
          <w:rFonts w:ascii="Times New Roman" w:hAnsi="Times New Roman" w:cs="Times New Roman"/>
          <w:b/>
          <w:sz w:val="28"/>
          <w:szCs w:val="28"/>
        </w:rPr>
        <w:t>Республики Башкортостан</w:t>
      </w:r>
      <w:r w:rsidR="004D7CED" w:rsidRPr="004D7CE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11325" w:rsidRPr="004D7CED">
        <w:rPr>
          <w:rFonts w:ascii="Times New Roman" w:hAnsi="Times New Roman" w:cs="Times New Roman"/>
          <w:b/>
          <w:sz w:val="28"/>
          <w:szCs w:val="28"/>
        </w:rPr>
        <w:t xml:space="preserve">от </w:t>
      </w:r>
      <w:r w:rsidR="00DC2F46" w:rsidRPr="004D7CED">
        <w:rPr>
          <w:rFonts w:ascii="Times New Roman" w:hAnsi="Times New Roman" w:cs="Times New Roman"/>
          <w:b/>
          <w:sz w:val="28"/>
          <w:szCs w:val="28"/>
        </w:rPr>
        <w:t xml:space="preserve">«05» июня 2017 г. </w:t>
      </w:r>
      <w:r w:rsidRPr="004D7CED">
        <w:rPr>
          <w:rFonts w:ascii="Times New Roman" w:hAnsi="Times New Roman" w:cs="Times New Roman"/>
          <w:b/>
          <w:sz w:val="28"/>
          <w:szCs w:val="28"/>
        </w:rPr>
        <w:t xml:space="preserve">по делу </w:t>
      </w:r>
      <w:r w:rsidR="00DC2F46" w:rsidRPr="004D7CED">
        <w:rPr>
          <w:rFonts w:ascii="Times New Roman" w:hAnsi="Times New Roman" w:cs="Times New Roman"/>
          <w:b/>
          <w:sz w:val="28"/>
          <w:szCs w:val="28"/>
        </w:rPr>
        <w:t>№ А07-21703/2016</w:t>
      </w:r>
    </w:p>
    <w:p w:rsidR="00754D8D" w:rsidRPr="004D7CED" w:rsidRDefault="00754D8D" w:rsidP="0046278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3E5108" w:rsidRPr="004D7CED" w:rsidRDefault="00CF4716" w:rsidP="00DC2F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D7CED">
        <w:rPr>
          <w:rFonts w:ascii="Times New Roman" w:hAnsi="Times New Roman" w:cs="Times New Roman"/>
          <w:b/>
          <w:sz w:val="28"/>
          <w:szCs w:val="28"/>
        </w:rPr>
        <w:t xml:space="preserve">Предмет </w:t>
      </w:r>
      <w:r w:rsidR="00302F75" w:rsidRPr="004D7CED">
        <w:rPr>
          <w:rFonts w:ascii="Times New Roman" w:hAnsi="Times New Roman" w:cs="Times New Roman"/>
          <w:b/>
          <w:sz w:val="28"/>
          <w:szCs w:val="28"/>
        </w:rPr>
        <w:t>спора:</w:t>
      </w:r>
      <w:r w:rsidR="00302F75" w:rsidRPr="004D7CED">
        <w:rPr>
          <w:rFonts w:ascii="Times New Roman" w:hAnsi="Times New Roman" w:cs="Times New Roman"/>
          <w:sz w:val="28"/>
          <w:szCs w:val="28"/>
        </w:rPr>
        <w:t xml:space="preserve"> </w:t>
      </w:r>
      <w:r w:rsidR="00DC2F46" w:rsidRPr="004D7CED">
        <w:rPr>
          <w:rFonts w:ascii="Times New Roman" w:hAnsi="Times New Roman" w:cs="Times New Roman"/>
          <w:sz w:val="28"/>
          <w:szCs w:val="28"/>
        </w:rPr>
        <w:t>о признание незаконным предписания об устранении выявленных в результате проверки нарушений природоохранного законодательства</w:t>
      </w:r>
    </w:p>
    <w:p w:rsidR="00DC2F46" w:rsidRPr="004D7CED" w:rsidRDefault="00DC2F46" w:rsidP="002039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349FA" w:rsidRPr="004D7CED" w:rsidRDefault="009349FA" w:rsidP="00DC2F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D7CED">
        <w:rPr>
          <w:rFonts w:ascii="Times New Roman" w:hAnsi="Times New Roman" w:cs="Times New Roman"/>
          <w:b/>
          <w:sz w:val="28"/>
          <w:szCs w:val="28"/>
        </w:rPr>
        <w:t>Решение суда:</w:t>
      </w:r>
      <w:r w:rsidRPr="004D7CED">
        <w:rPr>
          <w:rFonts w:ascii="Times New Roman" w:hAnsi="Times New Roman" w:cs="Times New Roman"/>
          <w:sz w:val="28"/>
          <w:szCs w:val="28"/>
        </w:rPr>
        <w:t xml:space="preserve"> </w:t>
      </w:r>
      <w:r w:rsidR="00DC2F46" w:rsidRPr="004D7CED">
        <w:rPr>
          <w:rFonts w:ascii="Times New Roman" w:hAnsi="Times New Roman" w:cs="Times New Roman"/>
          <w:sz w:val="28"/>
          <w:szCs w:val="28"/>
        </w:rPr>
        <w:t>в удовлетворении заявленного требования отказать.</w:t>
      </w:r>
    </w:p>
    <w:p w:rsidR="009349FA" w:rsidRPr="004D7CED" w:rsidRDefault="009349FA" w:rsidP="00462784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349FA" w:rsidRPr="004D7CED" w:rsidRDefault="00CF4716" w:rsidP="00DC2F4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D7CED">
        <w:rPr>
          <w:rFonts w:ascii="Times New Roman" w:hAnsi="Times New Roman" w:cs="Times New Roman"/>
          <w:b/>
          <w:sz w:val="28"/>
          <w:szCs w:val="28"/>
        </w:rPr>
        <w:t>Суть спора:</w:t>
      </w:r>
      <w:r w:rsidRPr="004D7CED">
        <w:rPr>
          <w:rFonts w:ascii="Times New Roman" w:hAnsi="Times New Roman" w:cs="Times New Roman"/>
          <w:sz w:val="28"/>
          <w:szCs w:val="28"/>
        </w:rPr>
        <w:t xml:space="preserve"> </w:t>
      </w:r>
      <w:r w:rsidR="00DC2F46" w:rsidRPr="004D7CED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</w:t>
      </w:r>
      <w:proofErr w:type="spellStart"/>
      <w:r w:rsidR="00DC2F46" w:rsidRPr="004D7CED">
        <w:rPr>
          <w:rFonts w:ascii="Times New Roman" w:hAnsi="Times New Roman" w:cs="Times New Roman"/>
          <w:sz w:val="28"/>
          <w:szCs w:val="28"/>
        </w:rPr>
        <w:t>ПромВодоКанал</w:t>
      </w:r>
      <w:proofErr w:type="spellEnd"/>
      <w:r w:rsidR="00DC2F46" w:rsidRPr="004D7CED">
        <w:rPr>
          <w:rFonts w:ascii="Times New Roman" w:hAnsi="Times New Roman" w:cs="Times New Roman"/>
          <w:sz w:val="28"/>
          <w:szCs w:val="28"/>
        </w:rPr>
        <w:t>» (заявитель) обратилось в арбитражный суд с заявлением о признании незаконным предписания об устранении выявленных в результате проверки нарушений природоохранного законодательства от 23.06.2016 №182/АВ-2, вынесенного главным специалистом – экспертом отдела экологического надзора Управления Федеральной службы по надзору в сфере природопользования по Республике Башкортостан (</w:t>
      </w:r>
      <w:r w:rsidR="00DC2F46" w:rsidRPr="004D7CED">
        <w:rPr>
          <w:rStyle w:val="fontstyle01"/>
        </w:rPr>
        <w:t>ответчик)</w:t>
      </w:r>
      <w:r w:rsidR="00DC2F46" w:rsidRPr="004D7CED">
        <w:rPr>
          <w:rFonts w:ascii="Times New Roman" w:hAnsi="Times New Roman" w:cs="Times New Roman"/>
          <w:sz w:val="28"/>
          <w:szCs w:val="28"/>
        </w:rPr>
        <w:t>.</w:t>
      </w:r>
    </w:p>
    <w:p w:rsidR="00ED5E98" w:rsidRPr="004D7CED" w:rsidRDefault="00ED5E98" w:rsidP="00920D87">
      <w:pPr>
        <w:autoSpaceDE w:val="0"/>
        <w:autoSpaceDN w:val="0"/>
        <w:adjustRightInd w:val="0"/>
        <w:spacing w:after="0" w:line="240" w:lineRule="auto"/>
        <w:jc w:val="both"/>
        <w:rPr>
          <w:rStyle w:val="fontstyle01"/>
        </w:rPr>
      </w:pPr>
    </w:p>
    <w:p w:rsidR="009349FA" w:rsidRPr="004D7CED" w:rsidRDefault="009349FA" w:rsidP="009349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D7CED">
        <w:rPr>
          <w:rFonts w:ascii="Times New Roman" w:hAnsi="Times New Roman" w:cs="Times New Roman"/>
          <w:b/>
          <w:sz w:val="28"/>
          <w:szCs w:val="28"/>
        </w:rPr>
        <w:t>Фабула дела:</w:t>
      </w:r>
    </w:p>
    <w:p w:rsidR="00ED0021" w:rsidRPr="004D7CED" w:rsidRDefault="00DC2F46" w:rsidP="00DC2F46">
      <w:pPr>
        <w:autoSpaceDE w:val="0"/>
        <w:autoSpaceDN w:val="0"/>
        <w:adjustRightInd w:val="0"/>
        <w:spacing w:after="0" w:line="240" w:lineRule="auto"/>
        <w:jc w:val="both"/>
        <w:rPr>
          <w:rStyle w:val="fontstyle01"/>
        </w:rPr>
      </w:pPr>
      <w:r w:rsidRPr="004D7CED">
        <w:rPr>
          <w:rStyle w:val="fontstyle01"/>
        </w:rPr>
        <w:t>Управлением Федеральной службы по надзору в сфере природопользования по Республике Башкортостан (</w:t>
      </w:r>
      <w:proofErr w:type="spellStart"/>
      <w:r w:rsidRPr="004D7CED">
        <w:rPr>
          <w:rStyle w:val="fontstyle01"/>
        </w:rPr>
        <w:t>Росприроднадзор</w:t>
      </w:r>
      <w:proofErr w:type="spellEnd"/>
      <w:r w:rsidRPr="004D7CED">
        <w:rPr>
          <w:rStyle w:val="fontstyle01"/>
        </w:rPr>
        <w:t>) в период с 25.04.2016 по 23.06.2016 проведена плановая выездная проверка ООО «</w:t>
      </w:r>
      <w:proofErr w:type="spellStart"/>
      <w:r w:rsidRPr="004D7CED">
        <w:rPr>
          <w:rStyle w:val="fontstyle01"/>
        </w:rPr>
        <w:t>ПромВодоКанал</w:t>
      </w:r>
      <w:proofErr w:type="spellEnd"/>
      <w:r w:rsidRPr="004D7CED">
        <w:rPr>
          <w:rStyle w:val="fontstyle01"/>
        </w:rPr>
        <w:t>» на предмет соблюдения обязательных требований законодательства РФ в сфере природопользования и охраны окружающей среды, соответствие лицензиата лицензионным требованиям и условиям.</w:t>
      </w:r>
      <w:r w:rsidRPr="004D7CED">
        <w:rPr>
          <w:sz w:val="28"/>
          <w:szCs w:val="28"/>
        </w:rPr>
        <w:t xml:space="preserve"> </w:t>
      </w:r>
      <w:r w:rsidRPr="004D7CED">
        <w:rPr>
          <w:rStyle w:val="fontstyle01"/>
        </w:rPr>
        <w:t>Результаты проверки зафиксированы в акте №182 от 23.06.2016.</w:t>
      </w:r>
    </w:p>
    <w:p w:rsidR="00DC2F46" w:rsidRPr="004D7CED" w:rsidRDefault="00DC2F46" w:rsidP="00BF15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D7CED">
        <w:rPr>
          <w:rStyle w:val="fontstyle01"/>
        </w:rPr>
        <w:t>Проведенной проверкой было установлено, что ООО «</w:t>
      </w:r>
      <w:proofErr w:type="spellStart"/>
      <w:r w:rsidRPr="004D7CED">
        <w:rPr>
          <w:rStyle w:val="fontstyle01"/>
        </w:rPr>
        <w:t>ПромВодоКанал</w:t>
      </w:r>
      <w:proofErr w:type="spellEnd"/>
      <w:r w:rsidRPr="004D7CED">
        <w:rPr>
          <w:rStyle w:val="fontstyle01"/>
        </w:rPr>
        <w:t>» с</w:t>
      </w:r>
      <w:r w:rsidR="00BF1542" w:rsidRPr="004D7CED">
        <w:rPr>
          <w:rStyle w:val="fontstyle01"/>
        </w:rPr>
        <w:t xml:space="preserve"> </w:t>
      </w:r>
      <w:r w:rsidRPr="004D7CED">
        <w:rPr>
          <w:rStyle w:val="fontstyle01"/>
        </w:rPr>
        <w:t>01.01.2015 передавало отходы 4-5 класса опасности в количестве 620,94 тонн, в том числе отходы асбеста в кусковой форме, мусор от офисных и бытовых помещений организаций несортированный (исключая крупногабаритный), мусор от сноса и разборки зданий несортированный, отходы асбеста в кусковой форме, обрезки и обрывки смешанных тканей, смет с территории предприятия практически неопасный на полигон ТБО, эксплуатируемый ООО «НУР». Размещение данных отходов не предусмотрено на</w:t>
      </w:r>
      <w:r w:rsidR="00BF1542" w:rsidRPr="004D7CED">
        <w:rPr>
          <w:rStyle w:val="fontstyle01"/>
        </w:rPr>
        <w:t xml:space="preserve"> </w:t>
      </w:r>
      <w:r w:rsidRPr="004D7CED">
        <w:rPr>
          <w:rStyle w:val="fontstyle01"/>
        </w:rPr>
        <w:t>указанном объекте утверждёнными нормативами образования отходов и лимитов на их размещение.</w:t>
      </w:r>
      <w:r w:rsidRPr="004D7CED">
        <w:rPr>
          <w:sz w:val="28"/>
          <w:szCs w:val="28"/>
        </w:rPr>
        <w:t xml:space="preserve"> </w:t>
      </w:r>
      <w:r w:rsidRPr="004D7CED">
        <w:rPr>
          <w:rStyle w:val="fontstyle01"/>
        </w:rPr>
        <w:t>Следовательно, заявитель осуществлял в 2015 году сверхлимитное размещение отходов на полигон ТБО, эксплуатируемый ООО «НУР».</w:t>
      </w:r>
    </w:p>
    <w:p w:rsidR="00BF1542" w:rsidRPr="004D7CED" w:rsidRDefault="00DC2F46" w:rsidP="00BF15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D7CED">
        <w:rPr>
          <w:rFonts w:ascii="Times New Roman" w:hAnsi="Times New Roman" w:cs="Times New Roman"/>
          <w:sz w:val="28"/>
          <w:szCs w:val="28"/>
        </w:rPr>
        <w:t xml:space="preserve">На основании акта проверки </w:t>
      </w:r>
      <w:proofErr w:type="spellStart"/>
      <w:r w:rsidR="00BF1542" w:rsidRPr="004D7CED">
        <w:rPr>
          <w:rFonts w:ascii="Times New Roman" w:hAnsi="Times New Roman" w:cs="Times New Roman"/>
          <w:sz w:val="28"/>
          <w:szCs w:val="28"/>
        </w:rPr>
        <w:t>Росприроднадзором</w:t>
      </w:r>
      <w:proofErr w:type="spellEnd"/>
      <w:r w:rsidRPr="004D7CED">
        <w:rPr>
          <w:rFonts w:ascii="Times New Roman" w:hAnsi="Times New Roman" w:cs="Times New Roman"/>
          <w:sz w:val="28"/>
          <w:szCs w:val="28"/>
        </w:rPr>
        <w:t xml:space="preserve"> вынесено предписание об</w:t>
      </w:r>
      <w:r w:rsidR="00BF1542" w:rsidRPr="004D7CED">
        <w:rPr>
          <w:rFonts w:ascii="Times New Roman" w:hAnsi="Times New Roman" w:cs="Times New Roman"/>
          <w:sz w:val="28"/>
          <w:szCs w:val="28"/>
        </w:rPr>
        <w:t xml:space="preserve"> </w:t>
      </w:r>
      <w:r w:rsidRPr="004D7CED">
        <w:rPr>
          <w:rFonts w:ascii="Times New Roman" w:hAnsi="Times New Roman" w:cs="Times New Roman"/>
          <w:sz w:val="28"/>
          <w:szCs w:val="28"/>
        </w:rPr>
        <w:t>устранении выявленных в результате проверки нарушений природоохранного</w:t>
      </w:r>
      <w:r w:rsidR="00BF1542" w:rsidRPr="004D7CED">
        <w:rPr>
          <w:rFonts w:ascii="Times New Roman" w:hAnsi="Times New Roman" w:cs="Times New Roman"/>
          <w:sz w:val="28"/>
          <w:szCs w:val="28"/>
        </w:rPr>
        <w:t xml:space="preserve"> </w:t>
      </w:r>
      <w:r w:rsidRPr="004D7CED">
        <w:rPr>
          <w:rFonts w:ascii="Times New Roman" w:hAnsi="Times New Roman" w:cs="Times New Roman"/>
          <w:sz w:val="28"/>
          <w:szCs w:val="28"/>
        </w:rPr>
        <w:t>законодательства от 23.06.2016</w:t>
      </w:r>
      <w:r w:rsidR="00BF1542" w:rsidRPr="004D7CED">
        <w:rPr>
          <w:rFonts w:ascii="Times New Roman" w:hAnsi="Times New Roman" w:cs="Times New Roman"/>
          <w:sz w:val="28"/>
          <w:szCs w:val="28"/>
        </w:rPr>
        <w:t xml:space="preserve"> №182/АВ-2, согласно которому заявителю предписано осуществить перерасчет платы за размещение в 1,2,3,4 кварталах 2015 года отходов 4-5 класса опасности (мусор от офисных и бытовых помещений организаций несортированный (исключая крупногабаритный), мусор от сноса и разборки зданий несортированный, отходы асбеста в кусковой форме, обрезки и обрывки </w:t>
      </w:r>
      <w:r w:rsidR="00BF1542" w:rsidRPr="004D7CED">
        <w:rPr>
          <w:rFonts w:ascii="Times New Roman" w:hAnsi="Times New Roman" w:cs="Times New Roman"/>
          <w:sz w:val="28"/>
          <w:szCs w:val="28"/>
        </w:rPr>
        <w:lastRenderedPageBreak/>
        <w:t xml:space="preserve">смешанных тканей, смет с территории предприятия практически неопасный) массой 620,94 тонн, с учетом умножения на пятикратный повышающий коэффициент и внести недостающую плату в бюджет, срок для выполнения предписания установлен до 10.10.2016. </w:t>
      </w:r>
    </w:p>
    <w:p w:rsidR="00DC2F46" w:rsidRPr="004D7CED" w:rsidRDefault="00BF1542" w:rsidP="00BF15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D7CED">
        <w:rPr>
          <w:rFonts w:ascii="Times New Roman" w:hAnsi="Times New Roman" w:cs="Times New Roman"/>
          <w:sz w:val="28"/>
          <w:szCs w:val="28"/>
        </w:rPr>
        <w:t>ООО «</w:t>
      </w:r>
      <w:proofErr w:type="spellStart"/>
      <w:r w:rsidRPr="004D7CED">
        <w:rPr>
          <w:rFonts w:ascii="Times New Roman" w:hAnsi="Times New Roman" w:cs="Times New Roman"/>
          <w:sz w:val="28"/>
          <w:szCs w:val="28"/>
        </w:rPr>
        <w:t>ПромВодоКанал</w:t>
      </w:r>
      <w:proofErr w:type="spellEnd"/>
      <w:r w:rsidRPr="004D7CED">
        <w:rPr>
          <w:rFonts w:ascii="Times New Roman" w:hAnsi="Times New Roman" w:cs="Times New Roman"/>
          <w:sz w:val="28"/>
          <w:szCs w:val="28"/>
        </w:rPr>
        <w:t>» с указанным предписание не согласно, просит признать его незаконным.</w:t>
      </w:r>
    </w:p>
    <w:p w:rsidR="00DC2F46" w:rsidRPr="004D7CED" w:rsidRDefault="00DC2F46" w:rsidP="00920D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D5E98" w:rsidRPr="004D7CED" w:rsidRDefault="002D5CBD" w:rsidP="00920D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D7CED">
        <w:rPr>
          <w:rFonts w:ascii="Times New Roman" w:hAnsi="Times New Roman" w:cs="Times New Roman"/>
          <w:b/>
          <w:sz w:val="28"/>
          <w:szCs w:val="28"/>
        </w:rPr>
        <w:t>О</w:t>
      </w:r>
      <w:r w:rsidR="009349FA" w:rsidRPr="004D7CED">
        <w:rPr>
          <w:rFonts w:ascii="Times New Roman" w:hAnsi="Times New Roman" w:cs="Times New Roman"/>
          <w:b/>
          <w:sz w:val="28"/>
          <w:szCs w:val="28"/>
        </w:rPr>
        <w:t>боснование:</w:t>
      </w:r>
    </w:p>
    <w:p w:rsidR="00BF1542" w:rsidRPr="004D7CED" w:rsidRDefault="00BF1542" w:rsidP="00BF15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D7CED">
        <w:rPr>
          <w:rFonts w:ascii="Times New Roman" w:hAnsi="Times New Roman" w:cs="Times New Roman"/>
          <w:sz w:val="28"/>
          <w:szCs w:val="28"/>
        </w:rPr>
        <w:t xml:space="preserve">Согласно подпункту «б» пункта 14 Порядка разработки и утверждения нормативов образования отходов и лимитов на их размещение (за исключением предприятий малого и среднего бизнеса), утвержденного Приказом Минприроды РФ от 25.02.2010 N 50 (далее - Порядок № 50) документ об утверждении нормативов образования отходов и лимитов на их размещение подлежит переоформлению в случае изменения данных об объектах размещения отходов – самостоятельно эксплуатируемых (собственных) объектах размещения отходов и/или об объектах  размещения отходов, эксплуатируемых другими хозяйствующими субъектами, и на которые отходы индивидуальных предпринимателей и юридических лиц передаются для размещения. </w:t>
      </w:r>
    </w:p>
    <w:p w:rsidR="005B05FC" w:rsidRPr="004D7CED" w:rsidRDefault="00BF1542" w:rsidP="00BF15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D7CED">
        <w:rPr>
          <w:rFonts w:ascii="Times New Roman" w:hAnsi="Times New Roman" w:cs="Times New Roman"/>
          <w:sz w:val="28"/>
          <w:szCs w:val="28"/>
        </w:rPr>
        <w:t>Переоформление документа об утверждении нормативов образования отходов и лимитов на их размещение допускается при условии неизменности утвержденных нормативов образования и лимитов на их размещение в конкретных объектах размещения отходов и только в период действия утвержденных нормативов образования отходов и лимитов на их размещение. Срок действия переоформленного документа об утверждении нормативов образования отходов и лимитов на их размещение не должен превышать срок действия утвержденных нормативов образования отходов и лимитов на их размещение (пункт 14 Порядка № 50).</w:t>
      </w:r>
    </w:p>
    <w:p w:rsidR="00BF1542" w:rsidRPr="004D7CED" w:rsidRDefault="00BF1542" w:rsidP="004448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F1542" w:rsidRPr="004D7CED" w:rsidRDefault="00BF1542" w:rsidP="00BF15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D7CED">
        <w:rPr>
          <w:rStyle w:val="fontstyle01"/>
        </w:rPr>
        <w:t>С учетом изложенного, заявитель осуществлял в 2015 году сверхлимитное размещение отходов на полигон ТБО, эксплуатируемый ООО «НУР», действующих лимитов на данный объект размещения отходов у заявителя не имелось.</w:t>
      </w:r>
    </w:p>
    <w:p w:rsidR="00BF1542" w:rsidRPr="004D7CED" w:rsidRDefault="00BF1542" w:rsidP="004448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F1542" w:rsidRPr="004D7CED" w:rsidRDefault="00BF1542" w:rsidP="004448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E6594" w:rsidRPr="004D7CED" w:rsidRDefault="00AE6594" w:rsidP="004448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E6594" w:rsidRPr="004D7CED" w:rsidRDefault="00AE6594" w:rsidP="004448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D7CED">
        <w:rPr>
          <w:rFonts w:ascii="Times New Roman" w:hAnsi="Times New Roman" w:cs="Times New Roman"/>
          <w:sz w:val="28"/>
          <w:szCs w:val="28"/>
        </w:rPr>
        <w:t>Решение принято судом первой инстанции</w:t>
      </w:r>
    </w:p>
    <w:p w:rsidR="005B05FC" w:rsidRPr="004D7CED" w:rsidRDefault="005B05FC" w:rsidP="004448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1" w:name="_GoBack"/>
      <w:bookmarkEnd w:id="1"/>
    </w:p>
    <w:p w:rsidR="00FD31F3" w:rsidRPr="004D7CED" w:rsidRDefault="00FD31F3" w:rsidP="004448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D31F3" w:rsidRPr="004D7CED" w:rsidRDefault="00FD31F3" w:rsidP="004448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D31F3" w:rsidRPr="004D7CED" w:rsidRDefault="00FD31F3" w:rsidP="004448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D31F3" w:rsidRPr="004D7CED" w:rsidRDefault="00FD31F3" w:rsidP="004448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261CE" w:rsidRPr="004D7CED" w:rsidRDefault="007261CE" w:rsidP="004448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D31F3" w:rsidRPr="004D7CED" w:rsidRDefault="00FD31F3" w:rsidP="004448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D31F3" w:rsidRPr="004D7CED" w:rsidRDefault="00FD31F3" w:rsidP="004448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D31F3" w:rsidRPr="004D7CED" w:rsidRDefault="00FD31F3" w:rsidP="004448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D31F3" w:rsidRPr="004D7CED" w:rsidRDefault="00FD31F3" w:rsidP="004448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D31F3" w:rsidRPr="004D7CED" w:rsidRDefault="00FD31F3" w:rsidP="004448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D31F3" w:rsidRPr="004D7CED" w:rsidRDefault="00FD31F3" w:rsidP="004448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D31F3" w:rsidRPr="004D7CED" w:rsidRDefault="00FD31F3" w:rsidP="004448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14E86" w:rsidRPr="004D7CED" w:rsidRDefault="00514E86" w:rsidP="0046278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style w:type="paragraph" w:default="1" w:styleId="a">
    <w:name w:val="Normal"/>
    <w:qFormat/>
    <w:rsid w:val="00B51DDE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3E510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037E2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3E510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4">
    <w:name w:val="Hyperlink"/>
    <w:basedOn w:val="a0"/>
    <w:uiPriority w:val="99"/>
    <w:semiHidden/>
    <w:unhideWhenUsed/>
    <w:rsid w:val="003E5108"/>
    <w:rPr>
      <w:color w:val="0000FF"/>
      <w:u w:val="single"/>
    </w:rPr>
  </w:style>
  <w:style w:type="character" w:customStyle="1" w:styleId="fontstyle01">
    <w:name w:val="fontstyle01"/>
    <w:basedOn w:val="a0"/>
    <w:rsid w:val="00920D87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920D87"/>
    <w:rPr>
      <w:rFonts w:ascii="Arial" w:hAnsi="Arial" w:cs="Arial" w:hint="default"/>
      <w:b w:val="0"/>
      <w:bCs w:val="0"/>
      <w:i w:val="0"/>
      <w:iCs w:val="0"/>
      <w:color w:val="000000"/>
      <w:sz w:val="16"/>
      <w:szCs w:val="16"/>
    </w:rPr>
  </w:style>
  <w:style w:type="paragraph" w:styleId="a5">
    <w:name w:val="List Paragraph"/>
    <w:basedOn w:val="a"/>
    <w:uiPriority w:val="34"/>
    <w:qFormat/>
    <w:rsid w:val="002D5CB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