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C1CDE84" w14:textId="77777777" w:rsidR="00AE7188" w:rsidRPr="00AE7188" w:rsidRDefault="00AE7188" w:rsidP="00AE7188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AE7188">
        <w:rPr>
          <w:rFonts w:ascii="Arial" w:eastAsia="Times New Roman" w:hAnsi="Arial" w:cs="Arial"/>
          <w:b/>
          <w:bCs/>
          <w:sz w:val="24"/>
          <w:szCs w:val="24"/>
        </w:rPr>
        <w:t>АДМИНИСТРАЦИЯ БЕЛОЯРСКОГО РАЙОНА</w:t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>от 30 октября 2018 года N 1032</w:t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 xml:space="preserve">Об утверждении муниципальной программы Белоярского района "Охрана окружающей среды на </w:t>
      </w:r>
      <w:proofErr w:type="gramStart"/>
      <w:r w:rsidRPr="00AE7188">
        <w:rPr>
          <w:rFonts w:ascii="Arial" w:eastAsia="Times New Roman" w:hAnsi="Arial" w:cs="Arial"/>
          <w:b/>
          <w:bCs/>
          <w:sz w:val="24"/>
          <w:szCs w:val="24"/>
        </w:rPr>
        <w:t>2019 - 2024</w:t>
      </w:r>
      <w:proofErr w:type="gramEnd"/>
      <w:r w:rsidRPr="00AE7188">
        <w:rPr>
          <w:rFonts w:ascii="Arial" w:eastAsia="Times New Roman" w:hAnsi="Arial" w:cs="Arial"/>
          <w:b/>
          <w:bCs/>
          <w:sz w:val="24"/>
          <w:szCs w:val="24"/>
        </w:rPr>
        <w:t xml:space="preserve"> годы"</w:t>
      </w:r>
    </w:p>
    <w:p w14:paraId="5A914C4A" w14:textId="77777777" w:rsidR="00AE7188" w:rsidRPr="00AE7188" w:rsidRDefault="00AE7188" w:rsidP="00AE718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AE7188">
        <w:rPr>
          <w:rFonts w:ascii="Arial" w:eastAsia="Times New Roman" w:hAnsi="Arial" w:cs="Arial"/>
          <w:sz w:val="24"/>
          <w:szCs w:val="24"/>
        </w:rPr>
        <w:t>(с изменениями на 20 октября 2021 года)</w:t>
      </w:r>
    </w:p>
    <w:p w14:paraId="132897AA" w14:textId="77777777" w:rsidR="00AE7188" w:rsidRPr="00AE7188" w:rsidRDefault="00AE7188" w:rsidP="00AE718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AE7188">
        <w:rPr>
          <w:rFonts w:ascii="Arial" w:eastAsia="Times New Roman" w:hAnsi="Arial" w:cs="Arial"/>
          <w:sz w:val="24"/>
          <w:szCs w:val="24"/>
        </w:rPr>
        <w:t>(в ред. постановлений Администрации Белоярского района от 25.02.2019 N 145, от 30.05.2019 N 487, от 25.11.2019 N 975, от 26.12.2019 N 1090, от 12.02.2020 N 131, от 22.04.2020 N 334, от 29.07.2020 N 673, от 16.11.2020 N 951, от 28.12.2020 N 1154, от 10.02.2021 N 89, от 28.04.2021 N 339, от 22.07.2021 N 612, от 20.10.2021 N 817)</w:t>
      </w:r>
    </w:p>
    <w:p w14:paraId="174F1400" w14:textId="77777777" w:rsidR="00AE7188" w:rsidRPr="00AE7188" w:rsidRDefault="00AE7188" w:rsidP="00AE718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AE7188">
        <w:rPr>
          <w:rFonts w:ascii="Arial" w:eastAsia="Times New Roman" w:hAnsi="Arial" w:cs="Arial"/>
          <w:sz w:val="24"/>
          <w:szCs w:val="24"/>
        </w:rPr>
        <w:br/>
      </w:r>
    </w:p>
    <w:p w14:paraId="4FBF032A" w14:textId="77777777" w:rsidR="00AE7188" w:rsidRPr="00AE7188" w:rsidRDefault="00AE7188" w:rsidP="00AE71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E7188">
        <w:rPr>
          <w:rFonts w:ascii="Arial" w:eastAsia="Times New Roman" w:hAnsi="Arial" w:cs="Arial"/>
          <w:sz w:val="24"/>
          <w:szCs w:val="24"/>
        </w:rPr>
        <w:t>В соответствии с постановлением администрации Белоярского района от 3 сентября 2018 года N 776 "Об утверждении Порядка принятия решений о разработке, формировании и реализации муниципальных программ Белоярского района", распоряжением администрации Белоярского района от 15 августа 2018 года N 245-р "О Перечне муниципальных программ Белоярского района на 2019 - 2024 годы" постановляю:</w:t>
      </w:r>
      <w:r w:rsidRPr="00AE7188">
        <w:rPr>
          <w:rFonts w:ascii="Arial" w:eastAsia="Times New Roman" w:hAnsi="Arial" w:cs="Arial"/>
          <w:sz w:val="24"/>
          <w:szCs w:val="24"/>
        </w:rPr>
        <w:br/>
      </w:r>
    </w:p>
    <w:p w14:paraId="6DE940D1" w14:textId="77777777" w:rsidR="00AE7188" w:rsidRPr="00AE7188" w:rsidRDefault="00AE7188" w:rsidP="00AE718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868749C" w14:textId="77777777" w:rsidR="00AE7188" w:rsidRPr="00AE7188" w:rsidRDefault="00AE7188" w:rsidP="00AE71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E7188">
        <w:rPr>
          <w:rFonts w:ascii="Arial" w:eastAsia="Times New Roman" w:hAnsi="Arial" w:cs="Arial"/>
          <w:sz w:val="24"/>
          <w:szCs w:val="24"/>
        </w:rPr>
        <w:t xml:space="preserve">1. Утвердить прилагаемую муниципальную программу Белоярского района "Охрана окружающей среды на </w:t>
      </w:r>
      <w:proofErr w:type="gramStart"/>
      <w:r w:rsidRPr="00AE7188">
        <w:rPr>
          <w:rFonts w:ascii="Arial" w:eastAsia="Times New Roman" w:hAnsi="Arial" w:cs="Arial"/>
          <w:sz w:val="24"/>
          <w:szCs w:val="24"/>
        </w:rPr>
        <w:t>2019 - 2024</w:t>
      </w:r>
      <w:proofErr w:type="gramEnd"/>
      <w:r w:rsidRPr="00AE7188">
        <w:rPr>
          <w:rFonts w:ascii="Arial" w:eastAsia="Times New Roman" w:hAnsi="Arial" w:cs="Arial"/>
          <w:sz w:val="24"/>
          <w:szCs w:val="24"/>
        </w:rPr>
        <w:t xml:space="preserve"> годы".</w:t>
      </w:r>
      <w:r w:rsidRPr="00AE7188">
        <w:rPr>
          <w:rFonts w:ascii="Arial" w:eastAsia="Times New Roman" w:hAnsi="Arial" w:cs="Arial"/>
          <w:sz w:val="24"/>
          <w:szCs w:val="24"/>
        </w:rPr>
        <w:br/>
      </w:r>
    </w:p>
    <w:p w14:paraId="4A4E40B0" w14:textId="77777777" w:rsidR="00AE7188" w:rsidRPr="00AE7188" w:rsidRDefault="00AE7188" w:rsidP="00AE718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7148CBC" w14:textId="77777777" w:rsidR="00AE7188" w:rsidRPr="00AE7188" w:rsidRDefault="00AE7188" w:rsidP="00AE71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E7188">
        <w:rPr>
          <w:rFonts w:ascii="Arial" w:eastAsia="Times New Roman" w:hAnsi="Arial" w:cs="Arial"/>
          <w:sz w:val="24"/>
          <w:szCs w:val="24"/>
        </w:rPr>
        <w:t>2. Опубликовать настоящее постановление в газете "Белоярские вести. Официальный выпуск".</w:t>
      </w:r>
      <w:r w:rsidRPr="00AE7188">
        <w:rPr>
          <w:rFonts w:ascii="Arial" w:eastAsia="Times New Roman" w:hAnsi="Arial" w:cs="Arial"/>
          <w:sz w:val="24"/>
          <w:szCs w:val="24"/>
        </w:rPr>
        <w:br/>
      </w:r>
    </w:p>
    <w:p w14:paraId="2A67D83F" w14:textId="77777777" w:rsidR="00AE7188" w:rsidRPr="00AE7188" w:rsidRDefault="00AE7188" w:rsidP="00AE718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CDFBB75" w14:textId="77777777" w:rsidR="00AE7188" w:rsidRPr="00AE7188" w:rsidRDefault="00AE7188" w:rsidP="00AE71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E7188">
        <w:rPr>
          <w:rFonts w:ascii="Arial" w:eastAsia="Times New Roman" w:hAnsi="Arial" w:cs="Arial"/>
          <w:sz w:val="24"/>
          <w:szCs w:val="24"/>
        </w:rPr>
        <w:t>3. Настоящее постановление вступает в силу после его официального опубликования, но не ранее 1 января 2019 года.</w:t>
      </w:r>
      <w:r w:rsidRPr="00AE7188">
        <w:rPr>
          <w:rFonts w:ascii="Arial" w:eastAsia="Times New Roman" w:hAnsi="Arial" w:cs="Arial"/>
          <w:sz w:val="24"/>
          <w:szCs w:val="24"/>
        </w:rPr>
        <w:br/>
      </w:r>
    </w:p>
    <w:p w14:paraId="5E2757C9" w14:textId="77777777" w:rsidR="00AE7188" w:rsidRPr="00AE7188" w:rsidRDefault="00AE7188" w:rsidP="00AE718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65FA398" w14:textId="77777777" w:rsidR="00AE7188" w:rsidRPr="00AE7188" w:rsidRDefault="00AE7188" w:rsidP="00AE71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E7188">
        <w:rPr>
          <w:rFonts w:ascii="Arial" w:eastAsia="Times New Roman" w:hAnsi="Arial" w:cs="Arial"/>
          <w:sz w:val="24"/>
          <w:szCs w:val="24"/>
        </w:rPr>
        <w:t xml:space="preserve">4. Контроль за выполнением постановления возложить на первого заместителя главы Белоярского района </w:t>
      </w:r>
      <w:proofErr w:type="spellStart"/>
      <w:r w:rsidRPr="00AE7188">
        <w:rPr>
          <w:rFonts w:ascii="Arial" w:eastAsia="Times New Roman" w:hAnsi="Arial" w:cs="Arial"/>
          <w:sz w:val="24"/>
          <w:szCs w:val="24"/>
        </w:rPr>
        <w:t>Ойнеца</w:t>
      </w:r>
      <w:proofErr w:type="spellEnd"/>
      <w:r w:rsidRPr="00AE7188">
        <w:rPr>
          <w:rFonts w:ascii="Arial" w:eastAsia="Times New Roman" w:hAnsi="Arial" w:cs="Arial"/>
          <w:sz w:val="24"/>
          <w:szCs w:val="24"/>
        </w:rPr>
        <w:t xml:space="preserve"> А.В., заместителя главы Белоярского района </w:t>
      </w:r>
      <w:proofErr w:type="spellStart"/>
      <w:r w:rsidRPr="00AE7188">
        <w:rPr>
          <w:rFonts w:ascii="Arial" w:eastAsia="Times New Roman" w:hAnsi="Arial" w:cs="Arial"/>
          <w:sz w:val="24"/>
          <w:szCs w:val="24"/>
        </w:rPr>
        <w:t>Ващука</w:t>
      </w:r>
      <w:proofErr w:type="spellEnd"/>
      <w:r w:rsidRPr="00AE7188">
        <w:rPr>
          <w:rFonts w:ascii="Arial" w:eastAsia="Times New Roman" w:hAnsi="Arial" w:cs="Arial"/>
          <w:sz w:val="24"/>
          <w:szCs w:val="24"/>
        </w:rPr>
        <w:t xml:space="preserve"> В.А.</w:t>
      </w:r>
      <w:r w:rsidRPr="00AE7188">
        <w:rPr>
          <w:rFonts w:ascii="Arial" w:eastAsia="Times New Roman" w:hAnsi="Arial" w:cs="Arial"/>
          <w:sz w:val="24"/>
          <w:szCs w:val="24"/>
        </w:rPr>
        <w:br/>
      </w:r>
    </w:p>
    <w:p w14:paraId="3E13D570" w14:textId="77777777" w:rsidR="00AE7188" w:rsidRPr="00AE7188" w:rsidRDefault="00AE7188" w:rsidP="00AE718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AE7188">
        <w:rPr>
          <w:rFonts w:ascii="Arial" w:eastAsia="Times New Roman" w:hAnsi="Arial" w:cs="Arial"/>
          <w:sz w:val="24"/>
          <w:szCs w:val="24"/>
        </w:rPr>
        <w:br/>
      </w:r>
      <w:r w:rsidRPr="00AE7188">
        <w:rPr>
          <w:rFonts w:ascii="Arial" w:eastAsia="Times New Roman" w:hAnsi="Arial" w:cs="Arial"/>
          <w:sz w:val="24"/>
          <w:szCs w:val="24"/>
        </w:rPr>
        <w:br/>
        <w:t>Глава Белоярского района</w:t>
      </w:r>
      <w:r w:rsidRPr="00AE7188">
        <w:rPr>
          <w:rFonts w:ascii="Arial" w:eastAsia="Times New Roman" w:hAnsi="Arial" w:cs="Arial"/>
          <w:sz w:val="24"/>
          <w:szCs w:val="24"/>
        </w:rPr>
        <w:br/>
        <w:t>С.П.МАНЕНКОВ</w:t>
      </w:r>
    </w:p>
    <w:p w14:paraId="19EFEDA6" w14:textId="77777777" w:rsidR="00AE7188" w:rsidRPr="00AE7188" w:rsidRDefault="00AE7188" w:rsidP="00AE7188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 администрации</w:t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>Белоярского района</w:t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>от 30 октября 2018 года N 1032</w:t>
      </w:r>
    </w:p>
    <w:p w14:paraId="247CC97B" w14:textId="77777777" w:rsidR="00AE7188" w:rsidRPr="00AE7188" w:rsidRDefault="00AE7188" w:rsidP="00AE718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E7188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 xml:space="preserve">МУНИЦИПАЛЬНАЯ ПРОГРАММА БЕЛОЯРСКОГО РАЙОНА "ОХРАНА ОКРУЖАЮЩЕЙ СРЕДЫ НА </w:t>
      </w:r>
      <w:proofErr w:type="gramStart"/>
      <w:r w:rsidRPr="00AE7188">
        <w:rPr>
          <w:rFonts w:ascii="Arial" w:eastAsia="Times New Roman" w:hAnsi="Arial" w:cs="Arial"/>
          <w:b/>
          <w:bCs/>
          <w:sz w:val="24"/>
          <w:szCs w:val="24"/>
        </w:rPr>
        <w:t>2019 - 2024</w:t>
      </w:r>
      <w:proofErr w:type="gramEnd"/>
      <w:r w:rsidRPr="00AE7188">
        <w:rPr>
          <w:rFonts w:ascii="Arial" w:eastAsia="Times New Roman" w:hAnsi="Arial" w:cs="Arial"/>
          <w:b/>
          <w:bCs/>
          <w:sz w:val="24"/>
          <w:szCs w:val="24"/>
        </w:rPr>
        <w:t xml:space="preserve"> ГОДЫ"</w:t>
      </w:r>
    </w:p>
    <w:p w14:paraId="624A34CB" w14:textId="77777777" w:rsidR="00AE7188" w:rsidRPr="00AE7188" w:rsidRDefault="00AE7188" w:rsidP="00AE718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AE7188">
        <w:rPr>
          <w:rFonts w:ascii="Arial" w:eastAsia="Times New Roman" w:hAnsi="Arial" w:cs="Arial"/>
          <w:sz w:val="24"/>
          <w:szCs w:val="24"/>
        </w:rPr>
        <w:t>(в ред. постановлений Администрации Белоярского района от 25.02.2019 N 145, от 30.05.2019 N 487, от 25.11.2019 N 975, от 26.12.2019 N 1090, от 12.02.2020 N 131, от 22.04.2020 N 334, от 29.07.2020 N 673, от 16.11.2020 N 951, от 28.12.2020 N 1154, от 10.02.2021 N 89, от 28.04.2021 N 339, от 22.07.2021 N 612, от 20.10.2021 N 817)</w:t>
      </w:r>
    </w:p>
    <w:p w14:paraId="53D84A07" w14:textId="77777777" w:rsidR="00AE7188" w:rsidRPr="00AE7188" w:rsidRDefault="00AE7188" w:rsidP="00AE7188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>Паспорт муниципальной программы Белоярского района (далее - муниципальная программа)</w:t>
      </w:r>
    </w:p>
    <w:p w14:paraId="2B9CD92B" w14:textId="77777777" w:rsidR="00AE7188" w:rsidRPr="00AE7188" w:rsidRDefault="00AE7188" w:rsidP="00AE718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AE7188">
        <w:rPr>
          <w:rFonts w:ascii="Arial" w:eastAsia="Times New Roman" w:hAnsi="Arial" w:cs="Arial"/>
          <w:sz w:val="24"/>
          <w:szCs w:val="24"/>
        </w:rPr>
        <w:br/>
        <w:t>(в ред. постановления Администрации Белоярского района от 28.12.2020 N 1154)</w:t>
      </w:r>
      <w:r w:rsidRPr="00AE7188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9"/>
        <w:gridCol w:w="5866"/>
      </w:tblGrid>
      <w:tr w:rsidR="00AE7188" w:rsidRPr="00AE7188" w14:paraId="5055E2EF" w14:textId="77777777" w:rsidTr="00AE7188">
        <w:trPr>
          <w:trHeight w:val="15"/>
        </w:trPr>
        <w:tc>
          <w:tcPr>
            <w:tcW w:w="3511" w:type="dxa"/>
            <w:hideMark/>
          </w:tcPr>
          <w:p w14:paraId="3B440C4E" w14:textId="77777777" w:rsidR="00AE7188" w:rsidRPr="00AE7188" w:rsidRDefault="00AE718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914" w:type="dxa"/>
            <w:hideMark/>
          </w:tcPr>
          <w:p w14:paraId="3C98E354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E7188" w:rsidRPr="00AE7188" w14:paraId="36045C6A" w14:textId="77777777" w:rsidTr="00AE718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FC75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муниципальной 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FFAC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Охрана окружающей среды на </w:t>
            </w:r>
            <w:proofErr w:type="gramStart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2019 - 2024</w:t>
            </w:r>
            <w:proofErr w:type="gramEnd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годы</w:t>
            </w:r>
          </w:p>
        </w:tc>
      </w:tr>
      <w:tr w:rsidR="00AE7188" w:rsidRPr="00AE7188" w14:paraId="28AF4705" w14:textId="77777777" w:rsidTr="00AE718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A2A3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Ответственный исполнитель муниципальной 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28CC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природопользования, сельского хозяйства и развития предпринимательства администрации Белоярского района (далее - УПСХРП)</w:t>
            </w:r>
          </w:p>
        </w:tc>
      </w:tr>
      <w:tr w:rsidR="00AE7188" w:rsidRPr="00AE7188" w14:paraId="73E55D56" w14:textId="77777777" w:rsidTr="00AE718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4628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Соисполнители муниципальной 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5D65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Комитет по культуре администрации Белоярского района (далее - КК);</w:t>
            </w:r>
          </w:p>
          <w:p w14:paraId="3A7C07D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Комитет по образованию администрации Белоярского района (далее - КО);</w:t>
            </w:r>
          </w:p>
          <w:p w14:paraId="4345AD3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капитального строительства администрации Белоярского района (далее - УКС);</w:t>
            </w:r>
          </w:p>
          <w:p w14:paraId="6312858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управление жилищно-коммунального хозяйства администрации Белоярского района (далее - УЖКХ);</w:t>
            </w:r>
          </w:p>
          <w:p w14:paraId="5899332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отдел по учету и контролю за расходованием финансовых средств администрации Белоярского района (далее - </w:t>
            </w:r>
            <w:proofErr w:type="spellStart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ОУиК</w:t>
            </w:r>
            <w:proofErr w:type="spellEnd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);</w:t>
            </w:r>
          </w:p>
          <w:p w14:paraId="084C585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Комитет муниципальной собственности администрации Белоярского района (далее - КМС)</w:t>
            </w:r>
          </w:p>
        </w:tc>
      </w:tr>
      <w:tr w:rsidR="00AE7188" w:rsidRPr="00AE7188" w14:paraId="35612F71" w14:textId="77777777" w:rsidTr="00AE718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AAFB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Цели муниципальной 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4DD7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Сохранение природной среды, предотвращение негативного воздействия хозяйственной и иной деятельности на окружающую среду и ликвидацию ее последствий</w:t>
            </w:r>
          </w:p>
        </w:tc>
      </w:tr>
      <w:tr w:rsidR="00AE7188" w:rsidRPr="00AE7188" w14:paraId="2BBDF9AE" w14:textId="77777777" w:rsidTr="00AE718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5DCA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Задачи муниципальной 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E4A3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 Снижение негативного воздействия отходов производства и потребления на окружающую среду;</w:t>
            </w:r>
          </w:p>
          <w:p w14:paraId="7701A9C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 Сохранение природной среды, предотвращение и ликвидация последствий негативного воздействия хозяйственной и (или) иной деятельности на ее компоненты;</w:t>
            </w:r>
          </w:p>
          <w:p w14:paraId="15DBC91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 Формирование экологической культуры и ответственного отношения к природе</w:t>
            </w:r>
          </w:p>
        </w:tc>
      </w:tr>
      <w:tr w:rsidR="00AE7188" w:rsidRPr="00AE7188" w14:paraId="185BF4C0" w14:textId="77777777" w:rsidTr="00AE718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053E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F16D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отсутствуют</w:t>
            </w:r>
          </w:p>
        </w:tc>
      </w:tr>
      <w:tr w:rsidR="00AE7188" w:rsidRPr="00AE7188" w14:paraId="4F164E52" w14:textId="77777777" w:rsidTr="00AE718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9178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Портфели проектов (проекты), направленные на реализацию 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в Ханты-Мансийском автономном округе - Югре национальных и федеральных проектов (программ) Российской Федерации, параметры их финансового обеспечения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8959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Портфель проектов "Экология" - 0 тыс. рублей, в том числе:</w:t>
            </w:r>
          </w:p>
          <w:p w14:paraId="0BAEE1B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региональный проект "Сохранение уникальных водных объектов" - 0 тыс. рублей</w:t>
            </w:r>
          </w:p>
        </w:tc>
      </w:tr>
      <w:tr w:rsidR="00AE7188" w:rsidRPr="00AE7188" w14:paraId="0EAF54B8" w14:textId="77777777" w:rsidTr="00AE718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7910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Целевые показатели муниципальной 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2BEC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полигонов твердых коммунальных отходов, единиц;</w:t>
            </w:r>
          </w:p>
          <w:p w14:paraId="0E2EF72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обустроенных мест (площадок) накопления твердых коммунальных отходов, единиц;</w:t>
            </w:r>
          </w:p>
          <w:p w14:paraId="3ACD231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приобретенных контейнеров для размещения в местах (площадках) накопления твердых коммунальных отходов, единиц;</w:t>
            </w:r>
          </w:p>
          <w:p w14:paraId="6AC7BD2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площадок временного накопления твердых коммунальных отходов, единиц;</w:t>
            </w:r>
          </w:p>
          <w:p w14:paraId="0BAFBFC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количество </w:t>
            </w:r>
            <w:proofErr w:type="spellStart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рекультивированных</w:t>
            </w:r>
            <w:proofErr w:type="spellEnd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объектов размещения отходов, единиц;</w:t>
            </w:r>
          </w:p>
          <w:p w14:paraId="705C396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протяженность очищенной береговой полосы водных объектов, километров;</w:t>
            </w:r>
          </w:p>
          <w:p w14:paraId="1D144DD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населения, вовлеченного в мероприятия по очистке береговой полосы водных объектов, человек (нарастающим итогом);</w:t>
            </w:r>
          </w:p>
          <w:p w14:paraId="2EFBD88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доля населения, вовлеченного в эколого-просветительские и эколого-образовательные мероприятия, проценты</w:t>
            </w:r>
          </w:p>
        </w:tc>
      </w:tr>
      <w:tr w:rsidR="00AE7188" w:rsidRPr="00AE7188" w14:paraId="0FF418CC" w14:textId="77777777" w:rsidTr="00AE718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1D2D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 реализации муниципальной 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32EB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2019 - 2024</w:t>
            </w:r>
            <w:proofErr w:type="gramEnd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годы</w:t>
            </w:r>
          </w:p>
        </w:tc>
      </w:tr>
      <w:tr w:rsidR="00AE7188" w:rsidRPr="00AE7188" w14:paraId="68BC07C1" w14:textId="77777777" w:rsidTr="00AE7188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7F65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Финансовое обеспечение муниципальной программы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161B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общий объем финансирования муниципальной программы на </w:t>
            </w:r>
            <w:proofErr w:type="gramStart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2019 - 2024</w:t>
            </w:r>
            <w:proofErr w:type="gramEnd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годы составляет 375471,4 тыс. рублей, в том числе:</w:t>
            </w:r>
          </w:p>
          <w:p w14:paraId="77EE464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1) за счет средств бюджета Белоярского района - 59183,1 тыс. рублей, в том числе:</w:t>
            </w:r>
          </w:p>
          <w:p w14:paraId="0B09FBD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 год - 15603,5 тыс. рублей;</w:t>
            </w:r>
          </w:p>
          <w:p w14:paraId="1910157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 год - 9487,7 тыс. рублей;</w:t>
            </w:r>
          </w:p>
          <w:p w14:paraId="191366D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 год - 13607,6 тыс. рублей;</w:t>
            </w:r>
          </w:p>
          <w:p w14:paraId="185C46C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2022 год - 5501,2 тыс. рублей;</w:t>
            </w:r>
          </w:p>
          <w:p w14:paraId="27150F6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2023 год - 13514,8 тыс. рублей;</w:t>
            </w:r>
          </w:p>
          <w:p w14:paraId="6DFB94B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2024 год - 1468,3 тыс. рублей;</w:t>
            </w:r>
          </w:p>
          <w:p w14:paraId="6785FFB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2) за счет средств бюджета Белоярского района, сформированного за счет средств бюджета Ханты-Мансийского автономного округа - Югры (далее - бюджет автономного округа) - 316288,3 тыс. рублей, в том числе:</w:t>
            </w:r>
          </w:p>
          <w:p w14:paraId="1AAFB61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 год - 10951,8 тыс. рублей;</w:t>
            </w:r>
          </w:p>
          <w:p w14:paraId="61E898E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 год - 650,0 тыс. рублей;</w:t>
            </w:r>
          </w:p>
          <w:p w14:paraId="333F5B0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 год - 110,0 тыс. рублей;</w:t>
            </w:r>
          </w:p>
          <w:p w14:paraId="20948F8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2022 год - 152233,4 тыс. рублей;</w:t>
            </w:r>
          </w:p>
          <w:p w14:paraId="7E52583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2023 год - 152233,4 тыс. рублей;</w:t>
            </w:r>
          </w:p>
          <w:p w14:paraId="381069E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2024 год - 109,7 тыс. рублей</w:t>
            </w:r>
          </w:p>
        </w:tc>
      </w:tr>
      <w:tr w:rsidR="00AE7188" w:rsidRPr="00AE7188" w14:paraId="7362870F" w14:textId="77777777" w:rsidTr="00AE7188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25779" w14:textId="77777777" w:rsidR="00AE7188" w:rsidRPr="00AE7188" w:rsidRDefault="00AE7188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(в ред. постановления Администрации Белоярского района от 20.10.2021 N 817)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</w:tbl>
    <w:p w14:paraId="25E43CF1" w14:textId="77777777" w:rsidR="00AE7188" w:rsidRPr="00AE7188" w:rsidRDefault="00AE7188" w:rsidP="00AE7188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E7188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>Таблица 1</w:t>
      </w:r>
    </w:p>
    <w:p w14:paraId="4002B202" w14:textId="77777777" w:rsidR="00AE7188" w:rsidRPr="00AE7188" w:rsidRDefault="00AE7188" w:rsidP="00AE718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>Стимулирование инвестиционной и инновационной деятельности, развитие конкуренции и негосударственного сектора экономики</w:t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6"/>
        <w:gridCol w:w="7139"/>
      </w:tblGrid>
      <w:tr w:rsidR="00AE7188" w:rsidRPr="00AE7188" w14:paraId="7D247D82" w14:textId="77777777" w:rsidTr="00AE7188">
        <w:trPr>
          <w:trHeight w:val="15"/>
        </w:trPr>
        <w:tc>
          <w:tcPr>
            <w:tcW w:w="2218" w:type="dxa"/>
            <w:hideMark/>
          </w:tcPr>
          <w:p w14:paraId="4273C301" w14:textId="77777777" w:rsidR="00AE7188" w:rsidRPr="00AE7188" w:rsidRDefault="00AE718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207" w:type="dxa"/>
            <w:hideMark/>
          </w:tcPr>
          <w:p w14:paraId="6E0CD3C1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E7188" w:rsidRPr="00AE7188" w14:paraId="5302191F" w14:textId="77777777" w:rsidTr="00AE718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FE1BA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направления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3A65D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Информация</w:t>
            </w:r>
          </w:p>
        </w:tc>
      </w:tr>
      <w:tr w:rsidR="00AE7188" w:rsidRPr="00AE7188" w14:paraId="5282F5C8" w14:textId="77777777" w:rsidTr="00AE718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AA43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Формирование благоприятной деловой среды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A7F4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Одним из приоритетных направлений по привлечению инвестиций является сфера обращения с твердыми коммунальными отходами. В Ханты-Мансийском автономном округе - Югре сформирована нормативно-правовая база, обеспечивающая регулирование полномочий в сфере обращения с твердыми коммунальными отходами, позволяющая инвестору оценить существующую ситуацию, определить направление государственной политики в области обращения с отходами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AE7188" w:rsidRPr="00AE7188" w14:paraId="5DF859F5" w14:textId="77777777" w:rsidTr="00AE718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BCBB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Инвестиционные проекты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28E4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Муниципальной программой не предусмотрена реализация инвестиционных проектов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AE7188" w:rsidRPr="00AE7188" w14:paraId="1D36D750" w14:textId="77777777" w:rsidTr="00AE7188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FFFF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Развитие конкуренции</w:t>
            </w:r>
          </w:p>
        </w:tc>
        <w:tc>
          <w:tcPr>
            <w:tcW w:w="72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C940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целях развития конкуренции на рынке предоставления услуг и закупки товаров в сфере охраны окружающей среды, реализация мероприятий муниципальной программы осуществляется в соответствии с Федеральным законом от 5 апреля 2013 года N 44-ФЗ "О контрактной системе в сфере закупок товаров, работ, услуг для обеспечения государственных и муниципальных нужд". Контрактная система в сфере закупок основывается на принципах открытости, прозрачности информации о контрактной системе в сфере закупок, обеспечения конкуренции, профессионализма заказчиков, стимулирования инноваций, единства контрактной системы в сфере закупок, ответственности за результативность обеспечения государственных и муниципальных нужд, эффективности осуществления закупок. Контрактная система направлена на создание равных условий для обеспечения конкуренции между участниками закупок. Любое заинтересованное лицо имеет возможность в соответствии с законодательством Российской Федерации и иными нормативными правовыми актами о контрактной системе в сфере закупок стать поставщиком (подрядчиком, исполнителем)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</w:tbl>
    <w:p w14:paraId="5BEECF95" w14:textId="77777777" w:rsidR="00AE7188" w:rsidRPr="00AE7188" w:rsidRDefault="00AE7188" w:rsidP="00AE7188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>Таблица 2</w:t>
      </w:r>
    </w:p>
    <w:p w14:paraId="739E77D1" w14:textId="77777777" w:rsidR="00AE7188" w:rsidRPr="00AE7188" w:rsidRDefault="00AE7188" w:rsidP="00AE718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>Перечень полномочий ответственного исполнителя (соисполнителя) муниципальной программы</w:t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8"/>
        <w:gridCol w:w="8617"/>
      </w:tblGrid>
      <w:tr w:rsidR="00AE7188" w:rsidRPr="00AE7188" w14:paraId="4E5D4E28" w14:textId="77777777" w:rsidTr="00AE7188">
        <w:trPr>
          <w:trHeight w:val="15"/>
        </w:trPr>
        <w:tc>
          <w:tcPr>
            <w:tcW w:w="739" w:type="dxa"/>
            <w:hideMark/>
          </w:tcPr>
          <w:p w14:paraId="21679453" w14:textId="77777777" w:rsidR="00AE7188" w:rsidRPr="00AE7188" w:rsidRDefault="00AE7188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686" w:type="dxa"/>
            <w:hideMark/>
          </w:tcPr>
          <w:p w14:paraId="1DB1F052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E7188" w:rsidRPr="00AE7188" w14:paraId="5045C6F1" w14:textId="77777777" w:rsidTr="00AE71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C4299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N п/п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3E144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Полномочия</w:t>
            </w:r>
          </w:p>
        </w:tc>
      </w:tr>
      <w:tr w:rsidR="00AE7188" w:rsidRPr="00AE7188" w14:paraId="067188E4" w14:textId="77777777" w:rsidTr="00AE7188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DF23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Ответственный исполнитель муниципальной программы:</w:t>
            </w:r>
          </w:p>
        </w:tc>
      </w:tr>
      <w:tr w:rsidR="00AE7188" w:rsidRPr="00AE7188" w14:paraId="14C7AD71" w14:textId="77777777" w:rsidTr="00AE71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D37B1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E693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Обеспечивает разработку проекта муниципальной программы, ее согласование с соисполнителями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AE7188" w:rsidRPr="00AE7188" w14:paraId="3BB65C76" w14:textId="77777777" w:rsidTr="00AE71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57395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0096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Формирует структуру муниципальной программы, а также перечень соисполнителей муниципальной программы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AE7188" w:rsidRPr="00AE7188" w14:paraId="24A0C0E8" w14:textId="77777777" w:rsidTr="00AE71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5E7BE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84BC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Размещает проект муниципальной программы на общественное обсуждение, в соответствии с порядком, установленным нормативным правовым актом администрации Белоярского района для общественного обсуждения документов стратегического планирования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AE7188" w:rsidRPr="00AE7188" w14:paraId="237F35C2" w14:textId="77777777" w:rsidTr="00AE71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5380F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45EA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Разрабатывает в пределах своих полномочий нормативные правовые акты, необходимые для выполнения муниципальной программы</w:t>
            </w:r>
          </w:p>
        </w:tc>
      </w:tr>
      <w:tr w:rsidR="00AE7188" w:rsidRPr="00AE7188" w14:paraId="1D68173C" w14:textId="77777777" w:rsidTr="00AE71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E2333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93F9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Организует реализацию муниципальной программы, вносит изменения в муниципальную программу и несет ответственность за достижение целевых показателей муниципальной программы, за своевременную и качественную реализацию муниципальной программы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AE7188" w:rsidRPr="00AE7188" w14:paraId="2A541CA0" w14:textId="77777777" w:rsidTr="00AE71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01ACF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1520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Осуществляет управление, обеспечивает целевое и эффективное использование бюджетных средств, выделяемых на реализацию муниципальной программы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AE7188" w:rsidRPr="00AE7188" w14:paraId="648D6DBB" w14:textId="77777777" w:rsidTr="00AE71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AF04D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1B36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Формирует годовой отчет о ходе реализации муниципальной программы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AE7188" w:rsidRPr="00AE7188" w14:paraId="3FC6016E" w14:textId="77777777" w:rsidTr="00AE71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798EB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23E1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Подготавливает и уточняет перечень программных мероприятий и объемы финансирования основных мероприятий на очередной финансовый год и плановый период, а также механизм реализации муниципальной программы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AE7188" w:rsidRPr="00AE7188" w14:paraId="4EFE7BA5" w14:textId="77777777" w:rsidTr="00AE7188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1AE7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Соисполнитель муниципальной программы:</w:t>
            </w:r>
          </w:p>
        </w:tc>
      </w:tr>
      <w:tr w:rsidR="00AE7188" w:rsidRPr="00AE7188" w14:paraId="0986F7AA" w14:textId="77777777" w:rsidTr="00AE71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A4B2D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2B5D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Осуществляет реализацию мероприятий муниципальной программы в рамках своей компетенции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AE7188" w:rsidRPr="00AE7188" w14:paraId="6023EDAE" w14:textId="77777777" w:rsidTr="00AE71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7E038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1854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Несет ответственность за своевременную и качественную реализацию мероприятий муниципальной программы, достижение целевых показателей муниципальной программы, обеспечивает целевое и эффективное использование средств, выделяемых на реализацию программных мероприятий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AE7188" w:rsidRPr="00AE7188" w14:paraId="2AD40D90" w14:textId="77777777" w:rsidTr="00AE71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21F13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F073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Разрабатывает в пределах своих полномочий нормативные правовые акты, необходимые для реализации мероприятий муниципальной программы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AE7188" w:rsidRPr="00AE7188" w14:paraId="2CCE65CB" w14:textId="77777777" w:rsidTr="00AE71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92594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3778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Формирует и направляет ответственному исполнителю предложения по уточнению (изменению) объемов финансирования мероприятий муниципальной программы, механизма ее реализации, а также перечень основных мероприятий на очередной финансовый год и плановый период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  <w:tr w:rsidR="00AE7188" w:rsidRPr="00AE7188" w14:paraId="54845B13" w14:textId="77777777" w:rsidTr="00AE718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3E31C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C4BC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Предоставляет ответственному исполнителю информацию для подготовки годового отчета о ходе реализации муниципальной программы в отношении реализуемых соисполнителем мероприятий за отчетный финансовый год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</w:r>
          </w:p>
        </w:tc>
      </w:tr>
    </w:tbl>
    <w:p w14:paraId="74A6C7CF" w14:textId="77777777" w:rsidR="00AE7188" w:rsidRPr="00AE7188" w:rsidRDefault="00AE7188" w:rsidP="00AE7188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>Таблица 3</w:t>
      </w:r>
    </w:p>
    <w:p w14:paraId="3D4C3D38" w14:textId="77777777" w:rsidR="00AE7188" w:rsidRPr="00AE7188" w:rsidRDefault="00AE7188" w:rsidP="00AE718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>Перечень основных мероприятий муниципальной программы, их связь с целевыми показателями</w:t>
      </w:r>
    </w:p>
    <w:p w14:paraId="30D57246" w14:textId="77777777" w:rsidR="00AE7188" w:rsidRPr="00AE7188" w:rsidRDefault="00AE7188" w:rsidP="00AE718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AE7188">
        <w:rPr>
          <w:rFonts w:ascii="Arial" w:eastAsia="Times New Roman" w:hAnsi="Arial" w:cs="Arial"/>
          <w:sz w:val="24"/>
          <w:szCs w:val="24"/>
        </w:rPr>
        <w:t>(в ред. постановления Администрации Белоярского района от 16.11.2020 N 951)</w:t>
      </w:r>
      <w:r w:rsidRPr="00AE7188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8"/>
        <w:gridCol w:w="3503"/>
        <w:gridCol w:w="2537"/>
        <w:gridCol w:w="2537"/>
      </w:tblGrid>
      <w:tr w:rsidR="00AE7188" w:rsidRPr="00AE7188" w14:paraId="36C3ADAC" w14:textId="77777777" w:rsidTr="00AE7188">
        <w:trPr>
          <w:trHeight w:val="15"/>
        </w:trPr>
        <w:tc>
          <w:tcPr>
            <w:tcW w:w="554" w:type="dxa"/>
            <w:hideMark/>
          </w:tcPr>
          <w:p w14:paraId="078DB49C" w14:textId="77777777" w:rsidR="00AE7188" w:rsidRPr="00AE7188" w:rsidRDefault="00AE718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4066" w:type="dxa"/>
            <w:hideMark/>
          </w:tcPr>
          <w:p w14:paraId="62567B98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2AD05587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156DF7AF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E7188" w:rsidRPr="00AE7188" w14:paraId="7BB3AF05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A62B3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91DE2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основного мероприятия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C2B0F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целевого показателя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CD4FC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Расчет значения целевого показателя</w:t>
            </w:r>
          </w:p>
        </w:tc>
      </w:tr>
      <w:tr w:rsidR="00AE7188" w:rsidRPr="00AE7188" w14:paraId="1A2AA2A2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E4D1A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0A2B4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EBF71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302AE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AE7188" w:rsidRPr="00AE7188" w14:paraId="581EE788" w14:textId="77777777" w:rsidTr="00AE7188"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DD706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Цель "Сохранение природной среды, предотвращение негативного воздействия хозяйственной и иной деятельности на окружающую среду и ликвидация ее последствий"</w:t>
            </w:r>
          </w:p>
        </w:tc>
      </w:tr>
      <w:tr w:rsidR="00AE7188" w:rsidRPr="00AE7188" w14:paraId="3F710848" w14:textId="77777777" w:rsidTr="00AE7188"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52B0B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Задача 1 "Снижение негативного воздействия отходов производства и потребления на окружающую среду"</w:t>
            </w:r>
          </w:p>
        </w:tc>
      </w:tr>
      <w:tr w:rsidR="00AE7188" w:rsidRPr="00AE7188" w14:paraId="56F1FE48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7905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93FC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Развитие системы обращения с твердыми коммунальными отходами в Белоярском районе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1B8C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полигонов твердых коммунальных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95B5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Показатель определяется на основании фактических данных о количестве полигонов твердых коммунальных отходов, введенных в эксплуатацию за отчетный период</w:t>
            </w:r>
          </w:p>
        </w:tc>
      </w:tr>
      <w:tr w:rsidR="00AE7188" w:rsidRPr="00AE7188" w14:paraId="7A9F4321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4FCB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04CF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Проектирование и строительство Белоярского </w:t>
            </w:r>
            <w:proofErr w:type="spellStart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межпоселенческого</w:t>
            </w:r>
            <w:proofErr w:type="spellEnd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полигона твердых коммунальных отходов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5F1C1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85846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E7188" w:rsidRPr="00AE7188" w14:paraId="76446CC7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F30B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BB8C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Определение схемы размещения мест (площадок) накопления твердых коммунальных отходов, создание и ведение реестра мест (площадок) накопления твердых коммунальных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BEF1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обустроенных мест (площадок) накопления твердых коммунальных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07F6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Показатель определяется на основании фактических данных о количестве мест (площадок) накопления твердых коммунальных отходов, обустроенных за отчетный период</w:t>
            </w:r>
          </w:p>
        </w:tc>
      </w:tr>
      <w:tr w:rsidR="00AE7188" w:rsidRPr="00AE7188" w14:paraId="6F28CAA7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E10B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52C0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Создание и содержание мест (площадок) накопления твердых коммунальных отходов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5FA2F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B8C0E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E7188" w:rsidRPr="00AE7188" w14:paraId="74B6FCF3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3532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1.3.1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96A4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Обустройство мест (площадок) накопления твердых коммунальных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E728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приобретенных контейнеров для размещения в местах (площадках) накопления твердых коммунальных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D0F0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Показатель определяется на основании фактических данных о количестве контейнеров для размещения в местах (площадках) накопления твердых коммунальных отходов, приобретенных за отчетный период</w:t>
            </w:r>
          </w:p>
        </w:tc>
      </w:tr>
      <w:tr w:rsidR="00AE7188" w:rsidRPr="00AE7188" w14:paraId="59BD85C5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2DBF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1.3.2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D0C3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Приобретение контейнеров для размещения в местах (площадках) накопления твердых коммунальных отходов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A5505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CA61D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E7188" w:rsidRPr="00AE7188" w14:paraId="1A151F25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1AB3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1.3.3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3006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Создание площадок временного накопления твердых коммунальных отходов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24C13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D4FA4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E7188" w:rsidRPr="00AE7188" w14:paraId="6BA91AA7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89CB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1.3.4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1F7B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Содержание мест (площадок) накопления твердых коммунальных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A223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площадок временного накопления твердых коммунальных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085C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Показатель определяется на основании фактических данных о количестве площадок временного накопления твердых коммунальных отходов, созданных за отчетный период</w:t>
            </w:r>
          </w:p>
        </w:tc>
      </w:tr>
      <w:tr w:rsidR="00AE7188" w:rsidRPr="00AE7188" w14:paraId="3F323E9F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0601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25F7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62D27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F1CD8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E7188" w:rsidRPr="00AE7188" w14:paraId="5C716033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91D6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A92E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Полигон утилизации твердых бытовых отходов в с. Полноват Белоярского района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25327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CD198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E7188" w:rsidRPr="00AE7188" w14:paraId="1F898A27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4764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A049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Полигон утилизации твердых бытовых отходов в п. Сорум Белоярского района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DFDCD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E741F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E7188" w:rsidRPr="00AE7188" w14:paraId="6C38E419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5B92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E10B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Ликвидация объектов накопленного экологического вреда окружающей среде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3679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Количество </w:t>
            </w:r>
            <w:proofErr w:type="spellStart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рекультивированных</w:t>
            </w:r>
            <w:proofErr w:type="spellEnd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объектов размещения отходов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9C72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Показатель определяется на основании фактических данных о количестве ликвидированных объектов накопленного экологического вреда окружающей среде, </w:t>
            </w:r>
            <w:proofErr w:type="spellStart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рекультивированных</w:t>
            </w:r>
            <w:proofErr w:type="spellEnd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объектов размещения отходов</w:t>
            </w:r>
          </w:p>
        </w:tc>
      </w:tr>
      <w:tr w:rsidR="00AE7188" w:rsidRPr="00AE7188" w14:paraId="5BD7728A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38C3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800F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Рекультивация полигона ТБО в г. Белоярский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9C06D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7CE05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E7188" w:rsidRPr="00AE7188" w14:paraId="7454C1A3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1FCA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7BCA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Рекультивация территории санкционированной свалки 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твердых бытовых отходов с. Казым Белоярского района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C84D1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02A55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E7188" w:rsidRPr="00AE7188" w14:paraId="3DF92255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5845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3272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Рекультивация территории санкционированной свалки твердых бытовых отходов с. </w:t>
            </w:r>
            <w:proofErr w:type="spellStart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Ванзеват</w:t>
            </w:r>
            <w:proofErr w:type="spellEnd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Белоярского района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2788F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7DAFE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E7188" w:rsidRPr="00AE7188" w14:paraId="1F7DF917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6EB7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45D9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Рекультивация территории санкционированной свалки твердых бытовых отходов с. Полноват Белоярского района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670FF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9C100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E7188" w:rsidRPr="00AE7188" w14:paraId="58A17F67" w14:textId="77777777" w:rsidTr="00AE7188"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9A3E6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Задача 2 "Сохранение природной среды, предотвращение и ликвидация последствий негативного воздействия хозяйственной и (или) иной деятельности на ее компоненты"</w:t>
            </w:r>
          </w:p>
        </w:tc>
      </w:tr>
      <w:tr w:rsidR="00AE7188" w:rsidRPr="00AE7188" w14:paraId="74C809BC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16BE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4924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Реализация мероприятий </w:t>
            </w:r>
            <w:proofErr w:type="spellStart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межпоселенческого</w:t>
            </w:r>
            <w:proofErr w:type="spellEnd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характера по охране окружающей среды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D353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Протяженность очищенной береговой полосы водных объектов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057E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Показатель определяется в соответствии с фактическими данными протяженности береговой полосы водных объектов, очищенной от бытового мусора и древесного хлама в отчетном году в рамках проведения экологических субботников и мероприятий по санитарному содержанию мест общественного пользования и отдыха на водных объектах</w:t>
            </w:r>
          </w:p>
        </w:tc>
      </w:tr>
      <w:tr w:rsidR="00AE7188" w:rsidRPr="00AE7188" w14:paraId="5D8EB2BA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A579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E79F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Ликвидация выявленных мест несанкционированного размещения отходов, санитарное содержание мест общественного пользования и отдыха на водных объектах и очистка береговой полосы водных объектов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AEC1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населения, вовлеченного в мероприятия по очистке береговой полосы водных объектов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F76D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Показатель рассчитывается нарастающим итогом по фактическим данными количества человек, ежегодно вовлеченных в мероприятия по очистке береговой полосы водных объектов в рамках проведения экологических субботников и мероприятий по санитарному содержанию мест общественного 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пользования и отдыха на водных объектах</w:t>
            </w:r>
          </w:p>
        </w:tc>
      </w:tr>
      <w:tr w:rsidR="00AE7188" w:rsidRPr="00AE7188" w14:paraId="6D0649A1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B723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3.2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AAB3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Организация использования, охраны, защиты, воспроизводства лесов лесничества "Городские леса городского поселения Белоярский"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705AA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13CCD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E7188" w:rsidRPr="00AE7188" w14:paraId="5C3C834B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3986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B800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Плата за пользование водным объектом - участок реки Казым (</w:t>
            </w:r>
            <w:proofErr w:type="gramStart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79,65 - 79,70</w:t>
            </w:r>
            <w:proofErr w:type="gramEnd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км от устья (затон)) - в соответствии с договором водопользования, зарегистрированным в государственном водном реестре 03.08.2015 за N 86.15.02.01.001-Р-ДРБК-С-2015-01655/00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ADAF0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E1FF3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E7188" w:rsidRPr="00AE7188" w14:paraId="3CA3BF8D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5C22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6B10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Ведение регулярного наблюдения за состоянием водного объекта - участок реки Казым (</w:t>
            </w:r>
            <w:proofErr w:type="gramStart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79,65 - 79,70</w:t>
            </w:r>
            <w:proofErr w:type="gramEnd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км от устья (затон)) - в соответствии с договором водопользования, зарегистрированным в государственном водном реестре 03.08.2015 за N 86.15.02.01.001-Р-ДРБК-С-2015-01655/00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154D9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0C85F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E7188" w:rsidRPr="00AE7188" w14:paraId="017A11CB" w14:textId="77777777" w:rsidTr="00AE7188"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8524C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Задача 3 "Формирование экологической культуры и ответственного отношения к природе"</w:t>
            </w:r>
          </w:p>
        </w:tc>
      </w:tr>
      <w:tr w:rsidR="00AE7188" w:rsidRPr="00AE7188" w14:paraId="11CD8047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946A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941F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Развитие системы экологического образования, воспитание и формирование экологической культуры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3EA2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Доля населения, вовлеченного в эколого-просветительские и эколого-образовательные мероприятия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BDDE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Показатель рассчитывается как отношение количества населения, вовлеченного в эколого-просветительские и эколого-образовательные мероприятия, в том числе в области обращения с твердыми коммунальными отходами, в отчетном году, к общей численности населения 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Белоярского района, умноженное на 100%</w:t>
            </w:r>
          </w:p>
        </w:tc>
      </w:tr>
      <w:tr w:rsidR="00AE7188" w:rsidRPr="00AE7188" w14:paraId="5EF9BCD6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ED9A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4.1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13F9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Экологическое образование, воспитание и формирование экологической культуры, в том числе в области обращения с твердыми коммунальными отходами, проведение мероприятий, приуроченных к Международной экологической акции "Спасти и сохранить"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1BF8C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E5E6F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2DCE48E4" w14:textId="77777777" w:rsidR="00AE7188" w:rsidRPr="00AE7188" w:rsidRDefault="00AE7188" w:rsidP="00AE7188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>Таблица 4</w:t>
      </w:r>
    </w:p>
    <w:p w14:paraId="5DCF22ED" w14:textId="77777777" w:rsidR="00AE7188" w:rsidRPr="00AE7188" w:rsidRDefault="00AE7188" w:rsidP="00AE718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>Целевые показатели муниципальной программы</w:t>
      </w:r>
    </w:p>
    <w:p w14:paraId="6E7BBE9A" w14:textId="77777777" w:rsidR="00AE7188" w:rsidRPr="00AE7188" w:rsidRDefault="00AE7188" w:rsidP="00AE718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AE7188">
        <w:rPr>
          <w:rFonts w:ascii="Arial" w:eastAsia="Times New Roman" w:hAnsi="Arial" w:cs="Arial"/>
          <w:sz w:val="24"/>
          <w:szCs w:val="24"/>
        </w:rPr>
        <w:t>(в ред. постановления Администрации Белоярского района от 25.11.2019 N 975)</w:t>
      </w:r>
      <w:r w:rsidRPr="00AE7188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6"/>
        <w:gridCol w:w="1923"/>
        <w:gridCol w:w="1174"/>
        <w:gridCol w:w="658"/>
        <w:gridCol w:w="658"/>
        <w:gridCol w:w="658"/>
        <w:gridCol w:w="658"/>
        <w:gridCol w:w="658"/>
        <w:gridCol w:w="658"/>
        <w:gridCol w:w="1174"/>
      </w:tblGrid>
      <w:tr w:rsidR="00AE7188" w:rsidRPr="00AE7188" w14:paraId="5C478AC0" w14:textId="77777777" w:rsidTr="00AE7188">
        <w:trPr>
          <w:trHeight w:val="15"/>
        </w:trPr>
        <w:tc>
          <w:tcPr>
            <w:tcW w:w="1294" w:type="dxa"/>
            <w:hideMark/>
          </w:tcPr>
          <w:p w14:paraId="1C4C185A" w14:textId="77777777" w:rsidR="00AE7188" w:rsidRPr="00AE7188" w:rsidRDefault="00AE718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587" w:type="dxa"/>
            <w:hideMark/>
          </w:tcPr>
          <w:p w14:paraId="2E4EF8A8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26A61535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4C88535E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24F31112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1BE2A3CD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60B2B528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42DC9686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2387681A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CB1639F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E7188" w:rsidRPr="00AE7188" w14:paraId="419A45FF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2C63C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показателя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BC782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целевых показателей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1ACA8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Базовый показатель на начало реализации программы</w:t>
            </w:r>
          </w:p>
        </w:tc>
        <w:tc>
          <w:tcPr>
            <w:tcW w:w="38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9681F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Значения показателя по годам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C44DA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Целевое значение показателя на момент окончания реализации программы</w:t>
            </w:r>
          </w:p>
        </w:tc>
      </w:tr>
      <w:tr w:rsidR="00AE7188" w:rsidRPr="00AE7188" w14:paraId="147D0D77" w14:textId="77777777" w:rsidTr="00AE718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C2991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38906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C93DB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108F5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 г.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17505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 г.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32EBC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4CE0C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2022 г.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15D7B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2023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BF73A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2024 г.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820BE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E7188" w:rsidRPr="00AE7188" w14:paraId="6DB3B9EF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A4C33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9FC53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1ADAE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0C885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98E21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E4C79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8988B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0FD7D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97AF5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EB49D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</w:tr>
      <w:tr w:rsidR="00AE7188" w:rsidRPr="00AE7188" w14:paraId="23280768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0E9E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B1CB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полигонов твердых коммунальных отходов, 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9565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355B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B900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1AB9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FD50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B86D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FD8A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6E7D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AE7188" w:rsidRPr="00AE7188" w14:paraId="1B651725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0E96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6552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Количество обустроенных мест (площадок) накопления твердых коммунальных 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отходов, 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E93D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B4A1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564A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2A1B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30E3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6712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F14E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266F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</w:tr>
      <w:tr w:rsidR="00AE7188" w:rsidRPr="00AE7188" w14:paraId="2D3DC210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5968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BD3E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приобретенных контейнеров для размещения в местах (площадках) накопления твердых коммунальных отходов, 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E135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9940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FAD4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7382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16B2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8D29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2FA3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6CFC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175</w:t>
            </w:r>
          </w:p>
        </w:tc>
      </w:tr>
      <w:tr w:rsidR="00AE7188" w:rsidRPr="00AE7188" w14:paraId="34DD3A2A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A9F3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A5AF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площадок временного накопления твердых коммунальных отходов, 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1989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7BC4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F17C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036A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CE30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E7F4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48FD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E2F6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AE7188" w:rsidRPr="00AE7188" w14:paraId="22F0F7BD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D3C7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6827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Количество </w:t>
            </w:r>
            <w:proofErr w:type="spellStart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рекультивированных</w:t>
            </w:r>
            <w:proofErr w:type="spellEnd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объектов размещения отходов, единиц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70CA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C65A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5EBA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F246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4C4C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F0BF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C047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4000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AE7188" w:rsidRPr="00AE7188" w14:paraId="33D4D253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CCB2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B5C0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Протяженность очищенной береговой полосы водных объектов, километров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775B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B547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3CCD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73B9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6BD2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2F66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2BB1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FF84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AE7188" w:rsidRPr="00AE7188" w14:paraId="673D5AB3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590C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FC58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Количество населения, вовлеченного в мероприятия по очистке береговой полосы водных объектов, человек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8F44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1134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D547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D887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8D1B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116F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AED4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CA33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678</w:t>
            </w:r>
          </w:p>
        </w:tc>
      </w:tr>
      <w:tr w:rsidR="00AE7188" w:rsidRPr="00AE7188" w14:paraId="44A14A1E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D854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FD9F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Доля населения, вовлеченного в эколого-просветительские и эколого-образовательные 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мероприятия, проценты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A211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43DF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9A83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7E38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0BB2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8FD2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53C5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836F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</w:tr>
    </w:tbl>
    <w:p w14:paraId="7AA53710" w14:textId="77777777" w:rsidR="00AE7188" w:rsidRPr="00AE7188" w:rsidRDefault="00AE7188" w:rsidP="00AE7188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>Таблица 5</w:t>
      </w:r>
    </w:p>
    <w:p w14:paraId="2F3E5CAC" w14:textId="77777777" w:rsidR="00AE7188" w:rsidRPr="00AE7188" w:rsidRDefault="00AE7188" w:rsidP="00AE718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>Перечень основных мероприятий муниципальной программы, объемы и источники их финансирования</w:t>
      </w:r>
    </w:p>
    <w:p w14:paraId="0675EFB4" w14:textId="77777777" w:rsidR="00AE7188" w:rsidRPr="00AE7188" w:rsidRDefault="00AE7188" w:rsidP="00AE718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AE7188">
        <w:rPr>
          <w:rFonts w:ascii="Arial" w:eastAsia="Times New Roman" w:hAnsi="Arial" w:cs="Arial"/>
          <w:sz w:val="24"/>
          <w:szCs w:val="24"/>
        </w:rPr>
        <w:t>(в ред. постановления Администрации Белоярского района от 20.10.2021 N 817)</w:t>
      </w:r>
      <w:r w:rsidRPr="00AE7188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1"/>
        <w:gridCol w:w="1433"/>
        <w:gridCol w:w="1074"/>
        <w:gridCol w:w="1113"/>
        <w:gridCol w:w="727"/>
        <w:gridCol w:w="670"/>
        <w:gridCol w:w="670"/>
        <w:gridCol w:w="670"/>
        <w:gridCol w:w="727"/>
        <w:gridCol w:w="727"/>
        <w:gridCol w:w="613"/>
      </w:tblGrid>
      <w:tr w:rsidR="00AE7188" w:rsidRPr="00AE7188" w14:paraId="3F43D31B" w14:textId="77777777" w:rsidTr="00AE7188">
        <w:trPr>
          <w:trHeight w:val="15"/>
        </w:trPr>
        <w:tc>
          <w:tcPr>
            <w:tcW w:w="1294" w:type="dxa"/>
            <w:hideMark/>
          </w:tcPr>
          <w:p w14:paraId="75798F39" w14:textId="77777777" w:rsidR="00AE7188" w:rsidRPr="00AE7188" w:rsidRDefault="00AE718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53787ECF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0A5A3D7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D8B445F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62CAE579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1CD241A1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492C7BD4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4A9752A6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2A4A93F5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0A1AD5D4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289E5DB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E7188" w:rsidRPr="00AE7188" w14:paraId="17336334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696C4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 основного мероприятия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29C85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основных мероприятий муниципальной программы</w:t>
            </w:r>
          </w:p>
          <w:p w14:paraId="6DCB6072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(их связь с целевыми показателями муниципальной программы)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FF638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Ответственный исполнитель, соисполнитель муниципальной 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57F1C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Источники финансирования</w:t>
            </w:r>
          </w:p>
        </w:tc>
        <w:tc>
          <w:tcPr>
            <w:tcW w:w="850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A3AED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Объем бюджетных ассигнований на реализацию муниципальной программы (тыс. рублей)</w:t>
            </w:r>
          </w:p>
        </w:tc>
      </w:tr>
      <w:tr w:rsidR="00AE7188" w:rsidRPr="00AE7188" w14:paraId="651A022C" w14:textId="77777777" w:rsidTr="00AE718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171D9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94EE7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4A8D1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D3CE8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6767D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702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C4398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</w:t>
            </w:r>
          </w:p>
        </w:tc>
      </w:tr>
      <w:tr w:rsidR="00AE7188" w:rsidRPr="00AE7188" w14:paraId="1AF96B91" w14:textId="77777777" w:rsidTr="00AE718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237AA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E3AE3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61743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76EC3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0E76A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A864D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F2C0A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 г.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93CF8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4DEEA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2022 г.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8BBA2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2023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2FCCF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2024 г.</w:t>
            </w:r>
          </w:p>
        </w:tc>
      </w:tr>
      <w:tr w:rsidR="00AE7188" w:rsidRPr="00AE7188" w14:paraId="158816DC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04F66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2DEF6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05438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B9B73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7399C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9E8CC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4D3DE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0CBDC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97316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10DBA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8606D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</w:tr>
      <w:tr w:rsidR="00AE7188" w:rsidRPr="00AE7188" w14:paraId="03DF85A9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1A08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94EF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Развитие системы обращения с твердыми коммунальными отходами в Белоярском районе (</w:t>
            </w:r>
            <w:proofErr w:type="gramStart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1 - 4</w:t>
            </w:r>
            <w:proofErr w:type="gramEnd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80CDC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242A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45F6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349219,8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DD97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24623,4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CE0F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7708,1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FD7D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1505,6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8716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155129,7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45B6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160143,3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290F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109,7</w:t>
            </w:r>
          </w:p>
        </w:tc>
      </w:tr>
      <w:tr w:rsidR="00AE7188" w:rsidRPr="00AE7188" w14:paraId="7B3AF06E" w14:textId="77777777" w:rsidTr="00AE718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74DAE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BE945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0ECD5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A8F6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B5A9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315748,3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E872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10951,8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4B80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4562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A1B2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152233,4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103E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152233,4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FB97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109,7</w:t>
            </w:r>
          </w:p>
        </w:tc>
      </w:tr>
      <w:tr w:rsidR="00AE7188" w:rsidRPr="00AE7188" w14:paraId="59916C11" w14:textId="77777777" w:rsidTr="00AE718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6A2E0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3290B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A5148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CF92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FC16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33471,5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C9ED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13671,6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7282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7598,1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D206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1395,6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142B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2896,3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9803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7909,9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94D2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0C7FB3AD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BAA0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6D74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Проектирование и строительство Белоярского </w:t>
            </w:r>
            <w:proofErr w:type="spellStart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межпоселенческого</w:t>
            </w:r>
            <w:proofErr w:type="spellEnd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полигона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DF85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УКС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C0B6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D347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312320,0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1D9B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96B3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3DA6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D7F3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153660,0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597C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158660,0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C756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177DF901" w14:textId="77777777" w:rsidTr="00AE718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CB87C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E2F35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5ED02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216A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BF5F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304246,8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7AA6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1B2B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2339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2975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152123,4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4391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152123,4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E534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433371B5" w14:textId="77777777" w:rsidTr="00AE718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65AE7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A2AF5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EC714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82E7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A9FA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8073,2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AE9F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F441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4BEA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3472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1536,6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DF41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6536,6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919E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38A6E604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E0ED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BF8A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Определение схемы размещения мест (площадок) накопления твердых коммунальных отходов, создание и ведение реестра мест (площадок) накопления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F723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УЖКХ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C92F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E434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378,3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6D95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359,0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C0E4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CC4C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62AB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0695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632C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0552A3DB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30C9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7786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Создание и содержание мест (площадок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) накопления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26554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6088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2FC8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35836,0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F028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24158,6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05E4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7598,1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D282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1346,3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A24A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1359,7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CF54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1373,3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9AF9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0AAF2E57" w14:textId="77777777" w:rsidTr="00AE718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4B42B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0A486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4666B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A0A7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11B6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10846,0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4140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10846,0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14EC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8C46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434A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5E20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E340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26B8517C" w14:textId="77777777" w:rsidTr="00AE718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176C0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597F7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3AE15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A1CD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058D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24990,0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C0A1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13312,6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AF43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7598,1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8754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1346,3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798E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1359,7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0CE2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1373,3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15C8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3CF491D1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AC7B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1.3.1.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D27E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Обустройство мест (площадок) накопления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1848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УКС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5987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7D9C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9472,4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9EC5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8766,0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C07D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676,4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68FB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41E9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59EA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36D4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34472A29" w14:textId="77777777" w:rsidTr="00AE718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AC1EA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DF052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94A1D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D099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58B2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8466,0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8DC2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8466,0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2440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84B3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91C1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8A72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07CF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08E5A717" w14:textId="77777777" w:rsidTr="00AE718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9283C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94843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5EA3D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7ECF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AB28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1006,4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F7CA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DA82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676,4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97ED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3FCC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670F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8461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3E17AB73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7E2D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1.3.2.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52E0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Приобретение контейнеров для размещения в местах (площадках) накопления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30B0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КМС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AA83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51BC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2380,0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8910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2380,0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1195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6810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1335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AD70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9477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477815E9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920F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1.3.3.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344F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Создание площадок временного накопления твердых коммуналь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9239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УКС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69D9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76B0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18009,0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139C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12382,6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2E33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5626,4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354E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CE3E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0FC4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AE8F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0CAC34F5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D5EB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1.3.4.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8635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Содержание мест (площадок) накопления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88D1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УЖКХ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8E4C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D613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6004,6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63F7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C6CB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1295,3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3E88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1346,3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C250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1359,7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69C1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1373,3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02BC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03D4DA9F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84F4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734E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6873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УПСХРП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F4E3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91F2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655,5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DD0D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1E3F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300A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CC78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077F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70F5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109,7</w:t>
            </w:r>
          </w:p>
        </w:tc>
      </w:tr>
      <w:tr w:rsidR="00AE7188" w:rsidRPr="00AE7188" w14:paraId="32D6E21F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3C0F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E3D8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Ликвидация объектов накопленного экологического вреда окружающей среде (5)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AA182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2C6A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CBB8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16229,8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229D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BFF2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9A57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10261,4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C7AB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1463,4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CFE8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4463,4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D231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5E1F5FD1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D99C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141F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Рекультивация полигона ТБО в г. Белоярский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C25C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УКС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1171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0574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4861,4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10AE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CC83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8CC1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4861,4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9F1D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E642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5BAE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7C648CC3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BCE7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2.2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C502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Рекультивация территории санкционированной свалки твердых бытовых отходов в с. Казым Белоярского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C709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УКС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82B2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BFF8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5941,6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7F7F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1025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4B41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E2F4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8648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46BB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3B900A8F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913C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83B0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Рекультивация территории санкционированной свалки твердых бытовых отходов с. </w:t>
            </w:r>
            <w:proofErr w:type="spellStart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Ванзеват</w:t>
            </w:r>
            <w:proofErr w:type="spellEnd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Белоярского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CE91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УКС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7BD2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03CD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3463,4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9C18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1C98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C50E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95FA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65A9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1463,4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D0D3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463126AD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1F03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2.4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9F0E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Рекультивация территории санкционированной свалки твердых бытовых отходов с. Полноват Белоярского района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CD11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УКС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D8DF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CCC7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1963,4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DF6B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E5E0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A68C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21DD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1463,4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EA30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0538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459735C5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5A35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95C4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Реализация мероприятий </w:t>
            </w:r>
            <w:proofErr w:type="spellStart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межпоселенческого</w:t>
            </w:r>
            <w:proofErr w:type="spellEnd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характера по охране окружающей среды (6, 7)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54DA1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00AD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D46A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6755,3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C5F5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1496,4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365C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1456,5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53C5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1459,1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8D1C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3FED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4E94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1043,3</w:t>
            </w:r>
          </w:p>
        </w:tc>
      </w:tr>
      <w:tr w:rsidR="00AE7188" w:rsidRPr="00AE7188" w14:paraId="03BE548F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697A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4369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Ликвидация 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выявленных мест несанкционированного размещения отходов, санитарное содержание мест общественного пользования и отдыха на водных объектах и очистка береговой полосы водных объектов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EE152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6F5E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4AD8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5019,3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1211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1128,0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FCA3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DB63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1248,0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416B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8A0A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7302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743,3</w:t>
            </w:r>
          </w:p>
        </w:tc>
      </w:tr>
      <w:tr w:rsidR="00AE7188" w:rsidRPr="00AE7188" w14:paraId="32BB50EE" w14:textId="77777777" w:rsidTr="00AE718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E9B16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06A1E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3D38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УПСХРП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762C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41EE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806,5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2D59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7FE5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5CB5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7949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D1F2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200F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350,0</w:t>
            </w:r>
          </w:p>
        </w:tc>
      </w:tr>
      <w:tr w:rsidR="00AE7188" w:rsidRPr="00AE7188" w14:paraId="614A9C76" w14:textId="77777777" w:rsidTr="00AE718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C8E74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1E9BA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092D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УЖКХ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ED95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59DA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4193,5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DD37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671,5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6D7E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6421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1228,7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23F8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BE97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9839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393,3</w:t>
            </w:r>
          </w:p>
        </w:tc>
      </w:tr>
      <w:tr w:rsidR="00AE7188" w:rsidRPr="00AE7188" w14:paraId="49387DA7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13BD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0E92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Организация использования, охраны, защиты, воспроизводства лесов лесничества "Городские леса городского поселения Белоярский"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CDB9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УПСХРП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16E6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5158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1613,3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780A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08C9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182,9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E86F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230,4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BE90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86A3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FBFA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300,0</w:t>
            </w:r>
          </w:p>
        </w:tc>
      </w:tr>
      <w:tr w:rsidR="00AE7188" w:rsidRPr="00AE7188" w14:paraId="0CC40B44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93F9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A62F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Плата за пользование водным 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объектом - участок реки Казым (</w:t>
            </w:r>
            <w:proofErr w:type="gramStart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79,65 - 79,70</w:t>
            </w:r>
            <w:proofErr w:type="gramEnd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км от устья (затон)) - в соответствии с договором водопользования, зарегистрированным в государственном водном реестре 03.08.2015 за N 86.15.02.01.001-Р-ДРБК-С-2015-01655/00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3A46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ОУиК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5E06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D931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28,8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1FAB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BC18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D293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331D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CFA6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EF25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12B0C0A0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0D56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7452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Ведение регулярного наблюдения за состоянием водного объекта - участок реки Казым (</w:t>
            </w:r>
            <w:proofErr w:type="gramStart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79,65 - 79,70</w:t>
            </w:r>
            <w:proofErr w:type="gramEnd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км от устья (затон)) - в соответствии с договором водопользования, зарегистрированным в государственном 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водном реестре 03.08.2015 за N 86.15.02.01.001-Р-ДРБК-С-2015-01655/00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5C61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УПСХРП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DF63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A7D5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7F7C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A7B5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9B85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1498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F9AA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D299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070A4ED6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A73E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CF3C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Развитие системы экологического образования, воспитание и формирование экологической культуры (8)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00B9B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A00A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76A6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3266,5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A78B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435,5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5E94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26EA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491,5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BE93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491,5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FAA9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F5B9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425,0</w:t>
            </w:r>
          </w:p>
        </w:tc>
      </w:tr>
      <w:tr w:rsidR="00AE7188" w:rsidRPr="00AE7188" w14:paraId="35425AD9" w14:textId="77777777" w:rsidTr="00AE718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F0F15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259F7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2418F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9C2E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7A58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55AE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CE7E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91AD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6FA4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D3A2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CF6B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2FFE443C" w14:textId="77777777" w:rsidTr="00AE718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3F47F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798C9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D1908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622B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ECC6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2726,5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36F7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435,5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90ED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B0E5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491,5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12CD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491,5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128D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491,5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79A1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425,0</w:t>
            </w:r>
          </w:p>
        </w:tc>
      </w:tr>
      <w:tr w:rsidR="00AE7188" w:rsidRPr="00AE7188" w14:paraId="2BB6BFD4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C854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4.1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1746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Экологическое образование, воспитание и формирование экологической культуры, в том числе в области обращения с твердыми коммунальными отходами, проведени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е мероприятий, приуроченных к Международной экологической акции "Спасти и сохранить"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A9A5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УПСХРП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F9AB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EAD7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1595,2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2031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DD7D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635,2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EDD7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360F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BE72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216,5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FB3F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150,0</w:t>
            </w:r>
          </w:p>
        </w:tc>
      </w:tr>
      <w:tr w:rsidR="00AE7188" w:rsidRPr="00AE7188" w14:paraId="0064159A" w14:textId="77777777" w:rsidTr="00AE718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9DFFD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2BAAF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0BA3E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5C13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2ACB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418,7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85F0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2E0D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418,7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7982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3FA8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F3DB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FC7E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7C725B1B" w14:textId="77777777" w:rsidTr="00AE718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D6906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2C7E0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AA329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2568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465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1176,5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9B59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8611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216,5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14CC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C3D1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216,5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FCB4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216,5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5762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150,0</w:t>
            </w:r>
          </w:p>
        </w:tc>
      </w:tr>
      <w:tr w:rsidR="00AE7188" w:rsidRPr="00AE7188" w14:paraId="4AE3A1D4" w14:textId="77777777" w:rsidTr="00AE718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E09B4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711A2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C6C7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ABBF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9FAB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1021,3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47F0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AC24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271,3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D071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61EF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F2EF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8B06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150,0</w:t>
            </w:r>
          </w:p>
        </w:tc>
      </w:tr>
      <w:tr w:rsidR="00AE7188" w:rsidRPr="00AE7188" w14:paraId="54ACBAF3" w14:textId="77777777" w:rsidTr="00AE718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41005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746AB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EC019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C5ED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F3D3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121,3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B478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4183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121,3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2518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E3D1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AC37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AA9B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0,0</w:t>
            </w:r>
          </w:p>
        </w:tc>
      </w:tr>
      <w:tr w:rsidR="00AE7188" w:rsidRPr="00AE7188" w14:paraId="3D01E0EF" w14:textId="77777777" w:rsidTr="00AE718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CD96B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D88E2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9039E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CAE9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36F8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AC4F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23A2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DB385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CEED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3ECA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A72C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150,0</w:t>
            </w:r>
          </w:p>
        </w:tc>
      </w:tr>
      <w:tr w:rsidR="00AE7188" w:rsidRPr="00AE7188" w14:paraId="4088B40D" w14:textId="77777777" w:rsidTr="00AE718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F03D9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35933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1CA4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ABE7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9DAE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FE3E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6E4C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40B5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439B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7CA6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D650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125,0</w:t>
            </w:r>
          </w:p>
        </w:tc>
      </w:tr>
      <w:tr w:rsidR="00AE7188" w:rsidRPr="00AE7188" w14:paraId="69C646B7" w14:textId="77777777" w:rsidTr="00AE7188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024A6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ACA8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Итого по муниципальной программе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93952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8DE2C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0209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375471,4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F1C3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26555,3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96DB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10137,7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4327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13717,6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0152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157734,6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78B66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165748,2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B9DE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1578,0</w:t>
            </w:r>
          </w:p>
        </w:tc>
      </w:tr>
      <w:tr w:rsidR="00AE7188" w:rsidRPr="00AE7188" w14:paraId="14EDA7BC" w14:textId="77777777" w:rsidTr="00AE7188"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3CE77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4B254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A072C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207D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3897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316288,3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D633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10951,8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3FC4F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35FE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30ED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152233,4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D137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152233,4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183E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109,7</w:t>
            </w:r>
          </w:p>
        </w:tc>
      </w:tr>
      <w:tr w:rsidR="00AE7188" w:rsidRPr="00AE7188" w14:paraId="46D3ED75" w14:textId="77777777" w:rsidTr="00AE7188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88BF8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7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E9D89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E4EBC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F6474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D8E0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59183,1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EA53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15603,5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526CA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9487,7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DFE3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13607,5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EF80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5501,2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DC8C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13514,8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D83B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1468,3</w:t>
            </w:r>
          </w:p>
        </w:tc>
      </w:tr>
    </w:tbl>
    <w:p w14:paraId="4B498EC0" w14:textId="77777777" w:rsidR="00AE7188" w:rsidRPr="00AE7188" w:rsidRDefault="00AE7188" w:rsidP="00AE7188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>Таблица 5.1</w:t>
      </w:r>
    </w:p>
    <w:p w14:paraId="5FF62F25" w14:textId="77777777" w:rsidR="00AE7188" w:rsidRPr="00AE7188" w:rsidRDefault="00AE7188" w:rsidP="00AE718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E7188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>Мероприятия, реализуемые на принципах проектного управления, направленные в том числе на исполнение национальных и федеральных проектов (программ) Российской Федерации</w:t>
      </w:r>
    </w:p>
    <w:p w14:paraId="027B7EA7" w14:textId="77777777" w:rsidR="00AE7188" w:rsidRPr="00AE7188" w:rsidRDefault="00AE7188" w:rsidP="00AE718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AE7188">
        <w:rPr>
          <w:rFonts w:ascii="Arial" w:eastAsia="Times New Roman" w:hAnsi="Arial" w:cs="Arial"/>
          <w:sz w:val="24"/>
          <w:szCs w:val="24"/>
        </w:rPr>
        <w:t>(введена постановлением Администрации Белоярского района от 30.05.2019 N 487)</w:t>
      </w:r>
      <w:r w:rsidRPr="00AE7188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5"/>
        <w:gridCol w:w="927"/>
        <w:gridCol w:w="927"/>
        <w:gridCol w:w="856"/>
        <w:gridCol w:w="867"/>
        <w:gridCol w:w="788"/>
        <w:gridCol w:w="1015"/>
        <w:gridCol w:w="546"/>
        <w:gridCol w:w="499"/>
        <w:gridCol w:w="499"/>
        <w:gridCol w:w="499"/>
        <w:gridCol w:w="499"/>
        <w:gridCol w:w="499"/>
        <w:gridCol w:w="499"/>
      </w:tblGrid>
      <w:tr w:rsidR="00AE7188" w:rsidRPr="00AE7188" w14:paraId="15BEC269" w14:textId="77777777" w:rsidTr="00AE7188">
        <w:trPr>
          <w:trHeight w:val="15"/>
        </w:trPr>
        <w:tc>
          <w:tcPr>
            <w:tcW w:w="554" w:type="dxa"/>
            <w:hideMark/>
          </w:tcPr>
          <w:p w14:paraId="56B688D6" w14:textId="77777777" w:rsidR="00AE7188" w:rsidRPr="00AE7188" w:rsidRDefault="00AE718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33AC4E1D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43D8D3E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78607423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27546338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B6F2299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218F3DD2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0F436D0B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28BB0AFA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2AA0D357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76D8851F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6B77F244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54" w:type="dxa"/>
            <w:hideMark/>
          </w:tcPr>
          <w:p w14:paraId="73960C37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5E5FA160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E7188" w:rsidRPr="00AE7188" w14:paraId="4D39522E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4E426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173E0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портфеля проектов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72BB1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проекта или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424E7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89893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Цели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1ED08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 реализации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F3D80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Источники финансирования</w:t>
            </w:r>
          </w:p>
        </w:tc>
        <w:tc>
          <w:tcPr>
            <w:tcW w:w="462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71910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Параметры финансового обеспечения (тыс. рублей)</w:t>
            </w:r>
          </w:p>
        </w:tc>
      </w:tr>
      <w:tr w:rsidR="00AE7188" w:rsidRPr="00AE7188" w14:paraId="13617E07" w14:textId="77777777" w:rsidTr="00AE718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2809C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CA899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D042C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5D8EF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03792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0A17F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06D96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8F546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38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659D7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том числе</w:t>
            </w:r>
          </w:p>
        </w:tc>
      </w:tr>
      <w:tr w:rsidR="00AE7188" w:rsidRPr="00AE7188" w14:paraId="602BFBB7" w14:textId="77777777" w:rsidTr="00AE718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7BD5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75114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E36AB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42620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75198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2285B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319BB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ED947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23111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 год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11C77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2020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DC770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2021 год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8F518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2022 год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F78A7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2023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47DD4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2024 год</w:t>
            </w:r>
          </w:p>
        </w:tc>
      </w:tr>
      <w:tr w:rsidR="00AE7188" w:rsidRPr="00AE7188" w14:paraId="0159CFF5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4832F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96489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2BA08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78BB7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7B7E8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7239D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DF9D4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611E8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9CD99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111AB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F919B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1C1E7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8762F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ADCE9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</w:tr>
      <w:tr w:rsidR="00AE7188" w:rsidRPr="00AE7188" w14:paraId="0BC91BF1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BA066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56451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"Экология"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62ECD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Региональный проект "Сохранение уникальных водных объектов" (3)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E2ADE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F498E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 соответствии с паспортом проекта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5D4A9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2019 - 2024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C0579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всего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AE7FF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2F0D7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1B5B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C5530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D0693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22439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46AFB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AE7188" w:rsidRPr="00AE7188" w14:paraId="0847569F" w14:textId="77777777" w:rsidTr="00AE718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1B0A9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32182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9311A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D60C0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58954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244B8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2FB37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федеральный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C6BE8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49818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BB161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09601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76DF2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19EA0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F456E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AE7188" w:rsidRPr="00AE7188" w14:paraId="60578455" w14:textId="77777777" w:rsidTr="00AE718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2B414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34473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5B9CE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5FF5B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23900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1810D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0B79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автономного округа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F52CD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85892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A8134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B6927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DDF06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1CB90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B19BE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AE7188" w:rsidRPr="00AE7188" w14:paraId="4CD5843F" w14:textId="77777777" w:rsidTr="00AE718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CA9E4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E50B8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B61DC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6058B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F9BE1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C06A5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79DD0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E2568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DCF62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9E32E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D29DC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BC812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72AA3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B8FB8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  <w:tr w:rsidR="00AE7188" w:rsidRPr="00AE7188" w14:paraId="367A1661" w14:textId="77777777" w:rsidTr="00AE7188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F4F36" w14:textId="77777777" w:rsidR="00AE7188" w:rsidRPr="00AE7188" w:rsidRDefault="00AE718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E9ACB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51EDC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DB1D8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C6FBB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71E9F" w14:textId="77777777" w:rsidR="00AE7188" w:rsidRPr="00AE7188" w:rsidRDefault="00AE718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E6A63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внебюджетные источники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453BE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DA2ED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01E2A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1F05A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E5DED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60D89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222B3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0</w:t>
            </w:r>
          </w:p>
        </w:tc>
      </w:tr>
    </w:tbl>
    <w:p w14:paraId="04B9498E" w14:textId="77777777" w:rsidR="00AE7188" w:rsidRPr="00AE7188" w:rsidRDefault="00AE7188" w:rsidP="00AE7188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>Таблица 6</w:t>
      </w:r>
    </w:p>
    <w:p w14:paraId="5347768C" w14:textId="77777777" w:rsidR="00AE7188" w:rsidRPr="00AE7188" w:rsidRDefault="00AE7188" w:rsidP="00AE718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>Перечень возможных рисков при реализации муниципальной программы и мер по их преодолению</w:t>
      </w:r>
    </w:p>
    <w:p w14:paraId="779BA7E8" w14:textId="77777777" w:rsidR="00AE7188" w:rsidRPr="00AE7188" w:rsidRDefault="00AE7188" w:rsidP="00AE7188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9856153" w14:textId="77777777" w:rsidR="00AE7188" w:rsidRPr="00AE7188" w:rsidRDefault="00AE7188" w:rsidP="00AE718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AE7188">
        <w:rPr>
          <w:rFonts w:ascii="Arial" w:eastAsia="Times New Roman" w:hAnsi="Arial" w:cs="Arial"/>
          <w:sz w:val="24"/>
          <w:szCs w:val="24"/>
        </w:rPr>
        <w:t>Исключена. - Постановление Администрации Белоярского района от 28.12.2020 N 1154.</w:t>
      </w:r>
      <w:r w:rsidRPr="00AE7188">
        <w:rPr>
          <w:rFonts w:ascii="Arial" w:eastAsia="Times New Roman" w:hAnsi="Arial" w:cs="Arial"/>
          <w:sz w:val="24"/>
          <w:szCs w:val="24"/>
        </w:rPr>
        <w:br/>
      </w:r>
    </w:p>
    <w:p w14:paraId="7CF3724F" w14:textId="77777777" w:rsidR="00AE7188" w:rsidRPr="00AE7188" w:rsidRDefault="00AE7188" w:rsidP="00AE7188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>Таблица 7</w:t>
      </w:r>
    </w:p>
    <w:p w14:paraId="227533A4" w14:textId="77777777" w:rsidR="00AE7188" w:rsidRPr="00AE7188" w:rsidRDefault="00AE7188" w:rsidP="00AE718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AE7188">
        <w:rPr>
          <w:rFonts w:ascii="Arial" w:eastAsia="Times New Roman" w:hAnsi="Arial" w:cs="Arial"/>
          <w:b/>
          <w:bCs/>
          <w:sz w:val="24"/>
          <w:szCs w:val="24"/>
        </w:rPr>
        <w:br/>
        <w:t>Перечень реализуемых объектов</w:t>
      </w:r>
    </w:p>
    <w:p w14:paraId="054AE6A2" w14:textId="77777777" w:rsidR="00AE7188" w:rsidRPr="00AE7188" w:rsidRDefault="00AE7188" w:rsidP="00AE7188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AE7188">
        <w:rPr>
          <w:rFonts w:ascii="Arial" w:eastAsia="Times New Roman" w:hAnsi="Arial" w:cs="Arial"/>
          <w:sz w:val="24"/>
          <w:szCs w:val="24"/>
        </w:rPr>
        <w:t>(в ред. постановления Администрации Белоярского района от 22.07.2021 N 612)</w:t>
      </w:r>
      <w:r w:rsidRPr="00AE7188">
        <w:rPr>
          <w:rFonts w:ascii="Arial" w:eastAsia="Times New Roman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7"/>
        <w:gridCol w:w="1732"/>
        <w:gridCol w:w="1622"/>
        <w:gridCol w:w="1366"/>
        <w:gridCol w:w="1157"/>
        <w:gridCol w:w="1495"/>
        <w:gridCol w:w="1556"/>
      </w:tblGrid>
      <w:tr w:rsidR="00AE7188" w:rsidRPr="00AE7188" w14:paraId="6BD698EA" w14:textId="77777777" w:rsidTr="00AE7188">
        <w:trPr>
          <w:trHeight w:val="15"/>
        </w:trPr>
        <w:tc>
          <w:tcPr>
            <w:tcW w:w="554" w:type="dxa"/>
            <w:hideMark/>
          </w:tcPr>
          <w:p w14:paraId="257E9657" w14:textId="77777777" w:rsidR="00AE7188" w:rsidRPr="00AE7188" w:rsidRDefault="00AE718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045A5802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18EEF462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2221B29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178B948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5F68BA46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4FBEF555" w14:textId="77777777" w:rsidR="00AE7188" w:rsidRPr="00AE7188" w:rsidRDefault="00AE718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AE7188" w:rsidRPr="00AE7188" w14:paraId="563F9C6B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53D73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322BF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Наименование объекта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8B52D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Мощность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B7D9A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Срок строительства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E5955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Механизм реализации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5EA4B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Капитальные вложения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A25F8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Источник финансирования</w:t>
            </w:r>
          </w:p>
        </w:tc>
      </w:tr>
      <w:tr w:rsidR="00AE7188" w:rsidRPr="00AE7188" w14:paraId="0C10600A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0A27D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68BA5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82AE8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2EAB0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224B4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6BACC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900CC" w14:textId="77777777" w:rsidR="00AE7188" w:rsidRPr="00AE7188" w:rsidRDefault="00AE718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AE7188" w:rsidRPr="00AE7188" w14:paraId="5EA0B643" w14:textId="77777777" w:rsidTr="00AE718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10F8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CF10D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Белоярский </w:t>
            </w:r>
            <w:proofErr w:type="spellStart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межпоселенческий</w:t>
            </w:r>
            <w:proofErr w:type="spellEnd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полигон твердых коммунальных отходов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85F4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определяется проектированием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B312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2022 - 2023</w:t>
            </w:r>
            <w:proofErr w:type="gram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99EA1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концессия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74AD2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бюджетные инвестиции в форме капитальных вложений в объекты муниципальной 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собственности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E4D4E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бюджет автономного округа</w:t>
            </w:r>
          </w:p>
          <w:p w14:paraId="43087C48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бюджет Белоярского района</w:t>
            </w:r>
          </w:p>
          <w:p w14:paraId="3794B2EB" w14:textId="77777777" w:rsidR="00AE7188" w:rsidRPr="00AE7188" w:rsidRDefault="00AE718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внебюджетные источники </w:t>
            </w:r>
            <w:r w:rsidRPr="00AE718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(средства инвестора)</w:t>
            </w:r>
          </w:p>
        </w:tc>
      </w:tr>
    </w:tbl>
    <w:p w14:paraId="567D20D3" w14:textId="77777777" w:rsidR="00AE7188" w:rsidRPr="00AE7188" w:rsidRDefault="00AE7188" w:rsidP="00AE7188">
      <w:pPr>
        <w:rPr>
          <w:szCs w:val="24"/>
        </w:rPr>
      </w:pPr>
    </w:p>
    <w:p w14:paraId="71CC9F5B" w14:textId="77777777" w:rsidR="00BC7E21" w:rsidRPr="00AE7188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E7188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AE718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AE718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E718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E718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18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E718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E718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E7188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AE7188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188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AE718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E7188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AE71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AE71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AE71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E7188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AE718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AE7188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AE71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E7188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AE71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AE71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uiPriority w:val="99"/>
    <w:semiHidden/>
    <w:rsid w:val="00AE71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semiHidden/>
    <w:rsid w:val="00AE71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AE718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AE718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AE718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AE718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AE718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AE718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AE718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AE718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AE718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AE718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AE718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AE718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AE718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AE718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AE718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AE718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AE718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AE718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0">
    <w:name w:val="topleveltext"/>
    <w:basedOn w:val="a"/>
    <w:uiPriority w:val="99"/>
    <w:semiHidden/>
    <w:rsid w:val="00AE71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AE7188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AE7188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AE7188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AE7188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AE7188"/>
  </w:style>
  <w:style w:type="character" w:customStyle="1" w:styleId="lt-hidden-menu-wrapper">
    <w:name w:val="lt-hidden-menu-wrapper"/>
    <w:basedOn w:val="a0"/>
    <w:rsid w:val="00AE7188"/>
  </w:style>
  <w:style w:type="character" w:customStyle="1" w:styleId="lt-chat-headertxt">
    <w:name w:val="lt-chat-header__txt"/>
    <w:basedOn w:val="a0"/>
    <w:rsid w:val="00AE7188"/>
  </w:style>
  <w:style w:type="character" w:customStyle="1" w:styleId="lt-chat-headertxt-name">
    <w:name w:val="lt-chat-header__txt-name"/>
    <w:basedOn w:val="a0"/>
    <w:rsid w:val="00AE7188"/>
  </w:style>
  <w:style w:type="character" w:customStyle="1" w:styleId="lt-chat-headertxt-nickname">
    <w:name w:val="lt-chat-header__txt-nickname"/>
    <w:basedOn w:val="a0"/>
    <w:rsid w:val="00AE7188"/>
  </w:style>
  <w:style w:type="character" w:customStyle="1" w:styleId="lt-baloontxt">
    <w:name w:val="lt-baloon__txt"/>
    <w:basedOn w:val="a0"/>
    <w:rsid w:val="00AE7188"/>
  </w:style>
  <w:style w:type="character" w:customStyle="1" w:styleId="lt-label-blocktxt">
    <w:name w:val="lt-label-block__txt"/>
    <w:basedOn w:val="a0"/>
    <w:rsid w:val="00AE71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