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99417A" w14:textId="77777777" w:rsidR="00000000" w:rsidRPr="00416F3F" w:rsidRDefault="0024620F">
      <w:pPr>
        <w:pStyle w:val="FORMATTEXT"/>
      </w:pPr>
      <w:r w:rsidRPr="00416F3F">
        <w:rPr>
          <w:rFonts w:ascii="Arial, sans-serif" w:hAnsi="Arial, sans-serif"/>
          <w:sz w:val="24"/>
          <w:szCs w:val="24"/>
        </w:rPr>
        <w:t xml:space="preserve">  </w:t>
      </w:r>
      <w:r w:rsidRPr="00416F3F">
        <w:t xml:space="preserve">      </w:t>
      </w:r>
    </w:p>
    <w:p w14:paraId="2071D258" w14:textId="77777777" w:rsidR="00000000" w:rsidRPr="00416F3F" w:rsidRDefault="0024620F">
      <w:pPr>
        <w:pStyle w:val="HEADERTEXT"/>
        <w:rPr>
          <w:b/>
          <w:bCs/>
          <w:color w:val="auto"/>
        </w:rPr>
      </w:pPr>
    </w:p>
    <w:p w14:paraId="499F3875" w14:textId="77777777" w:rsidR="00000000" w:rsidRPr="00416F3F" w:rsidRDefault="0024620F">
      <w:pPr>
        <w:pStyle w:val="HEADERTEXT"/>
        <w:jc w:val="center"/>
        <w:rPr>
          <w:b/>
          <w:bCs/>
          <w:color w:val="auto"/>
        </w:rPr>
      </w:pPr>
      <w:r w:rsidRPr="00416F3F">
        <w:rPr>
          <w:b/>
          <w:bCs/>
          <w:color w:val="auto"/>
        </w:rPr>
        <w:t xml:space="preserve"> ПРАВИТЕЛЬСТВО РОССИЙСКОЙ ФЕДЕРАЦИИ</w:t>
      </w:r>
    </w:p>
    <w:p w14:paraId="7C45CD12" w14:textId="77777777" w:rsidR="00000000" w:rsidRPr="00416F3F" w:rsidRDefault="0024620F">
      <w:pPr>
        <w:pStyle w:val="HEADERTEXT"/>
        <w:rPr>
          <w:b/>
          <w:bCs/>
          <w:color w:val="auto"/>
        </w:rPr>
      </w:pPr>
    </w:p>
    <w:p w14:paraId="1CD93350" w14:textId="77777777" w:rsidR="00000000" w:rsidRPr="00416F3F" w:rsidRDefault="0024620F">
      <w:pPr>
        <w:pStyle w:val="HEADERTEXT"/>
        <w:jc w:val="center"/>
        <w:rPr>
          <w:b/>
          <w:bCs/>
          <w:color w:val="auto"/>
        </w:rPr>
      </w:pPr>
      <w:r w:rsidRPr="00416F3F">
        <w:rPr>
          <w:b/>
          <w:bCs/>
          <w:color w:val="auto"/>
        </w:rPr>
        <w:t xml:space="preserve"> ПО</w:t>
      </w:r>
      <w:r w:rsidRPr="00416F3F">
        <w:rPr>
          <w:b/>
          <w:bCs/>
          <w:color w:val="auto"/>
        </w:rPr>
        <w:t>СТАНОВЛЕНИЕ</w:t>
      </w:r>
    </w:p>
    <w:p w14:paraId="53923CA2" w14:textId="77777777" w:rsidR="00000000" w:rsidRPr="00416F3F" w:rsidRDefault="0024620F">
      <w:pPr>
        <w:pStyle w:val="HEADERTEXT"/>
        <w:rPr>
          <w:b/>
          <w:bCs/>
          <w:color w:val="auto"/>
        </w:rPr>
      </w:pPr>
    </w:p>
    <w:p w14:paraId="2C2CF203" w14:textId="77777777" w:rsidR="00000000" w:rsidRPr="00416F3F" w:rsidRDefault="0024620F">
      <w:pPr>
        <w:pStyle w:val="HEADERTEXT"/>
        <w:jc w:val="center"/>
        <w:rPr>
          <w:b/>
          <w:bCs/>
          <w:color w:val="auto"/>
        </w:rPr>
      </w:pPr>
      <w:r w:rsidRPr="00416F3F">
        <w:rPr>
          <w:b/>
          <w:bCs/>
          <w:color w:val="auto"/>
        </w:rPr>
        <w:t xml:space="preserve"> от 25 августа 2016 года N 841</w:t>
      </w:r>
    </w:p>
    <w:p w14:paraId="534D2ACA" w14:textId="77777777" w:rsidR="00000000" w:rsidRPr="00416F3F" w:rsidRDefault="0024620F">
      <w:pPr>
        <w:pStyle w:val="HEADERTEXT"/>
        <w:jc w:val="center"/>
        <w:rPr>
          <w:b/>
          <w:bCs/>
          <w:color w:val="auto"/>
        </w:rPr>
      </w:pPr>
    </w:p>
    <w:p w14:paraId="526F6F15" w14:textId="77777777" w:rsidR="00000000" w:rsidRPr="00416F3F" w:rsidRDefault="0024620F">
      <w:pPr>
        <w:pStyle w:val="HEADERTEXT"/>
        <w:rPr>
          <w:b/>
          <w:bCs/>
          <w:color w:val="auto"/>
        </w:rPr>
      </w:pPr>
    </w:p>
    <w:p w14:paraId="18056175" w14:textId="77777777" w:rsidR="00000000" w:rsidRPr="00416F3F" w:rsidRDefault="0024620F">
      <w:pPr>
        <w:pStyle w:val="HEADERTEXT"/>
        <w:jc w:val="center"/>
        <w:rPr>
          <w:b/>
          <w:bCs/>
          <w:color w:val="auto"/>
        </w:rPr>
      </w:pPr>
      <w:r w:rsidRPr="00416F3F">
        <w:rPr>
          <w:b/>
          <w:bCs/>
          <w:color w:val="auto"/>
        </w:rPr>
        <w:t xml:space="preserve"> О требованиях к рыболовству в открытом море в отношении юридических лиц и индивидуальных предпринимателей, осуществляющих рыболовство в открытом море с использованием судов, плавающих под Государственным флаго</w:t>
      </w:r>
      <w:r w:rsidRPr="00416F3F">
        <w:rPr>
          <w:b/>
          <w:bCs/>
          <w:color w:val="auto"/>
        </w:rPr>
        <w:t xml:space="preserve">м Российской Федерации </w:t>
      </w:r>
    </w:p>
    <w:p w14:paraId="21787D67" w14:textId="77777777" w:rsidR="00000000" w:rsidRPr="00416F3F" w:rsidRDefault="0024620F">
      <w:pPr>
        <w:pStyle w:val="FORMATTEXT"/>
        <w:jc w:val="center"/>
      </w:pPr>
      <w:r w:rsidRPr="00416F3F">
        <w:t xml:space="preserve">(с изменениями на 19 сентября 2018 года) </w:t>
      </w:r>
    </w:p>
    <w:p w14:paraId="266F9F3A" w14:textId="77777777" w:rsidR="00000000" w:rsidRPr="00416F3F" w:rsidRDefault="0024620F">
      <w:pPr>
        <w:pStyle w:val="FORMATTEXT"/>
        <w:jc w:val="center"/>
      </w:pPr>
      <w:r w:rsidRPr="00416F3F">
        <w:t xml:space="preserve">(редакция, действующая с 1 января 2019 года) </w:t>
      </w:r>
    </w:p>
    <w:p w14:paraId="233C4080" w14:textId="77777777" w:rsidR="00000000" w:rsidRPr="00416F3F" w:rsidRDefault="0024620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16F3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9832C77" w14:textId="77777777" w:rsidR="00000000" w:rsidRPr="00416F3F" w:rsidRDefault="0024620F">
      <w:pPr>
        <w:pStyle w:val="FORMATTEXT"/>
        <w:jc w:val="both"/>
      </w:pPr>
      <w:r w:rsidRPr="00416F3F">
        <w:t xml:space="preserve"> </w:t>
      </w:r>
    </w:p>
    <w:p w14:paraId="184DB364" w14:textId="77777777" w:rsidR="00000000" w:rsidRPr="00416F3F" w:rsidRDefault="0024620F">
      <w:pPr>
        <w:pStyle w:val="FORMATTEXT"/>
        <w:ind w:firstLine="568"/>
        <w:jc w:val="both"/>
      </w:pPr>
      <w:r w:rsidRPr="00416F3F">
        <w:t xml:space="preserve">Документ с изменениями, внесенными: </w:t>
      </w:r>
    </w:p>
    <w:p w14:paraId="77E7B4DA" w14:textId="77777777" w:rsidR="00000000" w:rsidRPr="00416F3F" w:rsidRDefault="0024620F">
      <w:pPr>
        <w:pStyle w:val="FORMATTEXT"/>
        <w:ind w:firstLine="568"/>
        <w:jc w:val="both"/>
      </w:pPr>
      <w:r w:rsidRPr="00416F3F">
        <w:t>постановлением Правительства Российской Феде</w:t>
      </w:r>
      <w:r w:rsidRPr="00416F3F">
        <w:t>рации от 19 сентября 2018 года N 1110 (Официальный интернет-портал правовой информации www.pravo.gov.ru, 21.09.2018, N 0001201809210022) (о порядке вступления в силу изменений см. пункт 2 постановления Правительства Российской Федерации от 19 сентября 2018</w:t>
      </w:r>
      <w:r w:rsidRPr="00416F3F">
        <w:t xml:space="preserve"> года N 1110). </w:t>
      </w:r>
    </w:p>
    <w:p w14:paraId="0F1211E0" w14:textId="77777777" w:rsidR="00000000" w:rsidRPr="00416F3F" w:rsidRDefault="0024620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16F3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3446975" w14:textId="77777777" w:rsidR="00000000" w:rsidRPr="00416F3F" w:rsidRDefault="0024620F">
      <w:pPr>
        <w:pStyle w:val="FORMATTEXT"/>
        <w:jc w:val="both"/>
      </w:pPr>
      <w:r w:rsidRPr="00416F3F">
        <w:t xml:space="preserve"> </w:t>
      </w:r>
    </w:p>
    <w:p w14:paraId="328E985A" w14:textId="77777777" w:rsidR="00000000" w:rsidRPr="00416F3F" w:rsidRDefault="0024620F">
      <w:pPr>
        <w:pStyle w:val="FORMATTEXT"/>
        <w:ind w:firstLine="568"/>
        <w:jc w:val="both"/>
      </w:pPr>
      <w:r w:rsidRPr="00416F3F">
        <w:t xml:space="preserve">Правительство Российской Федерации </w:t>
      </w:r>
    </w:p>
    <w:p w14:paraId="23778F49" w14:textId="77777777" w:rsidR="00000000" w:rsidRPr="00416F3F" w:rsidRDefault="0024620F">
      <w:pPr>
        <w:pStyle w:val="FORMATTEXT"/>
        <w:ind w:firstLine="568"/>
        <w:jc w:val="both"/>
      </w:pPr>
      <w:r w:rsidRPr="00416F3F">
        <w:t>(Преамбула в редакции, введенной в действие с 29 сентября 2018 года постановлением Правительства Российской Федерации от 19 сентября 2018 года</w:t>
      </w:r>
      <w:r w:rsidRPr="00416F3F">
        <w:t xml:space="preserve"> N 1110. - См. предыдущую редакцию)</w:t>
      </w:r>
    </w:p>
    <w:p w14:paraId="3CC0AE26" w14:textId="77777777" w:rsidR="00000000" w:rsidRPr="00416F3F" w:rsidRDefault="0024620F">
      <w:pPr>
        <w:pStyle w:val="FORMATTEXT"/>
        <w:ind w:firstLine="568"/>
        <w:jc w:val="both"/>
      </w:pPr>
    </w:p>
    <w:p w14:paraId="46E5BE59" w14:textId="77777777" w:rsidR="00000000" w:rsidRPr="00416F3F" w:rsidRDefault="0024620F">
      <w:pPr>
        <w:pStyle w:val="FORMATTEXT"/>
      </w:pPr>
      <w:r w:rsidRPr="00416F3F">
        <w:t>постановляет:</w:t>
      </w:r>
    </w:p>
    <w:p w14:paraId="76C42E4D" w14:textId="77777777" w:rsidR="00000000" w:rsidRPr="00416F3F" w:rsidRDefault="0024620F">
      <w:pPr>
        <w:pStyle w:val="FORMATTEXT"/>
        <w:ind w:firstLine="568"/>
        <w:jc w:val="both"/>
      </w:pPr>
      <w:r w:rsidRPr="00416F3F">
        <w:t>1. Установить, что:</w:t>
      </w:r>
    </w:p>
    <w:p w14:paraId="5F31353C" w14:textId="77777777" w:rsidR="00000000" w:rsidRPr="00416F3F" w:rsidRDefault="0024620F">
      <w:pPr>
        <w:pStyle w:val="FORMATTEXT"/>
        <w:ind w:firstLine="568"/>
        <w:jc w:val="both"/>
      </w:pPr>
    </w:p>
    <w:p w14:paraId="7DD422F9" w14:textId="77777777" w:rsidR="00000000" w:rsidRPr="00416F3F" w:rsidRDefault="0024620F">
      <w:pPr>
        <w:pStyle w:val="FORMATTEXT"/>
        <w:ind w:firstLine="568"/>
        <w:jc w:val="both"/>
      </w:pPr>
      <w:r w:rsidRPr="00416F3F">
        <w:t xml:space="preserve">а) для осуществления промышленного рыболовства в открытом море юридическими лицами и индивидуальными предпринимателями с использованием самоходных судов с главным двигателем мощностью </w:t>
      </w:r>
      <w:r w:rsidRPr="00416F3F">
        <w:t>более 55 киловатт и валовой вместимостью более 80 тонн, плавающих под Государственным флагом Российской Федерации, такие суда в обязательном порядке должны быть оснащены техническими средствами контроля, обеспечивающими постоянную автоматическую, некоррект</w:t>
      </w:r>
      <w:r w:rsidRPr="00416F3F">
        <w:t xml:space="preserve">ируемую передачу информации о местоположении судна, и другими техническими средствами контроля; </w:t>
      </w:r>
    </w:p>
    <w:p w14:paraId="4E4EA50A" w14:textId="77777777" w:rsidR="00000000" w:rsidRPr="00416F3F" w:rsidRDefault="0024620F">
      <w:pPr>
        <w:pStyle w:val="FORMATTEXT"/>
        <w:ind w:firstLine="568"/>
        <w:jc w:val="both"/>
      </w:pPr>
      <w:r w:rsidRPr="00416F3F">
        <w:t>(Подпункт в редакции, введенной в действие с 29 сентября 2018 года постановлением Правительства Российской Федерации от 19 сентября 2018 года N 1110; в редакци</w:t>
      </w:r>
      <w:r w:rsidRPr="00416F3F">
        <w:t>и, введенной в действие с 1 января 2019 года постановлением Правительства Российской Федерации от 19 сентября 2018 года N 1110. - См. предыдущую редакцию)    </w:t>
      </w:r>
    </w:p>
    <w:p w14:paraId="3A1E50C4" w14:textId="77777777" w:rsidR="00000000" w:rsidRPr="00416F3F" w:rsidRDefault="0024620F">
      <w:pPr>
        <w:pStyle w:val="FORMATTEXT"/>
        <w:ind w:firstLine="568"/>
        <w:jc w:val="both"/>
      </w:pPr>
    </w:p>
    <w:p w14:paraId="380D4AC4" w14:textId="77777777" w:rsidR="00000000" w:rsidRPr="00416F3F" w:rsidRDefault="0024620F">
      <w:pPr>
        <w:pStyle w:val="FORMATTEXT"/>
        <w:ind w:firstLine="568"/>
        <w:jc w:val="both"/>
      </w:pPr>
      <w:r w:rsidRPr="00416F3F">
        <w:t xml:space="preserve">б) юридические лица и индивидуальные предприниматели, осуществляющие промышленное рыболовство в </w:t>
      </w:r>
      <w:r w:rsidRPr="00416F3F">
        <w:t xml:space="preserve">открытом море с использованием судов, плавающих под Государственным флагом Российской Федерации, должны обеспечивать: </w:t>
      </w:r>
    </w:p>
    <w:p w14:paraId="70FA19B1" w14:textId="77777777" w:rsidR="00000000" w:rsidRPr="00416F3F" w:rsidRDefault="0024620F">
      <w:pPr>
        <w:pStyle w:val="FORMATTEXT"/>
        <w:ind w:firstLine="568"/>
        <w:jc w:val="both"/>
      </w:pPr>
      <w:r w:rsidRPr="00416F3F">
        <w:t>(Абзац в редакции, введенной в действие с 29 сентября 2018 года постановлением Правительства Российской Федерации от 19 сентября 2018 год</w:t>
      </w:r>
      <w:r w:rsidRPr="00416F3F">
        <w:t>а N 1110. - См. предыдущую редакцию)</w:t>
      </w:r>
    </w:p>
    <w:p w14:paraId="45B888FF" w14:textId="77777777" w:rsidR="00000000" w:rsidRPr="00416F3F" w:rsidRDefault="0024620F">
      <w:pPr>
        <w:pStyle w:val="FORMATTEXT"/>
        <w:ind w:firstLine="568"/>
        <w:jc w:val="both"/>
      </w:pPr>
    </w:p>
    <w:p w14:paraId="536C757A" w14:textId="77777777" w:rsidR="00000000" w:rsidRPr="00416F3F" w:rsidRDefault="0024620F">
      <w:pPr>
        <w:pStyle w:val="FORMATTEXT"/>
        <w:ind w:firstLine="568"/>
        <w:jc w:val="both"/>
      </w:pPr>
      <w:r w:rsidRPr="00416F3F">
        <w:t>соблюдение норм, установленных международными договорами Российской Федерации в области рыболовства и сохранения водных биологических ресурсов, и принятых в соответствии с ними уполномоченными органами или организациям</w:t>
      </w:r>
      <w:r w:rsidRPr="00416F3F">
        <w:t>и решений, правил и требований, регулирующих осуществление рыболовства в открытом море в районах действия таких международных договоров;</w:t>
      </w:r>
    </w:p>
    <w:p w14:paraId="02E3B72B" w14:textId="77777777" w:rsidR="00000000" w:rsidRPr="00416F3F" w:rsidRDefault="0024620F">
      <w:pPr>
        <w:pStyle w:val="FORMATTEXT"/>
        <w:ind w:firstLine="568"/>
        <w:jc w:val="both"/>
      </w:pPr>
    </w:p>
    <w:p w14:paraId="74F6AB09" w14:textId="77777777" w:rsidR="00000000" w:rsidRPr="00416F3F" w:rsidRDefault="0024620F">
      <w:pPr>
        <w:pStyle w:val="FORMATTEXT"/>
        <w:ind w:firstLine="568"/>
        <w:jc w:val="both"/>
      </w:pPr>
      <w:r w:rsidRPr="00416F3F">
        <w:t>соблюдение условий, указанных в разрешениях на добычу (вылов) водных биологических ресурсов;</w:t>
      </w:r>
    </w:p>
    <w:p w14:paraId="360C5DE0" w14:textId="77777777" w:rsidR="00000000" w:rsidRPr="00416F3F" w:rsidRDefault="0024620F">
      <w:pPr>
        <w:pStyle w:val="FORMATTEXT"/>
        <w:ind w:firstLine="568"/>
        <w:jc w:val="both"/>
      </w:pPr>
    </w:p>
    <w:p w14:paraId="137A309F" w14:textId="77777777" w:rsidR="00000000" w:rsidRPr="00416F3F" w:rsidRDefault="0024620F">
      <w:pPr>
        <w:pStyle w:val="FORMATTEXT"/>
        <w:ind w:firstLine="568"/>
        <w:jc w:val="both"/>
      </w:pPr>
      <w:r w:rsidRPr="00416F3F">
        <w:t>представление информации</w:t>
      </w:r>
      <w:r w:rsidRPr="00416F3F">
        <w:t xml:space="preserve"> о данных, касающихся осуществления рыболовства в открытом море. Указанная информация представляется в соответствии с Положением об осуществлении государственного мониторинга водных биологических ресурсов и применении его данных, утвержденным постановление</w:t>
      </w:r>
      <w:r w:rsidRPr="00416F3F">
        <w:t>м Правительства Российской Федерации от 24 декабря 2008 года N 994 "Об утверждении Положения об осуществлении государственного мониторинга водных биологических ресурсов и применении его данных";</w:t>
      </w:r>
    </w:p>
    <w:p w14:paraId="51A7F9DC" w14:textId="77777777" w:rsidR="00000000" w:rsidRPr="00416F3F" w:rsidRDefault="0024620F">
      <w:pPr>
        <w:pStyle w:val="FORMATTEXT"/>
        <w:ind w:firstLine="568"/>
        <w:jc w:val="both"/>
      </w:pPr>
    </w:p>
    <w:p w14:paraId="34294C4E" w14:textId="77777777" w:rsidR="00000000" w:rsidRPr="00416F3F" w:rsidRDefault="0024620F">
      <w:pPr>
        <w:pStyle w:val="FORMATTEXT"/>
        <w:ind w:firstLine="568"/>
        <w:jc w:val="both"/>
      </w:pPr>
      <w:r w:rsidRPr="00416F3F">
        <w:t>ведение промыслового журнала в соответствии с формой, утвер</w:t>
      </w:r>
      <w:r w:rsidRPr="00416F3F">
        <w:t>жденной Министерством сельского хозяйства Российской Федерации.</w:t>
      </w:r>
    </w:p>
    <w:p w14:paraId="2F612EF1" w14:textId="77777777" w:rsidR="00000000" w:rsidRPr="00416F3F" w:rsidRDefault="0024620F">
      <w:pPr>
        <w:pStyle w:val="FORMATTEXT"/>
        <w:ind w:firstLine="568"/>
        <w:jc w:val="both"/>
      </w:pPr>
    </w:p>
    <w:p w14:paraId="3E52AEE4" w14:textId="77777777" w:rsidR="00000000" w:rsidRPr="00416F3F" w:rsidRDefault="0024620F">
      <w:pPr>
        <w:pStyle w:val="FORMATTEXT"/>
        <w:ind w:firstLine="568"/>
        <w:jc w:val="both"/>
      </w:pPr>
      <w:r w:rsidRPr="00416F3F">
        <w:t>2. Утвердить прилагаемые изменения, которые вносятся в акты Правительства Российской Федерации.</w:t>
      </w:r>
    </w:p>
    <w:p w14:paraId="050C246B" w14:textId="77777777" w:rsidR="00000000" w:rsidRPr="00416F3F" w:rsidRDefault="0024620F">
      <w:pPr>
        <w:pStyle w:val="FORMATTEXT"/>
        <w:ind w:firstLine="568"/>
        <w:jc w:val="both"/>
      </w:pPr>
    </w:p>
    <w:p w14:paraId="3DDDCA34" w14:textId="77777777" w:rsidR="00000000" w:rsidRPr="00416F3F" w:rsidRDefault="0024620F">
      <w:pPr>
        <w:pStyle w:val="FORMATTEXT"/>
        <w:ind w:firstLine="568"/>
        <w:jc w:val="both"/>
      </w:pPr>
      <w:r w:rsidRPr="00416F3F">
        <w:t>3. Федеральному агентству по рыболовству обеспечивать размещение решений, правил и требований,</w:t>
      </w:r>
      <w:r w:rsidRPr="00416F3F">
        <w:t xml:space="preserve"> принятых уполномоченными органами или организациями в соответствии с международными договорами Российской Федерации в области рыболовства и сохранения водных биологических ресурсов после вступления в силу настоящего постановления и регулирующих осуществле</w:t>
      </w:r>
      <w:r w:rsidRPr="00416F3F">
        <w:t>ние рыболовства в открытом море в районах действия международных договоров Российской Федерации в области рыболовства и сохранения водных биологических ресурсов, в месячный срок со дня их принятия, но не позднее чем за 2 недели до дня вступления их в силу,</w:t>
      </w:r>
      <w:r w:rsidRPr="00416F3F">
        <w:t xml:space="preserve"> на официальном сайте Федерального агентства по рыболовству в информационно-телекоммуникационной сети "Интернет" и в печатном издании, определенном Агентством.</w:t>
      </w:r>
    </w:p>
    <w:p w14:paraId="00A3029D" w14:textId="77777777" w:rsidR="00000000" w:rsidRPr="00416F3F" w:rsidRDefault="0024620F">
      <w:pPr>
        <w:pStyle w:val="FORMATTEXT"/>
        <w:ind w:firstLine="568"/>
        <w:jc w:val="both"/>
      </w:pPr>
    </w:p>
    <w:p w14:paraId="08A7ECB9" w14:textId="77777777" w:rsidR="00000000" w:rsidRPr="00416F3F" w:rsidRDefault="0024620F">
      <w:pPr>
        <w:pStyle w:val="FORMATTEXT"/>
        <w:ind w:firstLine="568"/>
        <w:jc w:val="both"/>
      </w:pPr>
      <w:r w:rsidRPr="00416F3F">
        <w:t>4. Реализация полномочий, предусмотренных настоящим постановлением, осуществляется Министерство</w:t>
      </w:r>
      <w:r w:rsidRPr="00416F3F">
        <w:t xml:space="preserve">м сельского хозяйства Российской Федерации и Федеральным агентством по рыболовству в пределах установленной Правительством Российской Федерации численности работников Министерства и Агентства, а также бюджетных ассигнований, предусмотренных Министерству и </w:t>
      </w:r>
      <w:r w:rsidRPr="00416F3F">
        <w:t>Агентству в федеральном бюджете на руководство и управление в сфере установленных функций.</w:t>
      </w:r>
    </w:p>
    <w:p w14:paraId="2D3124B7" w14:textId="77777777" w:rsidR="00000000" w:rsidRPr="00416F3F" w:rsidRDefault="0024620F">
      <w:pPr>
        <w:pStyle w:val="FORMATTEXT"/>
        <w:ind w:firstLine="568"/>
        <w:jc w:val="both"/>
      </w:pPr>
    </w:p>
    <w:p w14:paraId="515A459A" w14:textId="77777777" w:rsidR="00000000" w:rsidRPr="00416F3F" w:rsidRDefault="0024620F">
      <w:pPr>
        <w:pStyle w:val="FORMATTEXT"/>
        <w:jc w:val="right"/>
      </w:pPr>
      <w:r w:rsidRPr="00416F3F">
        <w:t>Председатель Правительства</w:t>
      </w:r>
    </w:p>
    <w:p w14:paraId="0F2D0139" w14:textId="77777777" w:rsidR="00000000" w:rsidRPr="00416F3F" w:rsidRDefault="0024620F">
      <w:pPr>
        <w:pStyle w:val="FORMATTEXT"/>
        <w:jc w:val="right"/>
      </w:pPr>
      <w:r w:rsidRPr="00416F3F">
        <w:t>Российской Федерации</w:t>
      </w:r>
    </w:p>
    <w:p w14:paraId="4C94A273" w14:textId="77777777" w:rsidR="00000000" w:rsidRPr="00416F3F" w:rsidRDefault="0024620F">
      <w:pPr>
        <w:pStyle w:val="FORMATTEXT"/>
        <w:jc w:val="right"/>
      </w:pPr>
      <w:proofErr w:type="spellStart"/>
      <w:r w:rsidRPr="00416F3F">
        <w:t>Д.Медведев</w:t>
      </w:r>
      <w:proofErr w:type="spellEnd"/>
    </w:p>
    <w:p w14:paraId="7D28FF33" w14:textId="77777777" w:rsidR="00000000" w:rsidRPr="00416F3F" w:rsidRDefault="0024620F">
      <w:pPr>
        <w:pStyle w:val="FORMATTEXT"/>
      </w:pPr>
      <w:r w:rsidRPr="00416F3F">
        <w:t xml:space="preserve">      </w:t>
      </w:r>
    </w:p>
    <w:p w14:paraId="28D3372C" w14:textId="77777777" w:rsidR="00000000" w:rsidRPr="00416F3F" w:rsidRDefault="0024620F">
      <w:pPr>
        <w:pStyle w:val="FORMATTEXT"/>
        <w:jc w:val="right"/>
      </w:pPr>
      <w:r w:rsidRPr="00416F3F">
        <w:t>УТВЕРЖДЕНЫ</w:t>
      </w:r>
    </w:p>
    <w:p w14:paraId="49F85F56" w14:textId="77777777" w:rsidR="00000000" w:rsidRPr="00416F3F" w:rsidRDefault="0024620F">
      <w:pPr>
        <w:pStyle w:val="FORMATTEXT"/>
        <w:jc w:val="right"/>
      </w:pPr>
      <w:r w:rsidRPr="00416F3F">
        <w:t>постановлением Правительства</w:t>
      </w:r>
    </w:p>
    <w:p w14:paraId="586E439A" w14:textId="77777777" w:rsidR="00000000" w:rsidRPr="00416F3F" w:rsidRDefault="0024620F">
      <w:pPr>
        <w:pStyle w:val="FORMATTEXT"/>
        <w:jc w:val="right"/>
      </w:pPr>
      <w:r w:rsidRPr="00416F3F">
        <w:t>Российской Федерации</w:t>
      </w:r>
    </w:p>
    <w:p w14:paraId="1924513A" w14:textId="77777777" w:rsidR="00000000" w:rsidRPr="00416F3F" w:rsidRDefault="0024620F">
      <w:pPr>
        <w:pStyle w:val="FORMATTEXT"/>
        <w:jc w:val="right"/>
      </w:pPr>
      <w:r w:rsidRPr="00416F3F">
        <w:t>от 25 августа 2016 года N 841</w:t>
      </w:r>
    </w:p>
    <w:p w14:paraId="214CCF3A" w14:textId="77777777" w:rsidR="00000000" w:rsidRPr="00416F3F" w:rsidRDefault="0024620F">
      <w:pPr>
        <w:pStyle w:val="FORMATTEXT"/>
        <w:jc w:val="right"/>
      </w:pPr>
    </w:p>
    <w:p w14:paraId="1AB69D8B" w14:textId="77777777" w:rsidR="00000000" w:rsidRPr="00416F3F" w:rsidRDefault="0024620F">
      <w:pPr>
        <w:pStyle w:val="HEADERTEXT"/>
        <w:rPr>
          <w:b/>
          <w:bCs/>
          <w:color w:val="auto"/>
        </w:rPr>
      </w:pPr>
    </w:p>
    <w:p w14:paraId="6AC69D2F" w14:textId="77777777" w:rsidR="00000000" w:rsidRPr="00416F3F" w:rsidRDefault="0024620F">
      <w:pPr>
        <w:pStyle w:val="HEADERTEXT"/>
        <w:jc w:val="center"/>
        <w:rPr>
          <w:b/>
          <w:bCs/>
          <w:color w:val="auto"/>
        </w:rPr>
      </w:pPr>
      <w:r w:rsidRPr="00416F3F">
        <w:rPr>
          <w:b/>
          <w:bCs/>
          <w:color w:val="auto"/>
        </w:rPr>
        <w:t xml:space="preserve"> Изме</w:t>
      </w:r>
      <w:r w:rsidRPr="00416F3F">
        <w:rPr>
          <w:b/>
          <w:bCs/>
          <w:color w:val="auto"/>
        </w:rPr>
        <w:t>нения, которые вносятся в акты Правительства Российской Федерации</w:t>
      </w:r>
    </w:p>
    <w:p w14:paraId="6088FD0C" w14:textId="77777777" w:rsidR="00000000" w:rsidRPr="00416F3F" w:rsidRDefault="0024620F">
      <w:pPr>
        <w:pStyle w:val="HEADERTEXT"/>
        <w:jc w:val="center"/>
        <w:rPr>
          <w:b/>
          <w:bCs/>
          <w:color w:val="auto"/>
        </w:rPr>
      </w:pPr>
    </w:p>
    <w:p w14:paraId="0260A1A3" w14:textId="77777777" w:rsidR="00000000" w:rsidRPr="00416F3F" w:rsidRDefault="0024620F">
      <w:pPr>
        <w:pStyle w:val="FORMATTEXT"/>
        <w:ind w:firstLine="568"/>
        <w:jc w:val="both"/>
      </w:pPr>
      <w:r w:rsidRPr="00416F3F">
        <w:t>1. В Правилах оформления, выдачи, регистрации, приостановления действия и аннулирования разрешений на добычу (вылов) водных биологических ресурсов, а также внесения в них изменений, утвержд</w:t>
      </w:r>
      <w:r w:rsidRPr="00416F3F">
        <w:t>енных постановлением Правительства Российской Федерации от 22 октября 2008 года N 775 "Об оформлении, выдаче, регистрации, приостановлении действия и аннулировании разрешений на добычу (вылов) водных биологических ресурсов, а также о внесении в них изменен</w:t>
      </w:r>
      <w:r w:rsidRPr="00416F3F">
        <w:t>ий" (Собрание законодательства Российской Федерации, 2008, N 43, ст.4953; 2010, N 2, ст.198; 2011, N 49, ст.7288; 2014, N 10, ст.1035):</w:t>
      </w:r>
    </w:p>
    <w:p w14:paraId="50258962" w14:textId="77777777" w:rsidR="00000000" w:rsidRPr="00416F3F" w:rsidRDefault="0024620F">
      <w:pPr>
        <w:pStyle w:val="FORMATTEXT"/>
        <w:ind w:firstLine="568"/>
        <w:jc w:val="both"/>
      </w:pPr>
    </w:p>
    <w:p w14:paraId="4B146406" w14:textId="77777777" w:rsidR="00000000" w:rsidRPr="00416F3F" w:rsidRDefault="0024620F">
      <w:pPr>
        <w:pStyle w:val="FORMATTEXT"/>
        <w:ind w:firstLine="568"/>
        <w:jc w:val="both"/>
      </w:pPr>
      <w:r w:rsidRPr="00416F3F">
        <w:t>а) подпункт "з" пункта 2 дополнить словами "и в открытом море в отношении судов, плавающих под Государственным флагом Р</w:t>
      </w:r>
      <w:r w:rsidRPr="00416F3F">
        <w:t>оссийской Федерации и приписанных к портам Российской Федерации, если иное не предусмотрено международным договором Российской Федерации в области рыболовства и сохранения водных биологических ресурсов";</w:t>
      </w:r>
    </w:p>
    <w:p w14:paraId="684E087A" w14:textId="77777777" w:rsidR="00000000" w:rsidRPr="00416F3F" w:rsidRDefault="0024620F">
      <w:pPr>
        <w:pStyle w:val="FORMATTEXT"/>
        <w:ind w:firstLine="568"/>
        <w:jc w:val="both"/>
      </w:pPr>
    </w:p>
    <w:p w14:paraId="14A82968" w14:textId="77777777" w:rsidR="00000000" w:rsidRPr="00416F3F" w:rsidRDefault="0024620F">
      <w:pPr>
        <w:pStyle w:val="FORMATTEXT"/>
        <w:ind w:firstLine="568"/>
        <w:jc w:val="both"/>
      </w:pPr>
      <w:r w:rsidRPr="00416F3F">
        <w:t>б) подпункт "п" пункта 15 после слов "ограничений р</w:t>
      </w:r>
      <w:r w:rsidRPr="00416F3F">
        <w:t>ыболовства" дополнить словами ", а также требований к рыболовству в открытом море".</w:t>
      </w:r>
    </w:p>
    <w:p w14:paraId="124942A4" w14:textId="77777777" w:rsidR="00000000" w:rsidRPr="00416F3F" w:rsidRDefault="0024620F">
      <w:pPr>
        <w:pStyle w:val="FORMATTEXT"/>
        <w:ind w:firstLine="568"/>
        <w:jc w:val="both"/>
      </w:pPr>
    </w:p>
    <w:p w14:paraId="1F8E4879" w14:textId="77777777" w:rsidR="00000000" w:rsidRPr="00416F3F" w:rsidRDefault="0024620F">
      <w:pPr>
        <w:pStyle w:val="FORMATTEXT"/>
        <w:ind w:firstLine="568"/>
        <w:jc w:val="both"/>
      </w:pPr>
      <w:r w:rsidRPr="00416F3F">
        <w:t>2. В подпункте "б" пункта 6 Положения об осуществлении государственного мониторинга водных биологических ресурсов и применении его данных, утвержденного постановлением Пра</w:t>
      </w:r>
      <w:r w:rsidRPr="00416F3F">
        <w:t>вительства Российской Федерации от 24 декабря 2008 года N 994 "Об утверждении Положения об осуществлении государственного мониторинга водных биологических ресурсов и применении его данных" (Собрание законодательства Российской Федерации, 2009, N 2, ст.208;</w:t>
      </w:r>
      <w:r w:rsidRPr="00416F3F">
        <w:t xml:space="preserve"> 2012, N 44, ст.6026), слова "водном пространстве" заменить словом "море".</w:t>
      </w:r>
    </w:p>
    <w:p w14:paraId="307F1AF5" w14:textId="77777777" w:rsidR="00000000" w:rsidRPr="00416F3F" w:rsidRDefault="0024620F">
      <w:pPr>
        <w:pStyle w:val="FORMATTEXT"/>
        <w:ind w:firstLine="568"/>
        <w:jc w:val="both"/>
      </w:pPr>
    </w:p>
    <w:p w14:paraId="1739EA0B" w14:textId="77777777" w:rsidR="00000000" w:rsidRPr="00416F3F" w:rsidRDefault="0024620F">
      <w:pPr>
        <w:pStyle w:val="FORMATTEXT"/>
        <w:ind w:firstLine="568"/>
        <w:jc w:val="both"/>
      </w:pPr>
      <w:r w:rsidRPr="00416F3F">
        <w:t>3. В абзаце третьем пункта 1 и в подпункте "а" пункта 9 Положения об осуществлении рыболовства в научно-исследовательских и контрольных целях, утвержденного постановлением Правите</w:t>
      </w:r>
      <w:r w:rsidRPr="00416F3F">
        <w:t xml:space="preserve">льства Российской Федерации от 13 ноября 2009 года N 921 "Об утверждении Положения об осуществлении рыболовства в научно-исследовательских и контрольных целях" (Собрание </w:t>
      </w:r>
      <w:r w:rsidRPr="00416F3F">
        <w:lastRenderedPageBreak/>
        <w:t>законодательства Российской Федерации, 2009, N 46, ст.5504), слова "водном пространств</w:t>
      </w:r>
      <w:r w:rsidRPr="00416F3F">
        <w:t xml:space="preserve">е вне пределов Российской Федерации" заменить словом "море". </w:t>
      </w:r>
    </w:p>
    <w:p w14:paraId="23D474F3" w14:textId="77777777" w:rsidR="00000000" w:rsidRPr="00416F3F" w:rsidRDefault="0024620F">
      <w:pPr>
        <w:pStyle w:val="FORMATTEXT"/>
      </w:pPr>
    </w:p>
    <w:p w14:paraId="289756A9" w14:textId="77777777" w:rsidR="00000000" w:rsidRPr="00416F3F" w:rsidRDefault="0024620F">
      <w:pPr>
        <w:pStyle w:val="FORMATTEXT"/>
      </w:pPr>
    </w:p>
    <w:p w14:paraId="50E456B4" w14:textId="77777777" w:rsidR="0024620F" w:rsidRPr="00416F3F" w:rsidRDefault="0024620F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требованиях к рыболовству в открытом море в отношении юридических лиц и индивидуальных предпринимателей, осуществляющих рыболовство в открытом море с использованием судов, плавающих под Государственным флагом Российской Федерации (с изменениями на 19 с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