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892CAA0" w14:textId="77777777" w:rsidR="00DA2655" w:rsidRPr="00DA2655" w:rsidRDefault="00DA2655" w:rsidP="00DA26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БРЯНСКОЙ ОБЛАСТИ</w:t>
      </w:r>
    </w:p>
    <w:p w14:paraId="62745DD3" w14:textId="77777777" w:rsidR="00DA2655" w:rsidRPr="00DA2655" w:rsidRDefault="00DA2655" w:rsidP="00DA265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января 2019 года N 7-п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"Развитие лесного хозяйства Брянской области"</w:t>
      </w:r>
    </w:p>
    <w:p w14:paraId="2540519A" w14:textId="77777777" w:rsidR="00DA2655" w:rsidRPr="00DA2655" w:rsidRDefault="00DA2655" w:rsidP="00DA265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(с изменениями на 27 декабря 2021 года)</w:t>
      </w:r>
    </w:p>
    <w:p w14:paraId="2F8754A4" w14:textId="77777777" w:rsidR="00DA2655" w:rsidRPr="00DA2655" w:rsidRDefault="00DA2655" w:rsidP="00DA26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C6ED4B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</w:p>
    <w:p w14:paraId="6B8A4EA7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Документ с изменениями, внесенными:</w:t>
      </w:r>
    </w:p>
    <w:p w14:paraId="33F858FA" w14:textId="3BADD48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03.06.2019 N 244-п,</w:t>
      </w:r>
    </w:p>
    <w:p w14:paraId="597A2F7B" w14:textId="2E61737A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26.08.2019 N 381-п,</w:t>
      </w:r>
    </w:p>
    <w:p w14:paraId="3F7C7885" w14:textId="02A95273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23.12.2019 N 626-п,</w:t>
      </w:r>
    </w:p>
    <w:p w14:paraId="2528634E" w14:textId="0C5C76A4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23.12.2019 N 627-п,</w:t>
      </w:r>
    </w:p>
    <w:p w14:paraId="19766AC6" w14:textId="04D1B103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13.07.2020 N 295-п,</w:t>
      </w:r>
    </w:p>
    <w:p w14:paraId="6EEAF3AF" w14:textId="1704BF32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28.12.2020 N 675-п,</w:t>
      </w:r>
    </w:p>
    <w:p w14:paraId="469384E6" w14:textId="7F9E83D4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28.12.2020 N 676-п,</w:t>
      </w:r>
    </w:p>
    <w:p w14:paraId="245E3D01" w14:textId="41EE036D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27.09.2021 N 400-п,</w:t>
      </w:r>
    </w:p>
    <w:p w14:paraId="4E5713D9" w14:textId="1D41D6FD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27.12.2021 N 592-п,</w:t>
      </w:r>
    </w:p>
    <w:p w14:paraId="7DA1466B" w14:textId="1B5035CC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постановлением Правительства Брянской области от 27.12.2021 N 593-п.</w:t>
      </w:r>
    </w:p>
    <w:p w14:paraId="2F1767DD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____________________________________________________________________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85FD4" w14:textId="5A166F49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В соответствии с постановлением Правительства Брянской области от 28 октября 2013 года N 608-п "Об утверждении Порядка разработки, реализации и оценки эффективности государственных программ Брянской области" Правительство Брянской области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8119FC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CECDD0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государственную программу "Развитие лесного хозяйства Брянской области".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BA624D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 постановления Правительства Брянской области: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5A1798" w14:textId="24A1BC1A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30 декабря 2013 года N 832-п "Об утверждении государственной программы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47D0C0" w14:textId="1218BE4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7 апреля 2014 года N 144-п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(2014 - 2016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2027E0" w14:textId="01F74F61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от 28 июля 2014 года N 343-п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области" (2014 - 2016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A672D8" w14:textId="55C94285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29 декабря 2014 года N 636-п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(2014 - 2016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0CAB2" w14:textId="3C98831A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29 декабря 2014 года N 699-п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(2014 - 2016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CDCD1" w14:textId="5EC78DB0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12 мая 2015 года N 194-п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(2014 - 2020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002B6" w14:textId="49AC33B2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21 августа 2015 года N 403-п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(2014 - 2020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4D038" w14:textId="27FC5995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18 декабря 2015 года N 658-п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(2014 - 2020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54AE7E" w14:textId="4D681B8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25 декабря 2015 года N 688-п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(2014 - 2020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B6C974" w14:textId="562764A1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25 апреля 2016 года N 219-п "О внесении изменений в постановление Правительства Брянской области от 30 декабря 2013 года N 832-п "Об утверждении государственной программы "Развитие лесного хозяйства Брянской области" (2014 - 2020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B2B07" w14:textId="125F89AB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8 августа 2016 года N 426-п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8E74C0" w14:textId="3CBED1A6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28 ноября 2016 года N 603-п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1AEFC" w14:textId="21D90EA2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30 декабря 2016 года N 748-п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42CD17" w14:textId="5A1F04FB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16 января 2017 года N 11-п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C2D980" w14:textId="42E129FD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15 мая 2017 года N 221-п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1EDDF1" w14:textId="574CE26F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от 11 декабря 2017 года N 635-п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35233E" w14:textId="732A6CD0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15 января 2018 года N 3-п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5E050" w14:textId="73209C64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18 июня 2018 года N 296-п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CB07ED" w14:textId="1CB66719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3 декабря 2018 года N 610-п "О внесении изменений в государственную программу "Развитие лесного хозяйства Брянской области" 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FBBEAD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от 31 декабря 2018 года N 738-п "О внесении изменений в государственную программу "Развитие лесного хозяйства Брянской области" (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2014 - 2020</w:t>
      </w:r>
      <w:proofErr w:type="gram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годы)".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ED9CD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3. Данное постановление вступает в силу с 1 января 2019 года.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865720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4. Опубликовать постановление на "Официальном интернет-портале правовой информации" (pravo.gov.ru).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955AC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постановления возложить на вице-губернатора Брянской области Резунова </w:t>
      </w:r>
      <w:proofErr w:type="gram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А.Г.</w:t>
      </w:r>
      <w:proofErr w:type="gramEnd"/>
    </w:p>
    <w:p w14:paraId="3AE8624E" w14:textId="77777777" w:rsidR="00DA2655" w:rsidRPr="00DA2655" w:rsidRDefault="00DA2655" w:rsidP="00DA26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</w:t>
      </w:r>
    </w:p>
    <w:p w14:paraId="0010145F" w14:textId="77777777" w:rsidR="00DA2655" w:rsidRPr="00DA2655" w:rsidRDefault="00DA2655" w:rsidP="00DA265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А.В.Богомаз</w:t>
      </w:r>
      <w:proofErr w:type="spellEnd"/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EA1F50" w14:textId="77777777" w:rsidR="00DA2655" w:rsidRPr="00DA2655" w:rsidRDefault="00DA2655" w:rsidP="00DA265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Утверждена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Брянской области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января 2019 г. N 7-п</w:t>
      </w:r>
    </w:p>
    <w:p w14:paraId="47BFE647" w14:textId="77777777" w:rsidR="00DA2655" w:rsidRPr="00DA2655" w:rsidRDefault="00DA2655" w:rsidP="00DA265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F20B5A" w14:textId="77777777" w:rsidR="00DA2655" w:rsidRPr="00DA2655" w:rsidRDefault="00DA2655" w:rsidP="00DA26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ГОСУДАРСТВЕННАЯ ПРОГРАММА</w:t>
      </w:r>
    </w:p>
    <w:p w14:paraId="0BAA4FFE" w14:textId="77777777" w:rsidR="00DA2655" w:rsidRPr="00DA2655" w:rsidRDefault="00DA2655" w:rsidP="00DA26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"Развитие лесного хозяйства Брянской области"</w:t>
      </w:r>
    </w:p>
    <w:p w14:paraId="1FCB8404" w14:textId="287DD98D" w:rsidR="00DA2655" w:rsidRPr="00DA2655" w:rsidRDefault="00DA2655" w:rsidP="00DA265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(в ред. постановления Правительства Брянской области от 28.12.2020 N 676-п)</w:t>
      </w:r>
    </w:p>
    <w:p w14:paraId="5D943E88" w14:textId="77777777" w:rsidR="00DA2655" w:rsidRPr="00DA2655" w:rsidRDefault="00DA2655" w:rsidP="00DA2655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Паспорт</w:t>
      </w:r>
      <w:r w:rsidRPr="00DA265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br/>
        <w:t>государственной программы Брянской области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45"/>
        <w:gridCol w:w="6110"/>
      </w:tblGrid>
      <w:tr w:rsidR="00DA2655" w:rsidRPr="00DA2655" w14:paraId="3F6C69C3" w14:textId="77777777" w:rsidTr="00DA2655">
        <w:trPr>
          <w:trHeight w:val="15"/>
        </w:trPr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FC046" w14:textId="77777777" w:rsidR="00DA2655" w:rsidRPr="00DA2655" w:rsidRDefault="00DA2655" w:rsidP="00DA265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8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F0013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451CBA8C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D22273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467C5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"Развитие лесного хозяйства Брянской области"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654FC9BF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A2D5563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831B093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407F6D89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FB962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Соисполнители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EBB3F7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73BBC800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399F36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Перечень подпрограмм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1C10C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отсутствуют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37845A93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F4AD00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Перечень проектов, реализуемых в рамках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69D9C5D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"Сохранение лесов (Брянская область)"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43318D1D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B939B7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Цели и задачи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8C0B4F9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Повышение эффективности использования, охраны, защиты и воспроизводства лесов, обеспечение стабильного удовлетворения общественных потребностей в ресурсах и полезных свойствах леса при сохранении экономического и экологического потенциала, а также глобальных функций лесов и их биологического разнообразия: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3EB6E8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 Обеспечение баланса выбытия и воспроизводства лесов в соотношении 100% к 2024 году.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9FC021D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 Обеспечение эффективного управления лесами и устойчивого развития лесного сектора экономики.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3EA00E9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1.3. Обеспечение эффективной охраны, защиты, воспроизводства лесов, в том числе на всех участках вырубленных и погибших лесных насаждений, а также рационального, многоцелевого и </w:t>
            </w:r>
            <w:proofErr w:type="spell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неистощительного</w:t>
            </w:r>
            <w:proofErr w:type="spell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использования лесов при сохранении их экологических функций и биологического разнообразия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448F6C2D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FF5A4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реализации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37B109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2019 - 2024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годы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6C17CBA1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35E63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средств на реализацию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CEC7F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средств, предусмотренных на реализацию государственной программы, - 5833036594,16 рубля, в том числе: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2D9463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- 910183454,00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67616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- 958027000,40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D1099D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- 1037558097,76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0E9A1E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- 1098460686,00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DF4A62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- 905484828,00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D972FF6" w14:textId="76B808BD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- 923322528,00 рубля (в ред. постановления Правительства Брянской области от 27.12.2021 N 593-п)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35D3456B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7EBC27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средств на реализацию проектов, реализуемых в рамках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904D7C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средств, предусмотренных на реализацию проектов, включенных в состав государственной программы, - 1157599639,16 рубля, в том числе: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CF96A5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- 167761120,00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37721CD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- 165375605,40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FCA5B93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- 215449113,76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127D19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2022 год - 221821300,00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FA0A11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- 178451700,00 рубля;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050C647" w14:textId="5DCFC589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- 208740800,00 рубля (в ред. постановления Правительства Брянской области от 27.12.2021 N 593-п)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DA2655" w:rsidRPr="00DA2655" w14:paraId="3B851EBD" w14:textId="77777777" w:rsidTr="00DA2655"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51AF97C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Показатели (индикаторы) государственной программы</w:t>
            </w:r>
          </w:p>
        </w:tc>
        <w:tc>
          <w:tcPr>
            <w:tcW w:w="8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E1C33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Доля площади ценных лесных насаждений в составе занятых лесными насаждениями земель лесного фонда (процентов):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E0B058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- 54;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7DFB8E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- 54;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C62E5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- 54;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9EDB6EC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- 54;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F8F4F6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- 54;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7E704A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- 54;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44AB594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- 54.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7C8C0ED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Лесистость территории Брянской области (процентов):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2422547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 - 32,9;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40EB3D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 - 32,9;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531626C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 - 32,9;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13DB95A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 - 32,8;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A0952A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 - 32,8;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02B4BDD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 - 32,8;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14:paraId="6AE3AD88" w14:textId="4593B5C0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 - 32,8 (в ред. постановления Правительства Брянской области от 27.09.2021 N 400-п)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7CF90B74" w14:textId="71BB4CA2" w:rsidR="00DA2655" w:rsidRPr="00DA2655" w:rsidRDefault="00DA2655" w:rsidP="00DA2655">
      <w:pPr>
        <w:shd w:val="clear" w:color="auto" w:fill="FFFFFF"/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Описание основных мер правового регулирования, направленных на достижение целей и (или) конечных результатов государственной программы "Развитие лесного хозяйства Брянской области"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(исключено на основании постановления Правительства Брянской области от 27.09.2021 N 400-п)</w:t>
      </w:r>
    </w:p>
    <w:p w14:paraId="63A4165E" w14:textId="1009F4A2" w:rsidR="00DA2655" w:rsidRPr="00DA2655" w:rsidRDefault="00DA2655" w:rsidP="00DA2655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Сведения о показателях (индикаторах) государственной программы "Развитие лесного хозяйства Брянской области", показателях (индикаторах) основных мероприятий (проектов)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(в ред. постановления Правительства Брянской области от 27.09.2021 N 400-п)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1"/>
        <w:gridCol w:w="2261"/>
        <w:gridCol w:w="1282"/>
        <w:gridCol w:w="753"/>
        <w:gridCol w:w="753"/>
        <w:gridCol w:w="753"/>
        <w:gridCol w:w="753"/>
        <w:gridCol w:w="753"/>
        <w:gridCol w:w="753"/>
        <w:gridCol w:w="753"/>
      </w:tblGrid>
      <w:tr w:rsidR="00DA2655" w:rsidRPr="00DA2655" w14:paraId="7A48199F" w14:textId="77777777" w:rsidTr="00DA265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AEE37" w14:textId="77777777" w:rsidR="00DA2655" w:rsidRPr="00DA2655" w:rsidRDefault="00DA2655" w:rsidP="00DA265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91743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36F3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6D7A2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F3EB5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98DCF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1166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A5CCE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B399E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2526A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22BBFC77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0BE3D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31A64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 (индикатора)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4911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Единица измерения</w:t>
            </w:r>
          </w:p>
        </w:tc>
        <w:tc>
          <w:tcPr>
            <w:tcW w:w="646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FFDC8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Целевые значения показателей (индикаторов)</w:t>
            </w:r>
          </w:p>
        </w:tc>
      </w:tr>
      <w:tr w:rsidR="00DA2655" w:rsidRPr="00DA2655" w14:paraId="19F9EA52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1176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7BB0C6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9540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5A526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 год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1952C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 год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88753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5237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2F0C7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FEDE7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A9E66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DA2655" w:rsidRPr="00DA2655" w14:paraId="2917BE52" w14:textId="77777777" w:rsidTr="00DA2655">
        <w:tc>
          <w:tcPr>
            <w:tcW w:w="131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F15E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государственной программы</w:t>
            </w:r>
          </w:p>
        </w:tc>
      </w:tr>
      <w:tr w:rsidR="00DA2655" w:rsidRPr="00DA2655" w14:paraId="627C8772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ED183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C7F52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Лесистость территории Брянской области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522A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DF24B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8FE48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3F18C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A5C52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88907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1A899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1CF1F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32,8</w:t>
            </w:r>
          </w:p>
        </w:tc>
      </w:tr>
      <w:tr w:rsidR="00DA2655" w:rsidRPr="00DA2655" w14:paraId="08E2CBDC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65090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7A7C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ценных лесных насаждений в составе занятых лесными насаждениями земель лесного фонда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8D835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F59ED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A807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7EDBC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C1271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05B57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F3F8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4880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</w:t>
            </w:r>
          </w:p>
        </w:tc>
      </w:tr>
      <w:tr w:rsidR="00DA2655" w:rsidRPr="00DA2655" w14:paraId="2324E449" w14:textId="77777777" w:rsidTr="00DA2655">
        <w:tc>
          <w:tcPr>
            <w:tcW w:w="131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3788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Показатели (индикаторы) основных мероприятий (проектов)</w:t>
            </w:r>
          </w:p>
        </w:tc>
      </w:tr>
      <w:tr w:rsidR="00DA2655" w:rsidRPr="00DA2655" w14:paraId="693A15C9" w14:textId="77777777" w:rsidTr="00DA2655">
        <w:tc>
          <w:tcPr>
            <w:tcW w:w="131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6925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эффективного выполнения переданных полномочий в области лесных отношений</w:t>
            </w:r>
          </w:p>
        </w:tc>
      </w:tr>
      <w:tr w:rsidR="00DA2655" w:rsidRPr="00DA2655" w14:paraId="66D49F0C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2A09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B812F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платежей в бюджетную систему Российской Федерации от использования лесов, расположенных на землях лесного фонда, в расчете на 1 га земель лесного фонда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C00C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рублей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764F2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352,2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C7268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374,4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1D7B5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439,3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13C9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452,6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DC54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512,5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6ABA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51F7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540,7</w:t>
            </w:r>
          </w:p>
        </w:tc>
      </w:tr>
      <w:tr w:rsidR="00DA2655" w:rsidRPr="00DA2655" w14:paraId="68A3126B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67D8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9982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использованием лесов и ведением лесного хозяйства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FEE54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AF088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E7B35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70,9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D7A0D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43281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6599C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96,5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838B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96,8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46F6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97,1</w:t>
            </w:r>
          </w:p>
        </w:tc>
      </w:tr>
      <w:tr w:rsidR="00DA2655" w:rsidRPr="00DA2655" w14:paraId="0CE4AC6E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0675B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DE444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численность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должностных лиц, осуществляющих федеральный государственный лесной надзор (лесную охрану), на 50 тыс. га земель лесного фонда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EDE8A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человек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3237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53D9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C79E4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F988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5C512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A34A7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9,22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DBC7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</w:t>
            </w:r>
          </w:p>
        </w:tc>
      </w:tr>
      <w:tr w:rsidR="00DA2655" w:rsidRPr="00DA2655" w14:paraId="1AB75929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B7A11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AC16B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выписок, предоставленных гражданам и юридическим лицам, обратившимся в орган государственной власти субъекта Российской Федерации в области лесных отношений за получением государственной услуги по представлению выписки из государственного лесного реестра, в общем количестве принятых заявок на предоставление данной услуги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EFFF0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16E71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AC1E7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9B58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54D3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FFCA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CDCC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D872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</w:t>
            </w:r>
          </w:p>
        </w:tc>
      </w:tr>
      <w:tr w:rsidR="00DA2655" w:rsidRPr="00DA2655" w14:paraId="257529C2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439F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90517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Динамика предотвращения возникновения нарушений лесного законодательства, причиняющих вред лесам, относительно уровня нарушений предыдущего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91CD1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75F89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CEC81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E00C2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3E10A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289A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37861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20D41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5,7</w:t>
            </w:r>
          </w:p>
        </w:tc>
      </w:tr>
      <w:tr w:rsidR="00DA2655" w:rsidRPr="00DA2655" w14:paraId="2F593C39" w14:textId="77777777" w:rsidTr="00DA2655">
        <w:tc>
          <w:tcPr>
            <w:tcW w:w="131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FC22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выполнения мероприятий и достижения ожидаемых результатов государственной программы</w:t>
            </w:r>
          </w:p>
        </w:tc>
      </w:tr>
      <w:tr w:rsidR="00DA2655" w:rsidRPr="00DA2655" w14:paraId="692BF66F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68249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4F5139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Доля лесных пожаров, ликвидированных в течение первых суток с момента обнаружения, в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общем количестве лесных пожаров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BD84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56DF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E889D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C4F7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81D46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88,1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BE98D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88,9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FB0C2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89,7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0E56F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90,5</w:t>
            </w:r>
          </w:p>
        </w:tc>
      </w:tr>
      <w:tr w:rsidR="00DA2655" w:rsidRPr="00DA2655" w14:paraId="661C99A0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99E7F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4372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крупных лесных пожаров в общем количестве лесных пожаров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A3F5B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16F3B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911CE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0DDCA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792C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2652B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3FAAA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823AF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6A283E52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3E7A0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CFFE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земель лесного фонда, переданных в пользование, в общей площади земель лесного фонда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52A10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86E6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B0056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67,7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CC7C7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D09E1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68,7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4E2B5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E208B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75396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71,3</w:t>
            </w:r>
          </w:p>
        </w:tc>
      </w:tr>
      <w:tr w:rsidR="00DA2655" w:rsidRPr="00DA2655" w14:paraId="393EA098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EBAD1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B913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фактического объема заготовки древесины к установленному допустимому объему изъятия древесины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DEA04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B6BD1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80537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027E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D85B1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53,2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2B000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54,3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C1C6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55,1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C96BF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56,1</w:t>
            </w:r>
          </w:p>
        </w:tc>
      </w:tr>
      <w:tr w:rsidR="00DA2655" w:rsidRPr="00DA2655" w14:paraId="762D6A01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A3A8D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91B7E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лесов, на которых были проведены санитарно-оздоровительные мероприятия, к площади погибших и поврежденных лесов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899F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47876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62,5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2238C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E8491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49A0D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AB7679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CE629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6837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3D64C99C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88E0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E023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27664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C508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FAC3A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0,916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30D1B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ADAA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&lt;= 1,141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D261A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&lt;= 1,069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A081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&lt;= 1,069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5E0F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&lt;= 1,069</w:t>
            </w:r>
          </w:p>
        </w:tc>
      </w:tr>
      <w:tr w:rsidR="00DA2655" w:rsidRPr="00DA2655" w14:paraId="59ED230D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974A0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EC42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семян с улучшенными наследственными свойствами в общем объеме заготовленных семян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B80A6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74AD9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5852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42F61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711D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A538E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84EC2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49D2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1,7</w:t>
            </w:r>
          </w:p>
        </w:tc>
      </w:tr>
      <w:tr w:rsidR="00DA2655" w:rsidRPr="00DA2655" w14:paraId="6F3C012D" w14:textId="77777777" w:rsidTr="00DA2655">
        <w:tc>
          <w:tcPr>
            <w:tcW w:w="13121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693A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лесов (Брянская область)"</w:t>
            </w:r>
          </w:p>
        </w:tc>
      </w:tr>
      <w:tr w:rsidR="00DA2655" w:rsidRPr="00DA2655" w14:paraId="15675A9D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06178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15.</w:t>
            </w:r>
          </w:p>
        </w:tc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C088F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площади лесовосстановления и лесоразведения к площади вырубленных и погибших лесных насаждений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2D16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процентов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94C2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BD3F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76,16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700D2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5DAF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73,4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9D7C2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78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2041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&gt;=</w:t>
            </w:r>
            <w:proofErr w:type="gram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83,9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53F19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</w:tbl>
    <w:p w14:paraId="390BF414" w14:textId="386F3E5A" w:rsidR="00DA2655" w:rsidRPr="00DA2655" w:rsidRDefault="00DA2655" w:rsidP="00DA2655">
      <w:pPr>
        <w:spacing w:after="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DA2655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ru-RU"/>
        </w:rPr>
        <w:t>План реализации государственной программы "Развитие лесного хозяйства Брянской области"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(в ред. постановления Правительства Брянской области от 27.12.2021 N 593-п)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1"/>
        <w:gridCol w:w="2357"/>
        <w:gridCol w:w="781"/>
        <w:gridCol w:w="527"/>
        <w:gridCol w:w="926"/>
        <w:gridCol w:w="600"/>
        <w:gridCol w:w="809"/>
        <w:gridCol w:w="868"/>
        <w:gridCol w:w="868"/>
        <w:gridCol w:w="868"/>
      </w:tblGrid>
      <w:tr w:rsidR="00DA2655" w:rsidRPr="00DA2655" w14:paraId="75898D40" w14:textId="77777777" w:rsidTr="00DA2655">
        <w:trPr>
          <w:trHeight w:val="15"/>
        </w:trPr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9F8234" w14:textId="77777777" w:rsidR="00DA2655" w:rsidRPr="00DA2655" w:rsidRDefault="00DA2655" w:rsidP="00DA265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52BDA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43D6A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8E12F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7B63B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FACCA8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E28A9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EB8BC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5D879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26835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4E99F243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CB8A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43AD0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программа, подпрограмма, основное мероприятие (проект), направление расходов, мероприятие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1329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 бюджетной классификации</w:t>
            </w:r>
          </w:p>
        </w:tc>
        <w:tc>
          <w:tcPr>
            <w:tcW w:w="517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0EB74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средств на реализацию, рублей</w:t>
            </w:r>
          </w:p>
        </w:tc>
      </w:tr>
      <w:tr w:rsidR="00DA2655" w:rsidRPr="00DA2655" w14:paraId="4484C831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EFDB8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C5355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9D058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ГРБС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EA0D9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ГП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85C3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ППГП, ТСЭ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971F6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B547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НР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04CBC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A43A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D1ED2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DA2655" w:rsidRPr="00DA2655" w14:paraId="2F51ED0C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0C86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1517F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465FC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D58D3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985A9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D82F3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9935F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B71EE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9E8F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DB7CD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DA2655" w:rsidRPr="00DA2655" w14:paraId="6488EEA3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FFB93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0E38C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"Развитие лесного хозяйства Брянской области"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D63BD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C17F1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36729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D7231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6AC69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52158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1 098 460 686,00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1BC2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905 484 828,00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B2C2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923 322 528,00</w:t>
            </w:r>
          </w:p>
        </w:tc>
      </w:tr>
      <w:tr w:rsidR="00DA2655" w:rsidRPr="00DA2655" w14:paraId="1ACCBD32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37DEB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6750B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8F843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0441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D107F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C426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FBA2C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FE1AA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661 295 586,00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113E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463 115 528,00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85099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498 942 628,00</w:t>
            </w:r>
          </w:p>
        </w:tc>
      </w:tr>
      <w:tr w:rsidR="00DA2655" w:rsidRPr="00DA2655" w14:paraId="3FBD4090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2DF8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56ED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A2E8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17FDF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779A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2ABB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01B61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B25AF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661 295 586,00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5825F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463 115 528,00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B67BE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498 942 628,00</w:t>
            </w:r>
          </w:p>
        </w:tc>
      </w:tr>
      <w:tr w:rsidR="00DA2655" w:rsidRPr="00DA2655" w14:paraId="7C289DA2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62ABC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63E3F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DD7F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413E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B41B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55761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A0B51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0E21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437 165 100,00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D796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442 369 300,00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7F68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424 379 900,00</w:t>
            </w:r>
          </w:p>
        </w:tc>
      </w:tr>
      <w:tr w:rsidR="00DA2655" w:rsidRPr="00DA2655" w14:paraId="68A1793C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449D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1657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 проект "Сохранение лесов (Брянская область)"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9F68F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9BB0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D9788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0A8B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85ECC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DA001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221 821 300,00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22BD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178 451 700,00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9823C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208 740 800,00</w:t>
            </w:r>
          </w:p>
        </w:tc>
      </w:tr>
      <w:tr w:rsidR="00DA2655" w:rsidRPr="00DA2655" w14:paraId="0CC5B04F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B4DB06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43420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9FAD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29B9B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C67B9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8149F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FE91D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2CF50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88 010 800,00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06F1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41 273 400,00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73DBD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70 377 500,00</w:t>
            </w:r>
          </w:p>
        </w:tc>
      </w:tr>
      <w:tr w:rsidR="00DA2655" w:rsidRPr="00DA2655" w14:paraId="1916069F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097B1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C3607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8A9E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7A88E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E340D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3C3F8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5E887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7312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88 010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66F4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41 273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8C2C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70 377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500,00</w:t>
            </w:r>
          </w:p>
        </w:tc>
      </w:tr>
      <w:tr w:rsidR="00DA2655" w:rsidRPr="00DA2655" w14:paraId="58054CBF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8B48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3D7F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8229D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8B7BD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1AA81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E808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85612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EE0D0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133 810 500,00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5E3C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137 178 300,00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F881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138 363 300,00</w:t>
            </w:r>
          </w:p>
        </w:tc>
      </w:tr>
      <w:tr w:rsidR="00DA2655" w:rsidRPr="00DA2655" w14:paraId="0F312E8A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5E2C8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DF1B8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площади лесовосстановления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2FAD6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C64C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39CC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B37B9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99AAF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3FE44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142 163 600,00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24390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143 649 100,00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C89D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144 821 500,00</w:t>
            </w:r>
          </w:p>
        </w:tc>
      </w:tr>
      <w:tr w:rsidR="00DA2655" w:rsidRPr="00DA2655" w14:paraId="40AD4C9F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D31C6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F58510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FEBB8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6C5E7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6FE45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9724E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6EDF0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FAD3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8 353 100,00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56143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6 470 800,00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2630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6 458 200,00</w:t>
            </w:r>
          </w:p>
        </w:tc>
      </w:tr>
      <w:tr w:rsidR="00DA2655" w:rsidRPr="00DA2655" w14:paraId="0433478E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1442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F940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5FD6C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F1CC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C0F17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FD1C6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78D0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54290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296DA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8 353 100,00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0770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6 470 800,00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C3662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6 458 200,00</w:t>
            </w:r>
          </w:p>
        </w:tc>
      </w:tr>
      <w:tr w:rsidR="00DA2655" w:rsidRPr="00DA2655" w14:paraId="753BC3D1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4CD47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7F0CA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154A7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5C0D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53F89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53FD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1F88F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D64A2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133 810 500,00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71BD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137 178 300,00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2331D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138 363 300,00</w:t>
            </w:r>
          </w:p>
        </w:tc>
      </w:tr>
      <w:tr w:rsidR="00DA2655" w:rsidRPr="00DA2655" w14:paraId="4A543CD8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D42A6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6B867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Оснащение специализированных учреждений органов государственной власти субъектов Российской Федерации </w:t>
            </w:r>
            <w:proofErr w:type="spellStart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лесопожарной</w:t>
            </w:r>
            <w:proofErr w:type="spellEnd"/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техникой и оборудованием для проведения комплекса мероприятий по охране лесов от пожаров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123CE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B824B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6476E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32B5F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7B9F2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9617A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79 657 700,00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1726A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34 802 600,00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31E61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63 919 300,00</w:t>
            </w:r>
          </w:p>
        </w:tc>
      </w:tr>
      <w:tr w:rsidR="00DA2655" w:rsidRPr="00DA2655" w14:paraId="32B3A3F0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AF116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3C25B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80A4C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3DDCA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45ECC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992B1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15FB6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B4CC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79 657 700,00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C5EE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34 802 600,00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0C49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63 919 300,00</w:t>
            </w:r>
          </w:p>
        </w:tc>
      </w:tr>
      <w:tr w:rsidR="00DA2655" w:rsidRPr="00DA2655" w14:paraId="1BE51080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A4ED0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26F4C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891CB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2012B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7BD09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D712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GА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EB495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54320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68D2A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79 657 700,00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6919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34 802 600,00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ECDCF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63 919 300,00</w:t>
            </w:r>
          </w:p>
        </w:tc>
      </w:tr>
      <w:tr w:rsidR="00DA2655" w:rsidRPr="00DA2655" w14:paraId="2162960C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6B73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FCC7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эффективного выполнения переданных полномочий в области лесных отношений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72D08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B5F3A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5215C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1A5CA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60E84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BAE45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683 349 000,00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60E6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545 518 900,00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F385D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533 067 500,00</w:t>
            </w:r>
          </w:p>
        </w:tc>
      </w:tr>
      <w:tr w:rsidR="00DA2655" w:rsidRPr="00DA2655" w14:paraId="4314ED69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23176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45005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29E49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3435E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59C3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47578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631F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8D23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385 194 400,00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D4C67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245 527 900,00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CFB30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252 250 900,00</w:t>
            </w:r>
          </w:p>
        </w:tc>
      </w:tr>
      <w:tr w:rsidR="00DA2655" w:rsidRPr="00DA2655" w14:paraId="5917309A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4C05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B4AD3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65F35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36359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B1BC0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87A6A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11E28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D6C2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385 194 400,00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9A023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245 527 900,00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38B6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252 250 900,00</w:t>
            </w:r>
          </w:p>
        </w:tc>
      </w:tr>
      <w:tr w:rsidR="00DA2655" w:rsidRPr="00DA2655" w14:paraId="7962A0BC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0636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E24FF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39A7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EA97B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CBD77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5FE1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C0CC7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708F2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298 154 600,00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2FAAA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299 991 000,00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B35F7A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280 816 600,00</w:t>
            </w:r>
          </w:p>
        </w:tc>
      </w:tr>
      <w:tr w:rsidR="00DA2655" w:rsidRPr="00DA2655" w14:paraId="1BF97C09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BD4F3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4179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в области лесных отношений (финансовое обеспечение выполнения функций управления в сфере лесного хозяйства в рамках реализации переданных полномочий Российской Федерации в области лесных отношений)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59E15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56B4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91DCB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CC078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48C93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5C054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37 008 383,00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43DE9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36 950 000,00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BE561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36 000 000,00</w:t>
            </w:r>
          </w:p>
        </w:tc>
      </w:tr>
      <w:tr w:rsidR="00DA2655" w:rsidRPr="00DA2655" w14:paraId="6DA669D0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182A4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ACACC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E2C84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293EC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5A37F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249E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B470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61362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37 008 383,00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67691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36 950 000,00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38231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36 000 000,00</w:t>
            </w:r>
          </w:p>
        </w:tc>
      </w:tr>
      <w:tr w:rsidR="00DA2655" w:rsidRPr="00DA2655" w14:paraId="1087DB2E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364F9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97430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F2EC6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3561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E9F50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9535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AE6BE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E1AD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37 008 383,00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07899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36 950 000,00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36FCA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36 000 000,00</w:t>
            </w:r>
          </w:p>
        </w:tc>
      </w:tr>
      <w:tr w:rsidR="00DA2655" w:rsidRPr="00DA2655" w14:paraId="020E71C0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F029E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3A97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отдельных полномочий в области лесных отношений (финансовое обеспечение государственных учреждений в рамках реализации переданных полномочий Российской Федерации в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области лесных отношений)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08A5A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6C6D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C6E62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78E51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F8E17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EF859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597 103 917,00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E43A5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458 050 400,00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9EB83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446 616 300,00</w:t>
            </w:r>
          </w:p>
        </w:tc>
      </w:tr>
      <w:tr w:rsidR="00DA2655" w:rsidRPr="00DA2655" w14:paraId="2AC18185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2E7CB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73212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CC514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57D94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375E9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5CDD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2636B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0E48F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314 872 017,00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1161C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175 263 900,00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E0DE6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182 936 900,00</w:t>
            </w:r>
          </w:p>
        </w:tc>
      </w:tr>
      <w:tr w:rsidR="00DA2655" w:rsidRPr="00DA2655" w14:paraId="71AD4A51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928C3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9A34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97BF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65E5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CF249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BBE35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0E423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51292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0E801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314 872 017,00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54928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175 263 900,00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850F6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182 936 900,00</w:t>
            </w:r>
          </w:p>
        </w:tc>
      </w:tr>
      <w:tr w:rsidR="00DA2655" w:rsidRPr="00DA2655" w14:paraId="363EB4D9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90C7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2F578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3E391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2075F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ADD1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1DE4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938D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A64AE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282 231 900,00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95302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282 786 500,00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4272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263 679 400,00</w:t>
            </w:r>
          </w:p>
        </w:tc>
      </w:tr>
      <w:tr w:rsidR="00DA2655" w:rsidRPr="00DA2655" w14:paraId="41D9C176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ACACC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6DB7E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мер пожарной безопасности и тушение лесных пожаров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3599D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5BEDC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BCC95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62D9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8E9DF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4DFBF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49 236 700,00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835A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50 518 500,00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BE47E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50 451 200,00</w:t>
            </w:r>
          </w:p>
        </w:tc>
      </w:tr>
      <w:tr w:rsidR="00DA2655" w:rsidRPr="00DA2655" w14:paraId="4B9301D3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DFA39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4660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1BB40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D71A8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21BC0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36621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5D92C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D58DC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33 314 000,00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ACD3D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33 314 000,00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4718E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33 314 000,00</w:t>
            </w:r>
          </w:p>
        </w:tc>
      </w:tr>
      <w:tr w:rsidR="00DA2655" w:rsidRPr="00DA2655" w14:paraId="47A708E7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B9E66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9B73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86AE1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D1A4E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AF6DF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A338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36E47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53450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E73B5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33 314 000,00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DD36FA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33 314 000,00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92E6A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33 314 000,00</w:t>
            </w:r>
          </w:p>
        </w:tc>
      </w:tr>
      <w:tr w:rsidR="00DA2655" w:rsidRPr="00DA2655" w14:paraId="261C7DB9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D724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E5673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B5214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C9EC5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7CC01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2F1B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F3FB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1C013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15 922 700,00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825A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17 204 500,00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93CC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17 137 200,00</w:t>
            </w:r>
          </w:p>
        </w:tc>
      </w:tr>
      <w:tr w:rsidR="00DA2655" w:rsidRPr="00DA2655" w14:paraId="1FEB5B53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0FF23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CC9AF9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выполнения мероприятий и достижения ожидаемых результатов государственной программы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621E9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3D7D4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FBB32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14DF6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CA114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4F15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193 290 386,00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B3A5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181 514 228,00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A347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181 514 228,00</w:t>
            </w:r>
          </w:p>
        </w:tc>
      </w:tr>
      <w:tr w:rsidR="00DA2655" w:rsidRPr="00DA2655" w14:paraId="64EAB70F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B4B6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29915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BA141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A1B3D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7DE25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6171F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5DA6F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DBE95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188 090 386,00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946A2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176 314 228,00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B8498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176 314 228,00</w:t>
            </w:r>
          </w:p>
        </w:tc>
      </w:tr>
      <w:tr w:rsidR="00DA2655" w:rsidRPr="00DA2655" w14:paraId="03462C8B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7D989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52852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C30B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76CC9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94192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957B2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A36C4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7DAE1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188 090 386,00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CA17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176 314 228,00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1A33E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176 314 228,00</w:t>
            </w:r>
          </w:p>
        </w:tc>
      </w:tr>
      <w:tr w:rsidR="00DA2655" w:rsidRPr="00DA2655" w14:paraId="15B2542D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277B2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B886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9C484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8DD7D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9DF2E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B55D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7EF9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D05F3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E05F4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B4BC8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5 200 000,00</w:t>
            </w:r>
          </w:p>
        </w:tc>
      </w:tr>
      <w:tr w:rsidR="00DA2655" w:rsidRPr="00DA2655" w14:paraId="00F6EF64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540BD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578B4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Руководство и управление в сфере установленных функций органов государственной власти Брянской области и государственных органов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7F26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6AFC5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5F3B7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7853D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35274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00C2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02E8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16E25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</w:tr>
      <w:tr w:rsidR="00DA2655" w:rsidRPr="00DA2655" w14:paraId="572F2D36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4A8E7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49565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81E90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D6D58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CA067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66D11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6FE1F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3D1B7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52C64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8D277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</w:tr>
      <w:tr w:rsidR="00DA2655" w:rsidRPr="00DA2655" w14:paraId="1756BBE7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E6579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BA458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0AC69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71EB5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5F64C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AA8BF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C7B8B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5998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E066A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DEF0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5 568 480,00</w:t>
            </w:r>
          </w:p>
        </w:tc>
      </w:tr>
      <w:tr w:rsidR="00DA2655" w:rsidRPr="00DA2655" w14:paraId="1DA33A71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734BC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F20B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Учреждения, оказывающие услуги в сфере лесных отношений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68CB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50C42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81380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4F18C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76083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253CB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186 468 406,00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6BDBA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174 692 248,00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9579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174 692 248,00</w:t>
            </w:r>
          </w:p>
        </w:tc>
      </w:tr>
      <w:tr w:rsidR="00DA2655" w:rsidRPr="00DA2655" w14:paraId="41D4198E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05C61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8C1273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ACC04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5989A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603DE4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2622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2CDD7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381F6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181 268 406,00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18923A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169 492 248,00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AE613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169 492 248,00</w:t>
            </w:r>
          </w:p>
        </w:tc>
      </w:tr>
      <w:tr w:rsidR="00DA2655" w:rsidRPr="00DA2655" w14:paraId="04F1944E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521E6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5228B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F06B6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55A7C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2A19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CEC47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5437E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F0E8E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181 268 406,00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233C1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169 492 248,00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C5CA5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169 492 248,00</w:t>
            </w:r>
          </w:p>
        </w:tc>
      </w:tr>
      <w:tr w:rsidR="00DA2655" w:rsidRPr="00DA2655" w14:paraId="677F51E6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D3162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4C6C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49C0F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7D92D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75F46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EE2A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B9C71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1837B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1D55D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722EE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5 200 000,00</w:t>
            </w:r>
          </w:p>
        </w:tc>
      </w:tr>
      <w:tr w:rsidR="00DA2655" w:rsidRPr="00DA2655" w14:paraId="4A61572B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75E50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3.2.1.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E137A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контроля пожарной опасности в лесах и готовности к действиям сил и средств, предназначенных для предупреждения и ликвидации чрезвычайных ситуаций в лесах, возникших вследствие лесных пожаров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00AC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49843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617C8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4403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50FFF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842C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104 224 711,00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A5BD6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104 224 711,00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6009B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104 224 711,00</w:t>
            </w:r>
          </w:p>
        </w:tc>
      </w:tr>
      <w:tr w:rsidR="00DA2655" w:rsidRPr="00DA2655" w14:paraId="74D6D761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59F47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04965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08F71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FB81D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B0410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BBD7C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0C6A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11070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E1CFB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104 224 711,00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EA20D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104 224 711,00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FA493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104 224 711,00</w:t>
            </w:r>
          </w:p>
        </w:tc>
      </w:tr>
      <w:tr w:rsidR="00DA2655" w:rsidRPr="00DA2655" w14:paraId="7F20E6F8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1AAB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FC9E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Мероприятия по работе с семьей,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детьми и молодежью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82B55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74549A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DE6B0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BD495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30E8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414A4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B5B9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85628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DA2655" w:rsidRPr="00DA2655" w14:paraId="572F9EA6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C49BED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2A222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6E18C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B94A8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6C2A5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A0AED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004D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A5547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A615D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A0FDA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DA2655" w:rsidRPr="00DA2655" w14:paraId="12188768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E61BD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C8247D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2C872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49E8C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737BD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3FD9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04730F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11310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EBAD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12093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F877CA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200 000,00</w:t>
            </w:r>
          </w:p>
        </w:tc>
      </w:tr>
      <w:tr w:rsidR="00DA2655" w:rsidRPr="00DA2655" w14:paraId="6748D51D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0F608B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7A47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мероприятий в сфере лесного хозяйства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6C44C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96D22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089F1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CC4AC2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CFC0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3D3C4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E88A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0D10C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</w:tr>
      <w:tr w:rsidR="00DA2655" w:rsidRPr="00DA2655" w14:paraId="06296263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24B64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721F4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областной бюджет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26E44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11AF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444A2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DE6F0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56086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C4AD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0705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8205E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</w:tr>
      <w:tr w:rsidR="00DA2655" w:rsidRPr="00DA2655" w14:paraId="6A8DA5B1" w14:textId="77777777" w:rsidTr="00DA2655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B01FE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C55DC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C5CD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15B26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C29480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C7C838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58DE6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18100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8783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07F62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7ADD6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1 053 500,00</w:t>
            </w:r>
          </w:p>
        </w:tc>
      </w:tr>
    </w:tbl>
    <w:p w14:paraId="571A643F" w14:textId="77777777" w:rsidR="00DA2655" w:rsidRPr="00DA2655" w:rsidRDefault="00DA2655" w:rsidP="00DA2655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84A2C6" w14:textId="77777777" w:rsidR="00DA2655" w:rsidRPr="00DA2655" w:rsidRDefault="00DA2655" w:rsidP="00DA2655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1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 "Развитие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Брянской области"</w:t>
      </w:r>
    </w:p>
    <w:p w14:paraId="3D655042" w14:textId="77777777" w:rsidR="00DA2655" w:rsidRPr="00DA2655" w:rsidRDefault="00DA2655" w:rsidP="00DA265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Методика расчета значений показателей (индикаторов) государственной программы "Развитие лесного хозяйства Брянской области"</w:t>
      </w:r>
    </w:p>
    <w:p w14:paraId="72C4D502" w14:textId="77777777" w:rsidR="00DA2655" w:rsidRPr="00DA2655" w:rsidRDefault="00DA2655" w:rsidP="00DA265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2C9030" w14:textId="77777777" w:rsidR="00DA2655" w:rsidRPr="00DA2655" w:rsidRDefault="00DA2655" w:rsidP="00DA265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Показатели (индикаторы), характеризующие конечные результаты реализации государственной программы: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A428A0" w14:textId="77777777" w:rsidR="00DA2655" w:rsidRPr="00DA2655" w:rsidRDefault="00DA2655" w:rsidP="00DA265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1. Лесистость территории Брянской области определяется следующим образом:</w:t>
      </w:r>
    </w:p>
    <w:p w14:paraId="00B75BE5" w14:textId="77777777" w:rsidR="00DA2655" w:rsidRPr="00DA2655" w:rsidRDefault="00DA2655" w:rsidP="00DA265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noProof/>
          <w:sz w:val="24"/>
          <w:szCs w:val="24"/>
          <w:lang w:eastAsia="ru-RU"/>
        </w:rPr>
        <w:drawing>
          <wp:inline distT="0" distB="0" distL="0" distR="0" wp14:anchorId="557063C4" wp14:editId="53B04732">
            <wp:extent cx="1447800" cy="552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a3678d85c2e041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4D0489" w14:textId="77777777" w:rsidR="00DA2655" w:rsidRPr="00DA2655" w:rsidRDefault="00DA2655" w:rsidP="00DA265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3B2EB" w14:textId="77777777" w:rsidR="00DA2655" w:rsidRPr="00DA2655" w:rsidRDefault="00DA2655" w:rsidP="00DA265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L - лесистость территории Брянской области, процентов;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E3BAB8" w14:textId="77777777" w:rsidR="00DA2655" w:rsidRPr="00DA2655" w:rsidRDefault="00DA2655" w:rsidP="00DA265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Splr</w:t>
      </w:r>
      <w:proofErr w:type="spell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- площадь занятых лесными насаждениями земель на территории субъекта Российской Федерации, тыс. га (источник информации - ф. 3 государственного лесного реестра);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F292B" w14:textId="77777777" w:rsidR="00DA2655" w:rsidRPr="00DA2655" w:rsidRDefault="00DA2655" w:rsidP="00DA265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DA2655">
        <w:rPr>
          <w:rFonts w:ascii="Arial" w:eastAsia="Times New Roman" w:hAnsi="Arial" w:cs="Arial"/>
          <w:sz w:val="24"/>
          <w:szCs w:val="24"/>
          <w:lang w:eastAsia="ru-RU"/>
        </w:rPr>
        <w:t>So</w:t>
      </w:r>
      <w:proofErr w:type="spellEnd"/>
      <w:r w:rsidRPr="00DA2655">
        <w:rPr>
          <w:rFonts w:ascii="Arial" w:eastAsia="Times New Roman" w:hAnsi="Arial" w:cs="Arial"/>
          <w:sz w:val="24"/>
          <w:szCs w:val="24"/>
          <w:lang w:eastAsia="ru-RU"/>
        </w:rPr>
        <w:t xml:space="preserve"> - площадь субъекта Российской Федерации, тыс. га (источник информации - ф. 3 государственного лесного реестра).</w:t>
      </w:r>
      <w:r w:rsidRPr="00DA265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B2812" w14:textId="77777777" w:rsidR="00DA2655" w:rsidRPr="00DA2655" w:rsidRDefault="00DA2655" w:rsidP="00DA265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t>2. Доля площади ценных лесных насаждений в составе занятых лесными насаждениями земель лесного фонда определяется следующим образом:</w:t>
      </w:r>
    </w:p>
    <w:p w14:paraId="4A1CFF06" w14:textId="77777777" w:rsidR="00DA2655" w:rsidRPr="00DA2655" w:rsidRDefault="00DA2655" w:rsidP="00DA2655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 wp14:anchorId="2CA81FB5" wp14:editId="48D534BA">
            <wp:extent cx="1647825" cy="533400"/>
            <wp:effectExtent l="0" t="0" r="9525" b="0"/>
            <wp:docPr id="2" name="Рисунок 2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93bab25043b641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77D667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DCN - доля площади ценных лесных насаждений в составе занятых лесными насаждениями земель лесного фонда, процентов;</w:t>
      </w:r>
      <w:r w:rsidRPr="00DA2655">
        <w:rPr>
          <w:rFonts w:ascii="Arial" w:hAnsi="Arial" w:cs="Arial"/>
        </w:rPr>
        <w:br/>
      </w:r>
    </w:p>
    <w:p w14:paraId="6668FD5D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SCN - площадь земель лесного фонда, занятых хвойными и твердолиственными породами, тыс. га (источник информации - ф. 3 государственного лесного реестра);</w:t>
      </w:r>
      <w:r w:rsidRPr="00DA2655">
        <w:rPr>
          <w:rFonts w:ascii="Arial" w:hAnsi="Arial" w:cs="Arial"/>
        </w:rPr>
        <w:br/>
      </w:r>
    </w:p>
    <w:p w14:paraId="64CCD1B8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Splr</w:t>
      </w:r>
      <w:proofErr w:type="spellEnd"/>
      <w:r w:rsidRPr="00DA2655">
        <w:rPr>
          <w:rFonts w:ascii="Arial" w:hAnsi="Arial" w:cs="Arial"/>
        </w:rPr>
        <w:t xml:space="preserve"> - площадь земель лесного фонда, занятых лесными насаждениями, тыс. га (источник информации - ф. 3 государственного лесного реестра).</w:t>
      </w:r>
      <w:r w:rsidRPr="00DA2655">
        <w:rPr>
          <w:rFonts w:ascii="Arial" w:hAnsi="Arial" w:cs="Arial"/>
        </w:rPr>
        <w:br/>
      </w:r>
    </w:p>
    <w:p w14:paraId="20966021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Показатели (индикаторы), характеризующие реализацию основных мероприятий (проектов) государственной программы:</w:t>
      </w:r>
      <w:r w:rsidRPr="00DA2655">
        <w:rPr>
          <w:rFonts w:ascii="Arial" w:hAnsi="Arial" w:cs="Arial"/>
        </w:rPr>
        <w:br/>
      </w:r>
    </w:p>
    <w:p w14:paraId="43F29520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3. Объем платежей в бюджетную систему Российской Федерации от использования лесов, расположенных на землях лесного фонда, в расчете на 1 га земель лесного фонда определяется следующим образом:</w:t>
      </w:r>
    </w:p>
    <w:p w14:paraId="4C4FBCDF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1EE4A587" wp14:editId="44AEE643">
            <wp:extent cx="1009650" cy="561975"/>
            <wp:effectExtent l="0" t="0" r="0" b="9525"/>
            <wp:docPr id="3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0dabcb27d00643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0DA575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91494D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P - объем платежей в бюджетную систему Российской Федерации от использования лесов в расчете на 1 га земель лесного фонда, руб./га;</w:t>
      </w:r>
      <w:r w:rsidRPr="00DA2655">
        <w:rPr>
          <w:rFonts w:ascii="Arial" w:hAnsi="Arial" w:cs="Arial"/>
        </w:rPr>
        <w:br/>
      </w:r>
    </w:p>
    <w:p w14:paraId="28B5F9F9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Vpl</w:t>
      </w:r>
      <w:proofErr w:type="spellEnd"/>
      <w:r w:rsidRPr="00DA2655">
        <w:rPr>
          <w:rFonts w:ascii="Arial" w:hAnsi="Arial" w:cs="Arial"/>
        </w:rPr>
        <w:t xml:space="preserve"> - объем платежей в бюджетную систему Российской Федерации от использования лесов, тыс. рублей (источник информации - отраслевые формы отчетности 1-ОИП, 2-ОИП);</w:t>
      </w:r>
      <w:r w:rsidRPr="00DA2655">
        <w:rPr>
          <w:rFonts w:ascii="Arial" w:hAnsi="Arial" w:cs="Arial"/>
        </w:rPr>
        <w:br/>
      </w:r>
    </w:p>
    <w:p w14:paraId="6843879E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Slf</w:t>
      </w:r>
      <w:proofErr w:type="spellEnd"/>
      <w:r w:rsidRPr="00DA2655">
        <w:rPr>
          <w:rFonts w:ascii="Arial" w:hAnsi="Arial" w:cs="Arial"/>
        </w:rPr>
        <w:t xml:space="preserve"> - площадь земель лесного фонда, тыс. га (источник информации - ф. 3 государственного лесного реестра).</w:t>
      </w:r>
      <w:r w:rsidRPr="00DA2655">
        <w:rPr>
          <w:rFonts w:ascii="Arial" w:hAnsi="Arial" w:cs="Arial"/>
        </w:rPr>
        <w:br/>
      </w:r>
    </w:p>
    <w:p w14:paraId="01B6A127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4. 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использованием лесов и ведением лесного хозяйства определяется следующим образом:     </w:t>
      </w:r>
    </w:p>
    <w:p w14:paraId="56510618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04C4775A" wp14:editId="00237777">
            <wp:extent cx="1428750" cy="514350"/>
            <wp:effectExtent l="0" t="0" r="0" b="0"/>
            <wp:docPr id="4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f0cf3797446c43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63B802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Dt</w:t>
      </w:r>
      <w:proofErr w:type="spellEnd"/>
      <w:r w:rsidRPr="00DA2655">
        <w:rPr>
          <w:rFonts w:ascii="Arial" w:hAnsi="Arial" w:cs="Arial"/>
        </w:rPr>
        <w:t xml:space="preserve"> - доля площади лесов, на которых проведена таксация лесов и в отношении которых осуществлено проектирование мероприятий по охране, защите и воспроизводству в течение последних 10 лет, в площади лесов с интенсивным использованием лесов и ведением лесного хозяйства, процентов;</w:t>
      </w:r>
      <w:r w:rsidRPr="00DA2655">
        <w:rPr>
          <w:rFonts w:ascii="Arial" w:hAnsi="Arial" w:cs="Arial"/>
        </w:rPr>
        <w:br/>
      </w:r>
    </w:p>
    <w:p w14:paraId="75972E24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Stl</w:t>
      </w:r>
      <w:proofErr w:type="spellEnd"/>
      <w:r w:rsidRPr="00DA2655">
        <w:rPr>
          <w:rFonts w:ascii="Arial" w:hAnsi="Arial" w:cs="Arial"/>
        </w:rPr>
        <w:t xml:space="preserve"> - площадь лесов с интенсивным использованием лесов и ведением лесного хозяйства, на которых проведена таксация лесов и в отношении которых осуществлено проектирование мероприятий по охране, защите и воспроизводству </w:t>
      </w:r>
      <w:r w:rsidRPr="00DA2655">
        <w:rPr>
          <w:rFonts w:ascii="Arial" w:hAnsi="Arial" w:cs="Arial"/>
        </w:rPr>
        <w:lastRenderedPageBreak/>
        <w:t>в течение последних 10 лет, предшествующих отчетному, тыс. га (источник информации - отраслевая форма отчетности 14-ОИП);</w:t>
      </w:r>
      <w:r w:rsidRPr="00DA2655">
        <w:rPr>
          <w:rFonts w:ascii="Arial" w:hAnsi="Arial" w:cs="Arial"/>
        </w:rPr>
        <w:br/>
      </w:r>
    </w:p>
    <w:p w14:paraId="43D22060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Sil</w:t>
      </w:r>
      <w:proofErr w:type="spellEnd"/>
      <w:r w:rsidRPr="00DA2655">
        <w:rPr>
          <w:rFonts w:ascii="Arial" w:hAnsi="Arial" w:cs="Arial"/>
        </w:rPr>
        <w:t xml:space="preserve"> - общая площадь лесов с интенсивным использованием лесов и ведением лесного хозяйства, тыс. га (источник информации - ф. 3 государственного лесного реестра).</w:t>
      </w:r>
      <w:r w:rsidRPr="00DA2655">
        <w:rPr>
          <w:rFonts w:ascii="Arial" w:hAnsi="Arial" w:cs="Arial"/>
        </w:rPr>
        <w:br/>
      </w:r>
    </w:p>
    <w:p w14:paraId="6F30E21B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5. Средняя численность должностных лиц, осуществляющих федеральный государственный лесной надзор (лесную охрану), на 50 тыс. га земель лесного фонда определяется следующим образом:     </w:t>
      </w:r>
    </w:p>
    <w:p w14:paraId="415F20D7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6BAAB372" wp14:editId="0EB3047F">
            <wp:extent cx="1524000" cy="514350"/>
            <wp:effectExtent l="0" t="0" r="0" b="0"/>
            <wp:docPr id="5" name="Рисунок 18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Рисунок 18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692ff6954a354d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7BBBD5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N - средняя численность должностных лиц, осуществляющих федеральный государственный лесной надзор (лесную охрану), на 50 тыс. га земель лесного фонда, человек;</w:t>
      </w:r>
      <w:r w:rsidRPr="00DA2655">
        <w:rPr>
          <w:rFonts w:ascii="Arial" w:hAnsi="Arial" w:cs="Arial"/>
        </w:rPr>
        <w:br/>
      </w:r>
    </w:p>
    <w:p w14:paraId="1AE1D184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NLO - должностные лица, осуществляющие федеральный государственный лесной надзор (лесную охрану), человек (источник информации - отраслевая форма отчетности 8-ОИП);</w:t>
      </w:r>
      <w:r w:rsidRPr="00DA2655">
        <w:rPr>
          <w:rFonts w:ascii="Arial" w:hAnsi="Arial" w:cs="Arial"/>
        </w:rPr>
        <w:br/>
      </w:r>
    </w:p>
    <w:p w14:paraId="642F8799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SLF - площадь земель лесного фонда, тыс. га (источник информации - ф. 3 государственного лесного реестра).</w:t>
      </w:r>
      <w:r w:rsidRPr="00DA2655">
        <w:rPr>
          <w:rFonts w:ascii="Arial" w:hAnsi="Arial" w:cs="Arial"/>
        </w:rPr>
        <w:br/>
      </w:r>
    </w:p>
    <w:p w14:paraId="0E71DFD6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6. Доля выписок, предоставленных гражданам и юридическим лицам, обратившимся в орган государственной власти субъекта Российской Федерации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 определяется следующим образом:     </w:t>
      </w:r>
    </w:p>
    <w:p w14:paraId="41A4D3C2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04C0232E" wp14:editId="5A12412C">
            <wp:extent cx="1381125" cy="466725"/>
            <wp:effectExtent l="0" t="0" r="9525" b="9525"/>
            <wp:docPr id="6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fd1a1c3fc0214e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5C8A19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Dv</w:t>
      </w:r>
      <w:proofErr w:type="spellEnd"/>
      <w:r w:rsidRPr="00DA2655">
        <w:rPr>
          <w:rFonts w:ascii="Arial" w:hAnsi="Arial" w:cs="Arial"/>
        </w:rPr>
        <w:t xml:space="preserve"> - доля выписок, предоставленных гражданам и юридическим лицам, обратившимся в орган государственной власти субъекта Российской Федерации в области лесных отношений за получением государственной услуги по предоставлению выписки из государственного лесного реестра, в общем количестве принятых заявок на предоставление данной услуги, процентов;</w:t>
      </w:r>
      <w:r w:rsidRPr="00DA2655">
        <w:rPr>
          <w:rFonts w:ascii="Arial" w:hAnsi="Arial" w:cs="Arial"/>
        </w:rPr>
        <w:br/>
      </w:r>
    </w:p>
    <w:p w14:paraId="582ACC01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V - предоставлено выписок из государственного лесного реестра, штук (источник информации - отраслевая форма отчетности 1-ГП (мониторинг));</w:t>
      </w:r>
      <w:r w:rsidRPr="00DA2655">
        <w:rPr>
          <w:rFonts w:ascii="Arial" w:hAnsi="Arial" w:cs="Arial"/>
        </w:rPr>
        <w:br/>
      </w:r>
    </w:p>
    <w:p w14:paraId="7CE123FE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Z - количество принятых заявок на получение выписок из государственного лесного реестра, штук (источник информации - отраслевая форма отчетности 1-ГП (мониторинг)).</w:t>
      </w:r>
      <w:r w:rsidRPr="00DA2655">
        <w:rPr>
          <w:rFonts w:ascii="Arial" w:hAnsi="Arial" w:cs="Arial"/>
        </w:rPr>
        <w:br/>
      </w:r>
    </w:p>
    <w:p w14:paraId="642EBB1C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7. Динамика предотвращения возникновения нарушений лесного законодательства, причиняющих вред лесам, относительно уровня нарушений предыдущего года определяется следующим образом:     </w:t>
      </w:r>
    </w:p>
    <w:p w14:paraId="6FCD1A7A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lastRenderedPageBreak/>
        <w:drawing>
          <wp:inline distT="0" distB="0" distL="0" distR="0" wp14:anchorId="095B2E4C" wp14:editId="0A0BD003">
            <wp:extent cx="2114550" cy="533400"/>
            <wp:effectExtent l="0" t="0" r="0" b="0"/>
            <wp:docPr id="7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9e25e3b4b0c042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7DBD72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DN - динамика предотвращения возникновения нарушений лесного законодательства, причиняющих вред лесам, относительно уровня нарушений предыдущего года, процентов;</w:t>
      </w:r>
      <w:r w:rsidRPr="00DA2655">
        <w:rPr>
          <w:rFonts w:ascii="Arial" w:hAnsi="Arial" w:cs="Arial"/>
        </w:rPr>
        <w:br/>
      </w:r>
    </w:p>
    <w:p w14:paraId="34D99375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Hтек</w:t>
      </w:r>
      <w:proofErr w:type="spellEnd"/>
      <w:r w:rsidRPr="00DA2655">
        <w:rPr>
          <w:rFonts w:ascii="Arial" w:hAnsi="Arial" w:cs="Arial"/>
        </w:rPr>
        <w:t xml:space="preserve"> - количество нарушений лесного законодательства в текущем году, случаев (источник информации - отраслевая форма отчетности 8-ОИП);</w:t>
      </w:r>
      <w:r w:rsidRPr="00DA2655">
        <w:rPr>
          <w:rFonts w:ascii="Arial" w:hAnsi="Arial" w:cs="Arial"/>
        </w:rPr>
        <w:br/>
      </w:r>
    </w:p>
    <w:p w14:paraId="19FACF91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Нпр</w:t>
      </w:r>
      <w:proofErr w:type="spellEnd"/>
      <w:r w:rsidRPr="00DA2655">
        <w:rPr>
          <w:rFonts w:ascii="Arial" w:hAnsi="Arial" w:cs="Arial"/>
        </w:rPr>
        <w:t xml:space="preserve"> - количество нарушений лесного законодательства за аналогичный период предыдущего года, случаев (источник информации - отраслевая форма отчетности 8-ОИП).</w:t>
      </w:r>
      <w:r w:rsidRPr="00DA2655">
        <w:rPr>
          <w:rFonts w:ascii="Arial" w:hAnsi="Arial" w:cs="Arial"/>
        </w:rPr>
        <w:br/>
      </w:r>
    </w:p>
    <w:p w14:paraId="45F99BE8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8. Доля лесных пожаров, ликвидированных в течение первых суток с момента обнаружения, в общем количестве лесных пожаров определяется следующим образом:     </w:t>
      </w:r>
    </w:p>
    <w:p w14:paraId="13DEEFE5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0237B1A0" wp14:editId="2DA5F2E2">
            <wp:extent cx="1638300" cy="561975"/>
            <wp:effectExtent l="0" t="0" r="0" b="9525"/>
            <wp:docPr id="8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b610ef3848b94a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5EB25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D1lp - доля лесных пожаров, ликвидированных в течение первых суток с момента обнаружения, в общем количестве лесных пожаров, процентов;</w:t>
      </w:r>
      <w:r w:rsidRPr="00DA2655">
        <w:rPr>
          <w:rFonts w:ascii="Arial" w:hAnsi="Arial" w:cs="Arial"/>
        </w:rPr>
        <w:br/>
      </w:r>
    </w:p>
    <w:p w14:paraId="7A3AEB2A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Kl1p - количество лесных пожаров, ликвидированных в течение первых суток с момента обнаружения, случаев (источник информации - отраслевая форма отчетности 7-ОИП);</w:t>
      </w:r>
      <w:r w:rsidRPr="00DA2655">
        <w:rPr>
          <w:rFonts w:ascii="Arial" w:hAnsi="Arial" w:cs="Arial"/>
        </w:rPr>
        <w:br/>
      </w:r>
    </w:p>
    <w:p w14:paraId="415CACB5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Klp</w:t>
      </w:r>
      <w:proofErr w:type="spellEnd"/>
      <w:r w:rsidRPr="00DA2655">
        <w:rPr>
          <w:rFonts w:ascii="Arial" w:hAnsi="Arial" w:cs="Arial"/>
        </w:rPr>
        <w:t xml:space="preserve"> - общее количество лесных пожаров, случаев (источник информации - отраслевая форма отчетности 7-ОИП).</w:t>
      </w:r>
      <w:r w:rsidRPr="00DA2655">
        <w:rPr>
          <w:rFonts w:ascii="Arial" w:hAnsi="Arial" w:cs="Arial"/>
        </w:rPr>
        <w:br/>
      </w:r>
    </w:p>
    <w:p w14:paraId="1B5A7EBD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9. Доля крупных лесных пожаров в общем количестве лесных пожаров определяется следующим образом:     </w:t>
      </w:r>
    </w:p>
    <w:p w14:paraId="79BCCA1C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5263A4F0" wp14:editId="53BB7E0D">
            <wp:extent cx="1647825" cy="561975"/>
            <wp:effectExtent l="0" t="0" r="9525" b="9525"/>
            <wp:docPr id="9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272b716f8e9d449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A28FE1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Dclp</w:t>
      </w:r>
      <w:proofErr w:type="spellEnd"/>
      <w:r w:rsidRPr="00DA2655">
        <w:rPr>
          <w:rFonts w:ascii="Arial" w:hAnsi="Arial" w:cs="Arial"/>
        </w:rPr>
        <w:t xml:space="preserve"> - доля крупных лесных пожаров в общем количестве лесных пожаров, процентов;</w:t>
      </w:r>
      <w:r w:rsidRPr="00DA2655">
        <w:rPr>
          <w:rFonts w:ascii="Arial" w:hAnsi="Arial" w:cs="Arial"/>
        </w:rPr>
        <w:br/>
      </w:r>
    </w:p>
    <w:p w14:paraId="29768062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Kc1p - количество крупных лесных пожаров в общем количестве лесных пожаров, случаев (источник информации - отраслевая форма отчетности 7-ОИП);</w:t>
      </w:r>
      <w:r w:rsidRPr="00DA2655">
        <w:rPr>
          <w:rFonts w:ascii="Arial" w:hAnsi="Arial" w:cs="Arial"/>
        </w:rPr>
        <w:br/>
      </w:r>
    </w:p>
    <w:p w14:paraId="4227FAAE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Klp</w:t>
      </w:r>
      <w:proofErr w:type="spellEnd"/>
      <w:r w:rsidRPr="00DA2655">
        <w:rPr>
          <w:rFonts w:ascii="Arial" w:hAnsi="Arial" w:cs="Arial"/>
        </w:rPr>
        <w:t xml:space="preserve"> - общее количество лесных пожаров, случаев (источник информации - отраслевая форма отчетности 7-ОИП).</w:t>
      </w:r>
      <w:r w:rsidRPr="00DA2655">
        <w:rPr>
          <w:rFonts w:ascii="Arial" w:hAnsi="Arial" w:cs="Arial"/>
        </w:rPr>
        <w:br/>
      </w:r>
    </w:p>
    <w:p w14:paraId="12C8BF34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10. Доля площади земель лесного фонда, переданных в пользование, в общей площади земель лесного фонда определяется следующим образом:     </w:t>
      </w:r>
    </w:p>
    <w:p w14:paraId="3A5BE723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5ADFA405" wp14:editId="50A431DA">
            <wp:extent cx="1524000" cy="533400"/>
            <wp:effectExtent l="0" t="0" r="0" b="0"/>
            <wp:docPr id="10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ce8895a9c20d43c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EFADC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lastRenderedPageBreak/>
        <w:t>Oar</w:t>
      </w:r>
      <w:proofErr w:type="spellEnd"/>
      <w:r w:rsidRPr="00DA2655">
        <w:rPr>
          <w:rFonts w:ascii="Arial" w:hAnsi="Arial" w:cs="Arial"/>
        </w:rPr>
        <w:t xml:space="preserve"> - доля площади земель лесного фонда, переданных в пользование, к общей площади земель лесного фонда, процентов;</w:t>
      </w:r>
      <w:r w:rsidRPr="00DA2655">
        <w:rPr>
          <w:rFonts w:ascii="Arial" w:hAnsi="Arial" w:cs="Arial"/>
        </w:rPr>
        <w:br/>
      </w:r>
    </w:p>
    <w:p w14:paraId="23AABF43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Sar</w:t>
      </w:r>
      <w:proofErr w:type="spellEnd"/>
      <w:r w:rsidRPr="00DA2655">
        <w:rPr>
          <w:rFonts w:ascii="Arial" w:hAnsi="Arial" w:cs="Arial"/>
        </w:rPr>
        <w:t xml:space="preserve"> - площадь земель лесного фонда, переданных в пользование, га (источник информации - отраслевая форма отчетности 24-ОИП);</w:t>
      </w:r>
      <w:r w:rsidRPr="00DA2655">
        <w:rPr>
          <w:rFonts w:ascii="Arial" w:hAnsi="Arial" w:cs="Arial"/>
        </w:rPr>
        <w:br/>
      </w:r>
    </w:p>
    <w:p w14:paraId="68783232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Slf</w:t>
      </w:r>
      <w:proofErr w:type="spellEnd"/>
      <w:r w:rsidRPr="00DA2655">
        <w:rPr>
          <w:rFonts w:ascii="Arial" w:hAnsi="Arial" w:cs="Arial"/>
        </w:rPr>
        <w:t xml:space="preserve"> - площадь земель лесного фонда, тыс. га (источник информации - ф. 3 государственного лесного реестра).</w:t>
      </w:r>
      <w:r w:rsidRPr="00DA2655">
        <w:rPr>
          <w:rFonts w:ascii="Arial" w:hAnsi="Arial" w:cs="Arial"/>
        </w:rPr>
        <w:br/>
      </w:r>
    </w:p>
    <w:p w14:paraId="662AA598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11. Отношение фактического объема заготовки древесины к установленному допустимому объему изъятия древесины определяется следующим образом:     </w:t>
      </w:r>
    </w:p>
    <w:p w14:paraId="0D1F949C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46195076" wp14:editId="543097A8">
            <wp:extent cx="1409700" cy="552450"/>
            <wp:effectExtent l="0" t="0" r="0" b="0"/>
            <wp:docPr id="11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445c27dd8ef146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94D6BA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O - отношение фактического объема заготовки древесины к установленному допустимому объему изъятия, процентов;</w:t>
      </w:r>
      <w:r w:rsidRPr="00DA2655">
        <w:rPr>
          <w:rFonts w:ascii="Arial" w:hAnsi="Arial" w:cs="Arial"/>
        </w:rPr>
        <w:br/>
      </w:r>
    </w:p>
    <w:p w14:paraId="5BFE5DEF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Vfz</w:t>
      </w:r>
      <w:proofErr w:type="spellEnd"/>
      <w:r w:rsidRPr="00DA2655">
        <w:rPr>
          <w:rFonts w:ascii="Arial" w:hAnsi="Arial" w:cs="Arial"/>
        </w:rPr>
        <w:t xml:space="preserve"> - фактический объем заготовки древесины, тыс. куб. м (источник информации - ф. 8 государственного лесного реестра, отраслевая форма отчетности 12-ОИП);</w:t>
      </w:r>
      <w:r w:rsidRPr="00DA2655">
        <w:rPr>
          <w:rFonts w:ascii="Arial" w:hAnsi="Arial" w:cs="Arial"/>
        </w:rPr>
        <w:br/>
      </w:r>
    </w:p>
    <w:p w14:paraId="486674C9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Vu</w:t>
      </w:r>
      <w:proofErr w:type="spellEnd"/>
      <w:r w:rsidRPr="00DA2655">
        <w:rPr>
          <w:rFonts w:ascii="Arial" w:hAnsi="Arial" w:cs="Arial"/>
        </w:rPr>
        <w:t xml:space="preserve"> - допустимый объем изъятия древесины (расчетная лесосека), тыс. куб. м (источник информации - отраслевая форма отчетности 12-ОИП).</w:t>
      </w:r>
      <w:r w:rsidRPr="00DA2655">
        <w:rPr>
          <w:rFonts w:ascii="Arial" w:hAnsi="Arial" w:cs="Arial"/>
        </w:rPr>
        <w:br/>
      </w:r>
    </w:p>
    <w:p w14:paraId="1D9B307E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12. Отношение площади лесов, на которых были проведены санитарно-оздоровительные мероприятия, к площади погибших и поврежденных лесов определяется следующим образом:     </w:t>
      </w:r>
    </w:p>
    <w:p w14:paraId="65A013B5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6736EB3C" wp14:editId="40EB4985">
            <wp:extent cx="1676400" cy="533400"/>
            <wp:effectExtent l="0" t="0" r="0" b="0"/>
            <wp:docPr id="12" name="Рисунок 25" descr="Изображение выглядит как текст&#10;&#10;Автоматически созданное описа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Рисунок 25" descr="Изображение выглядит как текст&#10;&#10;Автоматически созданное описание"/>
                    <pic:cNvPicPr>
                      <a:picLocks noChangeAspect="1" noChangeArrowheads="1"/>
                    </pic:cNvPicPr>
                  </pic:nvPicPr>
                  <pic:blipFill>
                    <a:blip r:embed="R75a14b567c0844f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2100F6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Osom</w:t>
      </w:r>
      <w:proofErr w:type="spellEnd"/>
      <w:r w:rsidRPr="00DA2655">
        <w:rPr>
          <w:rFonts w:ascii="Arial" w:hAnsi="Arial" w:cs="Arial"/>
        </w:rPr>
        <w:t xml:space="preserve"> - отношение площади лесов, на которых были проведены санитарно-оздоровительные мероприятия, к площади погибших и поврежденных лесов, процентов;</w:t>
      </w:r>
      <w:r w:rsidRPr="00DA2655">
        <w:rPr>
          <w:rFonts w:ascii="Arial" w:hAnsi="Arial" w:cs="Arial"/>
        </w:rPr>
        <w:br/>
      </w:r>
    </w:p>
    <w:p w14:paraId="122EC106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Ssom</w:t>
      </w:r>
      <w:proofErr w:type="spellEnd"/>
      <w:r w:rsidRPr="00DA2655">
        <w:rPr>
          <w:rFonts w:ascii="Arial" w:hAnsi="Arial" w:cs="Arial"/>
        </w:rPr>
        <w:t xml:space="preserve"> - площадь проведения санитарно-оздоровительных мероприятий, га (источник информации - ф. 16 государственного лесного реестра, отраслевая форма отчетности 12-ОИП);</w:t>
      </w:r>
      <w:r w:rsidRPr="00DA2655">
        <w:rPr>
          <w:rFonts w:ascii="Arial" w:hAnsi="Arial" w:cs="Arial"/>
        </w:rPr>
        <w:br/>
      </w:r>
    </w:p>
    <w:p w14:paraId="26AFCCFC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Sp</w:t>
      </w:r>
      <w:proofErr w:type="spellEnd"/>
      <w:r w:rsidRPr="00DA2655">
        <w:rPr>
          <w:rFonts w:ascii="Arial" w:hAnsi="Arial" w:cs="Arial"/>
        </w:rPr>
        <w:t xml:space="preserve"> - площадь погибших и поврежденных лесов, га (источник информации - отраслевые формы отчетности 12-ЛХ, 10-ОИП).</w:t>
      </w:r>
      <w:r w:rsidRPr="00DA2655">
        <w:rPr>
          <w:rFonts w:ascii="Arial" w:hAnsi="Arial" w:cs="Arial"/>
        </w:rPr>
        <w:br/>
      </w:r>
    </w:p>
    <w:p w14:paraId="4157B62A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13. Доля площади погибших и поврежденных лесных насаждений с учетом проведенных мероприятий по защите леса в общей площади земель лесного фонда, занятых лесными насаждениями, определяется следующим образом:     </w:t>
      </w:r>
    </w:p>
    <w:p w14:paraId="5CF44232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1D703C4D" wp14:editId="75C6064C">
            <wp:extent cx="1495425" cy="561975"/>
            <wp:effectExtent l="0" t="0" r="9525" b="9525"/>
            <wp:docPr id="13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e932dcda535849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9C694F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Dp</w:t>
      </w:r>
      <w:proofErr w:type="spellEnd"/>
      <w:r w:rsidRPr="00DA2655">
        <w:rPr>
          <w:rFonts w:ascii="Arial" w:hAnsi="Arial" w:cs="Arial"/>
        </w:rPr>
        <w:t xml:space="preserve"> - доля площади погибших и поврежденных лесных насаждений с учетом проведенных мероприятий по защите леса в общей площади земель лесного </w:t>
      </w:r>
      <w:r w:rsidRPr="00DA2655">
        <w:rPr>
          <w:rFonts w:ascii="Arial" w:hAnsi="Arial" w:cs="Arial"/>
        </w:rPr>
        <w:lastRenderedPageBreak/>
        <w:t>фонда, занятых лесными насаждениями, процентов;</w:t>
      </w:r>
      <w:r w:rsidRPr="00DA2655">
        <w:rPr>
          <w:rFonts w:ascii="Arial" w:hAnsi="Arial" w:cs="Arial"/>
        </w:rPr>
        <w:br/>
      </w:r>
    </w:p>
    <w:p w14:paraId="0880B9D2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Sp</w:t>
      </w:r>
      <w:proofErr w:type="spellEnd"/>
      <w:r w:rsidRPr="00DA2655">
        <w:rPr>
          <w:rFonts w:ascii="Arial" w:hAnsi="Arial" w:cs="Arial"/>
        </w:rPr>
        <w:t xml:space="preserve"> - площадь погибших и поврежденных лесов, га (источник информации - отраслевые формы отчетности 12-ЛХ, 10-ОИП);</w:t>
      </w:r>
      <w:r w:rsidRPr="00DA2655">
        <w:rPr>
          <w:rFonts w:ascii="Arial" w:hAnsi="Arial" w:cs="Arial"/>
        </w:rPr>
        <w:br/>
      </w:r>
    </w:p>
    <w:p w14:paraId="4D6550A8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Slf</w:t>
      </w:r>
      <w:proofErr w:type="spellEnd"/>
      <w:r w:rsidRPr="00DA2655">
        <w:rPr>
          <w:rFonts w:ascii="Arial" w:hAnsi="Arial" w:cs="Arial"/>
        </w:rPr>
        <w:t xml:space="preserve"> - площадь занятых лесными насаждениями земель лесного фонда на территории субъекта Российской Федерации, тыс. га (источник информации - ф. 3 государственного лесного реестра).</w:t>
      </w:r>
      <w:r w:rsidRPr="00DA2655">
        <w:rPr>
          <w:rFonts w:ascii="Arial" w:hAnsi="Arial" w:cs="Arial"/>
        </w:rPr>
        <w:br/>
      </w:r>
    </w:p>
    <w:p w14:paraId="42D40CAE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14. Доля семян с улучшенными наследственными свойствами в общем объеме заготовленных семян определяется следующим образом:     </w:t>
      </w:r>
    </w:p>
    <w:p w14:paraId="5BF74C45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48EC97E1" wp14:editId="378B7FC3">
            <wp:extent cx="1409700" cy="514350"/>
            <wp:effectExtent l="0" t="0" r="0" b="0"/>
            <wp:docPr id="14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8bc885eac5a04e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35E3D6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Ds</w:t>
      </w:r>
      <w:proofErr w:type="spellEnd"/>
      <w:r w:rsidRPr="00DA2655">
        <w:rPr>
          <w:rFonts w:ascii="Arial" w:hAnsi="Arial" w:cs="Arial"/>
        </w:rPr>
        <w:t xml:space="preserve"> - доля семян с улучшенными наследственными свойствами в общем объеме заготовленных семян, процентов;</w:t>
      </w:r>
      <w:r w:rsidRPr="00DA2655">
        <w:rPr>
          <w:rFonts w:ascii="Arial" w:hAnsi="Arial" w:cs="Arial"/>
        </w:rPr>
        <w:br/>
      </w:r>
    </w:p>
    <w:p w14:paraId="63724A61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Vu</w:t>
      </w:r>
      <w:proofErr w:type="spellEnd"/>
      <w:r w:rsidRPr="00DA2655">
        <w:rPr>
          <w:rFonts w:ascii="Arial" w:hAnsi="Arial" w:cs="Arial"/>
        </w:rPr>
        <w:t xml:space="preserve"> - объем заготовки семян с улучшенными наследственными свойствами, кг (источник информации - отраслевая форма отчетности 11-ОИП);</w:t>
      </w:r>
      <w:r w:rsidRPr="00DA2655">
        <w:rPr>
          <w:rFonts w:ascii="Arial" w:hAnsi="Arial" w:cs="Arial"/>
        </w:rPr>
        <w:br/>
      </w:r>
    </w:p>
    <w:p w14:paraId="329C4993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Vz</w:t>
      </w:r>
      <w:proofErr w:type="spellEnd"/>
      <w:r w:rsidRPr="00DA2655">
        <w:rPr>
          <w:rFonts w:ascii="Arial" w:hAnsi="Arial" w:cs="Arial"/>
        </w:rPr>
        <w:t xml:space="preserve"> - общий объем заготовленных семян на территории субъекта Российской Федерации, кг (источник информации - отраслевая форма отчетности 11-ОИП).</w:t>
      </w:r>
      <w:r w:rsidRPr="00DA2655">
        <w:rPr>
          <w:rFonts w:ascii="Arial" w:hAnsi="Arial" w:cs="Arial"/>
        </w:rPr>
        <w:br/>
      </w:r>
    </w:p>
    <w:p w14:paraId="30BF5A2E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15. Отношение площади лесовосстановления и лесоразведения к площади вырубленных и погибших лесных насаждений определяется следующим образом:     </w:t>
      </w:r>
    </w:p>
    <w:p w14:paraId="37F35F04" w14:textId="77777777" w:rsidR="00DA2655" w:rsidRPr="00DA2655" w:rsidRDefault="00DA2655" w:rsidP="00DA2655">
      <w:pPr>
        <w:pStyle w:val="toplevel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  <w:noProof/>
        </w:rPr>
        <w:drawing>
          <wp:inline distT="0" distB="0" distL="0" distR="0" wp14:anchorId="7DB11A54" wp14:editId="0E4BF517">
            <wp:extent cx="1933575" cy="533400"/>
            <wp:effectExtent l="0" t="0" r="9525" b="0"/>
            <wp:docPr id="15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2b2699f2335246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910129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Ov</w:t>
      </w:r>
      <w:proofErr w:type="spellEnd"/>
      <w:r w:rsidRPr="00DA2655">
        <w:rPr>
          <w:rFonts w:ascii="Arial" w:hAnsi="Arial" w:cs="Arial"/>
        </w:rPr>
        <w:t xml:space="preserve"> - отношение площади лесовосстановления к площади вырубленных и погибших лесных насаждений, процентов;</w:t>
      </w:r>
      <w:r w:rsidRPr="00DA2655">
        <w:rPr>
          <w:rFonts w:ascii="Arial" w:hAnsi="Arial" w:cs="Arial"/>
        </w:rPr>
        <w:br/>
      </w:r>
    </w:p>
    <w:p w14:paraId="6BE63A2A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Slv</w:t>
      </w:r>
      <w:proofErr w:type="spellEnd"/>
      <w:r w:rsidRPr="00DA2655">
        <w:rPr>
          <w:rFonts w:ascii="Arial" w:hAnsi="Arial" w:cs="Arial"/>
        </w:rPr>
        <w:t xml:space="preserve"> - площадь лесовосстановления, га (источник информации - ф. 15 государственного лесного реестра, отраслевая форма отчетности 11-ОИП);</w:t>
      </w:r>
      <w:r w:rsidRPr="00DA2655">
        <w:rPr>
          <w:rFonts w:ascii="Arial" w:hAnsi="Arial" w:cs="Arial"/>
        </w:rPr>
        <w:br/>
      </w:r>
    </w:p>
    <w:p w14:paraId="7A5246E7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Sg</w:t>
      </w:r>
      <w:proofErr w:type="spellEnd"/>
      <w:r w:rsidRPr="00DA2655">
        <w:rPr>
          <w:rFonts w:ascii="Arial" w:hAnsi="Arial" w:cs="Arial"/>
        </w:rPr>
        <w:t xml:space="preserve"> - площадь вырубленных лесных насаждений, га (источник информации - отраслевая форма отчетности 12-ЛХ);</w:t>
      </w:r>
      <w:r w:rsidRPr="00DA2655">
        <w:rPr>
          <w:rFonts w:ascii="Arial" w:hAnsi="Arial" w:cs="Arial"/>
        </w:rPr>
        <w:br/>
      </w:r>
    </w:p>
    <w:p w14:paraId="4177109E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spellStart"/>
      <w:r w:rsidRPr="00DA2655">
        <w:rPr>
          <w:rFonts w:ascii="Arial" w:hAnsi="Arial" w:cs="Arial"/>
        </w:rPr>
        <w:t>Ssr</w:t>
      </w:r>
      <w:proofErr w:type="spellEnd"/>
      <w:r w:rsidRPr="00DA2655">
        <w:rPr>
          <w:rFonts w:ascii="Arial" w:hAnsi="Arial" w:cs="Arial"/>
        </w:rPr>
        <w:t xml:space="preserve"> - площадь погибших лесных насаждений, га (источник информации - отраслевая форма отчетности 10-ОИП).</w:t>
      </w:r>
      <w:r w:rsidRPr="00DA2655">
        <w:rPr>
          <w:rFonts w:ascii="Arial" w:hAnsi="Arial" w:cs="Arial"/>
        </w:rPr>
        <w:br/>
      </w:r>
    </w:p>
    <w:p w14:paraId="0FC54B41" w14:textId="77777777" w:rsidR="00DA2655" w:rsidRPr="00DA2655" w:rsidRDefault="00DA2655" w:rsidP="00DA265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DA2655">
        <w:rPr>
          <w:rFonts w:ascii="Arial" w:hAnsi="Arial" w:cs="Arial"/>
        </w:rPr>
        <w:t>Расчетные данные для показателей (индикаторов) государственной программы публикуются на официальном сайте управления лесами Брянской области (bryanskleshoz.ru).</w:t>
      </w:r>
    </w:p>
    <w:p w14:paraId="63037C1B" w14:textId="77777777" w:rsidR="00DA2655" w:rsidRPr="00DA2655" w:rsidRDefault="00DA2655" w:rsidP="00DA2655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2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государственной программе "Развитие</w:t>
      </w: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лесного хозяйства Брянской области"</w:t>
      </w:r>
    </w:p>
    <w:p w14:paraId="17BCF074" w14:textId="77777777" w:rsidR="00DA2655" w:rsidRPr="00DA2655" w:rsidRDefault="00DA2655" w:rsidP="00DA265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Расшифровка мероприятия государственной программы "Осуществление отдельных полномочий в области лесных отношений"</w:t>
      </w:r>
    </w:p>
    <w:p w14:paraId="4661410C" w14:textId="39F2D74B" w:rsidR="00DA2655" w:rsidRPr="00DA2655" w:rsidRDefault="00DA2655" w:rsidP="00DA265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DA265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 постановления Правительства Брянской области от 27.12.2021 N 593-п)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0"/>
        <w:gridCol w:w="2344"/>
        <w:gridCol w:w="1801"/>
        <w:gridCol w:w="1855"/>
        <w:gridCol w:w="925"/>
        <w:gridCol w:w="925"/>
        <w:gridCol w:w="925"/>
      </w:tblGrid>
      <w:tr w:rsidR="00DA2655" w:rsidRPr="00DA2655" w14:paraId="3A068504" w14:textId="77777777" w:rsidTr="00DA2655">
        <w:trPr>
          <w:trHeight w:val="15"/>
        </w:trPr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0937F6" w14:textId="77777777" w:rsidR="00DA2655" w:rsidRPr="00DA2655" w:rsidRDefault="00DA2655" w:rsidP="00DA265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4A09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81EB5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2D652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F7EF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076B5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AD50E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710CE218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29BA07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D274A4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Подпрограмма, основное мероприятие, мероприятие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D15FBD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Ответственный исполнитель, соисполнители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52BD4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финансового обеспечения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347B6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DF44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2023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404E6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2024 год</w:t>
            </w:r>
          </w:p>
        </w:tc>
      </w:tr>
      <w:tr w:rsidR="00DA2655" w:rsidRPr="00DA2655" w14:paraId="6F2AC058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4A9C4C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5AC08A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Осуществление отдельных полномочий в области лесных отношений (финансовое обеспечение государственных учреждений в рамках реализации переданных полномочий Российской Федерации в области лесных отношений)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99390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2EE6D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5B943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314 872 017,00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51B2F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175 263 900,00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4C3F7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182 936 900,00</w:t>
            </w:r>
          </w:p>
        </w:tc>
      </w:tr>
      <w:tr w:rsidR="00DA2655" w:rsidRPr="00DA2655" w14:paraId="3CC22C44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21EF3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23B7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10FA9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6A0DC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из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9E870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AF9A59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C10AA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3CE9479F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28FBC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4EE6C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F8BEC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BAE580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местных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03553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282 231 900,00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8E03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282 786 500,00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EF8C6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263 679 400,00</w:t>
            </w:r>
          </w:p>
        </w:tc>
      </w:tr>
      <w:tr w:rsidR="00DA2655" w:rsidRPr="00DA2655" w14:paraId="6B83FD07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6D654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2DEF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1380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8E125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638D1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597 103 917,00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8AFC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458 050 400,00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B576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446 616 300,00</w:t>
            </w:r>
          </w:p>
        </w:tc>
      </w:tr>
      <w:tr w:rsidR="00DA2655" w:rsidRPr="00DA2655" w14:paraId="1C724AEA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ED8D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20E40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D9B8E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97BBF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125C6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FB04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CBBF2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66C1A6B4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B0A881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D5139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проведения профилактики возникновения, локализации и ликвидации очагов вредных организмов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1FB4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F1D17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FED4F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7 094 400,00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3D142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3AB86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0DCD14DE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252C5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32212F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3E6B0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9C57C3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из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DFAF7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5BBAC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194DD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273A6E7C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64C9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D5CCD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2061F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5A54E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местных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7839E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118 529 700,00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5107F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118 833 400,00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AA598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99 875 000,00</w:t>
            </w:r>
          </w:p>
        </w:tc>
      </w:tr>
      <w:tr w:rsidR="00DA2655" w:rsidRPr="00DA2655" w14:paraId="3629108E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AD52F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F55290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147E3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BAB93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1EFD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125 624 100,00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CA988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118 833 400,00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49ED8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99 875 000,00</w:t>
            </w:r>
          </w:p>
        </w:tc>
      </w:tr>
      <w:tr w:rsidR="00DA2655" w:rsidRPr="00DA2655" w14:paraId="0100116E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6CF53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94DA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F5ACE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F61513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932B8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F8D72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6273C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5201D6F0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AA959A9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E1AB25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интенсивного лесовосстановления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лесоразведения, обеспечивающих сохранение экологического потенциала лесов, а также проведение ухода за лесами, повышение продуктивности и улучшение породного состава лесов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6F8E7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управление лесами </w:t>
            </w: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Брянской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B97E3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2CD28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2 513 400,00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95AC9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0AAFAA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70BFE761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9F8849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3C1CD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2BCA3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94C7C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из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82D5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F0BCA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81F5D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28C912E7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1C64A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4D600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91FA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F0AF0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местных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77531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140 059 600,00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BB985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140 059 800,00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D0D6B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139 760 500,00</w:t>
            </w:r>
          </w:p>
        </w:tc>
      </w:tr>
      <w:tr w:rsidR="00DA2655" w:rsidRPr="00DA2655" w14:paraId="560A7364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E6F026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97BF8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9BF3E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E834B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3C185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142 573 000,00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7FA29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140 059 800,00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8D6FE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139 760 500,00</w:t>
            </w:r>
          </w:p>
        </w:tc>
      </w:tr>
      <w:tr w:rsidR="00DA2655" w:rsidRPr="00DA2655" w14:paraId="2A3B502A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F99CF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06ACA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B74F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2F4D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5765B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5411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FF10F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15DCB146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7F3313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D7353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интенсивного использования лесов с учетом сохранения их экологического потенциала, лесное планирование и регламентирование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D22877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B357C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3ABFE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1 386 500,00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E03E7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C8E3E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815 600,00</w:t>
            </w:r>
          </w:p>
        </w:tc>
      </w:tr>
      <w:tr w:rsidR="00DA2655" w:rsidRPr="00DA2655" w14:paraId="4C4BE798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898A6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90095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C3C3C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3A42F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из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28EFB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818A29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9E2DB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0863FE98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009B9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D5CF25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CA370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D89D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местных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8ED55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23 642 600,00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9ABC8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23 893 300,00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F45C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24 043 900,00</w:t>
            </w:r>
          </w:p>
        </w:tc>
      </w:tr>
      <w:tr w:rsidR="00DA2655" w:rsidRPr="00DA2655" w14:paraId="286894E4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2ABBE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77469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DCC9C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35C1D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5A3A5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25 029 100,00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7CB7E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24 708 900,00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A8F269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24 859 500,00</w:t>
            </w:r>
          </w:p>
        </w:tc>
      </w:tr>
      <w:tr w:rsidR="00DA2655" w:rsidRPr="00DA2655" w14:paraId="29BF6D18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4B449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253CF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A0D7E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8687C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141AE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5A38C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06716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7FF3CEB4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C8EAB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E2374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лесоустройства, ведение государственного лесного реестра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6F070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C6DF49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4CCBD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34337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A6756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52E2415D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DD61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1BE0C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8B7F7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A51EF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из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A2C34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2B305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E9A16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12E9F634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F26F2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9F8B0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A6680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1F3D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местных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245F6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6C597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B117C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600D127F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96D24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0CC54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F9217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84AE1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1676A0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175 000,00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D1B7A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7F989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6A780DFF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8B7CD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40EA6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6CF7A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6504F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CBFDD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9615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78419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47166469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BDE3EE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DDD15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Иные мероприятия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B4D31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12128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15EF18F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1 015 200,00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65CD4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81A7F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2F448B13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16DF4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802CB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40295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7FE087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из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D56BA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9043A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814BC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79616F4D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982ED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48FCB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14BF64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F4C46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местных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1DF77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AB687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D4A8E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5DAAED08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F7C9B2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01864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F886E9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75DD1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A6CEE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1 015 200,00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5D362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F48BFB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27C90193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54256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2A82B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E52163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3EAAD2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2BFFF8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7CA73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EE7346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7D40E25D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E2045" w14:textId="77777777" w:rsidR="00DA2655" w:rsidRPr="00DA2655" w:rsidRDefault="00DA2655" w:rsidP="00DA2655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8D5EE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реализации государственной программы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73BD49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управление лесами Брянской области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3191B4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областного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AF9942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302 687 517,00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973DFD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174 448 300,00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31D18C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182 121 300,00</w:t>
            </w:r>
          </w:p>
        </w:tc>
      </w:tr>
      <w:tr w:rsidR="00DA2655" w:rsidRPr="00DA2655" w14:paraId="4FCF7E4F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390950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721E5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4C343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7D177F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поступления из федерального бюджета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B4F55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1F54CE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55661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</w:tr>
      <w:tr w:rsidR="00DA2655" w:rsidRPr="00DA2655" w14:paraId="131B6FD0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2D89F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11DC4E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DA2E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9F80D0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местных бюджетов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1D7FEF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C1BB8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4423B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A2655" w:rsidRPr="00DA2655" w14:paraId="21BEEB95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D3ED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81053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DB0F408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E9878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внебюджетные средства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7C0AF7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302 687 517,00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BD514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174 448 300,00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E365A4" w14:textId="77777777" w:rsidR="00DA2655" w:rsidRPr="00DA2655" w:rsidRDefault="00DA2655" w:rsidP="00DA2655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182 121 300,00</w:t>
            </w:r>
          </w:p>
        </w:tc>
      </w:tr>
      <w:tr w:rsidR="00DA2655" w:rsidRPr="00DA2655" w14:paraId="62338B93" w14:textId="77777777" w:rsidTr="00DA2655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460684B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8DC711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71ADA1C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2E613B" w14:textId="77777777" w:rsidR="00DA2655" w:rsidRPr="00DA2655" w:rsidRDefault="00DA2655" w:rsidP="00DA2655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A265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54CDFA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6EDCD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1B08F7" w14:textId="77777777" w:rsidR="00DA2655" w:rsidRPr="00DA2655" w:rsidRDefault="00DA2655" w:rsidP="00DA265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6E7E67CF" w14:textId="77777777" w:rsidR="00DA2655" w:rsidRPr="00DA2655" w:rsidRDefault="00DA2655" w:rsidP="00DA265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28CA4E" w14:textId="77777777" w:rsidR="003D4242" w:rsidRPr="00DA2655" w:rsidRDefault="003D424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DA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DA26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a3678d85c2e04162" /><Relationship Type="http://schemas.openxmlformats.org/officeDocument/2006/relationships/image" Target="/media/image2.bin" Id="R93bab25043b64128" /><Relationship Type="http://schemas.openxmlformats.org/officeDocument/2006/relationships/image" Target="/media/image3.bin" Id="R0dabcb27d00643c3" /><Relationship Type="http://schemas.openxmlformats.org/officeDocument/2006/relationships/image" Target="/media/image4.bin" Id="Rf0cf3797446c4355" /><Relationship Type="http://schemas.openxmlformats.org/officeDocument/2006/relationships/image" Target="/media/image5.bin" Id="R692ff6954a354d3e" /><Relationship Type="http://schemas.openxmlformats.org/officeDocument/2006/relationships/image" Target="/media/image6.bin" Id="Rfd1a1c3fc0214e99" /><Relationship Type="http://schemas.openxmlformats.org/officeDocument/2006/relationships/image" Target="/media/image7.bin" Id="R9e25e3b4b0c04268" /><Relationship Type="http://schemas.openxmlformats.org/officeDocument/2006/relationships/image" Target="/media/image8.bin" Id="Rb610ef3848b94abc" /><Relationship Type="http://schemas.openxmlformats.org/officeDocument/2006/relationships/image" Target="/media/image9.bin" Id="R272b716f8e9d4490" /><Relationship Type="http://schemas.openxmlformats.org/officeDocument/2006/relationships/image" Target="/media/image10.bin" Id="Rce8895a9c20d43cc" /><Relationship Type="http://schemas.openxmlformats.org/officeDocument/2006/relationships/image" Target="/media/image11.bin" Id="R445c27dd8ef14625" /><Relationship Type="http://schemas.openxmlformats.org/officeDocument/2006/relationships/image" Target="/media/image12.bin" Id="R75a14b567c0844f4" /><Relationship Type="http://schemas.openxmlformats.org/officeDocument/2006/relationships/image" Target="/media/image13.bin" Id="Re932dcda53584965" /><Relationship Type="http://schemas.openxmlformats.org/officeDocument/2006/relationships/image" Target="/media/image14.bin" Id="R8bc885eac5a04ed9" /><Relationship Type="http://schemas.openxmlformats.org/officeDocument/2006/relationships/image" Target="/media/image15.bin" Id="R2b2699f2335246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