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41BF95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  <w:r w:rsidRPr="0079219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75F7BC3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ПРАВИТЕЛЬСТВО РОССИЙСКОЙ ФЕДЕРАЦИИ</w:t>
      </w:r>
    </w:p>
    <w:p w14:paraId="551BD05D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27156889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ПОСТАНОВЛЕНИЕ</w:t>
      </w:r>
    </w:p>
    <w:p w14:paraId="7B58270F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7FDF5BBD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от 22 июня 2021 года N 956</w:t>
      </w:r>
    </w:p>
    <w:p w14:paraId="36CF5414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</w:p>
    <w:p w14:paraId="4AD944D4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0C325063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О государственной информационной системе "Цифровая аналитическая платформа предоставления статистических данных" </w:t>
      </w:r>
    </w:p>
    <w:p w14:paraId="01429181" w14:textId="77777777" w:rsidR="00792195" w:rsidRPr="00792195" w:rsidRDefault="00792195" w:rsidP="00792195">
      <w:pPr>
        <w:pStyle w:val="FORMATTEXT"/>
        <w:jc w:val="center"/>
      </w:pPr>
      <w:r w:rsidRPr="00792195">
        <w:t xml:space="preserve">(с изменениями на 17 декабря 2021 года) </w:t>
      </w:r>
    </w:p>
    <w:p w14:paraId="71D4A36E" w14:textId="77777777" w:rsidR="00792195" w:rsidRPr="00792195" w:rsidRDefault="00792195" w:rsidP="0079219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9219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58E9B31" w14:textId="77777777" w:rsidR="00792195" w:rsidRPr="00792195" w:rsidRDefault="00792195" w:rsidP="00792195">
      <w:pPr>
        <w:pStyle w:val="FORMATTEXT"/>
        <w:jc w:val="both"/>
      </w:pPr>
      <w:r w:rsidRPr="00792195">
        <w:t xml:space="preserve"> </w:t>
      </w:r>
    </w:p>
    <w:p w14:paraId="4AE458ED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Документ с изменениями, внесенными: </w:t>
      </w:r>
    </w:p>
    <w:p w14:paraId="353469CB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постановлением Правительства Российской Федерации от 17 декабря 2021 года N 2340 (Официальный интернет-портал правовой информации www.pravo.gov.ru, 22.12.2021, N 0001202112220012) (о порядке вступления в силу см. пункт 3 постановления Правительства Российской Федерации от 17 декабря 2021 года N 2340). </w:t>
      </w:r>
    </w:p>
    <w:p w14:paraId="36CB6797" w14:textId="77777777" w:rsidR="00792195" w:rsidRPr="00792195" w:rsidRDefault="00792195" w:rsidP="0079219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9219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451D357" w14:textId="77777777" w:rsidR="00792195" w:rsidRPr="00792195" w:rsidRDefault="00792195" w:rsidP="00792195">
      <w:pPr>
        <w:pStyle w:val="FORMATTEXT"/>
        <w:jc w:val="both"/>
      </w:pPr>
      <w:r w:rsidRPr="00792195">
        <w:t xml:space="preserve"> </w:t>
      </w:r>
    </w:p>
    <w:p w14:paraId="42256F0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Правительство Российской Федерации</w:t>
      </w:r>
    </w:p>
    <w:p w14:paraId="3120F86C" w14:textId="77777777" w:rsidR="00792195" w:rsidRPr="00792195" w:rsidRDefault="00792195" w:rsidP="00792195">
      <w:pPr>
        <w:pStyle w:val="FORMATTEXT"/>
        <w:ind w:firstLine="568"/>
        <w:jc w:val="both"/>
      </w:pPr>
    </w:p>
    <w:p w14:paraId="58E70666" w14:textId="77777777" w:rsidR="00792195" w:rsidRPr="00792195" w:rsidRDefault="00792195" w:rsidP="00792195">
      <w:pPr>
        <w:pStyle w:val="FORMATTEXT"/>
        <w:jc w:val="both"/>
      </w:pPr>
      <w:r w:rsidRPr="00792195">
        <w:t>постановляет:</w:t>
      </w:r>
    </w:p>
    <w:p w14:paraId="31ED559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1. Утвердить прилагаемое Положение о государственной информационной системе "Цифровая аналитическая платформа предоставления статистических данных".</w:t>
      </w:r>
    </w:p>
    <w:p w14:paraId="78FA4AB6" w14:textId="77777777" w:rsidR="00792195" w:rsidRPr="00792195" w:rsidRDefault="00792195" w:rsidP="00792195">
      <w:pPr>
        <w:pStyle w:val="FORMATTEXT"/>
        <w:ind w:firstLine="568"/>
        <w:jc w:val="both"/>
      </w:pPr>
    </w:p>
    <w:p w14:paraId="351130C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2. Установить, что Федеральная служба государственной статистики является оператором и государственным заказчиком работ по созданию, эксплуатации и модернизации государственной информационной системы "Цифровая аналитическая платформа предоставления статистических данных" (далее - информационная система), а также выполняет функции центра компетенций информационной системы по справочной и методологической поддержке пользователей информационной системы.</w:t>
      </w:r>
    </w:p>
    <w:p w14:paraId="6F8974D8" w14:textId="77777777" w:rsidR="00792195" w:rsidRPr="00792195" w:rsidRDefault="00792195" w:rsidP="00792195">
      <w:pPr>
        <w:pStyle w:val="FORMATTEXT"/>
        <w:ind w:firstLine="568"/>
        <w:jc w:val="both"/>
      </w:pPr>
    </w:p>
    <w:p w14:paraId="07547CE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3. Реализация полномочий, предусмотренных настоящим постановлением, осуществляется Федеральной службой государственной статистики в пределах установленной Правительством Российской Федерации предельной численности работников Службы, а также бюджетных ассигнований, предусмотренных ей в федеральном бюджете на руководство и управление в сфере установленных функций.</w:t>
      </w:r>
    </w:p>
    <w:p w14:paraId="4F487C43" w14:textId="77777777" w:rsidR="00792195" w:rsidRPr="00792195" w:rsidRDefault="00792195" w:rsidP="00792195">
      <w:pPr>
        <w:pStyle w:val="FORMATTEXT"/>
        <w:ind w:firstLine="568"/>
        <w:jc w:val="both"/>
      </w:pPr>
    </w:p>
    <w:p w14:paraId="2AD4081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4. Федеральной службе государственной статистики: </w:t>
      </w:r>
    </w:p>
    <w:p w14:paraId="2346DD21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(Абзац в редакции, введенной в действие с 22 декабря 2021 года постановлением Правительства Российской Федерации от 17 декабря 2021 года N 2340. - См. предыдущую редакцию)</w:t>
      </w:r>
    </w:p>
    <w:p w14:paraId="709E0A1C" w14:textId="77777777" w:rsidR="00792195" w:rsidRPr="00792195" w:rsidRDefault="00792195" w:rsidP="00792195">
      <w:pPr>
        <w:pStyle w:val="FORMATTEXT"/>
        <w:ind w:firstLine="568"/>
        <w:jc w:val="both"/>
      </w:pPr>
    </w:p>
    <w:p w14:paraId="79F6CD2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до 1 сентября 2022 г. обеспечить ввод в эксплуатацию информационной системы в соответствии с требованиями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информации, утвержденных постановлением Правительства Российской Федерации от 6 июля 2015 г. N 676 "О требованиях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информации", а также возможность полноценного её использования участниками информационной системы; </w:t>
      </w:r>
    </w:p>
    <w:p w14:paraId="0C2A450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(Абзац в редакции, введенной в действие с 22 декабря 2021 года постановлением Правительства Российской Федерации от 17 декабря 2021 года N 2340. - См. предыдущую редакцию)</w:t>
      </w:r>
    </w:p>
    <w:p w14:paraId="4CA756B1" w14:textId="77777777" w:rsidR="00792195" w:rsidRPr="00792195" w:rsidRDefault="00792195" w:rsidP="00792195">
      <w:pPr>
        <w:pStyle w:val="FORMATTEXT"/>
        <w:ind w:firstLine="568"/>
        <w:jc w:val="both"/>
      </w:pPr>
    </w:p>
    <w:p w14:paraId="4AB597C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до 1 января 2022 г. разработать и согласовать с Министерством цифрового развития, связи и массовых коммуникаций Российской Федерации и Министерством экономического развития Российской Федерации "дорожную карту" по выводу из эксплуатации единой межведомственной информационно-статистической системы, включающую информацию, предусмотренную пунктом 22 требований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информации, утвержденных постановлением Правительства Российской </w:t>
      </w:r>
      <w:r w:rsidRPr="00792195">
        <w:lastRenderedPageBreak/>
        <w:t xml:space="preserve">Федерации от 6 июля 2015 г. N 676 "О требованиях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информации"; </w:t>
      </w:r>
    </w:p>
    <w:p w14:paraId="338C47B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(Абзац в редакции, введенной в действие с 22 декабря 2021 года постановлением Правительства Российской Федерации от 17 декабря 2021 года N 2340. - См. предыдущую редакцию)</w:t>
      </w:r>
    </w:p>
    <w:p w14:paraId="27A9226F" w14:textId="77777777" w:rsidR="00792195" w:rsidRPr="00792195" w:rsidRDefault="00792195" w:rsidP="00792195">
      <w:pPr>
        <w:pStyle w:val="FORMATTEXT"/>
        <w:ind w:firstLine="568"/>
        <w:jc w:val="both"/>
      </w:pPr>
    </w:p>
    <w:p w14:paraId="1E9AD112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до 1 сентября 2022 г. обеспечить принятие актов, предусмотренных подпунктами "и"-"л" пункта 10 Положения о государственной информационной системе "Цифровая аналитическая платформа предоставления статистических данных", утвержденного настоящим постановлением. </w:t>
      </w:r>
    </w:p>
    <w:p w14:paraId="345363B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(Абзац в редакции, введенной в действие с 22 декабря 2021 года постановлением Правительства Российской Федерации от 17 декабря 2021 года N 2340. - См. предыдущую редакцию)</w:t>
      </w:r>
    </w:p>
    <w:p w14:paraId="7E259548" w14:textId="77777777" w:rsidR="00792195" w:rsidRPr="00792195" w:rsidRDefault="00792195" w:rsidP="00792195">
      <w:pPr>
        <w:pStyle w:val="FORMATTEXT"/>
        <w:ind w:firstLine="568"/>
        <w:jc w:val="both"/>
      </w:pPr>
    </w:p>
    <w:p w14:paraId="02DCECA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5. В связи с вводом в эксплуатацию информационной системы Министерству цифрового развития, связи и массовых коммуникаций Российской Федерации совместно с Федеральной службой государственной статистики до 31 декабря 2024 г. утвердить правовой акт о выводе из эксплуатации единой межведомственной информационно-статистической системы.</w:t>
      </w:r>
    </w:p>
    <w:p w14:paraId="706ED7E4" w14:textId="77777777" w:rsidR="00792195" w:rsidRPr="00792195" w:rsidRDefault="00792195" w:rsidP="00792195">
      <w:pPr>
        <w:pStyle w:val="FORMATTEXT"/>
        <w:ind w:firstLine="568"/>
        <w:jc w:val="both"/>
      </w:pPr>
    </w:p>
    <w:p w14:paraId="675D4C40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6. Министерству экономического развития Российской Федерации до 1 ноября 2021 г. представить в Правительство Российской Федерации в установленном порядке предложения о внесении изменений в Положение об условиях предоставления в обязательном порядке первичных статистических данных и административных данных субъектам официального статистического учета, утвержденное постановлением Правительства Российской Федерации от 18 августа 2008 г. N 620 "Об условиях предоставления в обязательном порядке первичных статистических данных и административных данных субъектам официального статистического учета", в части использования информационной системы.</w:t>
      </w:r>
    </w:p>
    <w:p w14:paraId="01431EED" w14:textId="77777777" w:rsidR="00792195" w:rsidRPr="00792195" w:rsidRDefault="00792195" w:rsidP="00792195">
      <w:pPr>
        <w:pStyle w:val="FORMATTEXT"/>
        <w:ind w:firstLine="568"/>
        <w:jc w:val="both"/>
      </w:pPr>
    </w:p>
    <w:p w14:paraId="07061E40" w14:textId="77777777" w:rsidR="00792195" w:rsidRPr="00792195" w:rsidRDefault="00792195" w:rsidP="00792195">
      <w:pPr>
        <w:pStyle w:val="FORMATTEXT"/>
        <w:jc w:val="right"/>
      </w:pPr>
      <w:r w:rsidRPr="00792195">
        <w:t>Председатель Правительства</w:t>
      </w:r>
    </w:p>
    <w:p w14:paraId="10C340EA" w14:textId="77777777" w:rsidR="00792195" w:rsidRPr="00792195" w:rsidRDefault="00792195" w:rsidP="00792195">
      <w:pPr>
        <w:pStyle w:val="FORMATTEXT"/>
        <w:jc w:val="right"/>
      </w:pPr>
      <w:r w:rsidRPr="00792195">
        <w:t>Российской Федерации</w:t>
      </w:r>
    </w:p>
    <w:p w14:paraId="2D9E10D0" w14:textId="77777777" w:rsidR="00792195" w:rsidRPr="00792195" w:rsidRDefault="00792195" w:rsidP="00792195">
      <w:pPr>
        <w:pStyle w:val="FORMATTEXT"/>
        <w:jc w:val="right"/>
      </w:pPr>
      <w:proofErr w:type="spellStart"/>
      <w:r w:rsidRPr="00792195">
        <w:t>М.Мишустин</w:t>
      </w:r>
      <w:proofErr w:type="spellEnd"/>
      <w:r w:rsidRPr="00792195">
        <w:t xml:space="preserve"> </w:t>
      </w:r>
    </w:p>
    <w:p w14:paraId="23F7B572" w14:textId="77777777" w:rsidR="00792195" w:rsidRPr="00792195" w:rsidRDefault="00792195" w:rsidP="00792195">
      <w:pPr>
        <w:pStyle w:val="FORMATTEXT"/>
        <w:jc w:val="right"/>
      </w:pPr>
      <w:r w:rsidRPr="00792195">
        <w:t>УТВЕРЖДЕНО</w:t>
      </w:r>
    </w:p>
    <w:p w14:paraId="70F8A93F" w14:textId="77777777" w:rsidR="00792195" w:rsidRPr="00792195" w:rsidRDefault="00792195" w:rsidP="00792195">
      <w:pPr>
        <w:pStyle w:val="FORMATTEXT"/>
        <w:jc w:val="right"/>
      </w:pPr>
      <w:r w:rsidRPr="00792195">
        <w:t>постановлением Правительства</w:t>
      </w:r>
    </w:p>
    <w:p w14:paraId="0E81BB61" w14:textId="77777777" w:rsidR="00792195" w:rsidRPr="00792195" w:rsidRDefault="00792195" w:rsidP="00792195">
      <w:pPr>
        <w:pStyle w:val="FORMATTEXT"/>
        <w:jc w:val="right"/>
      </w:pPr>
      <w:r w:rsidRPr="00792195">
        <w:t>Российской Федерации</w:t>
      </w:r>
    </w:p>
    <w:p w14:paraId="21FE403F" w14:textId="77777777" w:rsidR="00792195" w:rsidRPr="00792195" w:rsidRDefault="00792195" w:rsidP="00792195">
      <w:pPr>
        <w:pStyle w:val="FORMATTEXT"/>
        <w:jc w:val="right"/>
      </w:pPr>
      <w:r w:rsidRPr="00792195">
        <w:t xml:space="preserve">от 22 июня 2021 года N 956 </w:t>
      </w:r>
    </w:p>
    <w:p w14:paraId="31F379B8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64915099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Положение о государственной информационной системе "Цифровая аналитическая платформа предоставления статистических данных" </w:t>
      </w:r>
    </w:p>
    <w:p w14:paraId="35CDE5BC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36F32335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I. Общие положения </w:t>
      </w:r>
    </w:p>
    <w:p w14:paraId="289A6DCA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4772A770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1. Настоящее Положение устанавливает цель, задачи и принципы создания, эксплуатации и развития государственной информационной системы "Цифровая аналитическая платформа предоставления статистических данных" (далее - система), ее структуру, основные функции, участников, порядок обеспечения доступа к информации системы, требования к программно-техническим средствам системы, а также порядок информационного взаимодействия системы с иными информационными системами.</w:t>
      </w:r>
    </w:p>
    <w:p w14:paraId="148E515A" w14:textId="77777777" w:rsidR="00792195" w:rsidRPr="00792195" w:rsidRDefault="00792195" w:rsidP="00792195">
      <w:pPr>
        <w:pStyle w:val="FORMATTEXT"/>
        <w:ind w:firstLine="568"/>
        <w:jc w:val="both"/>
      </w:pPr>
    </w:p>
    <w:p w14:paraId="32D39F1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2. Система является элементом национальной системы управления данными.</w:t>
      </w:r>
    </w:p>
    <w:p w14:paraId="7B8C2F4A" w14:textId="77777777" w:rsidR="00792195" w:rsidRPr="00792195" w:rsidRDefault="00792195" w:rsidP="00792195">
      <w:pPr>
        <w:pStyle w:val="FORMATTEXT"/>
        <w:ind w:firstLine="568"/>
        <w:jc w:val="both"/>
      </w:pPr>
    </w:p>
    <w:p w14:paraId="4BFF3194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3. Обладателем информации системы является Российская Федерация. От имени Российской Федерации правомочия обладателя информации системы осуществляются оператором системы.</w:t>
      </w:r>
    </w:p>
    <w:p w14:paraId="181DD2CF" w14:textId="77777777" w:rsidR="00792195" w:rsidRPr="00792195" w:rsidRDefault="00792195" w:rsidP="00792195">
      <w:pPr>
        <w:pStyle w:val="FORMATTEXT"/>
        <w:ind w:firstLine="568"/>
        <w:jc w:val="both"/>
      </w:pPr>
    </w:p>
    <w:p w14:paraId="4B2D131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4. Понятия, используемые в настоящем Положении, означают следующее:</w:t>
      </w:r>
    </w:p>
    <w:p w14:paraId="1B41FC33" w14:textId="77777777" w:rsidR="00792195" w:rsidRPr="00792195" w:rsidRDefault="00792195" w:rsidP="00792195">
      <w:pPr>
        <w:pStyle w:val="FORMATTEXT"/>
        <w:ind w:firstLine="568"/>
        <w:jc w:val="both"/>
      </w:pPr>
    </w:p>
    <w:p w14:paraId="4D74F5C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"информация системы" - содержащиеся в системе и полученные от поставщиков информации первичные статистические данные, административные данные, статистическая, в том числе официальная, информация, а также нормативная справочная информация;</w:t>
      </w:r>
    </w:p>
    <w:p w14:paraId="1B050D63" w14:textId="77777777" w:rsidR="00792195" w:rsidRPr="00792195" w:rsidRDefault="00792195" w:rsidP="00792195">
      <w:pPr>
        <w:pStyle w:val="FORMATTEXT"/>
        <w:ind w:firstLine="568"/>
        <w:jc w:val="both"/>
      </w:pPr>
    </w:p>
    <w:p w14:paraId="2BDF56B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"механизм единого окна" - комплекс мер и процессов, обеспечивающий однократное представление в систему поставщиками информации первичных статистических данных, статистической, в том числе официальной, информации;</w:t>
      </w:r>
    </w:p>
    <w:p w14:paraId="320FB7AD" w14:textId="77777777" w:rsidR="00792195" w:rsidRPr="00792195" w:rsidRDefault="00792195" w:rsidP="00792195">
      <w:pPr>
        <w:pStyle w:val="FORMATTEXT"/>
        <w:ind w:firstLine="568"/>
        <w:jc w:val="both"/>
      </w:pPr>
    </w:p>
    <w:p w14:paraId="20063CF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lastRenderedPageBreak/>
        <w:t>"пользователи системы" - органы государственной власти, органы местного самоуправления, а также юридические и физические лица, использующие систему в целях получения информации системы;</w:t>
      </w:r>
    </w:p>
    <w:p w14:paraId="2A5DB6C2" w14:textId="77777777" w:rsidR="00792195" w:rsidRPr="00792195" w:rsidRDefault="00792195" w:rsidP="00792195">
      <w:pPr>
        <w:pStyle w:val="FORMATTEXT"/>
        <w:ind w:firstLine="568"/>
        <w:jc w:val="both"/>
      </w:pPr>
    </w:p>
    <w:p w14:paraId="683900F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"поставщики информации" - органы государственной власти, органы местного самоуправления, физические и юридические лица, которые в случаях, установленных законодательством Российской Федерации, передают первичные статистические данные и административные данные в систему (далее - респонденты), а также органы государственной власти, органы местного самоуправления, физические и юридические лица, которые передают статистическую, в том числе официальную, информацию и нормативную справочную информацию в систему;</w:t>
      </w:r>
    </w:p>
    <w:p w14:paraId="6DE64743" w14:textId="77777777" w:rsidR="00792195" w:rsidRPr="00792195" w:rsidRDefault="00792195" w:rsidP="00792195">
      <w:pPr>
        <w:pStyle w:val="FORMATTEXT"/>
        <w:ind w:firstLine="568"/>
        <w:jc w:val="both"/>
      </w:pPr>
    </w:p>
    <w:p w14:paraId="3648BF24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"статистический показатель" - количественно-качественная характеристика массовых социальных, экономических, демографических, экологических и других общественных процессов в Российской Федерации;</w:t>
      </w:r>
    </w:p>
    <w:p w14:paraId="1FD98DD7" w14:textId="77777777" w:rsidR="00792195" w:rsidRPr="00792195" w:rsidRDefault="00792195" w:rsidP="00792195">
      <w:pPr>
        <w:pStyle w:val="FORMATTEXT"/>
        <w:ind w:firstLine="568"/>
        <w:jc w:val="both"/>
      </w:pPr>
    </w:p>
    <w:p w14:paraId="782328B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"формы статистического наблюдения" - формы федерального статистического наблюдения, а также иные формуляры (образцы) документов, позволяющие осуществлять процесс передачи в установленном порядке информации в систему.</w:t>
      </w:r>
    </w:p>
    <w:p w14:paraId="77DD52AF" w14:textId="77777777" w:rsidR="00792195" w:rsidRPr="00792195" w:rsidRDefault="00792195" w:rsidP="00792195">
      <w:pPr>
        <w:pStyle w:val="FORMATTEXT"/>
        <w:ind w:firstLine="568"/>
        <w:jc w:val="both"/>
      </w:pPr>
    </w:p>
    <w:p w14:paraId="00BA06ED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7BA8759B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II. Цель, задачи и принципы функционирования системы </w:t>
      </w:r>
    </w:p>
    <w:p w14:paraId="08B4AE67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1693646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5. Целью создания системы является обеспечение цифрового взаимодействия участников системы на основе единой методологии и информационно-технологической инфраструктуры для решения следующих задач:</w:t>
      </w:r>
    </w:p>
    <w:p w14:paraId="2F80C6F3" w14:textId="77777777" w:rsidR="00792195" w:rsidRPr="00792195" w:rsidRDefault="00792195" w:rsidP="00792195">
      <w:pPr>
        <w:pStyle w:val="FORMATTEXT"/>
        <w:ind w:firstLine="568"/>
        <w:jc w:val="both"/>
      </w:pPr>
    </w:p>
    <w:p w14:paraId="7A5D1CD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снижение отчетной нагрузки на респондентов;</w:t>
      </w:r>
    </w:p>
    <w:p w14:paraId="61281F4C" w14:textId="77777777" w:rsidR="00792195" w:rsidRPr="00792195" w:rsidRDefault="00792195" w:rsidP="00792195">
      <w:pPr>
        <w:pStyle w:val="FORMATTEXT"/>
        <w:ind w:firstLine="568"/>
        <w:jc w:val="both"/>
      </w:pPr>
    </w:p>
    <w:p w14:paraId="5B4593A1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исключение дублирования форм статистического наблюдения и статистических показателей;</w:t>
      </w:r>
    </w:p>
    <w:p w14:paraId="173D6C58" w14:textId="77777777" w:rsidR="00792195" w:rsidRPr="00792195" w:rsidRDefault="00792195" w:rsidP="00792195">
      <w:pPr>
        <w:pStyle w:val="FORMATTEXT"/>
        <w:ind w:firstLine="568"/>
        <w:jc w:val="both"/>
      </w:pPr>
    </w:p>
    <w:p w14:paraId="2A72322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обеспечение единого учета форм статистического наблюдения и статистических показателей;</w:t>
      </w:r>
    </w:p>
    <w:p w14:paraId="79FBC9C0" w14:textId="77777777" w:rsidR="00792195" w:rsidRPr="00792195" w:rsidRDefault="00792195" w:rsidP="00792195">
      <w:pPr>
        <w:pStyle w:val="FORMATTEXT"/>
        <w:ind w:firstLine="568"/>
        <w:jc w:val="both"/>
      </w:pPr>
    </w:p>
    <w:p w14:paraId="4B77D00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обеспечение единого источника данных об объектах статистического наблюдения, о формах статистического наблюдения и статистических показателях;</w:t>
      </w:r>
    </w:p>
    <w:p w14:paraId="4E753B98" w14:textId="77777777" w:rsidR="00792195" w:rsidRPr="00792195" w:rsidRDefault="00792195" w:rsidP="00792195">
      <w:pPr>
        <w:pStyle w:val="FORMATTEXT"/>
        <w:ind w:firstLine="568"/>
        <w:jc w:val="both"/>
      </w:pPr>
    </w:p>
    <w:p w14:paraId="027C0AE4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обеспечение доступа к официальной статистической информации;</w:t>
      </w:r>
    </w:p>
    <w:p w14:paraId="6BBA8A0B" w14:textId="77777777" w:rsidR="00792195" w:rsidRPr="00792195" w:rsidRDefault="00792195" w:rsidP="00792195">
      <w:pPr>
        <w:pStyle w:val="FORMATTEXT"/>
        <w:ind w:firstLine="568"/>
        <w:jc w:val="both"/>
      </w:pPr>
    </w:p>
    <w:p w14:paraId="6E4EB132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е) повышение уровня детализации и увеличение объема предоставляемой пользователям системы официальной статистической информации;</w:t>
      </w:r>
    </w:p>
    <w:p w14:paraId="5BF0BCFB" w14:textId="77777777" w:rsidR="00792195" w:rsidRPr="00792195" w:rsidRDefault="00792195" w:rsidP="00792195">
      <w:pPr>
        <w:pStyle w:val="FORMATTEXT"/>
        <w:ind w:firstLine="568"/>
        <w:jc w:val="both"/>
      </w:pPr>
    </w:p>
    <w:p w14:paraId="3D8EBFB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ж) повышение качества принимаемых управленческих решений.</w:t>
      </w:r>
    </w:p>
    <w:p w14:paraId="285E148B" w14:textId="77777777" w:rsidR="00792195" w:rsidRPr="00792195" w:rsidRDefault="00792195" w:rsidP="00792195">
      <w:pPr>
        <w:pStyle w:val="FORMATTEXT"/>
        <w:ind w:firstLine="568"/>
        <w:jc w:val="both"/>
      </w:pPr>
    </w:p>
    <w:p w14:paraId="3C46E76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6. Создание, эксплуатация и развитие системы осуществляются на основе следующих принципов:</w:t>
      </w:r>
    </w:p>
    <w:p w14:paraId="0727F1CD" w14:textId="77777777" w:rsidR="00792195" w:rsidRPr="00792195" w:rsidRDefault="00792195" w:rsidP="00792195">
      <w:pPr>
        <w:pStyle w:val="FORMATTEXT"/>
        <w:ind w:firstLine="568"/>
        <w:jc w:val="both"/>
      </w:pPr>
    </w:p>
    <w:p w14:paraId="2273EC5D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прозрачность процессов сбора и обработки информации;</w:t>
      </w:r>
    </w:p>
    <w:p w14:paraId="543F69AD" w14:textId="77777777" w:rsidR="00792195" w:rsidRPr="00792195" w:rsidRDefault="00792195" w:rsidP="00792195">
      <w:pPr>
        <w:pStyle w:val="FORMATTEXT"/>
        <w:ind w:firstLine="568"/>
        <w:jc w:val="both"/>
      </w:pPr>
    </w:p>
    <w:p w14:paraId="1FC5ED0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использование единой методологии сбора и обработки статистических данных;</w:t>
      </w:r>
    </w:p>
    <w:p w14:paraId="07234E49" w14:textId="77777777" w:rsidR="00792195" w:rsidRPr="00792195" w:rsidRDefault="00792195" w:rsidP="00792195">
      <w:pPr>
        <w:pStyle w:val="FORMATTEXT"/>
        <w:ind w:firstLine="568"/>
        <w:jc w:val="both"/>
      </w:pPr>
    </w:p>
    <w:p w14:paraId="707EFC17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достоверность и непротиворечивость информации системы;</w:t>
      </w:r>
    </w:p>
    <w:p w14:paraId="5299F9B0" w14:textId="77777777" w:rsidR="00792195" w:rsidRPr="00792195" w:rsidRDefault="00792195" w:rsidP="00792195">
      <w:pPr>
        <w:pStyle w:val="FORMATTEXT"/>
        <w:ind w:firstLine="568"/>
        <w:jc w:val="both"/>
      </w:pPr>
    </w:p>
    <w:p w14:paraId="780CAE2D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однократность предоставления первичных статистических данных и многократность их использования;</w:t>
      </w:r>
    </w:p>
    <w:p w14:paraId="1982DB01" w14:textId="77777777" w:rsidR="00792195" w:rsidRPr="00792195" w:rsidRDefault="00792195" w:rsidP="00792195">
      <w:pPr>
        <w:pStyle w:val="FORMATTEXT"/>
        <w:ind w:firstLine="568"/>
        <w:jc w:val="both"/>
      </w:pPr>
    </w:p>
    <w:p w14:paraId="4C18632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актуальность и доступность информации системы, а также своевременность ее предоставления пользователям системы.</w:t>
      </w:r>
    </w:p>
    <w:p w14:paraId="5EA05B9B" w14:textId="77777777" w:rsidR="00792195" w:rsidRPr="00792195" w:rsidRDefault="00792195" w:rsidP="00792195">
      <w:pPr>
        <w:pStyle w:val="FORMATTEXT"/>
        <w:ind w:firstLine="568"/>
        <w:jc w:val="both"/>
      </w:pPr>
    </w:p>
    <w:p w14:paraId="48E728FE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671C7063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III. Программно-технологические компоненты системы </w:t>
      </w:r>
    </w:p>
    <w:p w14:paraId="4910772E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17B90B29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lastRenderedPageBreak/>
        <w:t>7. Система включает в себя следующие программно-технологические компоненты:</w:t>
      </w:r>
    </w:p>
    <w:p w14:paraId="30EDE981" w14:textId="77777777" w:rsidR="00792195" w:rsidRPr="00792195" w:rsidRDefault="00792195" w:rsidP="00792195">
      <w:pPr>
        <w:pStyle w:val="FORMATTEXT"/>
        <w:ind w:firstLine="568"/>
        <w:jc w:val="both"/>
      </w:pPr>
    </w:p>
    <w:p w14:paraId="3223C9E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инструментарий автоматизированного формирования и ведения Федерального плана статистических работ;</w:t>
      </w:r>
    </w:p>
    <w:p w14:paraId="2204E302" w14:textId="77777777" w:rsidR="00792195" w:rsidRPr="00792195" w:rsidRDefault="00792195" w:rsidP="00792195">
      <w:pPr>
        <w:pStyle w:val="FORMATTEXT"/>
        <w:ind w:firstLine="568"/>
        <w:jc w:val="both"/>
      </w:pPr>
    </w:p>
    <w:p w14:paraId="30857987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единый реестр объектов статистического наблюдения, в котором содержатся унифицированные сведения об объектах статистического наблюдения и формируются перечни (каталог) респондентов;</w:t>
      </w:r>
    </w:p>
    <w:p w14:paraId="0B93F38F" w14:textId="77777777" w:rsidR="00792195" w:rsidRPr="00792195" w:rsidRDefault="00792195" w:rsidP="00792195">
      <w:pPr>
        <w:pStyle w:val="FORMATTEXT"/>
        <w:ind w:firstLine="568"/>
        <w:jc w:val="both"/>
      </w:pPr>
    </w:p>
    <w:p w14:paraId="45F35B50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единый реестр форм статистического наблюдения и статистических показателей, в котором содержатся данные о формах статистического наблюдения и статистических показателях, нормативная справочная информация, предоставляемые для использования при выполнении статистических работ и формировании информации системы;</w:t>
      </w:r>
    </w:p>
    <w:p w14:paraId="2402E5E7" w14:textId="77777777" w:rsidR="00792195" w:rsidRPr="00792195" w:rsidRDefault="00792195" w:rsidP="00792195">
      <w:pPr>
        <w:pStyle w:val="FORMATTEXT"/>
        <w:ind w:firstLine="568"/>
        <w:jc w:val="both"/>
      </w:pPr>
    </w:p>
    <w:p w14:paraId="1E3AA09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единое хранилище статистических данных, применяемое для обеспечения централизованного сбора, хранения, обработки и предоставления информации системы, а также многократного ее использования;</w:t>
      </w:r>
    </w:p>
    <w:p w14:paraId="4A2F9A3F" w14:textId="77777777" w:rsidR="00792195" w:rsidRPr="00792195" w:rsidRDefault="00792195" w:rsidP="00792195">
      <w:pPr>
        <w:pStyle w:val="FORMATTEXT"/>
        <w:ind w:firstLine="568"/>
        <w:jc w:val="both"/>
      </w:pPr>
    </w:p>
    <w:p w14:paraId="1F3D311D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официальный интернет-портал системы в информационно-телекоммуникационной сети "Интернет";</w:t>
      </w:r>
    </w:p>
    <w:p w14:paraId="0991F14B" w14:textId="77777777" w:rsidR="00792195" w:rsidRPr="00792195" w:rsidRDefault="00792195" w:rsidP="00792195">
      <w:pPr>
        <w:pStyle w:val="FORMATTEXT"/>
        <w:ind w:firstLine="568"/>
        <w:jc w:val="both"/>
      </w:pPr>
    </w:p>
    <w:p w14:paraId="3EE26FD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е) цифровая аналитическая платформа "Население", посредством которой обеспечиваются сбор, хранение, анализ, обработка сведений о населении и подведение итогов всероссийских переписей населения, а также гарантированность дополнения этой платформы административными данными;</w:t>
      </w:r>
    </w:p>
    <w:p w14:paraId="0FEA2BCF" w14:textId="77777777" w:rsidR="00792195" w:rsidRPr="00792195" w:rsidRDefault="00792195" w:rsidP="00792195">
      <w:pPr>
        <w:pStyle w:val="FORMATTEXT"/>
        <w:ind w:firstLine="568"/>
        <w:jc w:val="both"/>
      </w:pPr>
    </w:p>
    <w:p w14:paraId="259F525B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ж) подсистема "Аналитическая витрина системы "Цифровая аналитическая платформа предоставления статистических данных", посредством которой обеспечивается формирование сводных агрегированных показателей по совокупности объектов наблюдения на основе первичных статистических и административных данных.</w:t>
      </w:r>
    </w:p>
    <w:p w14:paraId="6C2742B3" w14:textId="77777777" w:rsidR="00792195" w:rsidRPr="00792195" w:rsidRDefault="00792195" w:rsidP="00792195">
      <w:pPr>
        <w:pStyle w:val="FORMATTEXT"/>
        <w:ind w:firstLine="568"/>
        <w:jc w:val="both"/>
      </w:pPr>
    </w:p>
    <w:p w14:paraId="3936BE78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0435DBBD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IV. Основные функции системы </w:t>
      </w:r>
    </w:p>
    <w:p w14:paraId="213B827B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0309719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8. Система обеспечивает выполнение следующих функций:</w:t>
      </w:r>
    </w:p>
    <w:p w14:paraId="1C577D95" w14:textId="77777777" w:rsidR="00792195" w:rsidRPr="00792195" w:rsidRDefault="00792195" w:rsidP="00792195">
      <w:pPr>
        <w:pStyle w:val="FORMATTEXT"/>
        <w:ind w:firstLine="568"/>
        <w:jc w:val="both"/>
      </w:pPr>
    </w:p>
    <w:p w14:paraId="63797AC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централизованный сбор, хранение, обработка и предоставление информации системы;</w:t>
      </w:r>
    </w:p>
    <w:p w14:paraId="4668C165" w14:textId="77777777" w:rsidR="00792195" w:rsidRPr="00792195" w:rsidRDefault="00792195" w:rsidP="00792195">
      <w:pPr>
        <w:pStyle w:val="FORMATTEXT"/>
        <w:ind w:firstLine="568"/>
        <w:jc w:val="both"/>
      </w:pPr>
    </w:p>
    <w:p w14:paraId="3BD01F00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формирование и ведение единого реестра объектов статистического наблюдения;</w:t>
      </w:r>
    </w:p>
    <w:p w14:paraId="3A421EA3" w14:textId="77777777" w:rsidR="00792195" w:rsidRPr="00792195" w:rsidRDefault="00792195" w:rsidP="00792195">
      <w:pPr>
        <w:pStyle w:val="FORMATTEXT"/>
        <w:ind w:firstLine="568"/>
        <w:jc w:val="both"/>
      </w:pPr>
    </w:p>
    <w:p w14:paraId="159E32AD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формирование и ведение единого реестра форм статистического наблюдения и статистических показателей;</w:t>
      </w:r>
    </w:p>
    <w:p w14:paraId="710ADA0E" w14:textId="77777777" w:rsidR="00792195" w:rsidRPr="00792195" w:rsidRDefault="00792195" w:rsidP="00792195">
      <w:pPr>
        <w:pStyle w:val="FORMATTEXT"/>
        <w:ind w:firstLine="568"/>
        <w:jc w:val="both"/>
      </w:pPr>
    </w:p>
    <w:p w14:paraId="485C48A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автоматизированное формирование, ведение и мониторинг выполнения Федерального плана статистических работ;</w:t>
      </w:r>
    </w:p>
    <w:p w14:paraId="175C8C15" w14:textId="77777777" w:rsidR="00792195" w:rsidRPr="00792195" w:rsidRDefault="00792195" w:rsidP="00792195">
      <w:pPr>
        <w:pStyle w:val="FORMATTEXT"/>
        <w:ind w:firstLine="568"/>
        <w:jc w:val="both"/>
      </w:pPr>
    </w:p>
    <w:p w14:paraId="5476D1CD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защита информации системы, обеспечение целостности и доступности обрабатываемой в ней информации;</w:t>
      </w:r>
    </w:p>
    <w:p w14:paraId="6D5B8CF2" w14:textId="77777777" w:rsidR="00792195" w:rsidRPr="00792195" w:rsidRDefault="00792195" w:rsidP="00792195">
      <w:pPr>
        <w:pStyle w:val="FORMATTEXT"/>
        <w:ind w:firstLine="568"/>
        <w:jc w:val="both"/>
      </w:pPr>
    </w:p>
    <w:p w14:paraId="6C3B1A32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е) формирование аналитических отчетов на основе информации системы;</w:t>
      </w:r>
    </w:p>
    <w:p w14:paraId="3268DACA" w14:textId="77777777" w:rsidR="00792195" w:rsidRPr="00792195" w:rsidRDefault="00792195" w:rsidP="00792195">
      <w:pPr>
        <w:pStyle w:val="FORMATTEXT"/>
        <w:ind w:firstLine="568"/>
        <w:jc w:val="both"/>
      </w:pPr>
    </w:p>
    <w:p w14:paraId="7B9E3D2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ж) информационное взаимодействие системы с информационными системами поставщиков информации, пользователей системы, а также с иными информационными системами.</w:t>
      </w:r>
    </w:p>
    <w:p w14:paraId="009C6C0B" w14:textId="77777777" w:rsidR="00792195" w:rsidRPr="00792195" w:rsidRDefault="00792195" w:rsidP="00792195">
      <w:pPr>
        <w:pStyle w:val="FORMATTEXT"/>
        <w:ind w:firstLine="568"/>
        <w:jc w:val="both"/>
      </w:pPr>
    </w:p>
    <w:p w14:paraId="0BE98D15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19D6231E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V. Участники системы </w:t>
      </w:r>
    </w:p>
    <w:p w14:paraId="470DF5A0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7D94D466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9. Участниками системы являются:</w:t>
      </w:r>
    </w:p>
    <w:p w14:paraId="51A54A56" w14:textId="77777777" w:rsidR="00792195" w:rsidRPr="00792195" w:rsidRDefault="00792195" w:rsidP="00792195">
      <w:pPr>
        <w:pStyle w:val="FORMATTEXT"/>
        <w:ind w:firstLine="568"/>
        <w:jc w:val="both"/>
      </w:pPr>
    </w:p>
    <w:p w14:paraId="4D2193B1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оператор системы;</w:t>
      </w:r>
    </w:p>
    <w:p w14:paraId="1C2BCDF6" w14:textId="77777777" w:rsidR="00792195" w:rsidRPr="00792195" w:rsidRDefault="00792195" w:rsidP="00792195">
      <w:pPr>
        <w:pStyle w:val="FORMATTEXT"/>
        <w:ind w:firstLine="568"/>
        <w:jc w:val="both"/>
      </w:pPr>
    </w:p>
    <w:p w14:paraId="578915FB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поставщики информации;</w:t>
      </w:r>
    </w:p>
    <w:p w14:paraId="411D2031" w14:textId="77777777" w:rsidR="00792195" w:rsidRPr="00792195" w:rsidRDefault="00792195" w:rsidP="00792195">
      <w:pPr>
        <w:pStyle w:val="FORMATTEXT"/>
        <w:ind w:firstLine="568"/>
        <w:jc w:val="both"/>
      </w:pPr>
    </w:p>
    <w:p w14:paraId="1568C1C2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lastRenderedPageBreak/>
        <w:t>в) пользователи системы.</w:t>
      </w:r>
    </w:p>
    <w:p w14:paraId="6EDDEDAA" w14:textId="77777777" w:rsidR="00792195" w:rsidRPr="00792195" w:rsidRDefault="00792195" w:rsidP="00792195">
      <w:pPr>
        <w:pStyle w:val="FORMATTEXT"/>
        <w:ind w:firstLine="568"/>
        <w:jc w:val="both"/>
      </w:pPr>
    </w:p>
    <w:p w14:paraId="52F389D1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10. Оператор системы обеспечивает:</w:t>
      </w:r>
    </w:p>
    <w:p w14:paraId="63FB08E4" w14:textId="77777777" w:rsidR="00792195" w:rsidRPr="00792195" w:rsidRDefault="00792195" w:rsidP="00792195">
      <w:pPr>
        <w:pStyle w:val="FORMATTEXT"/>
        <w:ind w:firstLine="568"/>
        <w:jc w:val="both"/>
      </w:pPr>
    </w:p>
    <w:p w14:paraId="3090F73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создание, эксплуатацию и развитие системы;</w:t>
      </w:r>
    </w:p>
    <w:p w14:paraId="44697B8F" w14:textId="77777777" w:rsidR="00792195" w:rsidRPr="00792195" w:rsidRDefault="00792195" w:rsidP="00792195">
      <w:pPr>
        <w:pStyle w:val="FORMATTEXT"/>
        <w:ind w:firstLine="568"/>
        <w:jc w:val="both"/>
      </w:pPr>
    </w:p>
    <w:p w14:paraId="1DB5F0B9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координацию взаимодействия участников системы;</w:t>
      </w:r>
    </w:p>
    <w:p w14:paraId="67E09F87" w14:textId="77777777" w:rsidR="00792195" w:rsidRPr="00792195" w:rsidRDefault="00792195" w:rsidP="00792195">
      <w:pPr>
        <w:pStyle w:val="FORMATTEXT"/>
        <w:ind w:firstLine="568"/>
        <w:jc w:val="both"/>
      </w:pPr>
    </w:p>
    <w:p w14:paraId="2F54F25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бесперебойное функционирование системы, возможность интеграции и взаимодействия с информационными системами поставщиков информации и пользователей системы, а также с иными информационными системами;</w:t>
      </w:r>
    </w:p>
    <w:p w14:paraId="68E17D1F" w14:textId="77777777" w:rsidR="00792195" w:rsidRPr="00792195" w:rsidRDefault="00792195" w:rsidP="00792195">
      <w:pPr>
        <w:pStyle w:val="FORMATTEXT"/>
        <w:ind w:firstLine="568"/>
        <w:jc w:val="both"/>
      </w:pPr>
    </w:p>
    <w:p w14:paraId="2D89EAB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защиту информации системы, в том числе целостность и доступность обрабатываемой в ней информации;</w:t>
      </w:r>
    </w:p>
    <w:p w14:paraId="1EFE9A98" w14:textId="77777777" w:rsidR="00792195" w:rsidRPr="00792195" w:rsidRDefault="00792195" w:rsidP="00792195">
      <w:pPr>
        <w:pStyle w:val="FORMATTEXT"/>
        <w:ind w:firstLine="568"/>
        <w:jc w:val="both"/>
      </w:pPr>
    </w:p>
    <w:p w14:paraId="287D7576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конфиденциальность информации ограниченного доступа;</w:t>
      </w:r>
    </w:p>
    <w:p w14:paraId="70100B34" w14:textId="77777777" w:rsidR="00792195" w:rsidRPr="00792195" w:rsidRDefault="00792195" w:rsidP="00792195">
      <w:pPr>
        <w:pStyle w:val="FORMATTEXT"/>
        <w:ind w:firstLine="568"/>
        <w:jc w:val="both"/>
      </w:pPr>
    </w:p>
    <w:p w14:paraId="328AB3D7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е) доступ участников системы к информации системы;</w:t>
      </w:r>
    </w:p>
    <w:p w14:paraId="0E2212F4" w14:textId="77777777" w:rsidR="00792195" w:rsidRPr="00792195" w:rsidRDefault="00792195" w:rsidP="00792195">
      <w:pPr>
        <w:pStyle w:val="FORMATTEXT"/>
        <w:ind w:firstLine="568"/>
        <w:jc w:val="both"/>
      </w:pPr>
    </w:p>
    <w:p w14:paraId="4C3DD7E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ж) размещение и обновление в федеральной государственной информационной системе "Единая система нормативной справочной информации" нормативной справочной информации системы;</w:t>
      </w:r>
    </w:p>
    <w:p w14:paraId="7B91B5A0" w14:textId="77777777" w:rsidR="00792195" w:rsidRPr="00792195" w:rsidRDefault="00792195" w:rsidP="00792195">
      <w:pPr>
        <w:pStyle w:val="FORMATTEXT"/>
        <w:ind w:firstLine="568"/>
        <w:jc w:val="both"/>
      </w:pPr>
    </w:p>
    <w:p w14:paraId="1FF1B81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з) разграничение прав доступа участников системы к информации системы;</w:t>
      </w:r>
    </w:p>
    <w:p w14:paraId="1730BCC0" w14:textId="77777777" w:rsidR="00792195" w:rsidRPr="00792195" w:rsidRDefault="00792195" w:rsidP="00792195">
      <w:pPr>
        <w:pStyle w:val="FORMATTEXT"/>
        <w:ind w:firstLine="568"/>
        <w:jc w:val="both"/>
      </w:pPr>
    </w:p>
    <w:p w14:paraId="43C5DC87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и) установление порядка ведения единого реестра объектов статистического наблюдения;</w:t>
      </w:r>
    </w:p>
    <w:p w14:paraId="18AA0B86" w14:textId="77777777" w:rsidR="00792195" w:rsidRPr="00792195" w:rsidRDefault="00792195" w:rsidP="00792195">
      <w:pPr>
        <w:pStyle w:val="FORMATTEXT"/>
        <w:ind w:firstLine="568"/>
        <w:jc w:val="both"/>
      </w:pPr>
    </w:p>
    <w:p w14:paraId="4E88DD69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к) установление порядка ведения единого реестра форм статистического наблюдения и статистических показателей;</w:t>
      </w:r>
    </w:p>
    <w:p w14:paraId="73A2D4CA" w14:textId="77777777" w:rsidR="00792195" w:rsidRPr="00792195" w:rsidRDefault="00792195" w:rsidP="00792195">
      <w:pPr>
        <w:pStyle w:val="FORMATTEXT"/>
        <w:ind w:firstLine="568"/>
        <w:jc w:val="both"/>
      </w:pPr>
    </w:p>
    <w:p w14:paraId="48CA4CC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л) установление порядка функционирования системы.</w:t>
      </w:r>
    </w:p>
    <w:p w14:paraId="13F16BC2" w14:textId="77777777" w:rsidR="00792195" w:rsidRPr="00792195" w:rsidRDefault="00792195" w:rsidP="00792195">
      <w:pPr>
        <w:pStyle w:val="FORMATTEXT"/>
        <w:ind w:firstLine="568"/>
        <w:jc w:val="both"/>
      </w:pPr>
    </w:p>
    <w:p w14:paraId="2FBF9AB0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11. Поставщики информации:</w:t>
      </w:r>
    </w:p>
    <w:p w14:paraId="649E2807" w14:textId="77777777" w:rsidR="00792195" w:rsidRPr="00792195" w:rsidRDefault="00792195" w:rsidP="00792195">
      <w:pPr>
        <w:pStyle w:val="FORMATTEXT"/>
        <w:ind w:firstLine="568"/>
        <w:jc w:val="both"/>
      </w:pPr>
    </w:p>
    <w:p w14:paraId="2272896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имеют доступ к информации системы;</w:t>
      </w:r>
    </w:p>
    <w:p w14:paraId="1F0F2897" w14:textId="77777777" w:rsidR="00792195" w:rsidRPr="00792195" w:rsidRDefault="00792195" w:rsidP="00792195">
      <w:pPr>
        <w:pStyle w:val="FORMATTEXT"/>
        <w:ind w:firstLine="568"/>
        <w:jc w:val="both"/>
      </w:pPr>
    </w:p>
    <w:p w14:paraId="2394E45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передают в систему первичные статистические данные, административные данные, статистическую, в том числе официальную, информацию, а также нормативную справочную информацию;</w:t>
      </w:r>
    </w:p>
    <w:p w14:paraId="22090CB7" w14:textId="77777777" w:rsidR="00792195" w:rsidRPr="00792195" w:rsidRDefault="00792195" w:rsidP="00792195">
      <w:pPr>
        <w:pStyle w:val="FORMATTEXT"/>
        <w:ind w:firstLine="568"/>
        <w:jc w:val="both"/>
      </w:pPr>
    </w:p>
    <w:p w14:paraId="50398EE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обеспечивают целостность, достоверность и установленную степень конфиденциальности информации, подлежащей передаче в систему;</w:t>
      </w:r>
    </w:p>
    <w:p w14:paraId="4B2C76F5" w14:textId="77777777" w:rsidR="00792195" w:rsidRPr="00792195" w:rsidRDefault="00792195" w:rsidP="00792195">
      <w:pPr>
        <w:pStyle w:val="FORMATTEXT"/>
        <w:ind w:firstLine="568"/>
        <w:jc w:val="both"/>
      </w:pPr>
    </w:p>
    <w:p w14:paraId="03DC6794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незамедлительно информируют оператора системы о сбоях и нарушениях в работе системы, а также о нарушении требований к обеспечению информационной безопасности.</w:t>
      </w:r>
    </w:p>
    <w:p w14:paraId="397E52B0" w14:textId="77777777" w:rsidR="00792195" w:rsidRPr="00792195" w:rsidRDefault="00792195" w:rsidP="00792195">
      <w:pPr>
        <w:pStyle w:val="FORMATTEXT"/>
        <w:ind w:firstLine="568"/>
        <w:jc w:val="both"/>
      </w:pPr>
    </w:p>
    <w:p w14:paraId="3E36ED1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12. Пользователи системы:</w:t>
      </w:r>
    </w:p>
    <w:p w14:paraId="5C31C226" w14:textId="77777777" w:rsidR="00792195" w:rsidRPr="00792195" w:rsidRDefault="00792195" w:rsidP="00792195">
      <w:pPr>
        <w:pStyle w:val="FORMATTEXT"/>
        <w:ind w:firstLine="568"/>
        <w:jc w:val="both"/>
      </w:pPr>
    </w:p>
    <w:p w14:paraId="7BF21A3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обладают доступом к информации системы;</w:t>
      </w:r>
    </w:p>
    <w:p w14:paraId="11E5D90D" w14:textId="77777777" w:rsidR="00792195" w:rsidRPr="00792195" w:rsidRDefault="00792195" w:rsidP="00792195">
      <w:pPr>
        <w:pStyle w:val="FORMATTEXT"/>
        <w:ind w:firstLine="568"/>
        <w:jc w:val="both"/>
      </w:pPr>
    </w:p>
    <w:p w14:paraId="39C48C6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вправе распространять общедоступную информацию системы при условии указания в качестве источника распространения такой информации оператора системы.</w:t>
      </w:r>
    </w:p>
    <w:p w14:paraId="444C4774" w14:textId="77777777" w:rsidR="00792195" w:rsidRPr="00792195" w:rsidRDefault="00792195" w:rsidP="00792195">
      <w:pPr>
        <w:pStyle w:val="FORMATTEXT"/>
        <w:ind w:firstLine="568"/>
        <w:jc w:val="both"/>
      </w:pPr>
    </w:p>
    <w:p w14:paraId="3D5E11C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13. Доступ пользователей системы с использованием информационно-телекоммуникационной сети "Интернет" к информации системы предоставляется им при условии прохождения авторизации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единая система идентификации и аутентификации), за исключением случаев, установленных пунктом 14 настоящего Положения.</w:t>
      </w:r>
    </w:p>
    <w:p w14:paraId="5CDC8A3B" w14:textId="77777777" w:rsidR="00792195" w:rsidRPr="00792195" w:rsidRDefault="00792195" w:rsidP="00792195">
      <w:pPr>
        <w:pStyle w:val="FORMATTEXT"/>
        <w:ind w:firstLine="568"/>
        <w:jc w:val="both"/>
      </w:pPr>
    </w:p>
    <w:p w14:paraId="13AFE73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14. Доступ пользователей системы с использованием информационно-</w:t>
      </w:r>
      <w:r w:rsidRPr="00792195">
        <w:lastRenderedPageBreak/>
        <w:t>телекоммуникационной сети "Интернет" к информации системы, доступ к которой не может быть ограничен в соответствии с законодательством Российской Федерации, в том числе к официальной статистической информации, осуществляется без авторизации в единой системе идентификации и аутентификации.</w:t>
      </w:r>
    </w:p>
    <w:p w14:paraId="5E4593B3" w14:textId="77777777" w:rsidR="00792195" w:rsidRPr="00792195" w:rsidRDefault="00792195" w:rsidP="00792195">
      <w:pPr>
        <w:pStyle w:val="FORMATTEXT"/>
        <w:ind w:firstLine="568"/>
        <w:jc w:val="both"/>
      </w:pPr>
    </w:p>
    <w:p w14:paraId="2E4023C1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15. Действия пользователя системы, осуществляемые в целях получения доступа к информации системы, требующего авторизации в единой системе идентификации и аутентификации, протоколируются в техническом журнале системы, ведение которого обеспечивает оператор системы. Срок хранения в журнале информации о действиях пользователя системы составляет 36 месяцев.</w:t>
      </w:r>
    </w:p>
    <w:p w14:paraId="6DA861E7" w14:textId="77777777" w:rsidR="00792195" w:rsidRPr="00792195" w:rsidRDefault="00792195" w:rsidP="00792195">
      <w:pPr>
        <w:pStyle w:val="FORMATTEXT"/>
        <w:ind w:firstLine="568"/>
        <w:jc w:val="both"/>
      </w:pPr>
    </w:p>
    <w:p w14:paraId="6FC0BCFF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501F79FF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VI. Правовой режим информации системы </w:t>
      </w:r>
    </w:p>
    <w:p w14:paraId="6298131C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7F221374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16. Информация системы является общедоступной, за исключением информации системы, доступ к которой ограничен законодательством Российской Федерации.</w:t>
      </w:r>
    </w:p>
    <w:p w14:paraId="595133C3" w14:textId="77777777" w:rsidR="00792195" w:rsidRPr="00792195" w:rsidRDefault="00792195" w:rsidP="00792195">
      <w:pPr>
        <w:pStyle w:val="FORMATTEXT"/>
        <w:ind w:firstLine="568"/>
        <w:jc w:val="both"/>
      </w:pPr>
    </w:p>
    <w:p w14:paraId="1B3BABF7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17. Ответственность за передачу в систему информации конфиденциального характера, а также достоверность передаваемой в систему информации несут поставщики информации.</w:t>
      </w:r>
    </w:p>
    <w:p w14:paraId="5B40DA53" w14:textId="77777777" w:rsidR="00792195" w:rsidRPr="00792195" w:rsidRDefault="00792195" w:rsidP="00792195">
      <w:pPr>
        <w:pStyle w:val="FORMATTEXT"/>
        <w:ind w:firstLine="568"/>
        <w:jc w:val="both"/>
      </w:pPr>
    </w:p>
    <w:p w14:paraId="620499D0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18. Ответственность за целостность и доступность информации системы, защищенность системы от угроз информационной безопасности в соответствии с согласованной в установленном порядке моделью нарушителя и угроз безопасности информации несет оператор системы.</w:t>
      </w:r>
    </w:p>
    <w:p w14:paraId="658D9D79" w14:textId="77777777" w:rsidR="00792195" w:rsidRPr="00792195" w:rsidRDefault="00792195" w:rsidP="00792195">
      <w:pPr>
        <w:pStyle w:val="FORMATTEXT"/>
        <w:ind w:firstLine="568"/>
        <w:jc w:val="both"/>
      </w:pPr>
    </w:p>
    <w:p w14:paraId="04DF0DCB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7C20C842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VII. Требования к техническим и программным средствам системы </w:t>
      </w:r>
    </w:p>
    <w:p w14:paraId="10AF8FEE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3A314BF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19. При осуществлении межведомственного электронного взаимодействия система должна функционировать в соответствии с техническими требованиями к взаимодействию информационных систем в единой системе межведомственного электронного взаимодействия, установленными уполномоченным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информационных технологий.</w:t>
      </w:r>
    </w:p>
    <w:p w14:paraId="103D2166" w14:textId="77777777" w:rsidR="00792195" w:rsidRPr="00792195" w:rsidRDefault="00792195" w:rsidP="00792195">
      <w:pPr>
        <w:pStyle w:val="FORMATTEXT"/>
        <w:ind w:firstLine="568"/>
        <w:jc w:val="both"/>
      </w:pPr>
    </w:p>
    <w:p w14:paraId="1436FC8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20. Технические и программные средства системы должны обеспечивать:</w:t>
      </w:r>
    </w:p>
    <w:p w14:paraId="1C82A2E8" w14:textId="77777777" w:rsidR="00792195" w:rsidRPr="00792195" w:rsidRDefault="00792195" w:rsidP="00792195">
      <w:pPr>
        <w:pStyle w:val="FORMATTEXT"/>
        <w:ind w:firstLine="568"/>
        <w:jc w:val="both"/>
      </w:pPr>
    </w:p>
    <w:p w14:paraId="5AB06C4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непрерывную и бесперебойную работу системы;</w:t>
      </w:r>
    </w:p>
    <w:p w14:paraId="3D36E35E" w14:textId="77777777" w:rsidR="00792195" w:rsidRPr="00792195" w:rsidRDefault="00792195" w:rsidP="00792195">
      <w:pPr>
        <w:pStyle w:val="FORMATTEXT"/>
        <w:ind w:firstLine="568"/>
        <w:jc w:val="both"/>
      </w:pPr>
    </w:p>
    <w:p w14:paraId="7DBD657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доступ к информации системы;</w:t>
      </w:r>
    </w:p>
    <w:p w14:paraId="65EB4C2B" w14:textId="77777777" w:rsidR="00792195" w:rsidRPr="00792195" w:rsidRDefault="00792195" w:rsidP="00792195">
      <w:pPr>
        <w:pStyle w:val="FORMATTEXT"/>
        <w:ind w:firstLine="568"/>
        <w:jc w:val="both"/>
      </w:pPr>
    </w:p>
    <w:p w14:paraId="0ED5ECD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автоматизированный процесс планирования статистических работ, сбора, хранения, обработки и предоставления информации системы;</w:t>
      </w:r>
    </w:p>
    <w:p w14:paraId="3FEC623A" w14:textId="77777777" w:rsidR="00792195" w:rsidRPr="00792195" w:rsidRDefault="00792195" w:rsidP="00792195">
      <w:pPr>
        <w:pStyle w:val="FORMATTEXT"/>
        <w:ind w:firstLine="568"/>
        <w:jc w:val="both"/>
      </w:pPr>
    </w:p>
    <w:p w14:paraId="6A812EA6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защиту информации системы от неправомерного блокирования, копирования, уничтожения, размещения и других противоправных действий;</w:t>
      </w:r>
    </w:p>
    <w:p w14:paraId="78E77F80" w14:textId="77777777" w:rsidR="00792195" w:rsidRPr="00792195" w:rsidRDefault="00792195" w:rsidP="00792195">
      <w:pPr>
        <w:pStyle w:val="FORMATTEXT"/>
        <w:ind w:firstLine="568"/>
        <w:jc w:val="both"/>
      </w:pPr>
    </w:p>
    <w:p w14:paraId="64135299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учет в электронном виде операций по размещению, изменению и удалению информации системы, точного времени совершения таких операций, содержания изменений и информации об учетных записях участников системы, осуществивших указанные действия;</w:t>
      </w:r>
    </w:p>
    <w:p w14:paraId="5454B696" w14:textId="77777777" w:rsidR="00792195" w:rsidRPr="00792195" w:rsidRDefault="00792195" w:rsidP="00792195">
      <w:pPr>
        <w:pStyle w:val="FORMATTEXT"/>
        <w:ind w:firstLine="568"/>
        <w:jc w:val="both"/>
      </w:pPr>
    </w:p>
    <w:p w14:paraId="50ED6DC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е) возможность технологического взаимодействия системы с иными информационными системами;</w:t>
      </w:r>
    </w:p>
    <w:p w14:paraId="3F98A071" w14:textId="77777777" w:rsidR="00792195" w:rsidRPr="00792195" w:rsidRDefault="00792195" w:rsidP="00792195">
      <w:pPr>
        <w:pStyle w:val="FORMATTEXT"/>
        <w:ind w:firstLine="568"/>
        <w:jc w:val="both"/>
      </w:pPr>
    </w:p>
    <w:p w14:paraId="5D4FD74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ж) копирование и хранение электронного реестра операций и хранение резервных копий информации в целях обеспечения возможности восстановления системы;</w:t>
      </w:r>
    </w:p>
    <w:p w14:paraId="5B02C2E4" w14:textId="77777777" w:rsidR="00792195" w:rsidRPr="00792195" w:rsidRDefault="00792195" w:rsidP="00792195">
      <w:pPr>
        <w:pStyle w:val="FORMATTEXT"/>
        <w:ind w:firstLine="568"/>
        <w:jc w:val="both"/>
      </w:pPr>
    </w:p>
    <w:p w14:paraId="13FB8796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з) возможность применения механизма единого окна при сборе статистической отчетности;</w:t>
      </w:r>
    </w:p>
    <w:p w14:paraId="338D4867" w14:textId="77777777" w:rsidR="00792195" w:rsidRPr="00792195" w:rsidRDefault="00792195" w:rsidP="00792195">
      <w:pPr>
        <w:pStyle w:val="FORMATTEXT"/>
        <w:ind w:firstLine="568"/>
        <w:jc w:val="both"/>
      </w:pPr>
    </w:p>
    <w:p w14:paraId="4E1F7920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и) информационное и технологическое взаимодействие системы с инфраструктурой,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форме.</w:t>
      </w:r>
    </w:p>
    <w:p w14:paraId="28769512" w14:textId="77777777" w:rsidR="00792195" w:rsidRPr="00792195" w:rsidRDefault="00792195" w:rsidP="00792195">
      <w:pPr>
        <w:pStyle w:val="FORMATTEXT"/>
        <w:ind w:firstLine="568"/>
        <w:jc w:val="both"/>
      </w:pPr>
    </w:p>
    <w:p w14:paraId="6841A236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38F8E72E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VIII. Взаимодействие системы с иными информационными системами </w:t>
      </w:r>
    </w:p>
    <w:p w14:paraId="3FC9A953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3671B849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21. Взаимодействие системы с информационными системами, подключенными к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форме, осуществляется посредством единой системы межведомственного электронного взаимодействия.</w:t>
      </w:r>
    </w:p>
    <w:p w14:paraId="43B787E9" w14:textId="77777777" w:rsidR="00792195" w:rsidRPr="00792195" w:rsidRDefault="00792195" w:rsidP="00792195">
      <w:pPr>
        <w:pStyle w:val="FORMATTEXT"/>
        <w:ind w:firstLine="568"/>
        <w:jc w:val="both"/>
      </w:pPr>
    </w:p>
    <w:p w14:paraId="72E5C2B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22. Информационное взаимодействие системы с иными информационными системами осуществляется в соответствии с законодательством Российской Федерации и (или) соглашениями между операторами соответствующих информационных систем и оператором системы.</w:t>
      </w:r>
    </w:p>
    <w:p w14:paraId="736CEFB4" w14:textId="77777777" w:rsidR="00792195" w:rsidRPr="00792195" w:rsidRDefault="00792195" w:rsidP="00792195">
      <w:pPr>
        <w:pStyle w:val="FORMATTEXT"/>
        <w:ind w:firstLine="568"/>
        <w:jc w:val="both"/>
      </w:pPr>
    </w:p>
    <w:p w14:paraId="3534AFD2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23. Информационное взаимодействие системы и иных информационных систем осуществляется с учетом следующих требований:</w:t>
      </w:r>
    </w:p>
    <w:p w14:paraId="4149E6A0" w14:textId="77777777" w:rsidR="00792195" w:rsidRPr="00792195" w:rsidRDefault="00792195" w:rsidP="00792195">
      <w:pPr>
        <w:pStyle w:val="FORMATTEXT"/>
        <w:ind w:firstLine="568"/>
        <w:jc w:val="both"/>
      </w:pPr>
    </w:p>
    <w:p w14:paraId="4B217213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обеспечение защиты информации от неправомерного доступа, уничтожения, модификации, блокирования, копирования, распространения и иных неправомерных действий с момента передачи информации из информационной системы поставщика информации до момента ее поступления в систему;</w:t>
      </w:r>
    </w:p>
    <w:p w14:paraId="5D221699" w14:textId="77777777" w:rsidR="00792195" w:rsidRPr="00792195" w:rsidRDefault="00792195" w:rsidP="00792195">
      <w:pPr>
        <w:pStyle w:val="FORMATTEXT"/>
        <w:ind w:firstLine="568"/>
        <w:jc w:val="both"/>
      </w:pPr>
    </w:p>
    <w:p w14:paraId="7FC9C14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фиксация даты, времени и субъектов всех действий и операций, осуществляемых в рамках информационного взаимодействия, а также возможность предоставления сведений, позволяющих восстановить историю информационного взаимодействия;</w:t>
      </w:r>
    </w:p>
    <w:p w14:paraId="7A097904" w14:textId="77777777" w:rsidR="00792195" w:rsidRPr="00792195" w:rsidRDefault="00792195" w:rsidP="00792195">
      <w:pPr>
        <w:pStyle w:val="FORMATTEXT"/>
        <w:ind w:firstLine="568"/>
        <w:jc w:val="both"/>
      </w:pPr>
    </w:p>
    <w:p w14:paraId="58748AC2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реализация незамедлительных мер по устранению выявленных сбоев и нарушений функционирования системы и случаев нарушения требований к обеспечению информационной безопасности;</w:t>
      </w:r>
    </w:p>
    <w:p w14:paraId="09FC1B82" w14:textId="77777777" w:rsidR="00792195" w:rsidRPr="00792195" w:rsidRDefault="00792195" w:rsidP="00792195">
      <w:pPr>
        <w:pStyle w:val="FORMATTEXT"/>
        <w:ind w:firstLine="568"/>
        <w:jc w:val="both"/>
      </w:pPr>
    </w:p>
    <w:p w14:paraId="27B7F457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подтверждение достоверности информации, передаваемой в систему из иных информационных систем.</w:t>
      </w:r>
    </w:p>
    <w:p w14:paraId="5725643A" w14:textId="77777777" w:rsidR="00792195" w:rsidRPr="00792195" w:rsidRDefault="00792195" w:rsidP="00792195">
      <w:pPr>
        <w:pStyle w:val="FORMATTEXT"/>
        <w:ind w:firstLine="568"/>
        <w:jc w:val="both"/>
      </w:pPr>
    </w:p>
    <w:p w14:paraId="5082EEDE" w14:textId="77777777" w:rsidR="00792195" w:rsidRPr="00792195" w:rsidRDefault="00792195" w:rsidP="00792195">
      <w:pPr>
        <w:pStyle w:val="HEADERTEXT"/>
        <w:rPr>
          <w:b/>
          <w:bCs/>
          <w:color w:val="auto"/>
        </w:rPr>
      </w:pPr>
    </w:p>
    <w:p w14:paraId="4A12A6C5" w14:textId="77777777" w:rsidR="00792195" w:rsidRPr="00792195" w:rsidRDefault="00792195" w:rsidP="00792195">
      <w:pPr>
        <w:pStyle w:val="HEADERTEXT"/>
        <w:jc w:val="center"/>
        <w:rPr>
          <w:b/>
          <w:bCs/>
          <w:color w:val="auto"/>
        </w:rPr>
      </w:pPr>
      <w:r w:rsidRPr="00792195">
        <w:rPr>
          <w:b/>
          <w:bCs/>
          <w:color w:val="auto"/>
        </w:rPr>
        <w:t xml:space="preserve"> IX. Защита информации системы </w:t>
      </w:r>
    </w:p>
    <w:p w14:paraId="4894B187" w14:textId="77777777" w:rsidR="00792195" w:rsidRPr="00792195" w:rsidRDefault="00792195" w:rsidP="00792195">
      <w:pPr>
        <w:pStyle w:val="FORMATTEXT"/>
      </w:pPr>
      <w:r w:rsidRPr="00792195">
        <w:t xml:space="preserve">      </w:t>
      </w:r>
    </w:p>
    <w:p w14:paraId="0B6B595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24. Информация системы подлежит защите в соответствии с законодательством Российской Федерации об информации, информационных технологиях и о защите информации и законодательством Российской Федерации в области персональных данных.</w:t>
      </w:r>
    </w:p>
    <w:p w14:paraId="304F3B85" w14:textId="77777777" w:rsidR="00792195" w:rsidRPr="00792195" w:rsidRDefault="00792195" w:rsidP="00792195">
      <w:pPr>
        <w:pStyle w:val="FORMATTEXT"/>
        <w:ind w:firstLine="568"/>
        <w:jc w:val="both"/>
      </w:pPr>
    </w:p>
    <w:p w14:paraId="6AAB19C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25. Защита информации системы происходит путем применения организационных и технических средств и мер защиты информации.</w:t>
      </w:r>
    </w:p>
    <w:p w14:paraId="4108FDE6" w14:textId="77777777" w:rsidR="00792195" w:rsidRPr="00792195" w:rsidRDefault="00792195" w:rsidP="00792195">
      <w:pPr>
        <w:pStyle w:val="FORMATTEXT"/>
        <w:ind w:firstLine="568"/>
        <w:jc w:val="both"/>
      </w:pPr>
    </w:p>
    <w:p w14:paraId="11013E25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26. Организационные и технические меры защиты информации системы должны соответствовать требованиям о защите информации, установленным в соответствии с частью 5 статьи 16 Федерального закона "Об информации, информационных технологиях и о защите информации".</w:t>
      </w:r>
    </w:p>
    <w:p w14:paraId="77B9BFE5" w14:textId="77777777" w:rsidR="00792195" w:rsidRPr="00792195" w:rsidRDefault="00792195" w:rsidP="00792195">
      <w:pPr>
        <w:pStyle w:val="FORMATTEXT"/>
        <w:ind w:firstLine="568"/>
        <w:jc w:val="both"/>
      </w:pPr>
    </w:p>
    <w:p w14:paraId="2C03A5B6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27. В сфере информационной безопасности система должна отвечать следующим требованиям:</w:t>
      </w:r>
    </w:p>
    <w:p w14:paraId="22F8F1CA" w14:textId="77777777" w:rsidR="00792195" w:rsidRPr="00792195" w:rsidRDefault="00792195" w:rsidP="00792195">
      <w:pPr>
        <w:pStyle w:val="FORMATTEXT"/>
        <w:ind w:firstLine="568"/>
        <w:jc w:val="both"/>
      </w:pPr>
    </w:p>
    <w:p w14:paraId="43608E7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обеспечение безопасности компонентов системы;</w:t>
      </w:r>
    </w:p>
    <w:p w14:paraId="6A46ABB8" w14:textId="77777777" w:rsidR="00792195" w:rsidRPr="00792195" w:rsidRDefault="00792195" w:rsidP="00792195">
      <w:pPr>
        <w:pStyle w:val="FORMATTEXT"/>
        <w:ind w:firstLine="568"/>
        <w:jc w:val="both"/>
      </w:pPr>
    </w:p>
    <w:p w14:paraId="3436A409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обеспечение безопасности каналов передачи информации в систему;</w:t>
      </w:r>
    </w:p>
    <w:p w14:paraId="2F3FC037" w14:textId="77777777" w:rsidR="00792195" w:rsidRPr="00792195" w:rsidRDefault="00792195" w:rsidP="00792195">
      <w:pPr>
        <w:pStyle w:val="FORMATTEXT"/>
        <w:ind w:firstLine="568"/>
        <w:jc w:val="both"/>
      </w:pPr>
    </w:p>
    <w:p w14:paraId="3BBDDAB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обеспечение безопасного доступа к системе путем проведения процедуры идентификации и аутентификации с использованием единой системы идентификации и аутентификации;</w:t>
      </w:r>
    </w:p>
    <w:p w14:paraId="7D7D7FEA" w14:textId="77777777" w:rsidR="00792195" w:rsidRPr="00792195" w:rsidRDefault="00792195" w:rsidP="00792195">
      <w:pPr>
        <w:pStyle w:val="FORMATTEXT"/>
        <w:ind w:firstLine="568"/>
        <w:jc w:val="both"/>
      </w:pPr>
    </w:p>
    <w:p w14:paraId="52A12C7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обеспечение безопасности каналов взаимодействия системы и информационных систем поставщиков информации;</w:t>
      </w:r>
    </w:p>
    <w:p w14:paraId="0C34BA9D" w14:textId="77777777" w:rsidR="00792195" w:rsidRPr="00792195" w:rsidRDefault="00792195" w:rsidP="00792195">
      <w:pPr>
        <w:pStyle w:val="FORMATTEXT"/>
        <w:ind w:firstLine="568"/>
        <w:jc w:val="both"/>
      </w:pPr>
    </w:p>
    <w:p w14:paraId="5DE7CE8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обеспечение безопасности передачи информации в систему;</w:t>
      </w:r>
    </w:p>
    <w:p w14:paraId="20EB2BC6" w14:textId="77777777" w:rsidR="00792195" w:rsidRPr="00792195" w:rsidRDefault="00792195" w:rsidP="00792195">
      <w:pPr>
        <w:pStyle w:val="FORMATTEXT"/>
        <w:ind w:firstLine="568"/>
        <w:jc w:val="both"/>
      </w:pPr>
    </w:p>
    <w:p w14:paraId="78FB01C6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е) иные требования, предъявляемые к государственным информационным системам </w:t>
      </w:r>
      <w:r w:rsidRPr="00792195">
        <w:lastRenderedPageBreak/>
        <w:t>федеральными законами и иными нормативными правовыми актами Российской Федерации.</w:t>
      </w:r>
    </w:p>
    <w:p w14:paraId="508007A2" w14:textId="77777777" w:rsidR="00792195" w:rsidRPr="00792195" w:rsidRDefault="00792195" w:rsidP="00792195">
      <w:pPr>
        <w:pStyle w:val="FORMATTEXT"/>
        <w:ind w:firstLine="568"/>
        <w:jc w:val="both"/>
      </w:pPr>
    </w:p>
    <w:p w14:paraId="5AB1B1AF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28. В целях обеспечения защиты информации системы оператором системы осуществляются:</w:t>
      </w:r>
    </w:p>
    <w:p w14:paraId="6DFA6CA0" w14:textId="77777777" w:rsidR="00792195" w:rsidRPr="00792195" w:rsidRDefault="00792195" w:rsidP="00792195">
      <w:pPr>
        <w:pStyle w:val="FORMATTEXT"/>
        <w:ind w:firstLine="568"/>
        <w:jc w:val="both"/>
      </w:pPr>
    </w:p>
    <w:p w14:paraId="3B261F1A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а) применение организационно-технологических мер защиты информации;</w:t>
      </w:r>
    </w:p>
    <w:p w14:paraId="4083EE5B" w14:textId="77777777" w:rsidR="00792195" w:rsidRPr="00792195" w:rsidRDefault="00792195" w:rsidP="00792195">
      <w:pPr>
        <w:pStyle w:val="FORMATTEXT"/>
        <w:ind w:firstLine="568"/>
        <w:jc w:val="both"/>
      </w:pPr>
    </w:p>
    <w:p w14:paraId="205BDE9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б) предотвращение несанкционированного доступа к системе и ее неправомерной блокировки, а также предотвращение уничтожения, копирования информации системы и других противоправных действий с информацией системы;</w:t>
      </w:r>
    </w:p>
    <w:p w14:paraId="7F773645" w14:textId="77777777" w:rsidR="00792195" w:rsidRPr="00792195" w:rsidRDefault="00792195" w:rsidP="00792195">
      <w:pPr>
        <w:pStyle w:val="FORMATTEXT"/>
        <w:ind w:firstLine="568"/>
        <w:jc w:val="both"/>
      </w:pPr>
    </w:p>
    <w:p w14:paraId="1B69F918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в) проведение превентивных мероприятий по обеспечению информационной защиты системы в целях обеспечения ее соответствия требованиям, установленным законодательством Российской Федерации об информации, информационных технологиях и о защите информации;</w:t>
      </w:r>
    </w:p>
    <w:p w14:paraId="4B85C34B" w14:textId="77777777" w:rsidR="00792195" w:rsidRPr="00792195" w:rsidRDefault="00792195" w:rsidP="00792195">
      <w:pPr>
        <w:pStyle w:val="FORMATTEXT"/>
        <w:ind w:firstLine="568"/>
        <w:jc w:val="both"/>
      </w:pPr>
    </w:p>
    <w:p w14:paraId="65A1E936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г) применение сертифицированных лицензионных технологических средств защиты информации;</w:t>
      </w:r>
    </w:p>
    <w:p w14:paraId="0F7CBC13" w14:textId="77777777" w:rsidR="00792195" w:rsidRPr="00792195" w:rsidRDefault="00792195" w:rsidP="00792195">
      <w:pPr>
        <w:pStyle w:val="FORMATTEXT"/>
        <w:ind w:firstLine="568"/>
        <w:jc w:val="both"/>
      </w:pPr>
    </w:p>
    <w:p w14:paraId="3F47D741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д) обеспечение непрерывного контроля за состоянием системы, ее структурных элементов и целостностью информации системы;</w:t>
      </w:r>
    </w:p>
    <w:p w14:paraId="4219B4DA" w14:textId="77777777" w:rsidR="00792195" w:rsidRPr="00792195" w:rsidRDefault="00792195" w:rsidP="00792195">
      <w:pPr>
        <w:pStyle w:val="FORMATTEXT"/>
        <w:ind w:firstLine="568"/>
        <w:jc w:val="both"/>
      </w:pPr>
    </w:p>
    <w:p w14:paraId="6F3BD9AC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>е) обеспечение возможности восстановления информации системы и структурных элементов системы при нарушении информационной безопасности;</w:t>
      </w:r>
    </w:p>
    <w:p w14:paraId="661A8A74" w14:textId="77777777" w:rsidR="00792195" w:rsidRPr="00792195" w:rsidRDefault="00792195" w:rsidP="00792195">
      <w:pPr>
        <w:pStyle w:val="FORMATTEXT"/>
        <w:ind w:firstLine="568"/>
        <w:jc w:val="both"/>
      </w:pPr>
    </w:p>
    <w:p w14:paraId="233E5E6E" w14:textId="77777777" w:rsidR="00792195" w:rsidRPr="00792195" w:rsidRDefault="00792195" w:rsidP="00792195">
      <w:pPr>
        <w:pStyle w:val="FORMATTEXT"/>
        <w:ind w:firstLine="568"/>
        <w:jc w:val="both"/>
      </w:pPr>
      <w:r w:rsidRPr="00792195">
        <w:t xml:space="preserve">ж) реализация в соответствии с законодательством Российской Федерации иных мер, необходимых для обеспечения защиты информации системы. </w:t>
      </w:r>
    </w:p>
    <w:p w14:paraId="2AB97715" w14:textId="77777777" w:rsidR="00792195" w:rsidRPr="00792195" w:rsidRDefault="00792195" w:rsidP="00792195">
      <w:pPr>
        <w:pStyle w:val="FORMATTEXT"/>
      </w:pPr>
    </w:p>
    <w:p w14:paraId="281A214B" w14:textId="77777777" w:rsidR="00792195" w:rsidRPr="00792195" w:rsidRDefault="00792195" w:rsidP="00792195">
      <w:pPr>
        <w:pStyle w:val="FORMATTEXT"/>
      </w:pPr>
    </w:p>
    <w:p w14:paraId="0329A6B0" w14:textId="77777777" w:rsidR="00792195" w:rsidRPr="00792195" w:rsidRDefault="00792195" w:rsidP="00792195"/>
    <w:p w14:paraId="648D20FF" w14:textId="77777777" w:rsidR="00A7322F" w:rsidRPr="00792195" w:rsidRDefault="00A732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92195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7921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7921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792195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