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B70BF0" w14:textId="77777777" w:rsidR="00252833" w:rsidRPr="00252833" w:rsidRDefault="00252833" w:rsidP="00252833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марта 2021 года N 157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"Торфоболото "</w:t>
      </w:r>
      <w:proofErr w:type="spellStart"/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Пинькай</w:t>
      </w:r>
      <w:proofErr w:type="spellEnd"/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F51CFA7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29 марта 2021 г. N RU18000202100245</w:t>
      </w:r>
    </w:p>
    <w:p w14:paraId="70980EDC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7EFBEB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332B9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0DC092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"Торфоболото "</w:t>
      </w:r>
      <w:proofErr w:type="spellStart"/>
      <w:r w:rsidRPr="00252833">
        <w:rPr>
          <w:rFonts w:ascii="Arial" w:eastAsia="Times New Roman" w:hAnsi="Arial" w:cs="Arial"/>
          <w:sz w:val="24"/>
          <w:szCs w:val="24"/>
          <w:lang w:eastAsia="ru-RU"/>
        </w:rPr>
        <w:t>Пинькай</w:t>
      </w:r>
      <w:proofErr w:type="spellEnd"/>
      <w:r w:rsidRPr="00252833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160F5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114829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A065E" w14:textId="77777777" w:rsidR="00252833" w:rsidRPr="00252833" w:rsidRDefault="00252833" w:rsidP="00252833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69A31AD4" w14:textId="77777777" w:rsidR="00252833" w:rsidRPr="00252833" w:rsidRDefault="00252833" w:rsidP="00252833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25 марта 2021 г. N 157</w:t>
      </w:r>
    </w:p>
    <w:p w14:paraId="31492E0A" w14:textId="77777777" w:rsidR="00252833" w:rsidRPr="00252833" w:rsidRDefault="00252833" w:rsidP="0025283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"ТОРФОБОЛОТО "ПИНЬКАЙ"</w:t>
      </w:r>
    </w:p>
    <w:p w14:paraId="5F7810E5" w14:textId="77777777" w:rsidR="00252833" w:rsidRPr="00252833" w:rsidRDefault="00252833" w:rsidP="0025283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1C2D042D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05E3C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"Торфоболото "</w:t>
      </w:r>
      <w:proofErr w:type="spellStart"/>
      <w:r w:rsidRPr="00252833">
        <w:rPr>
          <w:rFonts w:ascii="Arial" w:eastAsia="Times New Roman" w:hAnsi="Arial" w:cs="Arial"/>
          <w:sz w:val="24"/>
          <w:szCs w:val="24"/>
          <w:lang w:eastAsia="ru-RU"/>
        </w:rPr>
        <w:t>Пинькай</w:t>
      </w:r>
      <w:proofErr w:type="spellEnd"/>
      <w:r w:rsidRPr="00252833">
        <w:rPr>
          <w:rFonts w:ascii="Arial" w:eastAsia="Times New Roman" w:hAnsi="Arial" w:cs="Arial"/>
          <w:sz w:val="24"/>
          <w:szCs w:val="24"/>
          <w:lang w:eastAsia="ru-RU"/>
        </w:rPr>
        <w:t xml:space="preserve">" (далее - Памятник природы), 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устанавливает его границы и режим особой охраны.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0104D1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229B7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Республики от 18 октября 1993 года N 440 "Об объявлении памятниками природы участков лесного фонда".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41B40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861E00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Кезском районе Удмуртской Республики на территории муниципального образования "</w:t>
      </w:r>
      <w:proofErr w:type="spellStart"/>
      <w:r w:rsidRPr="00252833">
        <w:rPr>
          <w:rFonts w:ascii="Arial" w:eastAsia="Times New Roman" w:hAnsi="Arial" w:cs="Arial"/>
          <w:sz w:val="24"/>
          <w:szCs w:val="24"/>
          <w:lang w:eastAsia="ru-RU"/>
        </w:rPr>
        <w:t>Поломское</w:t>
      </w:r>
      <w:proofErr w:type="spellEnd"/>
      <w:r w:rsidRPr="00252833">
        <w:rPr>
          <w:rFonts w:ascii="Arial" w:eastAsia="Times New Roman" w:hAnsi="Arial" w:cs="Arial"/>
          <w:sz w:val="24"/>
          <w:szCs w:val="24"/>
          <w:lang w:eastAsia="ru-RU"/>
        </w:rPr>
        <w:t>" на землях лесного фонда Чепецкого участкового лесничества Кезского лесничества, кварталы 109 (выделы 10, 13, 14, 16 - 21), 110 (выделы 3 - 13, 23), 111 (выделы 1 - 13).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99EDE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0A5AF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- 231 га.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30E7F0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3ED954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417CC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B1D45D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CB2F3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D9F2D6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5DE92" w14:textId="77777777" w:rsidR="00252833" w:rsidRPr="00252833" w:rsidRDefault="00252833" w:rsidP="0025283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5D787748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84E2BD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болотного комплекса, места произрастания редких видов растений.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B67D8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CB949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1178B8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51067B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1) сохранение растительных сообществ;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727C24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115AA7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природных комплексов;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CF8FF6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D29B4C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проведение научных исследований;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9C7EAA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4013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A09E49" w14:textId="77777777" w:rsidR="00252833" w:rsidRPr="00252833" w:rsidRDefault="00252833" w:rsidP="0025283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75E52C89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EA71B0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1858C3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11F301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42FC1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C8B00B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660EC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13027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109A8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C426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252833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252833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5D4BFA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38A3B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EE7568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1AF844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B3083F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500D8F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251B63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894AF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CD0D2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33DA8F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48AB9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AAED4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F1C9C5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63A5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сбор и заготовка объектов растительного мира, занесенных в Красную книгу Удмуртской Республики;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A2401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941DD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4AAFE2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A2999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2AAAC5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63FC0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89013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2C153F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804C0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1B2520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BFB57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9613B7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252833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252833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7F4EE3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23A99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8EDB25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79F2EF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98228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B30F60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19D5B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E90D6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7476B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2BC071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829074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ECB771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4622ED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B68C67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52F00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58D5EA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132D5B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BFAA25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EF5C1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56BC50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8322AE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629FA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54192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17181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C3841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370003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 xml:space="preserve"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Республики.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84A3B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49CC9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Кезского лесничества и пунктами 9, 10 настоящего Положения.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FC5AE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DF6507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37597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32F69A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2B3621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C87511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FE84A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BF33ED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7EB28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53220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A0D23D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E351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89A43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82D86E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5B082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4115B6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EAC095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EAE953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5DCC9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3D760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документов территориального планирования, территориального и внутрихозяйственного </w:t>
      </w:r>
      <w:proofErr w:type="spellStart"/>
      <w:r w:rsidRPr="00252833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252833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A34DF" w14:textId="77777777" w:rsidR="00252833" w:rsidRPr="00252833" w:rsidRDefault="00252833" w:rsidP="0025283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02EB354B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82F67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F3BE3" w14:textId="77777777" w:rsidR="00252833" w:rsidRPr="00252833" w:rsidRDefault="00252833" w:rsidP="00252833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23D97086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E7E4C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252833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01D9A" w14:textId="77777777" w:rsidR="00252833" w:rsidRPr="00252833" w:rsidRDefault="00252833" w:rsidP="00252833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"Торфоболото "</w:t>
      </w:r>
      <w:proofErr w:type="spellStart"/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Пинькай</w:t>
      </w:r>
      <w:proofErr w:type="spellEnd"/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97C5751" w14:textId="77777777" w:rsidR="00252833" w:rsidRPr="00252833" w:rsidRDefault="00252833" w:rsidP="00252833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"ТОРФОБОЛОТО "ПИНЬКАЙ"</w:t>
      </w:r>
    </w:p>
    <w:p w14:paraId="222E8503" w14:textId="77777777" w:rsidR="00252833" w:rsidRPr="00252833" w:rsidRDefault="00252833" w:rsidP="00252833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252833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i/>
          <w:iCs/>
          <w:lang w:eastAsia="ru-RU"/>
        </w:rPr>
        <w:br/>
        <w:t>1. Перечень координат характерных точек границ памятника природы регионального значения "Торфоболото "</w:t>
      </w:r>
      <w:proofErr w:type="spellStart"/>
      <w:r w:rsidRPr="00252833">
        <w:rPr>
          <w:rFonts w:ascii="Arial" w:eastAsia="Times New Roman" w:hAnsi="Arial" w:cs="Arial"/>
          <w:b/>
          <w:bCs/>
          <w:i/>
          <w:iCs/>
          <w:lang w:eastAsia="ru-RU"/>
        </w:rPr>
        <w:t>Пинькай</w:t>
      </w:r>
      <w:proofErr w:type="spellEnd"/>
      <w:r w:rsidRPr="00252833">
        <w:rPr>
          <w:rFonts w:ascii="Arial" w:eastAsia="Times New Roman" w:hAnsi="Arial" w:cs="Arial"/>
          <w:b/>
          <w:bCs/>
          <w:i/>
          <w:iCs/>
          <w:lang w:eastAsia="ru-RU"/>
        </w:rPr>
        <w:t>"</w:t>
      </w:r>
      <w:r w:rsidRPr="00252833">
        <w:rPr>
          <w:rFonts w:ascii="Arial" w:eastAsia="Times New Roman" w:hAnsi="Arial" w:cs="Arial"/>
          <w:b/>
          <w:bCs/>
          <w:i/>
          <w:iCs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3481"/>
        <w:gridCol w:w="3301"/>
      </w:tblGrid>
      <w:tr w:rsidR="00252833" w:rsidRPr="00252833" w14:paraId="2AA9C462" w14:textId="77777777" w:rsidTr="00252833">
        <w:trPr>
          <w:trHeight w:val="15"/>
        </w:trPr>
        <w:tc>
          <w:tcPr>
            <w:tcW w:w="2587" w:type="dxa"/>
            <w:hideMark/>
          </w:tcPr>
          <w:p w14:paraId="6DB17B9C" w14:textId="77777777" w:rsidR="00252833" w:rsidRPr="00252833" w:rsidRDefault="00252833" w:rsidP="00252833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3511" w:type="dxa"/>
            <w:hideMark/>
          </w:tcPr>
          <w:p w14:paraId="4CE0005D" w14:textId="77777777" w:rsidR="00252833" w:rsidRPr="00252833" w:rsidRDefault="00252833" w:rsidP="0025283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87AD0D1" w14:textId="77777777" w:rsidR="00252833" w:rsidRPr="00252833" w:rsidRDefault="00252833" w:rsidP="00252833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52833" w:rsidRPr="00252833" w14:paraId="34030DBF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B101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63F32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252833" w:rsidRPr="00252833" w14:paraId="38DB9E96" w14:textId="77777777" w:rsidTr="00252833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33525" w14:textId="77777777" w:rsidR="00252833" w:rsidRPr="00252833" w:rsidRDefault="00252833" w:rsidP="00252833">
            <w:pPr>
              <w:spacing w:line="254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AC7B2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BF039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252833" w:rsidRPr="00252833" w14:paraId="540DA470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FBF33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6F825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487832,12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A7D82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2252213,36</w:t>
            </w:r>
          </w:p>
        </w:tc>
      </w:tr>
      <w:tr w:rsidR="00252833" w:rsidRPr="00252833" w14:paraId="4EC59961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5014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DE9D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488349,02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1496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2252296,97</w:t>
            </w:r>
          </w:p>
        </w:tc>
      </w:tr>
      <w:tr w:rsidR="00252833" w:rsidRPr="00252833" w14:paraId="79DBA641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04BE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4B314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488505,12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0019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2252388,14</w:t>
            </w:r>
          </w:p>
        </w:tc>
      </w:tr>
      <w:tr w:rsidR="00252833" w:rsidRPr="00252833" w14:paraId="380E7504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61075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25AA9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488434,93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A624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2252870,59</w:t>
            </w:r>
          </w:p>
        </w:tc>
      </w:tr>
      <w:tr w:rsidR="00252833" w:rsidRPr="00252833" w14:paraId="175B88D9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EE4D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1BD43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488249,26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A382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2252948,19</w:t>
            </w:r>
          </w:p>
        </w:tc>
      </w:tr>
      <w:tr w:rsidR="00252833" w:rsidRPr="00252833" w14:paraId="0D0852B7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9F69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949ED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488091,31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5C738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2253136,62</w:t>
            </w:r>
          </w:p>
        </w:tc>
      </w:tr>
      <w:tr w:rsidR="00252833" w:rsidRPr="00252833" w14:paraId="25531824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DFC5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A4AC3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488009,05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31A42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2253141,00</w:t>
            </w:r>
          </w:p>
        </w:tc>
      </w:tr>
      <w:tr w:rsidR="00252833" w:rsidRPr="00252833" w14:paraId="5D947698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1DF76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6AF86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487854,24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72AF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2253280,45</w:t>
            </w:r>
          </w:p>
        </w:tc>
      </w:tr>
      <w:tr w:rsidR="00252833" w:rsidRPr="00252833" w14:paraId="3C17C9A9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688F3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A30C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487769,46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BFC38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2253539,08</w:t>
            </w:r>
          </w:p>
        </w:tc>
      </w:tr>
      <w:tr w:rsidR="00252833" w:rsidRPr="00252833" w14:paraId="5919243A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1FA6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B198A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487797,58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FB53F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2253821,09</w:t>
            </w:r>
          </w:p>
        </w:tc>
      </w:tr>
      <w:tr w:rsidR="00252833" w:rsidRPr="00252833" w14:paraId="2D31D136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FA5F4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562A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487889,01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388A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2253907,00</w:t>
            </w:r>
          </w:p>
        </w:tc>
      </w:tr>
      <w:tr w:rsidR="00252833" w:rsidRPr="00252833" w14:paraId="51039C4A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3DE9B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FBFEB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487913,96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6B84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2254109,29</w:t>
            </w:r>
          </w:p>
        </w:tc>
      </w:tr>
      <w:tr w:rsidR="00252833" w:rsidRPr="00252833" w14:paraId="3B0F8241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AE1C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18E0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487309,85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225C2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2255345,22</w:t>
            </w:r>
          </w:p>
        </w:tc>
      </w:tr>
      <w:tr w:rsidR="00252833" w:rsidRPr="00252833" w14:paraId="34C9D5BE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DE57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28A92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486793,30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CA26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2255240,15</w:t>
            </w:r>
          </w:p>
        </w:tc>
      </w:tr>
      <w:tr w:rsidR="00252833" w:rsidRPr="00252833" w14:paraId="348056C5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9ADDE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0014D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486992,34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ED725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2254365,35</w:t>
            </w:r>
          </w:p>
        </w:tc>
      </w:tr>
      <w:tr w:rsidR="00252833" w:rsidRPr="00252833" w14:paraId="45C7EF0E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DA37A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545FA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486888,64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6CAD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2254306,04</w:t>
            </w:r>
          </w:p>
        </w:tc>
      </w:tr>
      <w:tr w:rsidR="00252833" w:rsidRPr="00252833" w14:paraId="7716E5B5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ACD7F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A39B5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486982,86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B3EB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2253793,38</w:t>
            </w:r>
          </w:p>
        </w:tc>
      </w:tr>
      <w:tr w:rsidR="00252833" w:rsidRPr="00252833" w14:paraId="6335C614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73874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A2F8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487054,91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1BBFF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2253782,30</w:t>
            </w:r>
          </w:p>
        </w:tc>
      </w:tr>
      <w:tr w:rsidR="00252833" w:rsidRPr="00252833" w14:paraId="5EA08715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E00F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C746C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487107,56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B05F5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2253413,73</w:t>
            </w:r>
          </w:p>
        </w:tc>
      </w:tr>
      <w:tr w:rsidR="00252833" w:rsidRPr="00252833" w14:paraId="2DE4366F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B0CDD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6B20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487315,39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F9998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2253438,68</w:t>
            </w:r>
          </w:p>
        </w:tc>
      </w:tr>
      <w:tr w:rsidR="00252833" w:rsidRPr="00252833" w14:paraId="3BE8AECA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90E7A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231B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487343,11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892E8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2253300,12</w:t>
            </w:r>
          </w:p>
        </w:tc>
      </w:tr>
      <w:tr w:rsidR="00252833" w:rsidRPr="00252833" w14:paraId="6E34E8D8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6536C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407D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487548,17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9E40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2252859,51</w:t>
            </w:r>
          </w:p>
        </w:tc>
      </w:tr>
      <w:tr w:rsidR="00252833" w:rsidRPr="00252833" w14:paraId="0392D5B1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A060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7118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487639,84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D870D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2252185,10</w:t>
            </w:r>
          </w:p>
        </w:tc>
      </w:tr>
      <w:tr w:rsidR="00252833" w:rsidRPr="00252833" w14:paraId="343C331D" w14:textId="77777777" w:rsidTr="00252833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A438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4C5AB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487832,12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1C58" w14:textId="77777777" w:rsidR="00252833" w:rsidRPr="00252833" w:rsidRDefault="00252833" w:rsidP="00252833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283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2252213,36</w:t>
            </w:r>
          </w:p>
        </w:tc>
      </w:tr>
    </w:tbl>
    <w:p w14:paraId="04819C88" w14:textId="77777777" w:rsidR="00252833" w:rsidRPr="00252833" w:rsidRDefault="00252833" w:rsidP="00252833">
      <w:pPr>
        <w:keepNext/>
        <w:keepLines/>
        <w:spacing w:after="240" w:line="254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i/>
          <w:iCs/>
          <w:lang w:eastAsia="ru-RU"/>
        </w:rPr>
      </w:pPr>
      <w:r w:rsidRPr="00252833">
        <w:rPr>
          <w:rFonts w:ascii="Arial" w:eastAsia="Times New Roman" w:hAnsi="Arial" w:cs="Arial"/>
          <w:b/>
          <w:bCs/>
          <w:i/>
          <w:iCs/>
          <w:lang w:eastAsia="ru-RU"/>
        </w:rPr>
        <w:br/>
      </w:r>
      <w:r w:rsidRPr="00252833">
        <w:rPr>
          <w:rFonts w:ascii="Arial" w:eastAsia="Times New Roman" w:hAnsi="Arial" w:cs="Arial"/>
          <w:b/>
          <w:bCs/>
          <w:i/>
          <w:iCs/>
          <w:lang w:eastAsia="ru-RU"/>
        </w:rPr>
        <w:br/>
        <w:t>2. План границ памятника природы регионального значения "Торфоболото "</w:t>
      </w:r>
      <w:proofErr w:type="spellStart"/>
      <w:r w:rsidRPr="00252833">
        <w:rPr>
          <w:rFonts w:ascii="Arial" w:eastAsia="Times New Roman" w:hAnsi="Arial" w:cs="Arial"/>
          <w:b/>
          <w:bCs/>
          <w:i/>
          <w:iCs/>
          <w:lang w:eastAsia="ru-RU"/>
        </w:rPr>
        <w:t>Пинькай</w:t>
      </w:r>
      <w:proofErr w:type="spellEnd"/>
      <w:r w:rsidRPr="00252833">
        <w:rPr>
          <w:rFonts w:ascii="Arial" w:eastAsia="Times New Roman" w:hAnsi="Arial" w:cs="Arial"/>
          <w:b/>
          <w:bCs/>
          <w:i/>
          <w:iCs/>
          <w:lang w:eastAsia="ru-RU"/>
        </w:rPr>
        <w:t>"*</w:t>
      </w:r>
    </w:p>
    <w:p w14:paraId="7B5EBB56" w14:textId="77777777" w:rsidR="00252833" w:rsidRPr="00252833" w:rsidRDefault="00252833" w:rsidP="00252833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7C45B957" w14:textId="77777777" w:rsidR="00252833" w:rsidRPr="00252833" w:rsidRDefault="00252833" w:rsidP="00252833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52833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19E43C6A" w14:textId="77777777" w:rsidR="00252833" w:rsidRPr="00252833" w:rsidRDefault="00252833" w:rsidP="00252833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0A043C02" w14:textId="77777777" w:rsidR="00233FAD" w:rsidRPr="00252833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