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3B5974" w14:textId="77777777" w:rsidR="00D23036" w:rsidRDefault="00D23036" w:rsidP="00D23036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ЗАКОНОДАТЕЛЬНОЕ СОБРАНИЕ ЧЕЛЯБИНСКОЙ ОБЛАСТИ</w:t>
      </w:r>
    </w:p>
    <w:p w14:paraId="48E39CAB" w14:textId="77777777" w:rsidR="00D23036" w:rsidRDefault="00D23036" w:rsidP="00D23036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ПОСТАНОВЛЕНИЕ</w:t>
      </w:r>
    </w:p>
    <w:p w14:paraId="5EFE2AAE" w14:textId="77777777" w:rsidR="00D23036" w:rsidRDefault="00D23036" w:rsidP="00D23036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от 29 ноября 2012 года N 1256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57B837E4" w14:textId="77777777" w:rsidR="00D23036" w:rsidRDefault="00D23036" w:rsidP="00D23036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 УТВЕРЖДЕНИИ ГРАНИЦЫ ПАМЯТНИКА ПРИРОДЫ ЧЕЛЯБИНСКОЙ ОБЛАСТИ УЧАСТКА РЕКИ УФА МЕЖДУ ТИМОФЕЕВЫМ И ЗАЙКИНЫМ КАМНЯМИ</w:t>
      </w:r>
    </w:p>
    <w:p w14:paraId="51450822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Законодательное Собрание Челябинской области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055E62D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ПОСТАНОВЛЯЕТ: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6C46C7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Утвердить границу памятника природы Челябинской области участка реки Уфа между Тимофеевым и Зайкиным камнями (приложение 1 - не приводится).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6E438DB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Утвердить описание местоположения границы памятника природы Челябинской области участка реки Уфа между Тимофеевым и Зайкиным камнями (приложение 2).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C65E6FF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Утвердить перечень координат характерных точек границы памятника природы Челябинской области участка реки Уфа между Тимофеевым и Зайкиным камнями (приложение 3).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C5BC2BD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Предложить Правительству Челябинской области и органам местного самоуправления Нязепетровского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участка реки Уфа между Тимофеевым и Зайкиным камнями.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74AC17A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9ED1FB1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Законодательного Собрания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8E58FE3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Челябинской области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9CDAEFC" w14:textId="77777777" w:rsidR="00D23036" w:rsidRDefault="00D23036" w:rsidP="00D23036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В.В.МЯКУШ</w:t>
      </w:r>
    </w:p>
    <w:p w14:paraId="12BEEA3E" w14:textId="77777777" w:rsidR="00D23036" w:rsidRDefault="00D23036" w:rsidP="00D23036">
      <w:pPr>
        <w:spacing w:after="240" w:line="330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2</w:t>
      </w:r>
    </w:p>
    <w:p w14:paraId="412D0731" w14:textId="77777777" w:rsidR="00D23036" w:rsidRDefault="00D23036" w:rsidP="00D23036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постановлению</w:t>
      </w:r>
    </w:p>
    <w:p w14:paraId="7779C541" w14:textId="77777777" w:rsidR="00D23036" w:rsidRDefault="00D23036" w:rsidP="00D23036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Законодательного Собрания</w:t>
      </w:r>
    </w:p>
    <w:p w14:paraId="15914261" w14:textId="77777777" w:rsidR="00D23036" w:rsidRDefault="00D23036" w:rsidP="00D23036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Челябинской области</w:t>
      </w:r>
    </w:p>
    <w:p w14:paraId="00AC4F25" w14:textId="77777777" w:rsidR="00D23036" w:rsidRDefault="00D23036" w:rsidP="00D23036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29 ноября 2012 г. N 1256</w:t>
      </w:r>
    </w:p>
    <w:p w14:paraId="6D64F1FD" w14:textId="77777777" w:rsidR="00D23036" w:rsidRDefault="00D23036" w:rsidP="00D23036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ОПИСАНИЕ МЕСТОПОЛОЖЕНИЯ ГРАНИЦЫ памятника природы Челябинской области участка реки Уфа между Тимофеевым и Зайкиным камнями</w:t>
      </w:r>
    </w:p>
    <w:p w14:paraId="54A475EA" w14:textId="77777777" w:rsidR="00D23036" w:rsidRDefault="00D23036" w:rsidP="00D2303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44C72E4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Памятник природы Челябинской области участок реки Уфа между Тимофеевым и Зайкиным камнями (далее - памятник природы участок реки Уфа между Тимофеевым и Зайкиным камнями) расположен на территории Нязепетровского муниципального района.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3E06959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протяженность границы памятника природы участка реки Уфа между Тимофеевым и Зайкиным камнями составляет 26,91 км. Площадь памятника природы участка реки Уфа между Тимофеевым и Зайкиным камнями составляет 687,06 га.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33650FA" w14:textId="77777777" w:rsidR="00D23036" w:rsidRDefault="00D23036" w:rsidP="00D23036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местоположения границы памятника природы участка реки Уфа между Тимофеевым и Зайкиным камнями на территории Нязепетровского муниципального района</w:t>
      </w:r>
    </w:p>
    <w:p w14:paraId="25CD51E6" w14:textId="77777777" w:rsidR="00D23036" w:rsidRDefault="00D23036" w:rsidP="00D2303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0CBBE8B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узловой точки границы памятника природы (далее - узловая точка) 1, расположенной на просеке между лесными кварталами N 110, 111 Шемахинского участкового лесничества областного государственного учреждения "Нязепетровское лесничество" (далее - Шемахинское участковое лесничество) в 0,19 км севернее места пересечения указанной просеки с береговой линией реки Уфа, граница идет в северо-восточном направлении на протяжении 0,99 км до поворотной точки границы памятника природы (далее - поворотная точка) 1, расположенной в 0,18 км юго-западнее просеки между лесными кварталами N 104, 105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359BA1B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 граница идет в юго-восточном направлении на протяжении 0,40 км до поворотной точки 2, расположенной на автомобильной дороге в 0,13 км севернее середины моста через реку Мельничная.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456EF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 граница идет в юго-восточном направлении по автомобильной дороге на протяжении 0,38 км до поворотной точки 3, расположенной на автомобильной дороге в 0,03 км юго-восточнее места пересечения автомобильной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6BE7BFA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 граница идет в юго-восточном направлении на протяжении 1,06 км до поворотной точки 4, расположенной в 0,84 км юго-западнее места пересечения просек между лесными кварталами N 112, 113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A710E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 граница идет в юго-западном направлении на протяжении 0,96 км до поворотной точки 5, расположенной в 0,38 км севернее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83FEA52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От поворотной точки 5 граница идет в северо-западном направлении на протяжении 0,89 км до поворотной точки 6, расположенной в 0,13 км северо-восточнее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0D306A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6 граница идет в южном направлении на протяжении 0,59 км до поворотной точки 7, расположенной в 0,24 км юго-восточнее середины моста через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0075089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7 граница идет в юго-западном направлении на протяжении 0,21 км до поворотной точки 8, расположенной в 0,29 км юго-восточнее середины моста через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3A985B0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8 граница идет в юго-восточном направлении на протяжении 0,28 км до поворотной точки 9, расположенной в 0,23 км юго-западнее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97A9CAF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9 граница идет в юго-восточном направлении на протяжении 0,28 км до поворотной точки 10, расположенной в 0,36 км юго-восточнее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FD9C70E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10 граница идет в северо-восточном направлении на протяжении 0,67 км до поворотной точки 11, расположенной в 0,19 км юго-западнее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0B649FC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11 граница идет в восточном направлении на протяжении 0,54 км до поворотной точки 12, расположенной на полевой дороге в 0,53 км юго-восточнее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C4149F3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12 граница идет в юго-восточном направлении по полевой дороге на протяжении 0,22 км до поворотной точки 13, расположенной в 0,75 км юго-восточнее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FBEBD6E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13 граница идет в юго-восточном направлении по полевой дороге на протяжении 0,68 км до поворотной точки 14, расположенной на полевой дороге в 0,23 км северо-западнее вершины с отметкой 318,1 м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375E9BF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14 граница идет в юго-западном направлении на протяжении 0,71 км до поворотной точки 15, расположенной в 0,11 км северо-восточнее вершины с отметкой 313,6 м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D95147B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15 граница идет в юго-восточном направлении на протяжении 0,71 км до поворотной точки 16, расположенной в 0,77 км северо-западнее места впадения реки Табуска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1-ая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B3FB98E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От поворотной точки 16 граница идет в юго-восточном направлении на протяжении 0,73 км до поворотной точки 17, расположенной на полевой дороге в 0,34 км северо-западнее места впадения реки Табуска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1-ая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6BE54A1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17 граница идет в юго-восточном направлении по полевой дороге на протяжении 0,25 км до поворотной точки 18, расположенной на середине брода через реку Табуска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1-ая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EC16860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18 граница идет в юго-западном направлении на протяжении 0,72 км до поворотной точки 19, расположенной в 0,19 км северо-западнее брода через реку Табуска.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CCDF41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19 граница идет в западном направлении на протяжении 0,85 км до поворотной точки 20, расположенной в 0,86 км северо-западнее места пересечения полевой дороги с просекой между лесными кварталами N 50, 80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4198EDD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20 граница идет в юго-восточном направлении на протяжении 0,24 км до поворотной точки 21, расположенной в 0,76 км западнее места пересечения полевой дороги с просекой между лесными кварталами N 50, 80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8A87D6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21 граница идет в западном направлении на протяжении 0,49 км до поворотной точки 22, расположенной в 1,25 км западнее места пересечения полевой дороги с просекой между лесными кварталами N 50, 80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89BE28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22 граница идет в северо-западном направлении на протяжении 0,33 км до поворотной точки 23, расположенной в 0,82 км юго-западнее вершины с отметкой 314,1 м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351052E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23 граница идет в северо-восточном направлении на протяжении 0,30 км до поворотной точки 24, расположенной в 0,53 км юго-западнее вершины с отметкой 314,1 м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640B14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24 граница идет в северо-восточном направлении на протяжении 0,35 км до поворотной точки 25, расположенной в 0,26 км юго-западнее вершины с отметкой 314,1 и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DD6BB2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25 граница идет в юго-восточном направлении на протяжении 0,59 км до поворотной точки 26, расположенной на полевой дороге в 0,48 км юго-западнее места впадения реки Табуска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1-ая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B797E61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От поворотной точки 26 граница идет в северо-восточном направлении по полевой дороге на протяжении 0,36 км до поворотной точки 27, расположенной на полевой дороге в 0,31 км северо-западнее места впадения реки Табуска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1-ая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F22CAD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27 граница идет в северо-западном направлении на протяжении 0,69 км до поворотной точки 28, расположенной в 0,48 км юго-восточнее вершины с отметкой 313,6 м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BA8AFBA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28 граница идет в северо-западном направлении на протяжении 0,71 км до поворотной точки 29, расположенной в 0,85 км юго-восточнее брода через реку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Чермишелга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6A6C5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29 граница идет в юго-западном направлении на протяжении 0,63 км до поворотной точки 30, расположенной в 0,32 км юго-восточнее брода через реку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Чермишелга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CAB2CD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30 граница идет в северо-западном направлении на протяжении 0,64 км до поворотной точки 31, расположенной в 0,40 км юго-западнее брода через реку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Чермишелга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D3A259D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31 граница идет в северо-западном направлении на протяжении 0,32 км до поворотной точки 32, расположенной в 0,32 км юго-восточнее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C1A1EC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32 граница идет в северо-восточном направлении на протяжении 0,29 км до поворотной точки 33, расположенной в 0,38 км северо-восточнее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16DA2D1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33 граница идет в северо-восточном направлении на протяжении 0,50 км до поворотной точки 34, расположенной на внутриквартальной просеке лесного квартала N 33 Шемахинского участкового лесничества в 0,82 км восточнее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0BFBBA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34 граница идет в северо-западном направлении на протяжении 0,36 км до поворотной точки 35, расположенной в 0,57 км северо-восточнее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C4D33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35 граница идет в северном направлении на протяжении 1,29 км до поворотной точки 36, расположенной в 0,33 км западнее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DE75A6A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36 граница идет в северо-западном направлении на протяжении 0,15 км до поворотной точки 37, расположенной в 0,25 км северо-восточнее середины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моста через реку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Алдакул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847D42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37 граница идет в северном направлении на протяжении 0,20 км до поворотной точки 38, расположенной в 0,37 км северо-восточнее середины моста через реку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Алдакул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8C6246C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38 граница идет в западном направлении на протяжении 0,19 км до поворотной точки 39, расположенной в 0,29 км северо-восточнее середины моста через реку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Алдакул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6FF5BD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39 граница идет в северо-восточном направлении на протяжении 0,41 км до поворотной точки 40, расположенной на полевой дороге в 0,67 км северо-восточнее середины моста через реку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Алдакул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6331778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40 граница идет в юго-восточном направлении на протяжении 1,22 км до поворотной точки 41, расположенной в 0,96 км северо-восточнее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1183F32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41 граница идет в северо-восточном направлении на протяжении 0,20 км до поворотной точки 42, расположенной в 1,10 км юго-западнее просеки между лесными кварталами N 112, 113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3D2A86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42 граница идет в северо-западном направлении на протяжении 0,93 км до поворотной точки 43, расположенной в 0,26 км западнее брода через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795037C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43 граница идет в юго-западном направлении на протяжении 0,58 км до поворотной точки 44, расположенной в 0,42 км юго-восточнее места пересечения просеки между лесными кварталами N 110, 111 Шемахинского участкового лесничества с береговой линией реки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B39DB6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44 граница идет в северо-западном направлении на протяжении 0,26 км до поворотной точки 45, расположенной в 0,28 км южнее места пересечения просеки между лесными кварталами N 110, 111 Шемахинского участкового лесничества с береговой линией реки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7B63E03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45 граница идет в северном направлении на протяжении 0,47 км до узловой точки 2, расположенной на просеке между лесными кварталами N 110, 111 Шемахинского участкового лесничества в 0,19 км севернее места пересечения указанной просеки с береговой линией реки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75CC5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узловой точки 3, расположенной в 0,73 км северо-восточнее брода через реку Уфа, граница идет в северо-восточном направлении на протяжении 0,54 км до поворотной точки 1, расположенной в 0,65 км южнее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32CD183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От поворотной точки 1 граница идет в восточном направлении на протяжении 0,37 км до поворотной точки 2, расположенной в 0,77 км юго-восточнее места пересечения грунтовой и полевой дорог.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96E795E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 граница идет в южном направлении на протяжении 0,29 км до поворотной точки 3, расположенной в 0,58 км северо-западнее вершины с отметкой 313,6 м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E32B87B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 граница идет в юго-западном направлении на протяжении 0,39 км до поворотной точки 4, расположенной в 0,63 км северо-западнее вершины с отметкой 313,6 м в Балтийской системе высот.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DC1C67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 граница идет в северо-западном направлении на протяжении 0,50 км до узловой точки 4, расположенной в 0,73 км северо-восточнее брода через реку Уфа.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93A6D77" w14:textId="77777777" w:rsidR="00D23036" w:rsidRDefault="00D23036" w:rsidP="00D23036">
      <w:pPr>
        <w:spacing w:after="240" w:line="330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N 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постановлению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Законодательного Собрания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Челябинской области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29 ноября 2012 г. N 1256</w:t>
      </w:r>
    </w:p>
    <w:p w14:paraId="41864419" w14:textId="77777777" w:rsidR="00D23036" w:rsidRDefault="00D23036" w:rsidP="00D23036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КООРДИНАТ ХАРАКТЕРНЫХ ТОЧЕК границы памятника природы Челябинской области участка реки Уфа между Тимофеевым и Зайкиным камнями</w:t>
      </w:r>
    </w:p>
    <w:p w14:paraId="56EF5310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1562"/>
        <w:gridCol w:w="1318"/>
        <w:gridCol w:w="1441"/>
        <w:gridCol w:w="1016"/>
        <w:gridCol w:w="1080"/>
        <w:gridCol w:w="1967"/>
      </w:tblGrid>
      <w:tr w:rsidR="00D23036" w14:paraId="61B59C71" w14:textId="77777777" w:rsidTr="00D23036">
        <w:trPr>
          <w:trHeight w:val="15"/>
        </w:trPr>
        <w:tc>
          <w:tcPr>
            <w:tcW w:w="924" w:type="dxa"/>
            <w:hideMark/>
          </w:tcPr>
          <w:p w14:paraId="365280CD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16241935" w14:textId="77777777" w:rsidR="00D23036" w:rsidRDefault="00D2303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1E7CCD7" w14:textId="77777777" w:rsidR="00D23036" w:rsidRDefault="00D2303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4AA0BA1" w14:textId="77777777" w:rsidR="00D23036" w:rsidRDefault="00D2303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A8CE9D1" w14:textId="77777777" w:rsidR="00D23036" w:rsidRDefault="00D2303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AF2EEF7" w14:textId="77777777" w:rsidR="00D23036" w:rsidRDefault="00D2303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24C62CE9" w14:textId="77777777" w:rsidR="00D23036" w:rsidRDefault="00D2303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3036" w14:paraId="0788DF8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F84E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44D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точек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2C7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3AF7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81C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95A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D23036" w14:paraId="41627C12" w14:textId="77777777" w:rsidTr="00D2303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CADC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0FB9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EFB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329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E4E1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5D68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5E89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3036" w14:paraId="592DB393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914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7F3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827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1A1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3AB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BEE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1426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D23036" w14:paraId="42CA2B3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EAC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1FC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BBD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724740,14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DBC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2193374,36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55B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CB1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580,34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EBC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град. 10 мин. 42 сек.</w:t>
            </w:r>
          </w:p>
        </w:tc>
      </w:tr>
      <w:tr w:rsidR="00D23036" w14:paraId="61AC28D7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EB7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734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E56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725046,13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50E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2193867,47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4F0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F10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932,05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13F0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град. 28 мин. 27 сек.</w:t>
            </w:r>
          </w:p>
        </w:tc>
      </w:tr>
      <w:tr w:rsidR="00D23036" w14:paraId="6FAD1130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A18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FD8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DCD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724243,27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F1C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2194340,88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539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777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EA5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 град. 34 мин. 39 сек.</w:t>
            </w:r>
          </w:p>
        </w:tc>
      </w:tr>
      <w:tr w:rsidR="00D23036" w14:paraId="5619232A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54B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1C6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35F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724063,46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43E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2194242,94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D21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5A8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1224,99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B4C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282 град. 47 мин. 31 сек.</w:t>
            </w:r>
          </w:p>
        </w:tc>
      </w:tr>
      <w:tr w:rsidR="00D23036" w14:paraId="1F689A75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D92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61C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2AFC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724334,69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D82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2193048,36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3EB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E2C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405,24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90A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 град. 43 мин. 36 сек.</w:t>
            </w:r>
          </w:p>
        </w:tc>
      </w:tr>
      <w:tr w:rsidR="00D23036" w14:paraId="43CE3C50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460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7E5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BCD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724046,77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CA9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2192763,17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E31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BF5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675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32 мин. 28 сек.</w:t>
            </w:r>
          </w:p>
        </w:tc>
      </w:tr>
      <w:tr w:rsidR="00D23036" w14:paraId="30CDEEE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9C6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34D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02C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724041,66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A07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2192953,36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0D2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AC0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537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 13 мин. 36 сек.</w:t>
            </w:r>
          </w:p>
        </w:tc>
      </w:tr>
      <w:tr w:rsidR="00D23036" w14:paraId="2E1BF7DA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712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DA5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F86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723844,51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F40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2192959,46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157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B33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42E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 град. 47 мин. 29 сек.</w:t>
            </w:r>
          </w:p>
        </w:tc>
      </w:tr>
      <w:tr w:rsidR="00D23036" w14:paraId="14D5CCA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239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1C1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4A7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723703,12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8DB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2193023,03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FD1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855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1286,97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8CA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град. 08 мин. 40 сек.</w:t>
            </w:r>
          </w:p>
        </w:tc>
      </w:tr>
      <w:tr w:rsidR="00D23036" w14:paraId="741143E5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C32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DBD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5A9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722416,30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0F0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2193042,25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2D8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41E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1AC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град. 05 мин. 04 сек.</w:t>
            </w:r>
          </w:p>
        </w:tc>
      </w:tr>
      <w:tr w:rsidR="00D23036" w14:paraId="631B523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8ED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C89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083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722185,69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6C3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2193316,26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2BB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962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503,20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1B4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242 град. 13 мин. 03 сек.</w:t>
            </w:r>
          </w:p>
        </w:tc>
      </w:tr>
      <w:tr w:rsidR="00D23036" w14:paraId="72F9E51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24B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0A7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BD6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721951,14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763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2192871,06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9BE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E62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3C1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град. 08 мин. 48 сек.</w:t>
            </w:r>
          </w:p>
        </w:tc>
      </w:tr>
      <w:tr w:rsidR="00D23036" w14:paraId="6C753FFD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C62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C12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7F1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721664,17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617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2192824,86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9A8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132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227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град. 40 мин. 51 сек.</w:t>
            </w:r>
          </w:p>
        </w:tc>
      </w:tr>
      <w:tr w:rsidR="00D23036" w14:paraId="75A162B4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CA6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27F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FD7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721452,22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07C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2193062,90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754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939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636,88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DD6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42 мин. 40 сек.</w:t>
            </w:r>
          </w:p>
        </w:tc>
      </w:tr>
      <w:tr w:rsidR="00D23036" w14:paraId="455A6EC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97F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B87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84B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721226,98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733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2193658,63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117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188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626,96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27D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град. 50 мин. 29 сек.</w:t>
            </w:r>
          </w:p>
        </w:tc>
      </w:tr>
      <w:tr w:rsidR="00D23036" w14:paraId="76AA383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6B9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222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D32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721261,53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E2A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2194284,63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E5D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C29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0D2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57 мин. 24 сек.</w:t>
            </w:r>
          </w:p>
        </w:tc>
      </w:tr>
      <w:tr w:rsidR="00D23036" w14:paraId="4E980B47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CED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9F1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449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721090,94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208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2194971,05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ECC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734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688,79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FEC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град. 02 мин. 37 сек.</w:t>
            </w:r>
          </w:p>
        </w:tc>
      </w:tr>
      <w:tr w:rsidR="00D23036" w14:paraId="146F6E8C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82A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1A2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6195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720666,46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4AF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2195513,50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8A7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377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E06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град. 17 мин. 12 сек.</w:t>
            </w:r>
          </w:p>
        </w:tc>
      </w:tr>
      <w:tr w:rsidR="00D23036" w14:paraId="7E25B25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A62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45CF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FFC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720626,77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262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2195507,01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43C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867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D84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град. 13 мин. 19 сек.</w:t>
            </w:r>
          </w:p>
        </w:tc>
      </w:tr>
      <w:tr w:rsidR="00D23036" w14:paraId="2B09DC32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F3C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F5BA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A66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720564,92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A25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2195504,61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FD8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418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1DE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 град. 03 мин. 25 сек.</w:t>
            </w:r>
          </w:p>
        </w:tc>
      </w:tr>
      <w:tr w:rsidR="00D23036" w14:paraId="43A1314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234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848D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EC7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720503,33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6F0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2195484,53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965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4FA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E2B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 град. 58 мин. 42 сек.</w:t>
            </w:r>
          </w:p>
        </w:tc>
      </w:tr>
      <w:tr w:rsidR="00D23036" w14:paraId="0C087C0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F2C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5851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F2B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720449,41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47C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2195443,93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42F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7F1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2C8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248 град. 33 мин. 08 сек.</w:t>
            </w:r>
          </w:p>
        </w:tc>
      </w:tr>
      <w:tr w:rsidR="00D23036" w14:paraId="5A2FCC44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06E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07D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8BD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720403,99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5F1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2195328,31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021D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EE2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587,64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DE0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276 град. 19 мин. 34 сек.</w:t>
            </w:r>
          </w:p>
        </w:tc>
      </w:tr>
      <w:tr w:rsidR="00D23036" w14:paraId="0F106F5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28D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902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41B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720468,74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2A7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2194744,25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318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21F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D7F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245 град. 42 мин. 34 сек.</w:t>
            </w:r>
          </w:p>
        </w:tc>
      </w:tr>
      <w:tr w:rsidR="00D23036" w14:paraId="3F0477B2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BDDB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1E3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B7D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720326,11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6BC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2194428,23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8AE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A36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225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 град. 44 мин. 15 сек.</w:t>
            </w:r>
          </w:p>
        </w:tc>
      </w:tr>
      <w:tr w:rsidR="00D23036" w14:paraId="628B023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B1C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9EB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DB2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720043,22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008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2194326,73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848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F31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1D6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 град. 28 мин. 34 сек.</w:t>
            </w:r>
          </w:p>
        </w:tc>
      </w:tr>
      <w:tr w:rsidR="00D23036" w14:paraId="07F12E8C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ACE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16B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68A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719714,86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F0B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2194364,28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583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938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490,86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199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32 мин. 50 сек.</w:t>
            </w:r>
          </w:p>
        </w:tc>
      </w:tr>
      <w:tr w:rsidR="00D23036" w14:paraId="29C456C5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5F2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B1D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47F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719710,17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C34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2194855,12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C67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F81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243,20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E9F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08 мин. 06 сек.</w:t>
            </w:r>
          </w:p>
        </w:tc>
      </w:tr>
      <w:tr w:rsidR="00D23036" w14:paraId="08B944D2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7E7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45D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16C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719946,29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0AC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2194796,84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9F1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6E2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847,24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CA7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45 м ин. 32 сек.</w:t>
            </w:r>
          </w:p>
        </w:tc>
      </w:tr>
      <w:tr w:rsidR="00D23036" w14:paraId="1981B3DE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D1C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AC0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983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719935,06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248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2195644,00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87B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2DF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719,07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C58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град. 11 мин. 53 сек.</w:t>
            </w:r>
          </w:p>
        </w:tc>
      </w:tr>
      <w:tr w:rsidR="00D23036" w14:paraId="5AA26092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028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9A7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1A1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720500,17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505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2196088,67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536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686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B95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 град. 15 мин. 03 сек.</w:t>
            </w:r>
          </w:p>
        </w:tc>
      </w:tr>
      <w:tr w:rsidR="00D23036" w14:paraId="4E5C803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9C7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D8B2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F43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720538,83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9E4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2196065,67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F22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105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BB7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20 мин. 01 сек.</w:t>
            </w:r>
          </w:p>
        </w:tc>
      </w:tr>
      <w:tr w:rsidR="00D23036" w14:paraId="1D7E1A3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DDA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5287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B14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720566,95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C48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2196057,25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7EE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5A8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DB7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05 мин. 39 сек.</w:t>
            </w:r>
          </w:p>
        </w:tc>
      </w:tr>
      <w:tr w:rsidR="00D23036" w14:paraId="029547E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4E4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D5C7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F5A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720631,91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EB8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2196049,38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7EC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BFDC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62F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09 мин. 20 сек.</w:t>
            </w:r>
          </w:p>
        </w:tc>
      </w:tr>
      <w:tr w:rsidR="00D23036" w14:paraId="36877C1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BFF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5260C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777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720702,47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148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2196060,75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A31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218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B59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51 мин. 29 сек.</w:t>
            </w:r>
          </w:p>
        </w:tc>
      </w:tr>
      <w:tr w:rsidR="00D23036" w14:paraId="7F766F80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E37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F76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A8E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720740,78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6D8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2196061,33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607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2E5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A45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 град. 51 мин. 52 сек.</w:t>
            </w:r>
          </w:p>
        </w:tc>
      </w:tr>
      <w:tr w:rsidR="00D23036" w14:paraId="012E7939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6FC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A6F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6B6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721269,92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638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2195565,54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F75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124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709,48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453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04 мин. 04 сек.</w:t>
            </w:r>
          </w:p>
        </w:tc>
      </w:tr>
      <w:tr w:rsidR="00D23036" w14:paraId="68690D2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273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787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4CC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721592,77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7F2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2194933,78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193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49B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710,53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ADF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град. 53 мин. 30 сек.</w:t>
            </w:r>
          </w:p>
        </w:tc>
      </w:tr>
      <w:tr w:rsidR="00D23036" w14:paraId="4B7B08B9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951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74B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820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722214,86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F4A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2195277,07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269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C92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427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 град. 49 мин. 15 сек.</w:t>
            </w:r>
          </w:p>
        </w:tc>
      </w:tr>
      <w:tr w:rsidR="00D23036" w14:paraId="66B5252C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7DF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67FE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270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722290,57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3AB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2195249,25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66E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E09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D22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09 мин. 46 сек.</w:t>
            </w:r>
          </w:p>
        </w:tc>
      </w:tr>
      <w:tr w:rsidR="00D23036" w14:paraId="2BC003D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E97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5ED0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3BC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722397,92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63C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2195236,37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41C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290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6C9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28 мин. 11 сек.</w:t>
            </w:r>
          </w:p>
        </w:tc>
      </w:tr>
      <w:tr w:rsidR="00D23036" w14:paraId="10FC2CA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572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7F84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CA1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722496,80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26B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2195208,90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FFB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42CD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1BD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12 мин. 28 сек.</w:t>
            </w:r>
          </w:p>
        </w:tc>
      </w:tr>
      <w:tr w:rsidR="00D23036" w14:paraId="2427772E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D91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8FED8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A1F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722575,67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B0E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2195163,74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CFC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D56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63E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322 град. 01 мин. 44 сек.</w:t>
            </w:r>
          </w:p>
        </w:tc>
      </w:tr>
      <w:tr w:rsidR="00D23036" w14:paraId="6FB7E8F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F1C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7559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90F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722695,81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AE4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2195069,97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477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85A4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147,65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E6F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40 мин. 45 сек.</w:t>
            </w:r>
          </w:p>
        </w:tc>
      </w:tr>
      <w:tr w:rsidR="00D23036" w14:paraId="4926DC0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531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D52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33F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722795,90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CC9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2194961,42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D33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6DC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1BE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04 мин. 30 сек.</w:t>
            </w:r>
          </w:p>
        </w:tc>
      </w:tr>
      <w:tr w:rsidR="00D23036" w14:paraId="752FAE7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0A4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50E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0CB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722862,68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039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2194756,81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0D9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6F5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535,71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1E7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51 мин. 32 сек.</w:t>
            </w:r>
          </w:p>
        </w:tc>
      </w:tr>
      <w:tr w:rsidR="00D23036" w14:paraId="1C391C3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198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0DAC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1D5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722870,71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7CC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2194221,16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C6E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088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669,32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B60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 град. 01 мин. 18 сек.</w:t>
            </w:r>
          </w:p>
        </w:tc>
      </w:tr>
      <w:tr w:rsidR="00D23036" w14:paraId="7110A9C4" w14:textId="77777777" w:rsidTr="00D23036">
        <w:trPr>
          <w:trHeight w:val="15"/>
        </w:trPr>
        <w:tc>
          <w:tcPr>
            <w:tcW w:w="924" w:type="dxa"/>
            <w:hideMark/>
          </w:tcPr>
          <w:p w14:paraId="55FC0C26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hideMark/>
          </w:tcPr>
          <w:p w14:paraId="416AE10D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C4881FF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4AFD80C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90017FB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3A4C6F0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37094FD" w14:textId="77777777" w:rsidR="00D23036" w:rsidRDefault="00D2303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3036" w14:paraId="2279AC8A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A7B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ACF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1E6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722546,44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53F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2193635,64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494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101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3B3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27 мин. 06 сек.</w:t>
            </w:r>
          </w:p>
        </w:tc>
      </w:tr>
      <w:tr w:rsidR="00D23036" w14:paraId="742932E7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FD1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C50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727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722723,25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04C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2193420,78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560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732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AD5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 град. 45 мин. 06 сек.</w:t>
            </w:r>
          </w:p>
        </w:tc>
      </w:tr>
      <w:tr w:rsidR="00D23036" w14:paraId="6F6AD131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C69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A19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2A5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722998,74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61F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2193380,85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EFA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34E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948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град. 46 мин. 47 сек.</w:t>
            </w:r>
          </w:p>
        </w:tc>
      </w:tr>
      <w:tr w:rsidR="00D23036" w14:paraId="3E29EB7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3B2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379F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480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723200,68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31E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2193434,12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401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A66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593,62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187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27 мин. 40 сек.</w:t>
            </w:r>
          </w:p>
        </w:tc>
      </w:tr>
      <w:tr w:rsidR="00D23036" w14:paraId="3EB2AB21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2AB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1BFD0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5D8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723794,28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3BD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2193438,90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96A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301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890,14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692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 44 мин. 26 сек.</w:t>
            </w:r>
          </w:p>
        </w:tc>
      </w:tr>
      <w:tr w:rsidR="00D23036" w14:paraId="686F442E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BEB6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97A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C07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723435,92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F35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21942 53,71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0CB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228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958,40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382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град. 23 мин. 24 сек.</w:t>
            </w:r>
          </w:p>
        </w:tc>
      </w:tr>
      <w:tr w:rsidR="00D23036" w14:paraId="35F855B9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822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41F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9FD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724120,79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CA8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2194924,15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E8B8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EA1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1056,42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E84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 град. 03 мин. 24 сек.</w:t>
            </w:r>
          </w:p>
        </w:tc>
      </w:tr>
      <w:tr w:rsidR="00D23036" w14:paraId="42337C4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5C5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FB0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0BD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725045,26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EC9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2194412,90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C44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E7E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ADF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324 град. 42 мин. 49 сек.</w:t>
            </w:r>
          </w:p>
        </w:tc>
      </w:tr>
      <w:tr w:rsidR="00D23036" w14:paraId="72235BF3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A9C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2C24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0E8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725109,90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679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2194367,15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6F1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822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EB1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09 мин. 59 сек.</w:t>
            </w:r>
          </w:p>
        </w:tc>
      </w:tr>
      <w:tr w:rsidR="00D23036" w14:paraId="755DA658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B5DC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A547" w14:textId="77777777" w:rsidR="00D23036" w:rsidRDefault="00D230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91C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725191,18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31D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2194353,07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02D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C3C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A8C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 град. 13 мин. 00 сек.</w:t>
            </w:r>
          </w:p>
        </w:tc>
      </w:tr>
      <w:tr w:rsidR="00D23036" w14:paraId="0C6DC20F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65D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F9D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6AB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725412,36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147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2194346,18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F9D7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A5A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398,07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4E9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56 мин. 16 сек.</w:t>
            </w:r>
          </w:p>
        </w:tc>
      </w:tr>
      <w:tr w:rsidR="00D23036" w14:paraId="0E8CA0B6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617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C58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C2A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725667,90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953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2194040,96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DFCE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BBA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994,07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AD8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246 град. 27 мин. 30 сек.</w:t>
            </w:r>
          </w:p>
        </w:tc>
      </w:tr>
      <w:tr w:rsidR="00D23036" w14:paraId="09307BCC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0DF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21F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C02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725270,85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EC2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2193129,63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F59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C43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473,61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B02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32 мин. 33 сек.</w:t>
            </w:r>
          </w:p>
        </w:tc>
      </w:tr>
      <w:tr w:rsidR="00D23036" w14:paraId="45F56AA9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FA5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463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2E3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724797,26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522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2193125,14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1E9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ABA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255,68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96D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54 мин. 39 сек.</w:t>
            </w:r>
          </w:p>
        </w:tc>
      </w:tr>
      <w:tr w:rsidR="00D23036" w14:paraId="6AAFB77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AF1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A2B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9B3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722412,77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E75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2194295,00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D3F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B9B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64C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19 мин. 42 сек.</w:t>
            </w:r>
          </w:p>
        </w:tc>
      </w:tr>
      <w:tr w:rsidR="00D23036" w14:paraId="3801152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CD8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EC06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6C6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722404,08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B86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2194669,71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948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6585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B950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град. 27 мин. 20 сек.</w:t>
            </w:r>
          </w:p>
        </w:tc>
      </w:tr>
      <w:tr w:rsidR="00D23036" w14:paraId="76C243D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F47B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CEB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95D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722109,23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8F9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2194662,2 2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D98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7D3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392,10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504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 град. 16 мин. 51 сек.</w:t>
            </w:r>
          </w:p>
        </w:tc>
      </w:tr>
      <w:tr w:rsidR="00D23036" w14:paraId="1B169E75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1701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514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3CA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721920,82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F34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2194318,36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0898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775F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502,32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74A4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44 мин. 01 сек.</w:t>
            </w:r>
          </w:p>
        </w:tc>
      </w:tr>
      <w:tr w:rsidR="00D23036" w14:paraId="1445B18B" w14:textId="77777777" w:rsidTr="00D2303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B10A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B1DC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3, 4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2DF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722098,66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7642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2193848,56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A2C9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C693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545,87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A8CD" w14:textId="77777777" w:rsidR="00D23036" w:rsidRDefault="00D230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град. 52 мин. 13 сек.</w:t>
            </w:r>
          </w:p>
        </w:tc>
      </w:tr>
    </w:tbl>
    <w:p w14:paraId="50B8D8A5" w14:textId="77777777" w:rsidR="00D23036" w:rsidRDefault="00D23036" w:rsidP="00D2303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999999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участка реки Уфа между Тимофеевым и Зайкиным камнями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10 - 12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м.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E5BFFCA" w14:textId="77777777" w:rsidR="00D23036" w:rsidRDefault="00D23036" w:rsidP="00D23036">
      <w:pPr>
        <w:rPr>
          <w:szCs w:val="24"/>
        </w:rPr>
      </w:pPr>
    </w:p>
    <w:p w14:paraId="2B1A4C3D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23036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