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047589" w:rsidRPr="00047589" w:rsidRDefault="00047589" w:rsidP="0004758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47589">
        <w:rPr>
          <w:rFonts w:ascii="Times New Roman" w:hAnsi="Times New Roman" w:cs="Times New Roman"/>
          <w:b/>
          <w:sz w:val="24"/>
          <w:szCs w:val="24"/>
        </w:rPr>
        <w:t>ОБ УТВЕРЖДЕНИИ АДМИНИСТРАТИВНЫХ РЕГЛАМЕНТОВ ПРЕДОСТАВЛЕНИЯ УПРАВЛЕНИЕМ ОХРАНЫ И ИСПОЛЬЗОВАНИЯ ОБЪЕКТОВ ЖИВОТНОГО МИРА, ВОДНЫХ БИОЛОГИЧЕСКИХ РЕСУРСОВ И СРЕДЫ ИХ ОБИТАНИЯ БЕЛГОРОДСКОЙ ОБЛАСТИ ГОСУДАРСТВЕННЫХ УСЛУГ (с изменениями на: 15.07.2014)</w:t>
      </w:r>
    </w:p>
    <w:p w:rsidR="00047589" w:rsidRPr="00047589" w:rsidRDefault="00047589" w:rsidP="0004758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7589" w:rsidRPr="00047589" w:rsidRDefault="00047589" w:rsidP="00047589">
      <w:pPr>
        <w:jc w:val="center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ПРАВИТЕЛЬСТВО БЕЛГОРОДСКОЙ ОБЛАСТИ</w:t>
      </w:r>
    </w:p>
    <w:p w:rsidR="00047589" w:rsidRPr="00047589" w:rsidRDefault="00047589" w:rsidP="0004758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jc w:val="center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047589" w:rsidRPr="00047589" w:rsidRDefault="00047589" w:rsidP="0004758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jc w:val="center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от 14 января 2013 года N 1-пп</w:t>
      </w:r>
    </w:p>
    <w:p w:rsidR="00047589" w:rsidRPr="00047589" w:rsidRDefault="00047589" w:rsidP="0004758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jc w:val="center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ОБ УТВЕРЖДЕНИИ АДМИНИСТРАТИВНЫХ РЕГЛАМЕНТОВ ПРЕДОСТАВЛЕНИЯ УПРАВЛЕНИЕМ ОХРАНЫ И ИСПОЛЬЗОВАНИЯ ОБЪЕКТОВ ЖИВОТНОГО МИРА, ВОДНЫХ БИОЛОГИЧЕСКИХ РЕСУРСОВ И СРЕДЫ ИХ ОБИТАНИЯ БЕЛГОРОДСКОЙ ОБЛАСТИ ГОСУДАРСТВЕННЫХ УСЛУГ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47589">
        <w:rPr>
          <w:rFonts w:ascii="Times New Roman" w:hAnsi="Times New Roman" w:cs="Times New Roman"/>
          <w:sz w:val="24"/>
          <w:szCs w:val="24"/>
        </w:rPr>
        <w:t>(в ред. постановления Правительства Белгородской области</w:t>
      </w:r>
      <w:proofErr w:type="gramEnd"/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от 15.07.2014 N 266-пп)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В соответствии с Постановлением Правительства Российской Федерации от 16 мая 2011 года N 373 "О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услуг" Правительство области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постановляет: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1. Утвердить прилагаемые административные регламенты предоставления управлением охраны и использования объектов животного мира, водных биологических ресурсов и среды их обитания Белгородской области государственных услуг: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lastRenderedPageBreak/>
        <w:t>- "Распределение между заявителями долей квот добычи (вылова) водных биологических ресурсов для организации любительского и спортивного рыболовства в Белгородской области, заключение договора о закреплении долей квот добычи (вылова) водных биологических ресурсов";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"Заключение договора пользования водными биологическими ресурсами в целях осуществления рыболовства в отношении видов водных биологических ресурсов, общий допустимый улов которых не устанавливается";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"Проведение конкурса на право заключения договора о предоставлении рыбопромыслового участка для осуществления товарного рыбоводства и заключение такого договора";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47589">
        <w:rPr>
          <w:rFonts w:ascii="Times New Roman" w:hAnsi="Times New Roman" w:cs="Times New Roman"/>
          <w:sz w:val="24"/>
          <w:szCs w:val="24"/>
        </w:rPr>
        <w:t>(административный регламент утратил силу.</w:t>
      </w:r>
      <w:proofErr w:type="gramEnd"/>
      <w:r w:rsidRPr="00047589">
        <w:rPr>
          <w:rFonts w:ascii="Times New Roman" w:hAnsi="Times New Roman" w:cs="Times New Roman"/>
          <w:sz w:val="24"/>
          <w:szCs w:val="24"/>
        </w:rPr>
        <w:t xml:space="preserve"> - 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>Постановление Правительства Белгородской области от 15.07.2014 N 266-пп)</w:t>
      </w:r>
      <w:proofErr w:type="gramEnd"/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- "Проведение конкурса на право заключения договора о предоставлении рыбопромыслового участка для организации любительского и спортивного рыболовства и заключение такого договора (в отношении водных биологических ресурсов, находящихся в собственности Белгородской области и муниципальной собственности, за исключением анадромных, </w:t>
      </w:r>
      <w:proofErr w:type="spellStart"/>
      <w:r w:rsidRPr="00047589">
        <w:rPr>
          <w:rFonts w:ascii="Times New Roman" w:hAnsi="Times New Roman" w:cs="Times New Roman"/>
          <w:sz w:val="24"/>
          <w:szCs w:val="24"/>
        </w:rPr>
        <w:t>катадромных</w:t>
      </w:r>
      <w:proofErr w:type="spellEnd"/>
      <w:r w:rsidRPr="00047589">
        <w:rPr>
          <w:rFonts w:ascii="Times New Roman" w:hAnsi="Times New Roman" w:cs="Times New Roman"/>
          <w:sz w:val="24"/>
          <w:szCs w:val="24"/>
        </w:rPr>
        <w:t xml:space="preserve"> и трансграничных видов рыб)".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2. Департаменту кадровой политики области (Сергачев В.А.):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обеспечить официальное опубликование настоящего постановления в газете "Белгородские известия";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разместить на официальном сайте Губернатора и Правительства Белгородской области в информационно-телекоммуникационной сети общего пользования вышеназванные административные регламенты предоставления государственных услуг.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047589">
        <w:rPr>
          <w:rFonts w:ascii="Times New Roman" w:hAnsi="Times New Roman" w:cs="Times New Roman"/>
          <w:sz w:val="24"/>
          <w:szCs w:val="24"/>
        </w:rPr>
        <w:t xml:space="preserve"> исполнением постановления возложить на департамент природопользования и охраны окружающей среды области (Панин А.Г.).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Губернатор Белгородской области</w:t>
      </w:r>
    </w:p>
    <w:p w:rsidR="00047589" w:rsidRDefault="00047589" w:rsidP="00047589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lastRenderedPageBreak/>
        <w:t>Е.САВЧЕНКО</w:t>
      </w:r>
    </w:p>
    <w:p w:rsidR="00047589" w:rsidRPr="00047589" w:rsidRDefault="00047589" w:rsidP="0004758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047589">
        <w:rPr>
          <w:rFonts w:ascii="Times New Roman" w:hAnsi="Times New Roman" w:cs="Times New Roman"/>
          <w:sz w:val="24"/>
          <w:szCs w:val="24"/>
        </w:rPr>
        <w:t>АДМИНИСТРАТИВНЫЙ РЕГЛАМЕНТ ПРЕДОСТАВЛЕНИЯ УПРАВЛЕНИЕМ ОХРАНЫ И ИСПОЛЬЗОВАНИЯ ОБЪЕКТОВ ЖИВОТНОГО МИРА, ВОДНЫХ БИОЛОГИЧЕСКИХ РЕСУРСОВ И СРЕДЫ ИХ ОБИТАНИЯ БЕЛГОРОДСКОЙ ОБЛАСТИ ГОСУДАРСТВЕННОЙ УСЛУГИ "РАСПРЕДЕЛЕНИЕ МЕЖДУ ЗАЯВИТЕЛЯМИ ДОЛЕЙ КВОТ ДОБЫЧИ (ВЫЛОВА) ВОДНЫХ БИОЛОГИЧЕСКИХ РЕСУРСОВ ДЛЯ ОРГАНИЗАЦИИ ЛЮБИТЕЛЬСКОГО И СПОРТИВНОГО РЫБОЛОВСТВА В БЕЛГОРОДСКОЙ ОБЛАСТИ, ЗАКЛЮЧЕНИЕ ДОГОВОРА О ЗАКРЕПЛЕНИИ ДОЛЕЙ КВОТ ДОБЫЧИ (ВЫЛОВА) ВОДНЫХ БИОЛОГИЧЕСКИХ РЕСУРСОВ"</w:t>
      </w:r>
      <w:proofErr w:type="gramEnd"/>
    </w:p>
    <w:p w:rsidR="00047589" w:rsidRPr="00047589" w:rsidRDefault="00047589" w:rsidP="0004758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I. Общие положения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1. 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>Административный регламент предоставления управлением охраны и использования объектов животного мира, водных биологических ресурсов и среды их обитания Белгородской области государственной услуги "Распределение между заявителями долей квот добычи (вылова) водных биологических ресурсов для организации любительского и спортивного рыболовства в Белгородской области, заключение договора о закреплении долей квот добычи (вылова) водных биологических ресурсов" (далее - административный регламент) разработан в целях повышения качества предоставления</w:t>
      </w:r>
      <w:proofErr w:type="gramEnd"/>
      <w:r w:rsidRPr="00047589">
        <w:rPr>
          <w:rFonts w:ascii="Times New Roman" w:hAnsi="Times New Roman" w:cs="Times New Roman"/>
          <w:sz w:val="24"/>
          <w:szCs w:val="24"/>
        </w:rPr>
        <w:t xml:space="preserve"> государственной услуги по распределению между заявителями долей квот добычи (вылова) водных биологических ресурсов для организации любительского и спортивного рыболовства в Белгородской области, заключения договора о закреплении долей квот добычи (вылова) водных биологических ресурсов (далее - государственная услуга) и определяет сроки и последовательность действий (административных процедур) при предоставлении государственной услуги.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1.2. Основными принципами предоставления государственной услуги являются гласность, открытость.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1.3. Предметом регулирования настоящего административного регламента являются: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требования, предъявляемые к заявителям;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lastRenderedPageBreak/>
        <w:t>- порядок получения информации заявителями о государственной услуге;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основания для отказа в приеме документов и предоставлении государственной услуги;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перечень, состав, последовательность и сроки выполнения административных процедур;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формы контроля исполнения административного регламента;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досудебный (внесудебный) порядок обжалования решений и действий (бездействия) субъектов, участвующих в предоставлении государственной услуги.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1.4. Органом исполнительной власти области, непосредственно предоставляющим государственную услугу, является управление охраны и использования объектов животного мира, водных биологических ресурсов и среды их обитания Белгородской области (далее - управление). Предоставление государственной услуги осуществляется в соответствии с компетенцией управления, установленной подпунктом 8 пункта 1 статьи 6 Федерального закона от 24 апреля 1995 года N 52-ФЗ "О животном мире".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1.4.1. Конечным результатом предоставления государственной услуги является договор о закреплении долей квот добычи (вылова) водных биоресурсов для организации любительского и спортивного рыболовства.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1.4.2. При предоставлении государственной услуги управление осуществляет взаимодействие 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047589">
        <w:rPr>
          <w:rFonts w:ascii="Times New Roman" w:hAnsi="Times New Roman" w:cs="Times New Roman"/>
          <w:sz w:val="24"/>
          <w:szCs w:val="24"/>
        </w:rPr>
        <w:t>: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Федеральным агентством по рыболовству (</w:t>
      </w:r>
      <w:proofErr w:type="spellStart"/>
      <w:r w:rsidRPr="00047589">
        <w:rPr>
          <w:rFonts w:ascii="Times New Roman" w:hAnsi="Times New Roman" w:cs="Times New Roman"/>
          <w:sz w:val="24"/>
          <w:szCs w:val="24"/>
        </w:rPr>
        <w:t>Росрыболовство</w:t>
      </w:r>
      <w:proofErr w:type="spellEnd"/>
      <w:r w:rsidRPr="00047589">
        <w:rPr>
          <w:rFonts w:ascii="Times New Roman" w:hAnsi="Times New Roman" w:cs="Times New Roman"/>
          <w:sz w:val="24"/>
          <w:szCs w:val="24"/>
        </w:rPr>
        <w:t>) в рамках установленной законодательством компетенции;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Московско-Окским территориальным управлением Федерального агентства по рыболовству в рамках установленной законодательством компетенции;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lastRenderedPageBreak/>
        <w:t>- Федеральным государственным бюджетным учреждением "Центральное бассейновое управление по рыболовству и сохранению водных биологических ресурсов" в рамках установленной законодательством компетенции;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- департаментом природопользования и охраны окружающей среды Белгородской 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>области</w:t>
      </w:r>
      <w:proofErr w:type="gramEnd"/>
      <w:r w:rsidRPr="00047589">
        <w:rPr>
          <w:rFonts w:ascii="Times New Roman" w:hAnsi="Times New Roman" w:cs="Times New Roman"/>
          <w:sz w:val="24"/>
          <w:szCs w:val="24"/>
        </w:rPr>
        <w:t xml:space="preserve"> в рамках установленной законодательством компетенции;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органами местного самоуправления муниципальных образований в Белгородской области;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общественными некоммерческими организациями и объединениями.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1.5. Получатели государственной услуги (заявители):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юридические лица;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индивидуальные предприниматели.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1.6. Требования к порядку информирования о предоставлении государственной услуги.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1.6.1. Информация о местонахождении, справочных телефонах, адресах официальных сайтов, электронной почты управления, предоставляющего государственную услугу, его структурных подразделениях приводится в пункте 2.12 настоящего административного регламента и размещается на информационных стендах в управлении и его структурных подразделениях.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1.6.2. Порядок получения информации заявителями по вопросам предоставления государственной услуги, сведений о ходе предоставления государственной услуги.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Заявители вправе получить информацию по вопросам предоставления государственной услуги и сведения о ходе предоставления государственной услуги: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lastRenderedPageBreak/>
        <w:t>- через информационно-телекоммуникационные сети, в том числе с использованием федеральной государственной информационной системы "Единый портал государственных и муниципальных услуг (функций)";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используя средства телефонной связи и электронной почты;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по письменным и личным обращениям.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По письменным обращениям, а также обращениям, поступившим в форме электронного документа, ответ в адрес заявителя направляется в порядке и сроки, установленные Федеральным законом от 2 мая 2006 года N 59-ФЗ "О порядке рассмотрения обращений граждан Российской Федерации".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По телефону должностные лица управления обязаны представиться, дать информацию о предоставлении государственной услуги по существу вопроса лаконично, в вежливой и корректной форме.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При личном обращении консультации по предоставлению государственной услуги осуществляются специалистами управления ежедневно, кроме выходных дней, с 9.00 до 18.00 часов, перерыв с 13.00 до 14.00 часов.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Для ожидания приема при личном обращении гражданам отводятся места, оснащенные стульями, столами. Места ожидания приема должны соответствовать санитарным правилам и нормам.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Время ожидания личного приема в очереди не должно превышать двадцать минут.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Консультации по предоставлению государственной услуги осуществляются по следующим вопросам: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перечень нормативных правовых актов, регулирующих предоставление государственной услуги;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lastRenderedPageBreak/>
        <w:t>- перечень документов, необходимых для заключения договора о распределении между заявителями долей квот добычи (вылова) водных биологических ресурсов для организации любительского и спортивного рыболовства и заключения такого договора;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оформление заявок на выделение долей квот добычи (вылова) водных биологических ресурсов для организации любительского и спортивного рыболовства в Белгородской области;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время приема и выдачи документов;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сроки предоставления государственной услуги.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Если поставленные заявителем вопросы не входят в компетенцию управления, специалист информирует о невозможности предоставления сведений и сообщает заявителю о его праве обратиться в орган, в компетенцию которого входят вопросы.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Все консультации и документы предоставляются специалистами управления на безвозмездной основе.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1.6.3. Порядок, форма и место размещения информации, связанной с получением государственной услуги.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Места предоставления государственной услуги оборудуются стендами, содержащими информацию о порядке предоставления государственной услуги, образцы заполнения заявлений на получение государственной услуги.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Текст настоящего административного регламента размещается на официальном сайте Губернатора и Правительства области.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Информация о предоставлении государственной услуги также размещается в федеральной государственной информационной системе "Единый портал государственных и муниципальных услуг (функций)".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II. Стандарт государственной услуги</w:t>
      </w:r>
    </w:p>
    <w:p w:rsidR="008739E5" w:rsidRDefault="008739E5" w:rsidP="007958ED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532"/>
        <w:gridCol w:w="6763"/>
      </w:tblGrid>
      <w:tr w:rsidR="00047589" w:rsidRPr="00047589" w:rsidTr="00047589">
        <w:trPr>
          <w:trHeight w:val="15"/>
          <w:tblCellSpacing w:w="15" w:type="dxa"/>
        </w:trPr>
        <w:tc>
          <w:tcPr>
            <w:tcW w:w="3511" w:type="dxa"/>
            <w:vAlign w:val="center"/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6838" w:type="dxa"/>
            <w:vAlign w:val="center"/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047589" w:rsidRPr="00047589" w:rsidTr="00047589">
        <w:trPr>
          <w:tblCellSpacing w:w="15" w:type="dxa"/>
        </w:trPr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требования стандарта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Содержание требования стандарта </w:t>
            </w:r>
          </w:p>
        </w:tc>
      </w:tr>
      <w:tr w:rsidR="00047589" w:rsidRPr="00047589" w:rsidTr="00047589">
        <w:trPr>
          <w:tblCellSpacing w:w="15" w:type="dxa"/>
        </w:trPr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2.1. Наименование государственной услуги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Распределение между заявителями долей квот добычи (вылова) водных биологических ресурсов для организации любительского и спортивного рыболовства в Белгородской области, заключение договора о закреплении долей квот добычи (вылова) водных биологических ресурсов </w:t>
            </w:r>
          </w:p>
        </w:tc>
      </w:tr>
      <w:tr w:rsidR="00047589" w:rsidRPr="00047589" w:rsidTr="00047589">
        <w:trPr>
          <w:tblCellSpacing w:w="15" w:type="dxa"/>
        </w:trPr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2.2. Наименование органа, предоставляющего государственную услугу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Управление охраны и использования объектов животного мира, водных биологических ресурсов и среды их обитания Белгородской области </w:t>
            </w:r>
          </w:p>
        </w:tc>
      </w:tr>
      <w:tr w:rsidR="00047589" w:rsidRPr="00047589" w:rsidTr="00047589">
        <w:trPr>
          <w:tblCellSpacing w:w="15" w:type="dxa"/>
        </w:trPr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2.3. Результат предоставления государственной услуги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Результатом предоставления государственной услуги является договор о закреплении долей квот добычи (вылова) водных биоресурсов для организации любительского и спортивного рыболовства </w:t>
            </w:r>
          </w:p>
        </w:tc>
      </w:tr>
      <w:tr w:rsidR="00047589" w:rsidRPr="00047589" w:rsidTr="00047589">
        <w:trPr>
          <w:tblCellSpacing w:w="15" w:type="dxa"/>
        </w:trPr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2.4. Срок предоставления государственной услуги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Срок предоставления государственной услуги составляет 3 месяца </w:t>
            </w:r>
          </w:p>
        </w:tc>
      </w:tr>
      <w:tr w:rsidR="00047589" w:rsidRPr="00047589" w:rsidTr="00047589">
        <w:trPr>
          <w:tblCellSpacing w:w="15" w:type="dxa"/>
        </w:trPr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2.5. Перечень нормативных правовых актов, регулирующих отношения, возникающие в связи с предоставлением государственной услуги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Предоставление государственной услуги осуществляется в соответствии </w:t>
            </w:r>
            <w:proofErr w:type="gramStart"/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Федеральным законом от 20 декабря 2004 года N 166-ФЗ "О рыболовстве и сохранении водных биологических ресурсов" (Собрание законодательства Российской Федерации, 2004, N 52 (часть 1), ст. 5270);</w:t>
            </w:r>
          </w:p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Федеральным законом "О животном мире" от 24 апреля 1995 года N 52-ФЗ (Собрание законодательства Российской Федерации, 1995, N 17, ст. 1462);</w:t>
            </w:r>
          </w:p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Постановлением Правительства Российской Федерации от 30 декабря 2008 года N 1078 "О проведении конкурса на право заключения договора о предоставлении рыбопромыслового участка для организации любительского и спортивного рыболовства и заключении такого договора" (Собрание законодательства Российской Федерации, 2009, N 2, ст. 259);</w:t>
            </w:r>
          </w:p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Постановлением Правительства Российской Федерации от 15 октября 2008 года N 765 "О порядке подготовки и принятия решения о предоставлении водных биологических ресурсов, отнесенных к объектам рыболовства, в пользование" (Собрание законодательства Российской </w:t>
            </w: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Федерации, 2008, N 42, ст. 4836);</w:t>
            </w:r>
          </w:p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Постановлением Правительства Российской Федерации от 15 декабря 2005 года N 768 "О распределении общих допустимых уловов водных биологических ресурсов применительно к видам квот их добычи (вылова)" (Собрание законодательства Российской Федерации, 2003, N 47, ст. 4553);</w:t>
            </w:r>
          </w:p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постановлением Правительства Белгородской области от 5 апреля 2010 года N 119-пп "Об утверждении порядка распределения квот добычи (вылова) водных биологических ресурсов для организации любительского и спортивного рыболовства в Белгородской области" ("Белгородские известия", 2010, N 60);</w:t>
            </w:r>
          </w:p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постановлением Губернатора Белгородской области от 6 ноября 2007 года N 140 "Об утверждении регламента подготовки правовых актов Губернатора и Правительства Белгородской области" (Сборник нормативных правовых актов Белгородской области, 2007, N 118);</w:t>
            </w:r>
          </w:p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положением об управлении охраны и использования объектов животного мира, водных биологических ресурсов и среды их обитания Белгородской области, утвержденным распоряжением Правительства Белгородской области от 23 мая 2008 года N 181-рп (Сборник нормативных правовых актов Белгородской области, 2008, N 12)</w:t>
            </w:r>
          </w:p>
        </w:tc>
      </w:tr>
      <w:tr w:rsidR="00047589" w:rsidRPr="00047589" w:rsidTr="00047589">
        <w:trPr>
          <w:tblCellSpacing w:w="15" w:type="dxa"/>
        </w:trPr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2.6. Перечень документов, необходимых в соответствии с законодательными или иными нормативными правовыми актами для предоставления государственной услуги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участия в распределении между заявителями долей квот добычи (вылова) водных биологических ресурсов для организации любительского и спортивного рыболовства заявители представляют заявку на выделение долей квот в текущем году по форме согласно приложению N 1 к настоящему административному регламенту.</w:t>
            </w:r>
          </w:p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 заявке прилагаются следующие документы:</w:t>
            </w:r>
          </w:p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документ, подтверждающий полномочия лица на осуществление действий от имени заявителя (в случае необходимости);</w:t>
            </w:r>
          </w:p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сведения об освоении выделенных ранее заявителю квот добычи (вылова) водных биоресурсов в целях организации любительского и спортивного рыболовства за предыдущий промысловый год на соответствующем рыбопромысловом </w:t>
            </w: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участке (для заявителей, которые ранее осуществляли организацию любительского и спортивного рыболовства) по форме согласно приложению N 2 к настоящему административному регламенту;</w:t>
            </w:r>
          </w:p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документы, подтверждающие количество выданных заявителем в установленном порядке гражданам путевок на осуществление любительского и спортивного рыболовства на соответствующем рыбопромысловом участке (для заявителей, которые ранее осуществляли организацию любительского и спортивного рыболовства);</w:t>
            </w:r>
          </w:p>
        </w:tc>
      </w:tr>
      <w:tr w:rsidR="00047589" w:rsidRPr="00047589" w:rsidTr="00047589">
        <w:trPr>
          <w:tblCellSpacing w:w="15" w:type="dxa"/>
        </w:trPr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заверенные заявителем документы, подтверждающие среднюю численность работающих у заявителя работников, которые осуществляли и (или) будут осуществлять организацию любительского и спортивного рыболовс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тва на рыбопромысловом участке;</w:t>
            </w:r>
          </w:p>
          <w:p w:rsid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документы, подтверждающие наличие и использование объектов инфраструктуры (здания, сооружения, причалы и другие объекты недвижимого имущества, а также плавательные средства), специально созданной для организации любительского и спортивного рыболовства на соответствующем рыбопромысловом участке (для заявителей, которые ранее осуществляли организацию любительск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ого и спортивного рыболовства);</w:t>
            </w:r>
            <w:proofErr w:type="gramEnd"/>
          </w:p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проект бизнес-плана с предложениями о создании инфраструктуры, которая будет использоваться для организации любительского и спортивного рыболовства на соответствующем рыбопромысловом участке (для заявителей, которые ранее не осуществляли организацию любительского и спортивного рыболовства)</w:t>
            </w:r>
          </w:p>
        </w:tc>
      </w:tr>
      <w:tr w:rsidR="00047589" w:rsidRPr="00047589" w:rsidTr="00047589">
        <w:trPr>
          <w:tblCellSpacing w:w="15" w:type="dxa"/>
        </w:trPr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2.7. Максимальный срок ожидания в очереди при подаче запроса о предоставлении государственной услуги и при получении результата предоставления услуги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Максимальный срок ожидания приема (обслуживания) получателя государственной услуги (заявителя) не должен превышать 15 минут </w:t>
            </w:r>
          </w:p>
        </w:tc>
      </w:tr>
      <w:tr w:rsidR="00047589" w:rsidRPr="00047589" w:rsidTr="00047589">
        <w:trPr>
          <w:tblCellSpacing w:w="15" w:type="dxa"/>
        </w:trPr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2.8. Срок регистрации запроса заявителя о предоставлении государственной услуги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Срок регистрации заявки: 1 рабочий день со дня получения заявки </w:t>
            </w:r>
          </w:p>
        </w:tc>
      </w:tr>
      <w:tr w:rsidR="00047589" w:rsidRPr="00047589" w:rsidTr="00047589">
        <w:trPr>
          <w:tblCellSpacing w:w="15" w:type="dxa"/>
        </w:trPr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2.9. Перечень оснований для отказа в приеме документов, </w:t>
            </w: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необходимых для предоставления государственной услуги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Заявки поданы на выделение квот для организации любительского и спортивного рыболовства анадромных </w:t>
            </w: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видов рыб и видов водных биологических ресурсов, общий допустимый 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лов которых не устанавливается.</w:t>
            </w:r>
          </w:p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 подлежат приему заявки, имеющие подчистки, не оговоренные в них исправления, документы, исполненные карандашом, а также документы, исполненные с серьезными повреждениями, не позволяющими однозначно истолковать их содержание (размытость текста, неразборчивость почерка), заявление подписано не руководителем организации и не заверено печатью, тексты документов написаны неразборчиво, наименование юридических лиц сокращенно, без указания их мест нахождения </w:t>
            </w:r>
            <w:proofErr w:type="gramEnd"/>
          </w:p>
        </w:tc>
      </w:tr>
      <w:tr w:rsidR="00047589" w:rsidRPr="00047589" w:rsidTr="00047589">
        <w:trPr>
          <w:tblCellSpacing w:w="15" w:type="dxa"/>
        </w:trPr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2.10. Исчерпывающий перечень оснований для отказа в предоставлении государственной услуги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об отказе в заключени</w:t>
            </w:r>
            <w:proofErr w:type="gramStart"/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proofErr w:type="gramEnd"/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договора принимается по следующим основаниям:</w:t>
            </w:r>
          </w:p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а) отсутствие в заявке сведений, предусмотренных пунктом 8 Порядка распределения квот добычи (вылова) водных биологических ресурсов для организации любительского и спортивного рыболовства в Белгородской области, утвержденного постановлением Правительства Белгородской области от 5 апреля 2010 года N 119-пп;</w:t>
            </w:r>
          </w:p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б) неполное предоставление обязательных прилагаемых к заявке документов;</w:t>
            </w:r>
          </w:p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в) наличие в представленных документах недостоверной, искаженной или неполной информации;</w:t>
            </w:r>
          </w:p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г) совершение заявителем в предшествующем и текущем календарных </w:t>
            </w:r>
            <w:proofErr w:type="gramStart"/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годах</w:t>
            </w:r>
            <w:proofErr w:type="gramEnd"/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 или более нарушений правил рыболовства, в результате чего был причинен крупный ущерб водным биоресурсам;</w:t>
            </w:r>
          </w:p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proofErr w:type="spellEnd"/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 отсутствие общих допустимых уловов водных биоресурсов на предстоящий год применительно к квоте добычи (вылова) водных биоресурсов для организации любительского и спортивного рыболовства на водных объектах Белгородской области;</w:t>
            </w:r>
          </w:p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е) отсутствие у заявителя неурегулированной задолженности по обязательным платежам в бюджеты всех уровней</w:t>
            </w:r>
          </w:p>
        </w:tc>
      </w:tr>
      <w:tr w:rsidR="00047589" w:rsidRPr="00047589" w:rsidTr="00047589">
        <w:trPr>
          <w:tblCellSpacing w:w="15" w:type="dxa"/>
        </w:trPr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2.11. Стоимость предоставления государственной услуги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Государственная услуга предоставляется на безвозмездной основе </w:t>
            </w:r>
          </w:p>
        </w:tc>
      </w:tr>
      <w:tr w:rsidR="00047589" w:rsidRPr="00047589" w:rsidTr="00047589">
        <w:trPr>
          <w:tblCellSpacing w:w="15" w:type="dxa"/>
        </w:trPr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2.12. Требования к помещениям, в которых предоставляются государственные услуги, к залу ожидания, местам для заполнения запросов о предоставлении услуги, информационным стендам с образцами заполнения и перечнем документов, необходимых для предоставления каждой услуги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Предоставление государственной услуги осуществляется управлением, расположенным по адресу: 308002, г. Белгород, </w:t>
            </w:r>
            <w:proofErr w:type="spellStart"/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пр-т</w:t>
            </w:r>
            <w:proofErr w:type="spellEnd"/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Б.Хмельницкого, д. 62; телефон управления: (4722) 35-33-69, факс: 31-78-81; электронная почта управления: </w:t>
            </w:r>
            <w:proofErr w:type="spellStart"/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uprohrnadzor@ya.ru</w:t>
            </w:r>
            <w:proofErr w:type="spellEnd"/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управления расположен по адресу:</w:t>
            </w:r>
          </w:p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отдел охраны и использования водных биологических ресурсов - 308002, г. Белгород, </w:t>
            </w:r>
            <w:proofErr w:type="spellStart"/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пр-т</w:t>
            </w:r>
            <w:proofErr w:type="spellEnd"/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Б.Хмельницкого, д. 62, т.: (4722) 31-78-74.</w:t>
            </w:r>
          </w:p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Здание, в котором расположены структурные подразделения управления, непосредственно участвующие в предоставлении государственной услуги, должно соответствовать всем требованиям к обеспечению безопасности труда, быть оборудовано входом для свободного доступа заявителей в помещение. Все присутственные места должны:</w:t>
            </w:r>
          </w:p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соответствовать санитарным правилам и нормам;</w:t>
            </w:r>
          </w:p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быть оборудованы системой кондиционирования воздуха, противопожарной системой и системой пожаротушения;</w:t>
            </w:r>
          </w:p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быть </w:t>
            </w:r>
            <w:proofErr w:type="gramStart"/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оформлены</w:t>
            </w:r>
            <w:proofErr w:type="gramEnd"/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информационными стендами;</w:t>
            </w:r>
          </w:p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быть укомплектованы мебелью для оформления документов (столами, стульями).</w:t>
            </w:r>
            <w:proofErr w:type="gramEnd"/>
          </w:p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территории, прилегающей к месторасположению управления, его обособленным подразделениям, оборудуются места для парковки транспортных средств</w:t>
            </w:r>
          </w:p>
        </w:tc>
      </w:tr>
      <w:tr w:rsidR="00047589" w:rsidRPr="00047589" w:rsidTr="00047589">
        <w:trPr>
          <w:tblCellSpacing w:w="15" w:type="dxa"/>
        </w:trPr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2.13. Режим работы органа, предоставляющего услугу, порядок доступа и обращений в орган, предоставляющий государственную услугу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График предоставления услуги:</w:t>
            </w:r>
          </w:p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 - пятница: 09.00 - 18.00 часов.</w:t>
            </w:r>
          </w:p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Перерыв: 13.00 - 14.00 часов.</w:t>
            </w:r>
          </w:p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Суббота, воскресенье: выходной</w:t>
            </w:r>
          </w:p>
        </w:tc>
      </w:tr>
      <w:tr w:rsidR="00047589" w:rsidRPr="00047589" w:rsidTr="00047589">
        <w:trPr>
          <w:tblCellSpacing w:w="15" w:type="dxa"/>
        </w:trPr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2.14. Информационное обеспечение получателей государственной услуги при обращении за ее получением и в ходе предоставления государственной услуги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Заявители имеют право получить информацию о предоставлении государственной услуги и сведения о ходе предоставления государственной услуги:</w:t>
            </w:r>
          </w:p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через информационно-телекоммуникационные сети;</w:t>
            </w:r>
          </w:p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 используя средства телефонной связи и электронной почты, по телефонам и адресам, указанным в пункте 2.12 настоящего административного регламента;</w:t>
            </w:r>
          </w:p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 письменным и личным обращениям</w:t>
            </w:r>
          </w:p>
        </w:tc>
      </w:tr>
      <w:tr w:rsidR="00047589" w:rsidRPr="00047589" w:rsidTr="00047589">
        <w:trPr>
          <w:tblCellSpacing w:w="15" w:type="dxa"/>
        </w:trPr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2.15. Особенности предоставления государственной услуги в многофункциональных центрах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Государственная услуга в многофункциональных центрах не предоставляется </w:t>
            </w:r>
          </w:p>
        </w:tc>
      </w:tr>
      <w:tr w:rsidR="00047589" w:rsidRPr="00047589" w:rsidTr="00047589">
        <w:trPr>
          <w:tblCellSpacing w:w="15" w:type="dxa"/>
        </w:trPr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2.16. Особенности предоставления государственной услуги в электронной форме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услуга предоставляется в электронной форме с использованием универсальной электронной карты на территории Белгородской области (далее - УЭК)</w:t>
            </w:r>
          </w:p>
        </w:tc>
      </w:tr>
      <w:tr w:rsidR="00047589" w:rsidRPr="00047589" w:rsidTr="00047589">
        <w:trPr>
          <w:tblCellSpacing w:w="15" w:type="dxa"/>
        </w:trPr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2.17. Согласование государственной услуги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Согласование проводится в процессе предоставления государственной услуги </w:t>
            </w:r>
          </w:p>
        </w:tc>
      </w:tr>
      <w:tr w:rsidR="00047589" w:rsidRPr="00047589" w:rsidTr="00047589">
        <w:trPr>
          <w:tblCellSpacing w:w="15" w:type="dxa"/>
        </w:trPr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2.18. Порядок исправления возможных недостатков предоставления услуги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Порядок (включая сроки) исправления недостатков предоставленной услуги не отличается от порядка первичного предоставления услуги </w:t>
            </w:r>
          </w:p>
        </w:tc>
      </w:tr>
    </w:tbl>
    <w:p w:rsidR="00047589" w:rsidRDefault="00047589" w:rsidP="007958ED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III. Состав, последовательность и сроки выполнения административных процедур, требования к порядку их выполнения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Предоставление государственной услуги включает в себя осуществление следующих административных процедур (действий):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формирование рабочей группы по рассмотрению заявок;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подготовка информации о порядке и условиях приеме заявок;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прием и регистрация заявок;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рассмотрение заявок;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lastRenderedPageBreak/>
        <w:t>- подготовка и согласование проекта распоряжения Правительства области;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заключение договора.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3.1. Формирование рабочей группы по рассмотрению заявок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3.1.1. Основанием для начала административной процедуры является поступление в управление информации об утверждении Федеральным агентством по рыболовству общих допустимых уловов водных биоресурсов применительно 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>к видам квот на предстоящий год для Белгородской области путем опубликования объявления на официальном сайте Федерального агентства по рыболовству</w:t>
      </w:r>
      <w:proofErr w:type="gramEnd"/>
      <w:r w:rsidRPr="00047589">
        <w:rPr>
          <w:rFonts w:ascii="Times New Roman" w:hAnsi="Times New Roman" w:cs="Times New Roman"/>
          <w:sz w:val="24"/>
          <w:szCs w:val="24"/>
        </w:rPr>
        <w:t xml:space="preserve"> в сети Интернет.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3.1.2. Информация в виде объявления в распечатанном виде регистрируется должностным лицом, ответственным за ведение делопроизводства в управлении, не позднее 1 рабочего дня, следующего за днем его поступления, и передается начальнику управления для рассмотрения.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3.1.3. Начальник управления в течение 1 рабочего дня определяет ответственное должностное лицо (далее - специалист), передает поступившее объявление и поручает: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согласовать состав членов рабочей группы по формированию предложений по распределению долей квот по видам добычи (вылова) водных биоресурсов для организации любительского и спортивного рыболовства в текущем году (далее - рабочая группа);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подготовить проект приказа начальника управления о создании рабочей группы и сроках приема и рассмотрения заявок от юридических лиц и индивидуальных предпринимателей для формирования предложений по распределению долей квот по видам добычи (вылова) водных биоресурсов для организации любительского и спортивного рыболовства в текущем году.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3.1.4. Специалист в течение 30 дней: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согласовывает состав членов рабочей группы;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lastRenderedPageBreak/>
        <w:t>- подготавливает проект приказа начальника управления о создании рабочей группы и сроках приема и рассмотрения заявок от юридических лиц и индивидуальных предпринимателей для формирования предложений по распределению долей квот по видам добычи (вылова) водных биоресурсов для организации любительского и спортивного рыболовства в текущем году (далее - проект приказа);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согласовывает проект приказа в соответствии с требованиями инструкции по делопроизводству в органах исполнительной власти и государственных органах Белгородской области и передает на утверждение начальнику управления.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3.1.5. Начальник управления в течение 3 рабочих дней рассматривает представленные документы, подписывает проект приказа и передает в кадровую службу управления для его регистрации.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3.1.6. Должностное лицо кадровой службы в течение 1 рабочего дня присваивает приказу начальника управления порядковый номер и регистрирует его.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Результат процедуры: подписанный начальником управления и зарегистрированный кадровой службой управления приказ о создании рабочей группы и приеме заявок от юридических лиц и индивидуальных предпринимателей для формирования предложений по распределению долей квот по видам добычи (вылова) водных биоресурсов для организации любительского и спортивного рыболовства в текущем году (далее - приказ).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3.2. Подготовка информации о порядке и условиях приема заявок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3.2.1. Основанием для начала административной процедуры является подписанный начальником управления и зарегистрированный кадровой службой управления приказ.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3.2.2. Специалист в соответствии с приказом является секретарем рабочей группы.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3.2.3. Секретарь рабочей группы в течение 5 рабочих дней: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готовит материалы о порядке, сроках и условиях приема заявок;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lastRenderedPageBreak/>
        <w:t>- согласовывает их с руководителем рабочей группы;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подписывает их у начальника управления;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направляет их для публикации в средствах массовой информации и размещения в сети Интернет на официальном сайте управления.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3.2.4. Извещение о месте и времени приема заявок размещается в сети Интернет на официальном сайте управления, в средствах массовой информации не менее чем за 30 календарных дней до рассмотрения заявок.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Результат процедуры: размещенное на сайте управления извещение о месте и времени приема заявок.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3.3. Прием и регистрация заявок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3.3.1. Основанием для начала административной процедуры является поступление в управление заявки на выделение долей квот по видам добычи (вылова) водных биоресурсов для организации любительского и спортивного рыболовства и прилагаемых к ней документов (далее - заявка).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3.3.2. Заявки предоставляются непосредственно или направляются заявителями по почте (в письменной или электронной форме).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Форма заявки представлена в приложении N 1 к настоящему административному регламенту.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3.3.3. Юридическую силу имеют заявки, которые также переданы с помощью автоматизированных информационных и телекоммуникационных систем, заверенные электронной цифровой подписью.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3.3.4. Не подлежат приему заявки, имеющие подчистки, не оговоренные в них исправления, документы, исполненные карандашом, а также документы, исполненные с серьезными повреждениями, не позволяющими однозначно истолковать их содержание.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3.3.5. 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>Не рассматриваются заявки на получение квот по видам добычи (вылова) водных биоресурсов для организации любительского и спортивного рыболовства анадромных видов рыб, добыча (вылов) которых осуществляется в соответствии со статьей 29.1 Федерального закона от 20 декабря 2004 года N 166-ФЗ "О рыболовстве и сохранении водных биологических ресурсов", и видов водных биологических ресурсов, общий допустимый улов которых не устанавливается.</w:t>
      </w:r>
      <w:proofErr w:type="gramEnd"/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3.3.6. 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>В случае неполного распределения квот для организации любительского и спортивного рыболовства в срок, а также в случае выделения для Белгородской области дополнительных квот для организации любительского и спортивного рыболовства на текущий год или высвобождения распределенных на текущий год квот для организации любительского и спортивного рыболовства документы на получение указанных квот подаются в течение 2 недель со дня опубликования информации о</w:t>
      </w:r>
      <w:proofErr w:type="gramEnd"/>
      <w:r w:rsidRPr="0004758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>распределении</w:t>
      </w:r>
      <w:proofErr w:type="gramEnd"/>
      <w:r w:rsidRPr="00047589">
        <w:rPr>
          <w:rFonts w:ascii="Times New Roman" w:hAnsi="Times New Roman" w:cs="Times New Roman"/>
          <w:sz w:val="24"/>
          <w:szCs w:val="24"/>
        </w:rPr>
        <w:t xml:space="preserve"> таких квот.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Заявитель может подать заявку 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>с даты опубликования</w:t>
      </w:r>
      <w:proofErr w:type="gramEnd"/>
      <w:r w:rsidRPr="00047589">
        <w:rPr>
          <w:rFonts w:ascii="Times New Roman" w:hAnsi="Times New Roman" w:cs="Times New Roman"/>
          <w:sz w:val="24"/>
          <w:szCs w:val="24"/>
        </w:rPr>
        <w:t xml:space="preserve"> извещения в официальном печатном издании или размещения его на официальном сайте управления.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3.3.7. В случае если последний день представления заявки выпадает на выходной день, то срок окончания приема заявок переносится на первый рабочий день, следующий за ним.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3.3.8. Заявки, направленные в установленный срок, но поступившие в управление после его истечения, принимаются к рассмотрению.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3.3.9. Заявки, поданные позже установленного срока, не рассматриваются и в тот же день возвращаются заявителю.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3.3.10. Прием заявок прекращается непосредственно перед началом их рассмотрения - до 10.00 часов даты, указанной в извещении.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3.3.11. При приеме заявок секретарь рабочей группы проверяет документы на соответствие действующему законодательству, удостоверяясь, что: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lastRenderedPageBreak/>
        <w:t>- документы в установленных законодательством случаях заверены, скреплены печатями, имеют надлежащие подписи сторон или определенных законодательством должностных лиц, копии документов заверены согласно требованиям данного Регламента;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тексты документов написаны разборчиво, наименования юридических лиц - без сокращений, с указанием их мест нахождения;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в документах нет подчисток, приписок, зачеркнутых слов и иных не оговоренных в них исправлений;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документы не исполнены карандашом;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документы не имеют серьезных повреждений, наличие которых не позволяет однозначно истолковать их содержание.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3.3.12. При проверке документов учитываются следующие критерии: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отсутствие правонарушений в области рыболовства и сохранения водных биологических ресурсов у заявителя;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уровень освоения квот, выделявшихся заявителю;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наличие у заявителя материально-технических и организационных возможностей для освоения квот;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отсутствие у заявителя, претендующего на получение квот, неурегулированной задолженности по обязательным платежам в бюджеты всех уровней.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3.3.13. 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 xml:space="preserve">При установлении фактов несоответствия вышеперечисленных документов требованиям, указанным в пунктах 3.3.11 и 3.3.12 настоящего административного регламента, секретарь комиссии в течение 1 рабочего дня с момента выявления несоответствия заявки уведомляет заявителя об отказе в приеме документов с указанием выявленных недостатков, формирует </w:t>
      </w:r>
      <w:r w:rsidRPr="00047589">
        <w:rPr>
          <w:rFonts w:ascii="Times New Roman" w:hAnsi="Times New Roman" w:cs="Times New Roman"/>
          <w:sz w:val="24"/>
          <w:szCs w:val="24"/>
        </w:rPr>
        <w:lastRenderedPageBreak/>
        <w:t>перечень выявленных недостатков и передает его заявителю путем направления по почте (в письменной или электронной форме).</w:t>
      </w:r>
      <w:proofErr w:type="gramEnd"/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3.3.14. Каждая заявка, поступившая в установленный срок, регистрируется секретарем рабочей группы.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3.3.15. По требованию заявителя секретарь рабочей группы выдает расписку в получении заявки с указанием даты и времени ее получения.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3.3.16. Секретарь рабочей группы после выполнения всех действий по регистрации заявок передает их в течение 1 рабочего дня руководителю рабочей группы.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Результат процедуры: зарегистрированные секретарем рабочей группы заявки.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3.4. Рассмотрение заявок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3.4.1. Основанием для начала административной процедуры являются зарегистрированные секретарем рабочей группы заявки.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3.4.2. За 5 рабочих дней до наступления срока о рассмотрении заявок, указанного в извещении, секретарь рабочей группы информирует членов рабочей группы о времени и месте рассмотрения заявок.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3.4.3. Заявители либо их представители по доверенности вправе присутствовать при рассмотрении заявок.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3.4.4. Непосредственно перед рассмотрением заявок, но не раньше времени, указанного в извещении, руководитель рабочей группы объявляет присутствующим заявителям о возможности подать заявку, изменить или отозвать заявку до начала процедуры рассмотрения документов заявителей.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3.4.5. В 10-00 часов секретарь комиссии в присутствии заявителей и членов рабочей группы передает заявки для рассмотрения рабочей группе.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3.4.6. Рабочая группа рассматривает подготовленные материалы и документы и по каждому заявителю принимается одно из следующих решений: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удовлетворить заявку в полном объеме;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удовлетворить заявку частично с указанием объема выделенных квот;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отказать в удовлетворении.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3.4.7. При рассмотрении заявок члены рабочей группы вправе потребовать от заявителя (его представителя) разъяснений сведений, содержащихся в заявке.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3.4.8. Указанные разъяснения вносятся в протокол заседания рабочей группы.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При этом изменение заявки не допускается.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3.4.9. Секретарь рабочей группы, присутствующие заявители (их представители) вправе осуществлять аудио- и видеозапись процедуры рассмотрения заявок.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3.4.10. Рабочая группа при рассмотрении заявок осуществляет расчет долей квот по видам добычи (вылова) водных биоресурсов для организации любительского и спортивного рыболовства.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3.4.11. 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>Расчет распределяемых заявителю долей квот по видам добычи (вылова) водных биоресурсов для организации любительского и спортивного рыболовства производится в соответствии с Методикой расчета распределения квот по видам добычи (вылова) водных биологических ресурсов для целей любительского и спортивного рыболовства в Белгородской области, утвержденной постановлением Правительства Белгородской области от 5 апреля 2010 года N 119-пп.</w:t>
      </w:r>
      <w:proofErr w:type="gramEnd"/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lastRenderedPageBreak/>
        <w:t>3.4.12. Информация о наделении либо об отказе в наделении долей квотой вручается секретарем рабочей группы заявителю под роспись либо направляется ему заказным письмом, дополнительно дублируется по телефону или электронной почте (при наличии соответствующей просьбы заявителя в заявлении на получение квоты или поступлении заявки в электронном виде).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3.4.13. Секретарь рабочей группы в день заседания рабочей группы составляет протокол рассмотрения заявок, который подписывается всеми ее членами, и размещает его в сети Интернет на сайте управления.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Результат процедуры: размещенный в сети Интернет на сайте управления протокол рассмотрения заявок.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3.5. Подготовка и согласование проекта распоряжения Правительства области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3.5.1. Основанием для начала административной процедуры является размещенный в сети Интернет на сайте управления протокол рассмотрения заявок.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3.5.2. Секретарь рабочей группы в течение 5 рабочих дней со дня размещения в сети Интернет на сайте управления протокола рассмотрения заявок подготавливает: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проект распоряжения Правительства Белгородской области о закреплении долей квот по видам добычи (вылова) водных биоресурсов для организации любительского и спортивного рыболовства между заявителями (далее - проект распоряжения Правительства области);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пояснительную записку к проекту распоряжения Правительства области;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- лист 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>согласования проекта распоряжения Правительства области</w:t>
      </w:r>
      <w:proofErr w:type="gramEnd"/>
      <w:r w:rsidRPr="00047589">
        <w:rPr>
          <w:rFonts w:ascii="Times New Roman" w:hAnsi="Times New Roman" w:cs="Times New Roman"/>
          <w:sz w:val="24"/>
          <w:szCs w:val="24"/>
        </w:rPr>
        <w:t>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3.5.3. Подготовленный проект распоряжения Правительства области направляется секретарем рабочей группы для согласования в органы государственной власти, указанные в его листе согласования. После согласования проект распоряжения Правительства области вносится на рассмотрение и утверждение Правительства области.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3.5.4. Секретарь рабочей группы: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47589">
        <w:rPr>
          <w:rFonts w:ascii="Times New Roman" w:hAnsi="Times New Roman" w:cs="Times New Roman"/>
          <w:sz w:val="24"/>
          <w:szCs w:val="24"/>
        </w:rPr>
        <w:t>- в течение 3 рабочих дней после утверждения Правительством области распоряжения о закреплении долей квот по видам добычи (вылова) водных биоресурсов для организации любительского и спортивного рыболовства между заявителями (далее - распоряжение) размещает на сайте управления перечень заявителей и закрепленные за ними доли квот по видам добычи (вылова) водных биоресурсов для организации любительского и спортивного рыболовства на период действия утвержденных общих допустимых</w:t>
      </w:r>
      <w:proofErr w:type="gramEnd"/>
      <w:r w:rsidRPr="00047589">
        <w:rPr>
          <w:rFonts w:ascii="Times New Roman" w:hAnsi="Times New Roman" w:cs="Times New Roman"/>
          <w:sz w:val="24"/>
          <w:szCs w:val="24"/>
        </w:rPr>
        <w:t xml:space="preserve"> уловов водных биоресурсов применительно к квотам, выделенных в установленном порядке для Белгородской области, а также объявление о сроке заключения договоров с заявителями;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в течение 5 рабочих дней после утверждения распоряжения Правительства области готовит информационные письма заявителям, подписывает их у начальника управления и направляет по почте ценным письмом с уведомлением, в электронном виде - по электронной почте.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Результат административной процедуры: вступившее в действие распоряжение Правительства области о закреплении долей квот добычи (вылова) водных биоресурсов для организации любительского и спортивного рыболовства между заявителями.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3.6. Заключение договора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3.6.1. Основанием для начала административной процедуры является вступившее в действие распоряжение Правительства области о закреплении долей квот добычи (вылова) водных биоресурсов для организации любительского и спортивного рыболовства между заявителями (далее - распоряжение Правительства области).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3.6.2. Специалист в течение 3 рабочих дней 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>с даты вступления</w:t>
      </w:r>
      <w:proofErr w:type="gramEnd"/>
      <w:r w:rsidRPr="00047589">
        <w:rPr>
          <w:rFonts w:ascii="Times New Roman" w:hAnsi="Times New Roman" w:cs="Times New Roman"/>
          <w:sz w:val="24"/>
          <w:szCs w:val="24"/>
        </w:rPr>
        <w:t xml:space="preserve"> в силу распоряжения Правительства области составляет в двух экземплярах проект договора, форма которого приведена в приложении N 3 к настоящему административному регламенту.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3.6.3. Начальник управления в течение 1 рабочего дня рассматривает представленный проект договора, подписывает его и передает специалисту.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lastRenderedPageBreak/>
        <w:t>3.6.4. Специалист в течение 2 рабочих дней представляет его для подписания непосредственно заявителю или направляет ему письмом по почте с уведомлением о вручении.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3.6.5. Заявитель или его представитель (при наличии документов, подтверждающих полномочия на подписание договора) в течение 5 рабочих дней 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>с даты получения</w:t>
      </w:r>
      <w:proofErr w:type="gramEnd"/>
      <w:r w:rsidRPr="00047589">
        <w:rPr>
          <w:rFonts w:ascii="Times New Roman" w:hAnsi="Times New Roman" w:cs="Times New Roman"/>
          <w:sz w:val="24"/>
          <w:szCs w:val="24"/>
        </w:rPr>
        <w:t xml:space="preserve"> им договора (в 2 экземплярах), подписанного начальником управления, подписывает его и направляет в управление или извещает начальника управления об отказе от подписания договора (лично или посредством почтовой связи).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3.6.6. Непредставление заявителем в указанный срок подписанного им договора или извещения об отказе от подписания договора признается отказом заявителя от заключения договора.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3.6.7. Договор считается заключенным 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>с даты</w:t>
      </w:r>
      <w:proofErr w:type="gramEnd"/>
      <w:r w:rsidRPr="00047589">
        <w:rPr>
          <w:rFonts w:ascii="Times New Roman" w:hAnsi="Times New Roman" w:cs="Times New Roman"/>
          <w:sz w:val="24"/>
          <w:szCs w:val="24"/>
        </w:rPr>
        <w:t xml:space="preserve"> его подписания сторонами.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3.6.8. После двустороннего подписания договора специалист регистрирует договор в журнале регистрации договоров.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3.6.9. Договор заключается на срок не более 1 года.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3.6.10. Сведения о договоре после его подписания сторонами подлежат внесению специалистом в государственный </w:t>
      </w:r>
      <w:proofErr w:type="spellStart"/>
      <w:r w:rsidRPr="00047589">
        <w:rPr>
          <w:rFonts w:ascii="Times New Roman" w:hAnsi="Times New Roman" w:cs="Times New Roman"/>
          <w:sz w:val="24"/>
          <w:szCs w:val="24"/>
        </w:rPr>
        <w:t>рыбохозяйственный</w:t>
      </w:r>
      <w:proofErr w:type="spellEnd"/>
      <w:r w:rsidRPr="00047589">
        <w:rPr>
          <w:rFonts w:ascii="Times New Roman" w:hAnsi="Times New Roman" w:cs="Times New Roman"/>
          <w:sz w:val="24"/>
          <w:szCs w:val="24"/>
        </w:rPr>
        <w:t xml:space="preserve"> реестр в соответствии с порядком, утвержденным Постановлением Правительства Российской Федерации от 12 августа 2008 года N 601.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Блок-схема предоставления государственной услуги приводится в приложении N 4 к настоящему административному регламенту.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IV. Формы контроля исполнения административного регламента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4.1. Текущий контроль проводится в целях надлежащего исполнения и соблюдения ответственными должностными лицами положений настоящего административного регламента и иных нормативных правовых актов, устанавливающих требования к предоставлению государственной услуги.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4.2. Текущий контроль проводится в форме постоянного мониторинга: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начальником управления;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лицом, его замещающим.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4.3. В ходе текущего контроля проверяется: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соблюдение сроков исполнения административных процедур;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последовательность и качество исполнения административных процедур;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соблюдение прав граждан.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4.4. По результатам текущего контроля лицами, указанными в пункте 4.2 настоящего административного регламента, даются указания по устранению выявленных 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>нарушений</w:t>
      </w:r>
      <w:proofErr w:type="gramEnd"/>
      <w:r w:rsidRPr="00047589">
        <w:rPr>
          <w:rFonts w:ascii="Times New Roman" w:hAnsi="Times New Roman" w:cs="Times New Roman"/>
          <w:sz w:val="24"/>
          <w:szCs w:val="24"/>
        </w:rPr>
        <w:t xml:space="preserve"> и контролируется их устранение.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4.5. Порядок и периодичность осуществления проверок полноты и качества предоставления государственной услуги.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Контроль полноты и качества предоставления услуги включает в себя выявление и устранение нарушений прав заявителей, рассмотрение жалоб, принятие решений и подготовку ответов на обращения заявителей.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Формами контроля соблюдения исполнения административных процедур являются: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проведение экспертизы проектов документов по предоставлению услуги. Результатом экспертизы является визирование проектов;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мониторинг результатов предоставления услуги;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проведение контрольных проверок.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При проведении проверки рассматриваются все вопросы, связанные с предоставлением государственной услуги (комплексные проверки), или проверка проводится по конкретному обращению заявителя.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4.6. Периодичность проведения проверок носит плановый и внеплановый характер.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Плановые проверки включаются в годовой план работы управления на очередной год, осуществляются в соответствии с планом и проводятся не чаще чем 1 раз в год.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При плановых проверках рассматриваются все вопросы, связанные с предоставлением государственной услуги, или вопросы, связанные с исполнением административных процедур.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Внеплановые проверки проводятся в течение календарного года по решению начальника управления. Внеплановые проверки проводятся по обращениям физических и юридических лиц.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Плановые и внеплановые проверки проводятся в форме документарной проверки и (или) выездной проверки. Выездная проверка проводится в случае, если при документарной проверке не представляется возможным: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удостовериться в полноте и достоверности сведений, имеющихся в материалах и документах, связанных с предоставлением государственной услуги;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оценить соответствие деятельности ответственных должностных лиц требованиям настоящего административного регламента.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lastRenderedPageBreak/>
        <w:t>Для проведения проверки полноты и качества предоставления государственной услуги формируется комиссия. Результаты деятельности комиссии оформляются в виде акта, в котором отмечаются выявленные недостатки и предложения по их устранению.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4.7. В случае выявления нарушений прав граждан, положений настоящего административного регламента, возникших в ходе предоставления государственной услуги, в результате принятия решений, действий (бездействия), должностные лица несут ответственность, установленную действующим законодательством.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4.8. Персональная ответственность специалистов, предоставляющих государственную услугу, закрепляется в их должностных обязанностях.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4.9. Контроль исполнения настоящего административного регламента со стороны граждан, их объединений и организаций осуществляется в соответствии с законодательством Российской Федерации.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V. Досудебный (внесудебный) порядок обжалования решений и действий (бездействия) органа, предоставляющего государственную услугу, а также должностных лиц, государственных служащих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5.1. Информация для заинтересованных лиц об их праве на досудебное (внесудебное) обжалование действий (бездействия) и решений, принятых (осуществляемых) в ходе предоставления государственной услуги.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Заявители и иные заинтересованные лица вправе обжаловать действия (бездействие) и решения, принятые в ходе предоставления государственной услуги, в досудебном (внесудебном) порядке.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Заявители государственной услуги имеют право обратиться с жалобой лично или направить письменное обращение, жалобу (претензию).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При обращении заявителей государственной услуги в письменной форме жалоба рассматривается в срок, указанный в подпункте 5.6 настоящего административного регламента.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lastRenderedPageBreak/>
        <w:t>5.2. Предмет досудебного (внесудебного) обжалования.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Предметом досудебного (внесудебного) обжалования являются нарушения прав и законных интересов заявителей и иных заинтересованных лиц действиями (бездействием) и решениями, принятыми должностными лицами в ходе реализации государственной услуги, касающиеся сроков, последовательности, полноты и качества проведения административных процедур.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5.3. Перечень оснований для отказа в рассмотрении и приостановлении рассмотрения жалобы (претензии) (далее - обращение):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если текст письменного обращения содержит нецензурные либо оскорбительные выражения, угрозы жизни, здоровью и имуществу должностного лица, а также членов его семьи, должностное лицо вправе оставить обращение без ответа по существу поставленных в нем вопросов и сообщить заявителю о недопустимости злоупотребления правом;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- если в письменном обращении не 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>указаны</w:t>
      </w:r>
      <w:proofErr w:type="gramEnd"/>
      <w:r w:rsidRPr="00047589">
        <w:rPr>
          <w:rFonts w:ascii="Times New Roman" w:hAnsi="Times New Roman" w:cs="Times New Roman"/>
          <w:sz w:val="24"/>
          <w:szCs w:val="24"/>
        </w:rPr>
        <w:t xml:space="preserve"> фамилия гражданина, направившего жалобу, и почтовый адрес, по которому должен быть направлен ответ, ответ на жалобу не дается;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если текст письменного обращения не поддается прочтению, ответ на обращение не дается, о чем в течение 7 дней сообщается гражданину, направившему обращение, если его фамилия и почтовый адрес поддаются прочтению;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если в письменном обращении содержатся вопросы, на которые заявителю многократно давались письменные ответы по существу в связи с ранее направляемыми обращениями, и при этом в обращении не приводятся новые доводы или обстоятельства, уполномоченное должностное лицо вправе принять решение о безосновательности очередного обращения и прекращении переписки с заявителем по данному вопросу. О данном решении заявитель уведомляется в письменной форме.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Обращение, в котором обжалуется судебное решение, в течение 7 дней со дня регистрации возвращается гражданину, направившему обращение, с разъяснением порядка обжалования данного судебного решения.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5.4. Права заинтересованных лиц на получение информации и документов, необходимых для обоснования и рассмотрения обращения.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Заявители и иные заинтересованные лица вправе запрашивать в управлении, у своего работодателя необходимые для рассмотрения обращения документы и материалы.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5.5. Органы государственной власти и должностные лица, которым заявитель вправе адресовать обращение в досудебном (внесудебном порядке).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В порядке досудебного (внесудебного) обжалования заявители вправе в устной или письменной форме обратиться с жалобой (претензией) на действия (бездействие) должностных лиц, а также на принимаемые ими решения при предоставлении государственной услуги в управление к соответствующим должностным лицам или в вышестоящие уполномоченные органы.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Личный прием заявителей по вопросам обжалования действий (бездействия) должностных лиц, а также принимаемых ими решений при предоставлении государственной услуги ведут начальник управления и заместители начальника управления.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Личный прием проводится по предварительной записи. Специалист, осуществляющий запись на личный прием, информирует заинтересованное лицо о дате, времени, месте приема, должности, фамилии, имени и отчестве должностного лица, осуществляющего прием.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Запись заявителя проводится при личном обращении или с использованием сре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>дств св</w:t>
      </w:r>
      <w:proofErr w:type="gramEnd"/>
      <w:r w:rsidRPr="00047589">
        <w:rPr>
          <w:rFonts w:ascii="Times New Roman" w:hAnsi="Times New Roman" w:cs="Times New Roman"/>
          <w:sz w:val="24"/>
          <w:szCs w:val="24"/>
        </w:rPr>
        <w:t>язи.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Письменное обращение заявителя или иного заинтересованного лица в обязательном порядке должно содержать: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наименование органа, в который направляется письменное обращение, либо фамилию, имя, отчество соответствующего должностного лица, либо должность соответствующего лица;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фамилию, имя, отчество заявителя;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почтовый адрес, по которому должны быть направлены ответ или уведомление о переадресации обращения;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изложение сути обращения;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личную подпись и дату.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В случае необходимости в подтверждение своих доводов заявитель прилагает к письменному обращению документы и материалы либо их копии.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Запрещается направлять обращение на рассмотрение в государственный орган, орган местного самоуправления или должностному лицу, действие (бездействие) или решение которого обжалуется. В случае невозможности направления обращения на рассмотрение в государственный орган, орган местного самоуправления или должностному лицу, в компетенцию которых входит решение поставленных в обращении вопросов, оно возвращается заявителю с разъяснением его права обжаловать соответствующие действие (бездействие) или решение в установленном порядке в суде.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Если причины, по которым ответ по существу поставленных в обращении вопросов не мог быть дан, в последующем были устранены, гражданин вправе вновь направить повторное обращение.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По результатам рассмотрения обращения принимается решение об удовлетворении требований гражданина либо об отказе в удовлетворении обращения.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Заявители или иные заинтересованные лица имеют право сообщить по телефону о действиях (бездействии) должностных лиц, нарушении положений настоящего административного регламента, некорректном поведении или нарушении служебной этики по номерам телефонов управления.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Начальник управления и заместители начальника управления: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обеспечивают объективное, всестороннее и своевременное рассмотрение обращения, в случае необходимости - с участием заявителя, направившего обращение, или его законного представителя;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lastRenderedPageBreak/>
        <w:t>- по результатам рассмотрения обращения принимают меры, направленные на восстановление или защиту нарушенных прав, свобод и законных интересов заявителя, дают письменный ответ по существу обращения.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5.6. Сроки рассмотрения жалобы (претензии).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47589">
        <w:rPr>
          <w:rFonts w:ascii="Times New Roman" w:hAnsi="Times New Roman" w:cs="Times New Roman"/>
          <w:sz w:val="24"/>
          <w:szCs w:val="24"/>
        </w:rPr>
        <w:t>Поступившая жалоба подлежит рассмотрению должностным лицом, наделенным полномочиями по рассмотрению жалоб, в течение 15 рабочих дней со дня ее регистрации, а в случае обжалования отказа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- в течение 5 рабочих дней со дня ее регистрации.</w:t>
      </w:r>
      <w:proofErr w:type="gramEnd"/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47589">
        <w:rPr>
          <w:rFonts w:ascii="Times New Roman" w:hAnsi="Times New Roman" w:cs="Times New Roman"/>
          <w:b/>
          <w:sz w:val="24"/>
          <w:szCs w:val="24"/>
        </w:rPr>
        <w:t>Приложение N 1. ЗАЯВКА на выделение долей квот добычи (вылова) водных биологических ресурсов для организации любительского и спортивного рыболовства в Белгородской области в 20__ году</w:t>
      </w:r>
    </w:p>
    <w:p w:rsidR="00047589" w:rsidRPr="00047589" w:rsidRDefault="00047589" w:rsidP="00047589">
      <w:pPr>
        <w:rPr>
          <w:rFonts w:ascii="Times New Roman" w:hAnsi="Times New Roman" w:cs="Times New Roman"/>
          <w:b/>
          <w:sz w:val="24"/>
          <w:szCs w:val="24"/>
        </w:rPr>
      </w:pPr>
    </w:p>
    <w:p w:rsidR="00047589" w:rsidRPr="00047589" w:rsidRDefault="00047589" w:rsidP="00047589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Приложение N 1</w:t>
      </w:r>
    </w:p>
    <w:p w:rsidR="00047589" w:rsidRPr="00047589" w:rsidRDefault="00047589" w:rsidP="00047589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к административному регламенту предоставления</w:t>
      </w:r>
    </w:p>
    <w:p w:rsidR="00047589" w:rsidRPr="00047589" w:rsidRDefault="00047589" w:rsidP="00047589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управлением охраны и использования объектов</w:t>
      </w:r>
    </w:p>
    <w:p w:rsidR="00047589" w:rsidRPr="00047589" w:rsidRDefault="00047589" w:rsidP="00047589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животного мира, водных биологических ресурсов</w:t>
      </w:r>
    </w:p>
    <w:p w:rsidR="00047589" w:rsidRPr="00047589" w:rsidRDefault="00047589" w:rsidP="00047589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и среды их обитания Белгородской области</w:t>
      </w:r>
    </w:p>
    <w:p w:rsidR="00047589" w:rsidRPr="00047589" w:rsidRDefault="00047589" w:rsidP="00047589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государственной услуги "Распределение 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>между</w:t>
      </w:r>
      <w:proofErr w:type="gramEnd"/>
    </w:p>
    <w:p w:rsidR="00047589" w:rsidRPr="00047589" w:rsidRDefault="00047589" w:rsidP="00047589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заявителями долей квот добычи (вылова) водных</w:t>
      </w:r>
    </w:p>
    <w:p w:rsidR="00047589" w:rsidRPr="00047589" w:rsidRDefault="00047589" w:rsidP="00047589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биологических ресурсов для организации</w:t>
      </w:r>
    </w:p>
    <w:p w:rsidR="00047589" w:rsidRPr="00047589" w:rsidRDefault="00047589" w:rsidP="00047589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любительского и спортивного рыболовства 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047589" w:rsidRPr="00047589" w:rsidRDefault="00047589" w:rsidP="00047589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Белгородской области, заключение договора</w:t>
      </w:r>
    </w:p>
    <w:p w:rsidR="00047589" w:rsidRPr="00047589" w:rsidRDefault="00047589" w:rsidP="00047589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о закреплении долей квот добычи (вылова)</w:t>
      </w:r>
    </w:p>
    <w:p w:rsidR="00047589" w:rsidRPr="00047589" w:rsidRDefault="00047589" w:rsidP="00047589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водных биологических ресурсов"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Форма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В управление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охраны и использования объектов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животного мира, 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>водных</w:t>
      </w:r>
      <w:proofErr w:type="gramEnd"/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биоресурсов и среды их обитания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Белгородской области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jc w:val="center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ЗАЯВКА на выделение долей квот добычи (вылова) водных биологических ресурсов для организации любительского и спортивного рыболовства в Белгородской области в 20__ году</w:t>
      </w:r>
    </w:p>
    <w:p w:rsidR="00047589" w:rsidRPr="00047589" w:rsidRDefault="00047589" w:rsidP="0004758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1. Заявитель ______________________________________________________________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47589">
        <w:rPr>
          <w:rFonts w:ascii="Times New Roman" w:hAnsi="Times New Roman" w:cs="Times New Roman"/>
          <w:sz w:val="24"/>
          <w:szCs w:val="24"/>
        </w:rPr>
        <w:t>(наименование юридического лица, фамилия, имя,</w:t>
      </w:r>
      <w:proofErr w:type="gramEnd"/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отчество индивидуального предпринимателя)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2. Адрес, телефон, факс ___________________________________________________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 Индивидуальный номер налогоплательщика _________________________________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4. Заявляемая квота</w:t>
      </w:r>
    </w:p>
    <w:p w:rsidR="00047589" w:rsidRDefault="00047589" w:rsidP="007958ED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77"/>
        <w:gridCol w:w="2200"/>
        <w:gridCol w:w="5832"/>
        <w:gridCol w:w="1486"/>
      </w:tblGrid>
      <w:tr w:rsidR="00047589" w:rsidRPr="00047589" w:rsidTr="00047589">
        <w:trPr>
          <w:trHeight w:val="15"/>
          <w:tblCellSpacing w:w="15" w:type="dxa"/>
        </w:trPr>
        <w:tc>
          <w:tcPr>
            <w:tcW w:w="739" w:type="dxa"/>
            <w:vAlign w:val="center"/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218" w:type="dxa"/>
            <w:vAlign w:val="center"/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6098" w:type="dxa"/>
            <w:vAlign w:val="center"/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047589" w:rsidRPr="00047589" w:rsidTr="0004758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Виды водных биоресурсов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Порядковый номер рыбопромыслового участка, предоставленного в пользование заявителю на основании договора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Объем квоты, тонн </w:t>
            </w:r>
          </w:p>
        </w:tc>
      </w:tr>
      <w:tr w:rsidR="00047589" w:rsidRPr="00047589" w:rsidTr="0004758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7589" w:rsidRPr="00047589" w:rsidTr="0004758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7589" w:rsidRPr="00047589" w:rsidTr="0004758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047589" w:rsidRDefault="00047589" w:rsidP="007958ED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5. Условия проведения лова ________________________________________________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6. Предполагаемое время работы участков ___________________________________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7. Перечень услуг по организации любительского и спортивного рыболовства,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47589">
        <w:rPr>
          <w:rFonts w:ascii="Times New Roman" w:hAnsi="Times New Roman" w:cs="Times New Roman"/>
          <w:sz w:val="24"/>
          <w:szCs w:val="24"/>
        </w:rPr>
        <w:t>предоставляемых на участках гражданам _____________________________________</w:t>
      </w:r>
      <w:proofErr w:type="gramEnd"/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8. Перечень имеющихся средств обеспечения безопасности при нахождении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пользователей на воде или у воды __________________________________________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К заявке прилагается: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1. ________________________________________________________________________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2. ________________________________________________________________________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(Указывается перечень документов, представляемых заявителем)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(Подпись уполномоченного лица, ФИО)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"___" ______________ 20__ г.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М.П.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47589">
        <w:rPr>
          <w:rFonts w:ascii="Times New Roman" w:hAnsi="Times New Roman" w:cs="Times New Roman"/>
          <w:b/>
          <w:sz w:val="24"/>
          <w:szCs w:val="24"/>
        </w:rPr>
        <w:t>Приложение N 2. Сведения об освоении долей квот добычи (вылова) водных биоресурсов за 20__ год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Приложение N 2</w:t>
      </w:r>
    </w:p>
    <w:p w:rsidR="00047589" w:rsidRPr="00047589" w:rsidRDefault="00047589" w:rsidP="00047589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к административному регламенту предоставления</w:t>
      </w:r>
    </w:p>
    <w:p w:rsidR="00047589" w:rsidRPr="00047589" w:rsidRDefault="00047589" w:rsidP="00047589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управлением охраны и использования объектов</w:t>
      </w:r>
    </w:p>
    <w:p w:rsidR="00047589" w:rsidRPr="00047589" w:rsidRDefault="00047589" w:rsidP="00047589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животного мира, водных биологических ресурсов</w:t>
      </w:r>
    </w:p>
    <w:p w:rsidR="00047589" w:rsidRPr="00047589" w:rsidRDefault="00047589" w:rsidP="00047589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и среды их обитания Белгородской области</w:t>
      </w:r>
    </w:p>
    <w:p w:rsidR="00047589" w:rsidRPr="00047589" w:rsidRDefault="00047589" w:rsidP="00047589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государственной услуги "Распределение 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>между</w:t>
      </w:r>
      <w:proofErr w:type="gramEnd"/>
    </w:p>
    <w:p w:rsidR="00047589" w:rsidRPr="00047589" w:rsidRDefault="00047589" w:rsidP="00047589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заявителями долей квот добычи (вылова) водных</w:t>
      </w:r>
    </w:p>
    <w:p w:rsidR="00047589" w:rsidRPr="00047589" w:rsidRDefault="00047589" w:rsidP="00047589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биологических ресурсов для организации</w:t>
      </w:r>
    </w:p>
    <w:p w:rsidR="00047589" w:rsidRPr="00047589" w:rsidRDefault="00047589" w:rsidP="00047589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любительского и спортивного рыболовства 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047589" w:rsidRPr="00047589" w:rsidRDefault="00047589" w:rsidP="00047589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Белгородской области, заключение договора</w:t>
      </w:r>
    </w:p>
    <w:p w:rsidR="00047589" w:rsidRPr="00047589" w:rsidRDefault="00047589" w:rsidP="00047589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о закреплении долей квот добычи (вылова)</w:t>
      </w:r>
    </w:p>
    <w:p w:rsidR="00047589" w:rsidRPr="00047589" w:rsidRDefault="00047589" w:rsidP="00047589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водных биологических ресурсов"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Форма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В управление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охраны и использования объектов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животного мира, 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>водных</w:t>
      </w:r>
      <w:proofErr w:type="gramEnd"/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биоресурсов и среды их обитания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lastRenderedPageBreak/>
        <w:t>Белгородской области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jc w:val="center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Сведения об освоении долей квот добычи (вылова) водных биоресурсов за 20__ год</w:t>
      </w:r>
    </w:p>
    <w:p w:rsidR="00047589" w:rsidRPr="00047589" w:rsidRDefault="00047589" w:rsidP="0004758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47589">
        <w:rPr>
          <w:rFonts w:ascii="Times New Roman" w:hAnsi="Times New Roman" w:cs="Times New Roman"/>
          <w:sz w:val="24"/>
          <w:szCs w:val="24"/>
        </w:rPr>
        <w:t>(наименование, организационно-правовая форма пользователя водными</w:t>
      </w:r>
      <w:proofErr w:type="gramEnd"/>
    </w:p>
    <w:p w:rsid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биоресурсами)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80"/>
        <w:gridCol w:w="2750"/>
        <w:gridCol w:w="2020"/>
        <w:gridCol w:w="2043"/>
        <w:gridCol w:w="1487"/>
        <w:gridCol w:w="1513"/>
      </w:tblGrid>
      <w:tr w:rsidR="00047589" w:rsidRPr="00047589" w:rsidTr="0004758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Виды водных биоресурсов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Тип орудий лова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Выделенная квота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Вылов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Процент освоения </w:t>
            </w:r>
          </w:p>
        </w:tc>
      </w:tr>
      <w:tr w:rsidR="00047589" w:rsidRPr="00047589" w:rsidTr="0004758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7589" w:rsidRPr="00047589" w:rsidTr="0004758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7589" w:rsidRPr="00047589" w:rsidTr="0004758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Руководитель организации/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индивидуальный предприниматель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____________________ _______________________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М.П. (подпись) (ФИО)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"___" _____________ 20__ г.</w:t>
      </w:r>
    </w:p>
    <w:p w:rsid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48268A" w:rsidRDefault="00047589" w:rsidP="0048268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8268A">
        <w:rPr>
          <w:rFonts w:ascii="Times New Roman" w:hAnsi="Times New Roman" w:cs="Times New Roman"/>
          <w:b/>
          <w:sz w:val="24"/>
          <w:szCs w:val="24"/>
        </w:rPr>
        <w:t>Приложение N 3. Договор о закреплении долей квот добычи (вылова) водных биологических ресурсов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48268A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Приложение N 3</w:t>
      </w:r>
    </w:p>
    <w:p w:rsidR="00047589" w:rsidRPr="00047589" w:rsidRDefault="00047589" w:rsidP="0048268A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lastRenderedPageBreak/>
        <w:t>к административному регламенту предоставления</w:t>
      </w:r>
    </w:p>
    <w:p w:rsidR="00047589" w:rsidRPr="00047589" w:rsidRDefault="00047589" w:rsidP="0048268A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управлением охраны и использования объектов</w:t>
      </w:r>
    </w:p>
    <w:p w:rsidR="00047589" w:rsidRPr="00047589" w:rsidRDefault="00047589" w:rsidP="0048268A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животного мира, водных биологических ресурсов</w:t>
      </w:r>
    </w:p>
    <w:p w:rsidR="00047589" w:rsidRPr="00047589" w:rsidRDefault="00047589" w:rsidP="0048268A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и среды их обитания Белгородской области</w:t>
      </w:r>
    </w:p>
    <w:p w:rsidR="00047589" w:rsidRPr="00047589" w:rsidRDefault="00047589" w:rsidP="0048268A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государственной услуги "Распределение 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>между</w:t>
      </w:r>
      <w:proofErr w:type="gramEnd"/>
    </w:p>
    <w:p w:rsidR="00047589" w:rsidRPr="00047589" w:rsidRDefault="00047589" w:rsidP="0048268A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заявителями долей квот добычи (вылова) водных</w:t>
      </w:r>
    </w:p>
    <w:p w:rsidR="00047589" w:rsidRPr="00047589" w:rsidRDefault="00047589" w:rsidP="0048268A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биологических ресурсов для организации</w:t>
      </w:r>
    </w:p>
    <w:p w:rsidR="00047589" w:rsidRPr="00047589" w:rsidRDefault="00047589" w:rsidP="0048268A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любительского и спортивного рыболовства 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047589" w:rsidRPr="00047589" w:rsidRDefault="00047589" w:rsidP="0048268A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Белгородской области, заключение договора</w:t>
      </w:r>
    </w:p>
    <w:p w:rsidR="00047589" w:rsidRPr="00047589" w:rsidRDefault="00047589" w:rsidP="0048268A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о закреплении долей квот добычи (вылова)</w:t>
      </w:r>
    </w:p>
    <w:p w:rsidR="00047589" w:rsidRPr="00047589" w:rsidRDefault="00047589" w:rsidP="0048268A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водных биологических ресурсов"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Форма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Договор о закреплении долей квот добычи (вылова) водных биологических ресурсов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г. _____________________________ "__" ____________ 20 г.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(место заключения договора) (дата заключения договора)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(наименование органа государственной власти)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в лице ___________________________________________________________________,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lastRenderedPageBreak/>
        <w:t>(должность, фамилия, имя, отчество)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47589">
        <w:rPr>
          <w:rFonts w:ascii="Times New Roman" w:hAnsi="Times New Roman" w:cs="Times New Roman"/>
          <w:sz w:val="24"/>
          <w:szCs w:val="24"/>
        </w:rPr>
        <w:t>действующего</w:t>
      </w:r>
      <w:proofErr w:type="gramEnd"/>
      <w:r w:rsidRPr="00047589">
        <w:rPr>
          <w:rFonts w:ascii="Times New Roman" w:hAnsi="Times New Roman" w:cs="Times New Roman"/>
          <w:sz w:val="24"/>
          <w:szCs w:val="24"/>
        </w:rPr>
        <w:t xml:space="preserve"> на основании ________________________________________________,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(положение об органе государственной власти или доверенность)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47589">
        <w:rPr>
          <w:rFonts w:ascii="Times New Roman" w:hAnsi="Times New Roman" w:cs="Times New Roman"/>
          <w:sz w:val="24"/>
          <w:szCs w:val="24"/>
        </w:rPr>
        <w:t>именуемый</w:t>
      </w:r>
      <w:proofErr w:type="gramEnd"/>
      <w:r w:rsidRPr="00047589">
        <w:rPr>
          <w:rFonts w:ascii="Times New Roman" w:hAnsi="Times New Roman" w:cs="Times New Roman"/>
          <w:sz w:val="24"/>
          <w:szCs w:val="24"/>
        </w:rPr>
        <w:t xml:space="preserve"> в дальнейшем органом государственной власти, с одной стороны,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и _________________________________________________________________________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47589">
        <w:rPr>
          <w:rFonts w:ascii="Times New Roman" w:hAnsi="Times New Roman" w:cs="Times New Roman"/>
          <w:sz w:val="24"/>
          <w:szCs w:val="24"/>
        </w:rPr>
        <w:t>(наименование организации или фамилия, имя, отчество индивидуального</w:t>
      </w:r>
      <w:proofErr w:type="gramEnd"/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предпринимателя)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в лице ___________________________________________________________________,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47589">
        <w:rPr>
          <w:rFonts w:ascii="Times New Roman" w:hAnsi="Times New Roman" w:cs="Times New Roman"/>
          <w:sz w:val="24"/>
          <w:szCs w:val="24"/>
        </w:rPr>
        <w:t>(фамилия, имя, отчество гражданина или лица, действующего от имени</w:t>
      </w:r>
      <w:proofErr w:type="gramEnd"/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организации либо от имени индивидуального предпринимателя по доверенности)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47589">
        <w:rPr>
          <w:rFonts w:ascii="Times New Roman" w:hAnsi="Times New Roman" w:cs="Times New Roman"/>
          <w:sz w:val="24"/>
          <w:szCs w:val="24"/>
        </w:rPr>
        <w:t>действующего</w:t>
      </w:r>
      <w:proofErr w:type="gramEnd"/>
      <w:r w:rsidRPr="00047589">
        <w:rPr>
          <w:rFonts w:ascii="Times New Roman" w:hAnsi="Times New Roman" w:cs="Times New Roman"/>
          <w:sz w:val="24"/>
          <w:szCs w:val="24"/>
        </w:rPr>
        <w:t xml:space="preserve"> на основании ________________________________________________,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(документ, удостоверяющий личность, либо доверенность)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47589">
        <w:rPr>
          <w:rFonts w:ascii="Times New Roman" w:hAnsi="Times New Roman" w:cs="Times New Roman"/>
          <w:sz w:val="24"/>
          <w:szCs w:val="24"/>
        </w:rPr>
        <w:t>именуемый</w:t>
      </w:r>
      <w:proofErr w:type="gramEnd"/>
      <w:r w:rsidRPr="00047589">
        <w:rPr>
          <w:rFonts w:ascii="Times New Roman" w:hAnsi="Times New Roman" w:cs="Times New Roman"/>
          <w:sz w:val="24"/>
          <w:szCs w:val="24"/>
        </w:rPr>
        <w:t xml:space="preserve"> в дальнейшем Пользователем, с другой стороны, совместно именуемые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в дальнейшем Стороны, на основании решения конкурсной комиссии 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Pr="00047589">
        <w:rPr>
          <w:rFonts w:ascii="Times New Roman" w:hAnsi="Times New Roman" w:cs="Times New Roman"/>
          <w:sz w:val="24"/>
          <w:szCs w:val="24"/>
        </w:rPr>
        <w:t xml:space="preserve"> "___"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lastRenderedPageBreak/>
        <w:t>_______ 20__ года N ___ заключили настоящий Договор о нижеследующем.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I. Предмет Договора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1.1. В соответствии с настоящим Договором Орган государственной власти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предоставляет, а юридическое лицо или индивидуальный предприниматель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приобретает право на добычу (вылов) водных биологических ресурсов в целях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организации любительского и спортивного рыболовства 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>на</w:t>
      </w:r>
      <w:proofErr w:type="gramEnd"/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(наименование водоема, рыбопромыслового участка)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в соответствии с долями квот добычи (вылова) водных биологических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ресурсов: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129"/>
        <w:gridCol w:w="5727"/>
        <w:gridCol w:w="3439"/>
      </w:tblGrid>
      <w:tr w:rsidR="00047589" w:rsidRPr="00047589" w:rsidTr="00047589">
        <w:trPr>
          <w:trHeight w:val="15"/>
          <w:tblCellSpacing w:w="15" w:type="dxa"/>
        </w:trPr>
        <w:tc>
          <w:tcPr>
            <w:tcW w:w="1109" w:type="dxa"/>
            <w:vAlign w:val="center"/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5914" w:type="dxa"/>
            <w:vAlign w:val="center"/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3511" w:type="dxa"/>
            <w:vAlign w:val="center"/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047589" w:rsidRPr="00047589" w:rsidTr="00047589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Вид водных биологических ресурсов 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Доля, проценты </w:t>
            </w:r>
          </w:p>
        </w:tc>
      </w:tr>
      <w:tr w:rsidR="00047589" w:rsidRPr="00047589" w:rsidTr="00047589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1.2. 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>Квоты добычи (вылова) водных биологических ресурсов для организации любительского и спортивного рыболовства распределяются юридическому лицу или индивидуальному предпринимателю на каждый календарный год по соответствующему виду водных биологических ресурсов и району добычи (вылова) водных биологических ресурсов на основании распоряжения Правительства Белгородской области, исходя из состояния запасов водных биологических ресурсов и объемов квот, определенных Федеральным агентством по рыболовству.</w:t>
      </w:r>
      <w:proofErr w:type="gramEnd"/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II. Права и обязанности Сторон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2.1. Орган государственной власти: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а) публикует ежегодно информацию о распределенных между юридическими лицами и индивидуальными предпринимателями и о выделенных в установленном порядке соответствующих квотах добычи (вылова) водных биологических ресурсов для организации любительского и спортивного рыболовства;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б) осуществляет 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047589">
        <w:rPr>
          <w:rFonts w:ascii="Times New Roman" w:hAnsi="Times New Roman" w:cs="Times New Roman"/>
          <w:sz w:val="24"/>
          <w:szCs w:val="24"/>
        </w:rPr>
        <w:t xml:space="preserve"> освоением квот добычи (вылова) водных биологических ресурсов, распределенных юридическому лицу или индивидуальному предпринимателю;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в) осуществляет 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047589">
        <w:rPr>
          <w:rFonts w:ascii="Times New Roman" w:hAnsi="Times New Roman" w:cs="Times New Roman"/>
          <w:sz w:val="24"/>
          <w:szCs w:val="24"/>
        </w:rPr>
        <w:t xml:space="preserve"> соблюдением юридическим лицом или индивидуальным предпринимателем условий настоящего Договора.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2.2. Юридическое лицо или индивидуальный предприниматель: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47589">
        <w:rPr>
          <w:rFonts w:ascii="Times New Roman" w:hAnsi="Times New Roman" w:cs="Times New Roman"/>
          <w:sz w:val="24"/>
          <w:szCs w:val="24"/>
        </w:rPr>
        <w:t>а) осуществляет добычу (вылов) водных биологических ресурсов на основании распределенных квот добычи (вылова) водных биологических ресурсов в соответствии с закрепленными настоящим Договором долями квот с соблюдением правил рыболовства, норм и правил безопасности плавания на маломерных судах, иных норм законодательства Российской Федерации в области рыболовства и сохранения водных биологических ресурсов и условий настоящего Договора;</w:t>
      </w:r>
      <w:proofErr w:type="gramEnd"/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б) приобретает право собственности на добытые (выловленные) водные биологические ресурсы;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в) предоставляет в установленном порядке статистическую отчетность об улове водных биологических ресурсов при осуществлении любительского и спортивного рыболовства на рыбопромысловом участке, сведения о количестве именных разовых лицензий, выданных в установленном порядке гражданам, осуществляющим любительское и спортивное рыболовство.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III. Срок действия Договора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3.1. Настоящий Договор вступает в силу 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>с даты</w:t>
      </w:r>
      <w:proofErr w:type="gramEnd"/>
      <w:r w:rsidRPr="00047589">
        <w:rPr>
          <w:rFonts w:ascii="Times New Roman" w:hAnsi="Times New Roman" w:cs="Times New Roman"/>
          <w:sz w:val="24"/>
          <w:szCs w:val="24"/>
        </w:rPr>
        <w:t xml:space="preserve"> его подписания Сторонами и действует до "___" _______ 20___ г.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IV. Расторжение и прекращение Договора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lastRenderedPageBreak/>
        <w:t>4.1. Настоящий Договор прекращается в связи с истечением срока его действия.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4.2. Настоящий Договор прекращает свое действие в случаях, предусмотренных гражданским законодательством Российской Федерации.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4.3. Настоящий 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>Договор</w:t>
      </w:r>
      <w:proofErr w:type="gramEnd"/>
      <w:r w:rsidRPr="00047589">
        <w:rPr>
          <w:rFonts w:ascii="Times New Roman" w:hAnsi="Times New Roman" w:cs="Times New Roman"/>
          <w:sz w:val="24"/>
          <w:szCs w:val="24"/>
        </w:rPr>
        <w:t xml:space="preserve"> может быть расторгнут по соглашению Сторон.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4.4. Расторжение настоящего Договора по решению суда по требованию одной из Сторон осуществляется по основаниям, предусмотренным законодательством Российской Федерации, а также в случае нарушения другой Стороной условий настоящего Договора.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V. Ответственность Сторон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5.1. В случае неисполнения или ненадлежащего исполнения своих обязательств по настоящему Договору Стороны несут ответственность в соответствии с законодательством Российской Федерации.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5.2. Стороны не несут ответственности за расторжение или ненадлежащее исполнение своих обязательств по настоящему Договору, если это явилось следствием обстоятельств непреодолимой силы, которые включают такие случаи, как землетрясение, наводнение и аналогичные стихийные бедствия, чрезвычайные ситуации, а также принятия подзаконных актов органами государственной власти.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VI. Прочие условия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6.1. Стороны принимают все необходимые меры для разрешения споров и разногласий, возникающих в связи с настоящим Договором, путем переговоров между Сторонами.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6.2. Все споры и разногласия между Сторонами, возникающие в связи с настоящим Договором, если они не будут разрешены путем переговоров, разрешаются в судебном порядке в Арбитражном суде Белгородской области.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VII. Заключительные положения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lastRenderedPageBreak/>
        <w:t>7.1. Все изменения, внесенные в настоящий Договор, действительны лишь в том случае, если они имеют ссылку на настоящий Договор, совершены в письменной форме и подписаны уполномоченными на то представителями сторон и скреплены печатями Сторон.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Не допускается изменение условий настоящего Договора, а также условий, указанных в извещении о проведении конкурса, в конкурсной документации и заявке на участие в конкурсе, поданной юридическим лицом или индивидуальным предпринимателем.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7.2. Настоящий Договор составлен в 2 экземплярах, имеющих одинаковую юридическую силу, по одному экземпляру для каждой из Сторон.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7.3. В случае изменения реквизитов Стороны (почтового и юридического адресов, банковских реквизитов и др.) одна Сторона обязана уведомить в письменной форме другую Сторону о таких изменениях в течение 3 рабочих дней. До момента получения такого уведомления все извещения, направленные по предшествующим реквизитам, считаются действительными.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VIII. Адреса и реквизиты сторон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Орган государственной власти: Пользователь: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__________________________________ ______________________________________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__________________________________ ______________________________________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47589">
        <w:rPr>
          <w:rFonts w:ascii="Times New Roman" w:hAnsi="Times New Roman" w:cs="Times New Roman"/>
          <w:sz w:val="24"/>
          <w:szCs w:val="24"/>
        </w:rPr>
        <w:t>(наименование) (наименование организации или фамилия,</w:t>
      </w:r>
      <w:proofErr w:type="gramEnd"/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имя, отчество 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>индивидуального</w:t>
      </w:r>
      <w:proofErr w:type="gramEnd"/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предпринимателя)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Местонахождение: Местонахождение: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__________________________________ ______________________________________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__________________________________ ______________________________________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ИНН </w:t>
      </w:r>
      <w:proofErr w:type="spellStart"/>
      <w:proofErr w:type="gramStart"/>
      <w:r w:rsidRPr="00047589">
        <w:rPr>
          <w:rFonts w:ascii="Times New Roman" w:hAnsi="Times New Roman" w:cs="Times New Roman"/>
          <w:sz w:val="24"/>
          <w:szCs w:val="24"/>
        </w:rPr>
        <w:t>ИНН</w:t>
      </w:r>
      <w:proofErr w:type="spellEnd"/>
      <w:proofErr w:type="gramEnd"/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__________________________________ ______________________________________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Банковские реквизиты: Банковские реквизиты: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__________________________________ ______________________________________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__________________________________ ______________________________________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47589">
        <w:rPr>
          <w:rFonts w:ascii="Times New Roman" w:hAnsi="Times New Roman" w:cs="Times New Roman"/>
          <w:sz w:val="24"/>
          <w:szCs w:val="24"/>
        </w:rPr>
        <w:t>(должность лица, уполномоченного (должность лица, уполномоченного на</w:t>
      </w:r>
      <w:proofErr w:type="gramEnd"/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47589">
        <w:rPr>
          <w:rFonts w:ascii="Times New Roman" w:hAnsi="Times New Roman" w:cs="Times New Roman"/>
          <w:sz w:val="24"/>
          <w:szCs w:val="24"/>
        </w:rPr>
        <w:t>на подписание настоящего Договора) подписание настоящего Договора)</w:t>
      </w:r>
      <w:proofErr w:type="gramEnd"/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____________ ________________ ______________ _______________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(подпись) (Ф.И.О.) (подпись) (Ф.И.О.)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М.П. М.П.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48268A" w:rsidRDefault="00047589" w:rsidP="0048268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8268A">
        <w:rPr>
          <w:rFonts w:ascii="Times New Roman" w:hAnsi="Times New Roman" w:cs="Times New Roman"/>
          <w:b/>
          <w:sz w:val="24"/>
          <w:szCs w:val="24"/>
        </w:rPr>
        <w:t>Приложение N 4. Блок-схема предоставления государственной услуги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48268A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Приложение N 4</w:t>
      </w:r>
    </w:p>
    <w:p w:rsidR="00047589" w:rsidRPr="00047589" w:rsidRDefault="00047589" w:rsidP="0048268A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к административному регламенту предоставления</w:t>
      </w:r>
    </w:p>
    <w:p w:rsidR="00047589" w:rsidRPr="00047589" w:rsidRDefault="00047589" w:rsidP="0048268A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управлением охраны и использования объектов</w:t>
      </w:r>
    </w:p>
    <w:p w:rsidR="00047589" w:rsidRPr="00047589" w:rsidRDefault="00047589" w:rsidP="0048268A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животного мира, водных биологических ресурсов</w:t>
      </w:r>
    </w:p>
    <w:p w:rsidR="00047589" w:rsidRPr="00047589" w:rsidRDefault="00047589" w:rsidP="0048268A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и среды их обитания Белгородской области</w:t>
      </w:r>
    </w:p>
    <w:p w:rsidR="00047589" w:rsidRPr="00047589" w:rsidRDefault="00047589" w:rsidP="0048268A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lastRenderedPageBreak/>
        <w:t xml:space="preserve">государственной услуги "Распределение 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>между</w:t>
      </w:r>
      <w:proofErr w:type="gramEnd"/>
    </w:p>
    <w:p w:rsidR="00047589" w:rsidRPr="00047589" w:rsidRDefault="00047589" w:rsidP="0048268A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заявителями долей квот добычи (вылова) водных</w:t>
      </w:r>
    </w:p>
    <w:p w:rsidR="00047589" w:rsidRPr="00047589" w:rsidRDefault="00047589" w:rsidP="0048268A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биологических ресурсов для организации</w:t>
      </w:r>
    </w:p>
    <w:p w:rsidR="00047589" w:rsidRPr="00047589" w:rsidRDefault="00047589" w:rsidP="0048268A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любительского и спортивного рыболовства 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047589" w:rsidRPr="00047589" w:rsidRDefault="00047589" w:rsidP="0048268A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Белгородской области, заключение договора</w:t>
      </w:r>
    </w:p>
    <w:p w:rsidR="00047589" w:rsidRPr="00047589" w:rsidRDefault="00047589" w:rsidP="0048268A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о закреплении долей квот добычи (вылова)</w:t>
      </w:r>
    </w:p>
    <w:p w:rsidR="00047589" w:rsidRPr="00047589" w:rsidRDefault="00047589" w:rsidP="0048268A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водных биологических ресурсов"</w:t>
      </w:r>
    </w:p>
    <w:p w:rsidR="00047589" w:rsidRPr="00047589" w:rsidRDefault="00047589" w:rsidP="0048268A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48268A">
      <w:pPr>
        <w:jc w:val="center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Блок-схема предоставления государственной услуги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4826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┌══════════</w:t>
      </w:r>
      <w:r w:rsidR="0048268A">
        <w:rPr>
          <w:rFonts w:ascii="Times New Roman" w:hAnsi="Times New Roman" w:cs="Times New Roman"/>
          <w:sz w:val="24"/>
          <w:szCs w:val="24"/>
        </w:rPr>
        <w:t>═══════════════════════════════</w:t>
      </w:r>
    </w:p>
    <w:p w:rsidR="00047589" w:rsidRPr="00047589" w:rsidRDefault="00047589" w:rsidP="004826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│              Начало предоставления государственной услуги               │</w:t>
      </w:r>
    </w:p>
    <w:p w:rsidR="00047589" w:rsidRPr="00047589" w:rsidRDefault="0048268A" w:rsidP="0048268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└════</w:t>
      </w:r>
      <w:r w:rsidR="00047589" w:rsidRPr="00047589">
        <w:rPr>
          <w:rFonts w:ascii="Times New Roman" w:hAnsi="Times New Roman" w:cs="Times New Roman"/>
          <w:sz w:val="24"/>
          <w:szCs w:val="24"/>
        </w:rPr>
        <w:t>════════┬═════════════════════</w:t>
      </w:r>
      <w:r>
        <w:rPr>
          <w:rFonts w:ascii="Times New Roman" w:hAnsi="Times New Roman" w:cs="Times New Roman"/>
          <w:sz w:val="24"/>
          <w:szCs w:val="24"/>
        </w:rPr>
        <w:t>═══════</w:t>
      </w:r>
    </w:p>
    <w:p w:rsidR="00047589" w:rsidRPr="00047589" w:rsidRDefault="00047589" w:rsidP="004826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                                    │</w:t>
      </w:r>
    </w:p>
    <w:p w:rsidR="00047589" w:rsidRPr="00047589" w:rsidRDefault="00047589" w:rsidP="004826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┌═</w:t>
      </w:r>
      <w:r w:rsidR="0048268A">
        <w:rPr>
          <w:rFonts w:ascii="Times New Roman" w:hAnsi="Times New Roman" w:cs="Times New Roman"/>
          <w:sz w:val="24"/>
          <w:szCs w:val="24"/>
        </w:rPr>
        <w:t>═════════</w:t>
      </w:r>
      <w:r w:rsidRPr="00047589">
        <w:rPr>
          <w:rFonts w:ascii="Times New Roman" w:hAnsi="Times New Roman" w:cs="Times New Roman"/>
          <w:sz w:val="24"/>
          <w:szCs w:val="24"/>
        </w:rPr>
        <w:t>══V══════</w:t>
      </w:r>
      <w:r w:rsidR="0048268A">
        <w:rPr>
          <w:rFonts w:ascii="Times New Roman" w:hAnsi="Times New Roman" w:cs="Times New Roman"/>
          <w:sz w:val="24"/>
          <w:szCs w:val="24"/>
        </w:rPr>
        <w:t>════════════════════════</w:t>
      </w:r>
    </w:p>
    <w:p w:rsidR="00047589" w:rsidRPr="00047589" w:rsidRDefault="00047589" w:rsidP="004826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│           Формирование рабочей группы по рассмотрению заявок            │</w:t>
      </w:r>
    </w:p>
    <w:p w:rsidR="00047589" w:rsidRPr="00047589" w:rsidRDefault="0048268A" w:rsidP="0048268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└════════</w:t>
      </w:r>
      <w:r w:rsidR="00047589" w:rsidRPr="00047589">
        <w:rPr>
          <w:rFonts w:ascii="Times New Roman" w:hAnsi="Times New Roman" w:cs="Times New Roman"/>
          <w:sz w:val="24"/>
          <w:szCs w:val="24"/>
        </w:rPr>
        <w:t>════┬═══════════</w:t>
      </w:r>
      <w:r>
        <w:rPr>
          <w:rFonts w:ascii="Times New Roman" w:hAnsi="Times New Roman" w:cs="Times New Roman"/>
          <w:sz w:val="24"/>
          <w:szCs w:val="24"/>
        </w:rPr>
        <w:t>═══════════════════</w:t>
      </w:r>
    </w:p>
    <w:p w:rsidR="00047589" w:rsidRPr="00047589" w:rsidRDefault="00047589" w:rsidP="004826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                                    │</w:t>
      </w:r>
    </w:p>
    <w:p w:rsidR="00047589" w:rsidRPr="00047589" w:rsidRDefault="0048268A" w:rsidP="0048268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┌═══════</w:t>
      </w:r>
      <w:r w:rsidR="00047589" w:rsidRPr="00047589">
        <w:rPr>
          <w:rFonts w:ascii="Times New Roman" w:hAnsi="Times New Roman" w:cs="Times New Roman"/>
          <w:sz w:val="24"/>
          <w:szCs w:val="24"/>
        </w:rPr>
        <w:t>═════V══════</w:t>
      </w:r>
      <w:r>
        <w:rPr>
          <w:rFonts w:ascii="Times New Roman" w:hAnsi="Times New Roman" w:cs="Times New Roman"/>
          <w:sz w:val="24"/>
          <w:szCs w:val="24"/>
        </w:rPr>
        <w:t>═════════════════════════</w:t>
      </w:r>
    </w:p>
    <w:p w:rsidR="00047589" w:rsidRPr="00047589" w:rsidRDefault="00047589" w:rsidP="004826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│        Подготовка информации о порядке и условиях приема заявок         │</w:t>
      </w:r>
    </w:p>
    <w:p w:rsidR="00047589" w:rsidRPr="00047589" w:rsidRDefault="0048268A" w:rsidP="0048268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└═════</w:t>
      </w:r>
      <w:r w:rsidR="00047589" w:rsidRPr="00047589">
        <w:rPr>
          <w:rFonts w:ascii="Times New Roman" w:hAnsi="Times New Roman" w:cs="Times New Roman"/>
          <w:sz w:val="24"/>
          <w:szCs w:val="24"/>
        </w:rPr>
        <w:t>═══════┬══════</w:t>
      </w:r>
      <w:r>
        <w:rPr>
          <w:rFonts w:ascii="Times New Roman" w:hAnsi="Times New Roman" w:cs="Times New Roman"/>
          <w:sz w:val="24"/>
          <w:szCs w:val="24"/>
        </w:rPr>
        <w:t>═════════════════════════</w:t>
      </w:r>
    </w:p>
    <w:p w:rsidR="00047589" w:rsidRPr="00047589" w:rsidRDefault="00047589" w:rsidP="004826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                                    │</w:t>
      </w:r>
    </w:p>
    <w:p w:rsidR="00047589" w:rsidRPr="00047589" w:rsidRDefault="0048268A" w:rsidP="0048268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┌══════</w:t>
      </w:r>
      <w:r w:rsidR="00047589" w:rsidRPr="00047589">
        <w:rPr>
          <w:rFonts w:ascii="Times New Roman" w:hAnsi="Times New Roman" w:cs="Times New Roman"/>
          <w:sz w:val="24"/>
          <w:szCs w:val="24"/>
        </w:rPr>
        <w:t>═════V══════</w:t>
      </w:r>
      <w:r>
        <w:rPr>
          <w:rFonts w:ascii="Times New Roman" w:hAnsi="Times New Roman" w:cs="Times New Roman"/>
          <w:sz w:val="24"/>
          <w:szCs w:val="24"/>
        </w:rPr>
        <w:t>════════════════</w:t>
      </w:r>
    </w:p>
    <w:p w:rsidR="00047589" w:rsidRPr="00047589" w:rsidRDefault="00047589" w:rsidP="004826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│                       Прием и регистрация заявок                        │</w:t>
      </w:r>
    </w:p>
    <w:p w:rsidR="00047589" w:rsidRPr="00047589" w:rsidRDefault="0048268A" w:rsidP="0048268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└══════════════</w:t>
      </w:r>
      <w:r w:rsidR="00047589" w:rsidRPr="00047589">
        <w:rPr>
          <w:rFonts w:ascii="Times New Roman" w:hAnsi="Times New Roman" w:cs="Times New Roman"/>
          <w:sz w:val="24"/>
          <w:szCs w:val="24"/>
        </w:rPr>
        <w:t>══════┬═════</w:t>
      </w:r>
      <w:r>
        <w:rPr>
          <w:rFonts w:ascii="Times New Roman" w:hAnsi="Times New Roman" w:cs="Times New Roman"/>
          <w:sz w:val="24"/>
          <w:szCs w:val="24"/>
        </w:rPr>
        <w:t>════════</w:t>
      </w:r>
    </w:p>
    <w:p w:rsidR="00047589" w:rsidRPr="00047589" w:rsidRDefault="00047589" w:rsidP="004826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r w:rsidR="0048268A"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Pr="00047589">
        <w:rPr>
          <w:rFonts w:ascii="Times New Roman" w:hAnsi="Times New Roman" w:cs="Times New Roman"/>
          <w:sz w:val="24"/>
          <w:szCs w:val="24"/>
        </w:rPr>
        <w:t xml:space="preserve">     │</w:t>
      </w:r>
    </w:p>
    <w:p w:rsidR="00047589" w:rsidRPr="00047589" w:rsidRDefault="00047589" w:rsidP="004826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="0048268A">
        <w:rPr>
          <w:rFonts w:ascii="Times New Roman" w:hAnsi="Times New Roman" w:cs="Times New Roman"/>
          <w:sz w:val="24"/>
          <w:szCs w:val="24"/>
        </w:rPr>
        <w:t xml:space="preserve">                          ┌═══V════════</w:t>
      </w:r>
    </w:p>
    <w:p w:rsidR="00047589" w:rsidRPr="00047589" w:rsidRDefault="00047589" w:rsidP="004826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="0048268A"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Pr="00047589">
        <w:rPr>
          <w:rFonts w:ascii="Times New Roman" w:hAnsi="Times New Roman" w:cs="Times New Roman"/>
          <w:sz w:val="24"/>
          <w:szCs w:val="24"/>
        </w:rPr>
        <w:t xml:space="preserve">  Да │   Соответствие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 xml:space="preserve">  </w:t>
      </w:r>
      <w:r w:rsidR="0048268A">
        <w:rPr>
          <w:rFonts w:ascii="Times New Roman" w:hAnsi="Times New Roman" w:cs="Times New Roman"/>
          <w:sz w:val="24"/>
          <w:szCs w:val="24"/>
        </w:rPr>
        <w:t xml:space="preserve">  </w:t>
      </w:r>
      <w:r w:rsidRPr="00047589">
        <w:rPr>
          <w:rFonts w:ascii="Times New Roman" w:hAnsi="Times New Roman" w:cs="Times New Roman"/>
          <w:sz w:val="24"/>
          <w:szCs w:val="24"/>
        </w:rPr>
        <w:t xml:space="preserve"> │ Н</w:t>
      </w:r>
      <w:proofErr w:type="gramEnd"/>
      <w:r w:rsidRPr="00047589">
        <w:rPr>
          <w:rFonts w:ascii="Times New Roman" w:hAnsi="Times New Roman" w:cs="Times New Roman"/>
          <w:sz w:val="24"/>
          <w:szCs w:val="24"/>
        </w:rPr>
        <w:t>ет</w:t>
      </w:r>
    </w:p>
    <w:p w:rsidR="00047589" w:rsidRPr="00047589" w:rsidRDefault="00047589" w:rsidP="004826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              </w:t>
      </w:r>
      <w:r w:rsidR="0048268A">
        <w:rPr>
          <w:rFonts w:ascii="Times New Roman" w:hAnsi="Times New Roman" w:cs="Times New Roman"/>
          <w:sz w:val="24"/>
          <w:szCs w:val="24"/>
        </w:rPr>
        <w:t>┌════════════┤   действующему  ├══════</w:t>
      </w:r>
    </w:p>
    <w:p w:rsidR="00047589" w:rsidRPr="00047589" w:rsidRDefault="00047589" w:rsidP="004826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              │        </w:t>
      </w:r>
      <w:r w:rsidR="0048268A"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Pr="00047589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r w:rsidR="0048268A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="0048268A">
        <w:rPr>
          <w:rFonts w:ascii="Times New Roman" w:hAnsi="Times New Roman" w:cs="Times New Roman"/>
          <w:sz w:val="24"/>
          <w:szCs w:val="24"/>
        </w:rPr>
        <w:t xml:space="preserve"> законодательству │               </w:t>
      </w:r>
      <w:proofErr w:type="spellStart"/>
      <w:r w:rsidRPr="00047589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047589" w:rsidRPr="00047589" w:rsidRDefault="00047589" w:rsidP="004826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              │        </w:t>
      </w:r>
      <w:r w:rsidR="0048268A">
        <w:rPr>
          <w:rFonts w:ascii="Times New Roman" w:hAnsi="Times New Roman" w:cs="Times New Roman"/>
          <w:sz w:val="24"/>
          <w:szCs w:val="24"/>
        </w:rPr>
        <w:t xml:space="preserve">                         └════════════</w:t>
      </w:r>
      <w:r w:rsidRPr="00047589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48268A">
        <w:rPr>
          <w:rFonts w:ascii="Times New Roman" w:hAnsi="Times New Roman" w:cs="Times New Roman"/>
          <w:sz w:val="24"/>
          <w:szCs w:val="24"/>
        </w:rPr>
        <w:t xml:space="preserve">     </w:t>
      </w:r>
      <w:r w:rsidRPr="00047589">
        <w:rPr>
          <w:rFonts w:ascii="Times New Roman" w:hAnsi="Times New Roman" w:cs="Times New Roman"/>
          <w:sz w:val="24"/>
          <w:szCs w:val="24"/>
        </w:rPr>
        <w:t>│</w:t>
      </w:r>
    </w:p>
    <w:p w:rsidR="00047589" w:rsidRPr="00047589" w:rsidRDefault="00047589" w:rsidP="004826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              │                            ┌══════════</w:t>
      </w:r>
      <w:r w:rsidR="0048268A">
        <w:rPr>
          <w:rFonts w:ascii="Times New Roman" w:hAnsi="Times New Roman" w:cs="Times New Roman"/>
          <w:sz w:val="24"/>
          <w:szCs w:val="24"/>
        </w:rPr>
        <w:t>═════════V</w:t>
      </w:r>
    </w:p>
    <w:p w:rsidR="00047589" w:rsidRPr="00047589" w:rsidRDefault="00047589" w:rsidP="004826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              │                            </w:t>
      </w:r>
      <w:proofErr w:type="spellStart"/>
      <w:r w:rsidRPr="00047589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047589">
        <w:rPr>
          <w:rFonts w:ascii="Times New Roman" w:hAnsi="Times New Roman" w:cs="Times New Roman"/>
          <w:sz w:val="24"/>
          <w:szCs w:val="24"/>
        </w:rPr>
        <w:t xml:space="preserve">   Направление уведомления    │</w:t>
      </w:r>
    </w:p>
    <w:p w:rsidR="00047589" w:rsidRPr="00047589" w:rsidRDefault="00047589" w:rsidP="004826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              │                            </w:t>
      </w:r>
      <w:proofErr w:type="spellStart"/>
      <w:r w:rsidRPr="00047589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047589">
        <w:rPr>
          <w:rFonts w:ascii="Times New Roman" w:hAnsi="Times New Roman" w:cs="Times New Roman"/>
          <w:sz w:val="24"/>
          <w:szCs w:val="24"/>
        </w:rPr>
        <w:t xml:space="preserve">     заявителю об отказе      </w:t>
      </w:r>
      <w:r w:rsidR="0048268A">
        <w:rPr>
          <w:rFonts w:ascii="Times New Roman" w:hAnsi="Times New Roman" w:cs="Times New Roman"/>
          <w:sz w:val="24"/>
          <w:szCs w:val="24"/>
        </w:rPr>
        <w:t xml:space="preserve">        </w:t>
      </w:r>
      <w:r w:rsidRPr="00047589">
        <w:rPr>
          <w:rFonts w:ascii="Times New Roman" w:hAnsi="Times New Roman" w:cs="Times New Roman"/>
          <w:sz w:val="24"/>
          <w:szCs w:val="24"/>
        </w:rPr>
        <w:t>│</w:t>
      </w:r>
    </w:p>
    <w:p w:rsidR="00047589" w:rsidRPr="00047589" w:rsidRDefault="00047589" w:rsidP="004826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              │                            </w:t>
      </w:r>
      <w:proofErr w:type="spellStart"/>
      <w:r w:rsidRPr="00047589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047589">
        <w:rPr>
          <w:rFonts w:ascii="Times New Roman" w:hAnsi="Times New Roman" w:cs="Times New Roman"/>
          <w:sz w:val="24"/>
          <w:szCs w:val="24"/>
        </w:rPr>
        <w:t xml:space="preserve">        в приеме заявки    </w:t>
      </w:r>
      <w:r w:rsidR="0048268A"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047589">
        <w:rPr>
          <w:rFonts w:ascii="Times New Roman" w:hAnsi="Times New Roman" w:cs="Times New Roman"/>
          <w:sz w:val="24"/>
          <w:szCs w:val="24"/>
        </w:rPr>
        <w:t xml:space="preserve">   │</w:t>
      </w:r>
    </w:p>
    <w:p w:rsidR="00047589" w:rsidRPr="00047589" w:rsidRDefault="00047589" w:rsidP="004826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              │                        </w:t>
      </w:r>
      <w:r w:rsidR="0048268A">
        <w:rPr>
          <w:rFonts w:ascii="Times New Roman" w:hAnsi="Times New Roman" w:cs="Times New Roman"/>
          <w:sz w:val="24"/>
          <w:szCs w:val="24"/>
        </w:rPr>
        <w:t xml:space="preserve">    └════════════════════</w:t>
      </w:r>
    </w:p>
    <w:p w:rsidR="00047589" w:rsidRPr="00047589" w:rsidRDefault="0048268A" w:rsidP="0048268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┌══</w:t>
      </w:r>
      <w:r w:rsidR="00047589" w:rsidRPr="00047589">
        <w:rPr>
          <w:rFonts w:ascii="Times New Roman" w:hAnsi="Times New Roman" w:cs="Times New Roman"/>
          <w:sz w:val="24"/>
          <w:szCs w:val="24"/>
        </w:rPr>
        <w:t>══V════</w:t>
      </w:r>
      <w:r>
        <w:rPr>
          <w:rFonts w:ascii="Times New Roman" w:hAnsi="Times New Roman" w:cs="Times New Roman"/>
          <w:sz w:val="24"/>
          <w:szCs w:val="24"/>
        </w:rPr>
        <w:t>════════════════════════</w:t>
      </w:r>
    </w:p>
    <w:p w:rsidR="00047589" w:rsidRPr="00047589" w:rsidRDefault="00047589" w:rsidP="004826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lastRenderedPageBreak/>
        <w:t>│                           Рассмотрение заявок                           │</w:t>
      </w:r>
    </w:p>
    <w:p w:rsidR="00047589" w:rsidRPr="00047589" w:rsidRDefault="0048268A" w:rsidP="0048268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└════════</w:t>
      </w:r>
      <w:r w:rsidR="00047589" w:rsidRPr="00047589">
        <w:rPr>
          <w:rFonts w:ascii="Times New Roman" w:hAnsi="Times New Roman" w:cs="Times New Roman"/>
          <w:sz w:val="24"/>
          <w:szCs w:val="24"/>
        </w:rPr>
        <w:t>════┬═══════</w:t>
      </w:r>
      <w:r>
        <w:rPr>
          <w:rFonts w:ascii="Times New Roman" w:hAnsi="Times New Roman" w:cs="Times New Roman"/>
          <w:sz w:val="24"/>
          <w:szCs w:val="24"/>
        </w:rPr>
        <w:t>═════════════</w:t>
      </w:r>
    </w:p>
    <w:p w:rsidR="00047589" w:rsidRPr="00047589" w:rsidRDefault="00047589" w:rsidP="004826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                                   │</w:t>
      </w:r>
    </w:p>
    <w:p w:rsidR="00047589" w:rsidRPr="00047589" w:rsidRDefault="0048268A" w:rsidP="0048268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┌═══════</w:t>
      </w:r>
      <w:r w:rsidR="00047589" w:rsidRPr="00047589">
        <w:rPr>
          <w:rFonts w:ascii="Times New Roman" w:hAnsi="Times New Roman" w:cs="Times New Roman"/>
          <w:sz w:val="24"/>
          <w:szCs w:val="24"/>
        </w:rPr>
        <w:t>═════V═══════</w:t>
      </w:r>
      <w:r>
        <w:rPr>
          <w:rFonts w:ascii="Times New Roman" w:hAnsi="Times New Roman" w:cs="Times New Roman"/>
          <w:sz w:val="24"/>
          <w:szCs w:val="24"/>
        </w:rPr>
        <w:t>════════════════════════════</w:t>
      </w:r>
    </w:p>
    <w:p w:rsidR="00047589" w:rsidRPr="00047589" w:rsidRDefault="00047589" w:rsidP="004826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│  Подготовка и согласование проекта распоряжения Правительства области   │</w:t>
      </w:r>
    </w:p>
    <w:p w:rsidR="00047589" w:rsidRPr="00047589" w:rsidRDefault="00047589" w:rsidP="004826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└</w:t>
      </w:r>
      <w:r w:rsidR="0048268A">
        <w:rPr>
          <w:rFonts w:ascii="Times New Roman" w:hAnsi="Times New Roman" w:cs="Times New Roman"/>
          <w:sz w:val="24"/>
          <w:szCs w:val="24"/>
        </w:rPr>
        <w:t>══════════</w:t>
      </w:r>
      <w:r w:rsidRPr="00047589">
        <w:rPr>
          <w:rFonts w:ascii="Times New Roman" w:hAnsi="Times New Roman" w:cs="Times New Roman"/>
          <w:sz w:val="24"/>
          <w:szCs w:val="24"/>
        </w:rPr>
        <w:t>══┬═══════</w:t>
      </w:r>
      <w:r w:rsidR="0048268A">
        <w:rPr>
          <w:rFonts w:ascii="Times New Roman" w:hAnsi="Times New Roman" w:cs="Times New Roman"/>
          <w:sz w:val="24"/>
          <w:szCs w:val="24"/>
        </w:rPr>
        <w:t>════════════════════════════</w:t>
      </w:r>
    </w:p>
    <w:p w:rsidR="00047589" w:rsidRPr="00047589" w:rsidRDefault="00047589" w:rsidP="004826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                                   │</w:t>
      </w:r>
    </w:p>
    <w:p w:rsidR="00047589" w:rsidRPr="00047589" w:rsidRDefault="00047589" w:rsidP="004826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┌</w:t>
      </w:r>
      <w:r w:rsidR="0048268A">
        <w:rPr>
          <w:rFonts w:ascii="Times New Roman" w:hAnsi="Times New Roman" w:cs="Times New Roman"/>
          <w:sz w:val="24"/>
          <w:szCs w:val="24"/>
        </w:rPr>
        <w:t>════════</w:t>
      </w:r>
      <w:r w:rsidRPr="00047589">
        <w:rPr>
          <w:rFonts w:ascii="Times New Roman" w:hAnsi="Times New Roman" w:cs="Times New Roman"/>
          <w:sz w:val="24"/>
          <w:szCs w:val="24"/>
        </w:rPr>
        <w:t>════V═══════</w:t>
      </w:r>
      <w:r w:rsidR="0048268A">
        <w:rPr>
          <w:rFonts w:ascii="Times New Roman" w:hAnsi="Times New Roman" w:cs="Times New Roman"/>
          <w:sz w:val="24"/>
          <w:szCs w:val="24"/>
        </w:rPr>
        <w:t>═════════════</w:t>
      </w:r>
    </w:p>
    <w:p w:rsidR="00047589" w:rsidRPr="00047589" w:rsidRDefault="00047589" w:rsidP="004826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│                           Заключение договора                           │</w:t>
      </w:r>
    </w:p>
    <w:p w:rsidR="00047589" w:rsidRPr="00047589" w:rsidRDefault="00047589" w:rsidP="004826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└</w:t>
      </w:r>
      <w:r w:rsidR="0048268A">
        <w:rPr>
          <w:rFonts w:ascii="Times New Roman" w:hAnsi="Times New Roman" w:cs="Times New Roman"/>
          <w:sz w:val="24"/>
          <w:szCs w:val="24"/>
        </w:rPr>
        <w:t>══════════</w:t>
      </w:r>
      <w:r w:rsidRPr="00047589">
        <w:rPr>
          <w:rFonts w:ascii="Times New Roman" w:hAnsi="Times New Roman" w:cs="Times New Roman"/>
          <w:sz w:val="24"/>
          <w:szCs w:val="24"/>
        </w:rPr>
        <w:t>══┬═══════</w:t>
      </w:r>
      <w:r w:rsidR="0048268A">
        <w:rPr>
          <w:rFonts w:ascii="Times New Roman" w:hAnsi="Times New Roman" w:cs="Times New Roman"/>
          <w:sz w:val="24"/>
          <w:szCs w:val="24"/>
        </w:rPr>
        <w:t>═════════════</w:t>
      </w:r>
    </w:p>
    <w:p w:rsidR="00047589" w:rsidRPr="00047589" w:rsidRDefault="00047589" w:rsidP="004826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                                   │</w:t>
      </w:r>
    </w:p>
    <w:p w:rsidR="00047589" w:rsidRPr="00047589" w:rsidRDefault="00047589" w:rsidP="004826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┌═</w:t>
      </w:r>
      <w:r w:rsidR="0048268A">
        <w:rPr>
          <w:rFonts w:ascii="Times New Roman" w:hAnsi="Times New Roman" w:cs="Times New Roman"/>
          <w:sz w:val="24"/>
          <w:szCs w:val="24"/>
        </w:rPr>
        <w:t>═════════</w:t>
      </w:r>
      <w:r w:rsidRPr="00047589">
        <w:rPr>
          <w:rFonts w:ascii="Times New Roman" w:hAnsi="Times New Roman" w:cs="Times New Roman"/>
          <w:sz w:val="24"/>
          <w:szCs w:val="24"/>
        </w:rPr>
        <w:t>═V═══════</w:t>
      </w:r>
      <w:r w:rsidR="0048268A">
        <w:rPr>
          <w:rFonts w:ascii="Times New Roman" w:hAnsi="Times New Roman" w:cs="Times New Roman"/>
          <w:sz w:val="24"/>
          <w:szCs w:val="24"/>
        </w:rPr>
        <w:t>══════════════════════</w:t>
      </w:r>
    </w:p>
    <w:p w:rsidR="00047589" w:rsidRPr="00047589" w:rsidRDefault="00047589" w:rsidP="004826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│             Окончание предоставления государственной услуги             │</w:t>
      </w:r>
    </w:p>
    <w:p w:rsidR="00047589" w:rsidRPr="00047589" w:rsidRDefault="00047589" w:rsidP="004826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└══════════</w:t>
      </w:r>
      <w:r w:rsidR="0048268A">
        <w:rPr>
          <w:rFonts w:ascii="Times New Roman" w:hAnsi="Times New Roman" w:cs="Times New Roman"/>
          <w:sz w:val="24"/>
          <w:szCs w:val="24"/>
        </w:rPr>
        <w:t>═══════════════════════════════</w:t>
      </w:r>
      <w:r w:rsidRPr="0004758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47589" w:rsidRPr="00047589" w:rsidRDefault="00047589" w:rsidP="004826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48268A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48268A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Утвержден</w:t>
      </w:r>
    </w:p>
    <w:p w:rsidR="00047589" w:rsidRPr="00047589" w:rsidRDefault="00047589" w:rsidP="0048268A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постановлением</w:t>
      </w:r>
    </w:p>
    <w:p w:rsidR="00047589" w:rsidRPr="00047589" w:rsidRDefault="00047589" w:rsidP="0048268A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Правительства Белгородской области</w:t>
      </w:r>
    </w:p>
    <w:p w:rsidR="00047589" w:rsidRPr="00047589" w:rsidRDefault="00047589" w:rsidP="0048268A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от 14 января 2013 года N 1-пп</w:t>
      </w:r>
    </w:p>
    <w:p w:rsidR="00047589" w:rsidRPr="00047589" w:rsidRDefault="00047589" w:rsidP="0048268A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48268A">
      <w:pPr>
        <w:jc w:val="center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АДМИНИСТРАТИВНЫЙ РЕГЛАМЕНТ ПРЕДОСТАВЛЕНИЯ УПРАВЛЕНИЕМ ОХРАНЫ И ИСПОЛЬЗОВАНИЯ ОБЪЕКТОВ ЖИВОТНОГО МИРА, ВОДНЫХ БИОЛОГИЧЕСКИХ РЕСУРСОВ И СРЕДЫ ИХ ОБИТАНИЯ БЕЛГОРОДСКОЙ ОБЛАСТИ ГОСУДАРСТВЕННОЙ УСЛУГИ "ЗАКЛЮЧЕНИЕ ДОГОВОРА ПОЛЬЗОВАНИЯ ВОДНЫМИ БИОЛОГИЧЕСКИМИ РЕСУРСАМИ В ЦЕЛЯХ ОСУЩЕСТВЛЕНИЯ РЫБОЛОВСТВА В ОТНОШЕНИИ ВИДОВ ВОДНЫХ БИОЛОГИЧЕСКИХ РЕСУРСОВ, ОБЩИЙ ДОПУСТИМЫЙ УЛОВ КОТОРЫХ НЕ УСТАНАВЛИВАЕТСЯ"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I. Общие положения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1.1. 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 xml:space="preserve">Административный регламент предоставления управлением охраны и использования объектов животного мира, водных биологических ресурсов и среды их обитания Белгородской области государственной услуги "Заключение договора пользования водными биологическими ресурсами в целях осуществления рыболовства в отношении видов водных биологических ресурсов, общий допустимый улов которых не устанавливается" (далее - административный регламент) разработан </w:t>
      </w:r>
      <w:r w:rsidRPr="00047589">
        <w:rPr>
          <w:rFonts w:ascii="Times New Roman" w:hAnsi="Times New Roman" w:cs="Times New Roman"/>
          <w:sz w:val="24"/>
          <w:szCs w:val="24"/>
        </w:rPr>
        <w:lastRenderedPageBreak/>
        <w:t>в целях повышения качества предоставления государственной услуги по заключению договора пользования водными биологическими</w:t>
      </w:r>
      <w:proofErr w:type="gramEnd"/>
      <w:r w:rsidRPr="00047589">
        <w:rPr>
          <w:rFonts w:ascii="Times New Roman" w:hAnsi="Times New Roman" w:cs="Times New Roman"/>
          <w:sz w:val="24"/>
          <w:szCs w:val="24"/>
        </w:rPr>
        <w:t xml:space="preserve"> ресурсами в целях осуществления рыболовства в отношении видов водных биологических ресурсов, общий допустимый улов которых не устанавливается (далее - государственная услуга), и определяет сроки и последовательность действий (административных процедур) при предоставлении государственной услуги.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1.2. Основными принципами предоставления государственной услуги являются гласность, открытость.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1.3. Предметом регулирования настоящего административного регламента являются: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требования, предъявляемые к заявителям;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порядок получения информации заявителями о государственной услуге;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основания для отказа в приеме документов и предоставлении государственной услуги;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перечень, состав, последовательность и сроки выполнения административных процедур;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формы контроля исполнения административного регламента;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досудебный (внесудебный) порядок обжалования решений и действий (бездействия) субъектов, участвующих в предоставлении государственной услуги.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1.4. Органом исполнительной власти области, непосредственно предоставляющим государственную услугу, является управление охраны и использования объектов животного мира, водных биологических ресурсов и среды их обитания Белгородской области (далее - управление).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1.5. Конечным результатом предоставления государственной услуги является договор пользования водными биологическими ресурсами в целях осуществления рыболовства в отношении видов водных биологических ресурсов, общий допустимый улов которых не устанавливается.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1.6. При предоставлении государственной услуги управление осуществляет взаимодействие 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047589">
        <w:rPr>
          <w:rFonts w:ascii="Times New Roman" w:hAnsi="Times New Roman" w:cs="Times New Roman"/>
          <w:sz w:val="24"/>
          <w:szCs w:val="24"/>
        </w:rPr>
        <w:t>: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Федеральным агентством по рыболовству (</w:t>
      </w:r>
      <w:proofErr w:type="spellStart"/>
      <w:r w:rsidRPr="00047589">
        <w:rPr>
          <w:rFonts w:ascii="Times New Roman" w:hAnsi="Times New Roman" w:cs="Times New Roman"/>
          <w:sz w:val="24"/>
          <w:szCs w:val="24"/>
        </w:rPr>
        <w:t>Росрыболовство</w:t>
      </w:r>
      <w:proofErr w:type="spellEnd"/>
      <w:r w:rsidRPr="00047589">
        <w:rPr>
          <w:rFonts w:ascii="Times New Roman" w:hAnsi="Times New Roman" w:cs="Times New Roman"/>
          <w:sz w:val="24"/>
          <w:szCs w:val="24"/>
        </w:rPr>
        <w:t>) в рамках установленной законодательством компетенции;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Федеральной службой государственной статистики (Росстат) в рамках установленной законодательством компетенции;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Московско-Окским территориальным управлением Федерального агентства по рыболовству в рамках установленной законодательством компетенции;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Территориальным органом Федеральной службы государственной статистики по Белгородской области в рамках установленной законодательством компетенции;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- департаментом агропромышленного комплекса Белгородской 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>области</w:t>
      </w:r>
      <w:proofErr w:type="gramEnd"/>
      <w:r w:rsidRPr="00047589">
        <w:rPr>
          <w:rFonts w:ascii="Times New Roman" w:hAnsi="Times New Roman" w:cs="Times New Roman"/>
          <w:sz w:val="24"/>
          <w:szCs w:val="24"/>
        </w:rPr>
        <w:t xml:space="preserve"> в рамках установленной законодательством компетенции;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департаментом природопользования и охраны окружающей среды Белгородской области;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органами местного самоуправления муниципальных образований в Белгородской области;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научными организациями и учреждениями;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общественными некоммерческими организациями и объединениями.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1.7. Получатели государственной услуги (заявители):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юридические лица;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lastRenderedPageBreak/>
        <w:t>- индивидуальные предприниматели.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1.8. Требования к порядку информирования о предоставлении государственной услуги.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1.8.1. Информация о местонахождении, справочных телефонах, адресах официальных сайтов, электронной почты управления, предоставляющего государственную услугу, его структурных подразделениях приводится в пункте 2.12 настоящего административного регламента и размещается на информационных стендах в управлении и его структурных подразделениях.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1.8.2. Порядок получения информации заявителями по вопросам предоставления государственной услуги, сведений о ходе предоставления государственной услуги.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Заявители вправе получить информацию по вопросам предоставления государственной услуги и сведения о ходе предоставления государственной услуги: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через информационно-телекоммуникационные сети, в том числе с использованием федеральной государственной информационной системы "Единый портал государственных и муниципальных услуг (функций)";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используя средства телефонной связи и электронной почты;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по письменным и личным обращениям.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По письменным обращениям, а также обращениям, поступившим в форме электронного документа, ответ в адрес заявителя направляется в порядке и сроки, установленные Федеральным законом от 2 мая 2006 года N 59-ФЗ "О порядке рассмотрения обращений граждан Российской Федерации".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По телефону должностные лица управления обязаны представиться, дать информацию о предоставлении государственной услуги по существу вопроса лаконично, в вежливой и корректной форме.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lastRenderedPageBreak/>
        <w:t>При личном обращении консультации по предоставлению государственной услуги осуществляются специалистами управления ежедневно, кроме выходных дней, с 9.00 до 18.00 часов, перерыв с 13.00 до 14.00 часов.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Для ожидания приема при личном обращении гражданам отводятся места, оснащенные стульями, столами. Места ожидания приема должны соответствовать санитарным правилам и нормам.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Время ожидания личного приема в очереди не должно превышать двадцать минут.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Консультации по предоставлению государственной услуги осуществляются по следующим вопросам: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перечень нормативных правовых актов, регулирующих предоставление государственной услуги;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перечень документов, необходимых для заключения договора пользования водными биологическими ресурсами в целях осуществления рыболовства в отношении видов водных биологических ресурсов, общий допустимый улов которых не устанавливается;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время приема и выдачи документов;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сроки предоставления государственной услуги.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Если поставленные заявителем вопросы не входят в компетенцию управления, специалист информирует о невозможности предоставления сведений и сообщает заявителю о его праве обратиться в орган, в компетенцию которого входят ответы на поставленные вопросы.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Все консультации и документы предоставляются специалистами управления на безвозмездной основе.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1.8.3. Порядок, форма и место размещения информации, связанной с получением государственной услуги.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Места предоставления государственной услуги оборудуются стендами, содержащими информацию о порядке предоставления государственной услуги, образцы заполнения заявлений на получение государственной услуги.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Текст настоящего административного регламента размещается на официальном сайте Губернатора и Правительства области.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Информация о предоставлении государственной услуги также размещается в федеральной государственной информационной системе "Единый портал государственных и муниципальных услуг (функций)".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II. Стандарт государственной услуги</w:t>
      </w:r>
    </w:p>
    <w:p w:rsid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891"/>
        <w:gridCol w:w="6404"/>
      </w:tblGrid>
      <w:tr w:rsidR="00047589" w:rsidRPr="00047589" w:rsidTr="00047589">
        <w:trPr>
          <w:trHeight w:val="15"/>
          <w:tblCellSpacing w:w="15" w:type="dxa"/>
        </w:trPr>
        <w:tc>
          <w:tcPr>
            <w:tcW w:w="3881" w:type="dxa"/>
            <w:vAlign w:val="center"/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6468" w:type="dxa"/>
            <w:vAlign w:val="center"/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047589" w:rsidRPr="00047589" w:rsidTr="00047589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требования стандарта 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Содержание требования стандарта </w:t>
            </w:r>
          </w:p>
        </w:tc>
      </w:tr>
      <w:tr w:rsidR="00047589" w:rsidRPr="00047589" w:rsidTr="00047589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2.1. Наименование государственной услуги 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Заключение договора пользования водными биологическими ресурсами в целях осуществления рыболовства в отношении видов водных биологических ресурсов, общий допустимый улов которых не устанавливается </w:t>
            </w:r>
          </w:p>
        </w:tc>
      </w:tr>
      <w:tr w:rsidR="00047589" w:rsidRPr="00047589" w:rsidTr="00047589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2.2. Наименование органа, предоставляющего государственную услугу 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Управление охраны и использования объектов животного мира, водных биологических ресурсов и среды их обитания Белгородской области </w:t>
            </w:r>
          </w:p>
        </w:tc>
      </w:tr>
      <w:tr w:rsidR="00047589" w:rsidRPr="00047589" w:rsidTr="00047589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2.3. Результат предоставления государственной услуги 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268A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Результатом предоставления г</w:t>
            </w:r>
            <w:r w:rsidR="00482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осударственной услуги является:</w:t>
            </w:r>
          </w:p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договор пользования водными биологическими ресурсами в целях осуществления рыболовства в отношении видов водных биологических ресурсов, общий допустимый улов которых не устанавливается </w:t>
            </w:r>
          </w:p>
        </w:tc>
      </w:tr>
      <w:tr w:rsidR="00047589" w:rsidRPr="00047589" w:rsidTr="00047589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2.4. Срок предоставления государственной услуги 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Срок предоставления государственной услуги составляет 3 месяца </w:t>
            </w:r>
          </w:p>
        </w:tc>
      </w:tr>
      <w:tr w:rsidR="00047589" w:rsidRPr="00047589" w:rsidTr="00047589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2.5. Перечень нормативных правовых актов, регулирующих отношения, возникающие в связи с предоставлением государственной услуги 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268A" w:rsidRPr="0048268A" w:rsidRDefault="0048268A" w:rsidP="004826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2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Предоставление государственной услуги осуществляется в соответствии </w:t>
            </w:r>
            <w:proofErr w:type="gramStart"/>
            <w:r w:rsidRPr="00482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482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48268A" w:rsidRPr="0048268A" w:rsidRDefault="0048268A" w:rsidP="004826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2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Конституцией Российской Федерации ("Российская газета", 1993, N 237);</w:t>
            </w:r>
          </w:p>
          <w:p w:rsidR="0048268A" w:rsidRPr="0048268A" w:rsidRDefault="0048268A" w:rsidP="004826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2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 Федеральным законом от 20 декабря 2004 года N 166-ФЗ "О рыболовстве и сохранении водных биологических ресурсов" (Собрание законодательства Российской Федерации, 2004, N 52 (часть 1), ст. 5270);</w:t>
            </w:r>
          </w:p>
          <w:p w:rsidR="0048268A" w:rsidRPr="0048268A" w:rsidRDefault="0048268A" w:rsidP="004826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2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Федеральным законом от 24 апреля 1995 года N 52-ФЗ "О животном мире" (Собрание законодательства Российской Федерации, 1995, N 17, ст. 1462);</w:t>
            </w:r>
          </w:p>
          <w:p w:rsidR="0048268A" w:rsidRPr="0048268A" w:rsidRDefault="0048268A" w:rsidP="004826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2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Постановлением Правительства Российской Федерации от 25 августа 2008 года N 643 "О подготовке и заключении договора пользования водными биологическими ресурсами, которые отнесены к объектам рыболовства и общий допустимый улов которых не устанавливается" (Собрание законодательства Российской Федерации, 2008, N 35, ст. 4039);</w:t>
            </w:r>
          </w:p>
          <w:p w:rsidR="00047589" w:rsidRPr="00047589" w:rsidRDefault="0048268A" w:rsidP="004826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2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положением об управлении охраны и использования объектов животного мира, водных биологических ресурсов и среды их обитания Белгородской области, утвержденным распоряжением Правительства Белгородской области от 23 мая 2008 года N 181-рп (Сборник нормативных правовых актов Белгородской области, 2008, N 12)</w:t>
            </w:r>
          </w:p>
        </w:tc>
      </w:tr>
      <w:tr w:rsidR="00047589" w:rsidRPr="00047589" w:rsidTr="00047589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2.6. Перечень документов, необходимых в соответствии с законодательными или иными нормативными правовыми актами для предоставления государственной услуги 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268A" w:rsidRPr="0048268A" w:rsidRDefault="0048268A" w:rsidP="004826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2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заключения договора заявители представляют следующие документы:</w:t>
            </w:r>
          </w:p>
          <w:p w:rsidR="0048268A" w:rsidRPr="0048268A" w:rsidRDefault="0048268A" w:rsidP="004826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2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заявление, форма которого представлена в приложении N 2 к настоящему административному регламенту, в нем содержатся следующие сведения:</w:t>
            </w:r>
          </w:p>
          <w:p w:rsidR="0048268A" w:rsidRPr="0048268A" w:rsidRDefault="0048268A" w:rsidP="004826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2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наименование, организационно-правовая форма, место нахождения, номер контактного телефона - для юридического лица;</w:t>
            </w:r>
          </w:p>
          <w:p w:rsidR="0048268A" w:rsidRPr="0048268A" w:rsidRDefault="0048268A" w:rsidP="004826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482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фамилия, имя, отчество, данные документа, удостоверяющего личность, почтовый адрес, номер контактного телефона - для индивидуального предпринимателя;</w:t>
            </w:r>
            <w:proofErr w:type="gramEnd"/>
          </w:p>
          <w:p w:rsidR="0048268A" w:rsidRPr="0048268A" w:rsidRDefault="0048268A" w:rsidP="004826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2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идентификационный номер налогоплательщика, банковские реквизиты;</w:t>
            </w:r>
          </w:p>
          <w:p w:rsidR="0048268A" w:rsidRPr="0048268A" w:rsidRDefault="0048268A" w:rsidP="004826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2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вид водных биоресурсов, вид рыболовства, объем, район и сроки добычи (вылова) такого вида водных </w:t>
            </w:r>
            <w:r w:rsidRPr="00482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биоресурсов;</w:t>
            </w:r>
          </w:p>
          <w:p w:rsidR="0048268A" w:rsidRPr="0048268A" w:rsidRDefault="0048268A" w:rsidP="004826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2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типы судов, орудия и способы добычи (вылова) водных биоресурсов.</w:t>
            </w:r>
          </w:p>
          <w:p w:rsidR="0048268A" w:rsidRPr="0048268A" w:rsidRDefault="0048268A" w:rsidP="004826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2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 заявлению прилагаются:</w:t>
            </w:r>
          </w:p>
          <w:p w:rsidR="0048268A" w:rsidRPr="0048268A" w:rsidRDefault="0048268A" w:rsidP="004826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2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опись представляемых документов;</w:t>
            </w:r>
          </w:p>
          <w:p w:rsidR="0048268A" w:rsidRPr="0048268A" w:rsidRDefault="0048268A" w:rsidP="004826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2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заверенные в установленном законодательством Российской Федерации порядке копии учредительных документов - для юридических лиц;</w:t>
            </w:r>
          </w:p>
          <w:p w:rsidR="00047589" w:rsidRPr="00047589" w:rsidRDefault="0048268A" w:rsidP="004826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482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заверенный в установленном законодательством Российской Федерации порядке документ, подтверждающий наличие на судне технических средств контроля, обеспечивающих постоянную автоматическую передачу информации о местоположении судна (в случае если рыболовство осуществляется с использованием самоходных судов с главным двигателем мощностью более 55 киловатт и валовой вместимостью более 80 тонн)</w:t>
            </w:r>
            <w:proofErr w:type="gramEnd"/>
          </w:p>
        </w:tc>
      </w:tr>
      <w:tr w:rsidR="00047589" w:rsidRPr="00047589" w:rsidTr="00047589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2.7. Максимальный срок ожидания в очереди при подаче запроса о предоставлении государственной услуги и при получении результата предоставления услуги 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Максимальный срок ожидания приема (обслуживания) получателя государственной услуги (заявителя) не должен превышать 15 минут </w:t>
            </w:r>
          </w:p>
        </w:tc>
      </w:tr>
      <w:tr w:rsidR="00047589" w:rsidRPr="00047589" w:rsidTr="00047589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2.8. Срок регистрации запроса заявителя о предоставлении государственной услуги 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Срок регистрации заявления: 1 рабочий день со дня получения заявления </w:t>
            </w:r>
          </w:p>
        </w:tc>
      </w:tr>
      <w:tr w:rsidR="00047589" w:rsidRPr="00047589" w:rsidTr="00047589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2.9. Перечень оснований для отказа в приеме документов, необходимых для предоставления государственной услуги 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 подлежат приему документы, имеющие подчистки, не оговоренные в них исправления, документы, исполненные карандашом, а также документы, исполненные с серьезными повреждениями, не позволяющими однозначно истолковать их содержание (размытость текста, неразборчивость почерка), заявление подписано не руководителем организации и не заверено печатью, тексты документов написаны неразборчиво, наименование юридических лиц сокращенно, без указания их мест нахождения </w:t>
            </w:r>
            <w:proofErr w:type="gramEnd"/>
          </w:p>
        </w:tc>
      </w:tr>
      <w:tr w:rsidR="00047589" w:rsidRPr="00047589" w:rsidTr="00047589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2.10. Исчерпывающий перечень оснований для отказа в предоставлении государственной услуги 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268A" w:rsidRPr="0048268A" w:rsidRDefault="0048268A" w:rsidP="004826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2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об отказе в заключени</w:t>
            </w:r>
            <w:proofErr w:type="gramStart"/>
            <w:r w:rsidRPr="00482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proofErr w:type="gramEnd"/>
            <w:r w:rsidRPr="00482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договора принимается по следующим основаниям:</w:t>
            </w:r>
          </w:p>
          <w:p w:rsidR="0048268A" w:rsidRPr="0048268A" w:rsidRDefault="0048268A" w:rsidP="004826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482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а) отсутствие в заявлении сведений, предусмотренных </w:t>
            </w:r>
            <w:r w:rsidRPr="00482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пунктом 4 Правил подготовки и заключения договора пользования водными биологическими ресурсами, которые отнесены к объектам рыболовства и общий допустимый улов которых не устанавливается, утвержденных Постановлением Правительства Российской Федерации от 25 августа 2008 года N 643, а также несоответствие сведений, указанных в заявлении, правилам и ограничениям рыболовства, установленным в соответствии с действующим законодательством Российской Федерации;</w:t>
            </w:r>
            <w:proofErr w:type="gramEnd"/>
          </w:p>
          <w:p w:rsidR="0048268A" w:rsidRPr="0048268A" w:rsidRDefault="0048268A" w:rsidP="004826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2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б) неполное предоставление обязательных прилагаемых к заявлению документов;</w:t>
            </w:r>
          </w:p>
          <w:p w:rsidR="0048268A" w:rsidRPr="0048268A" w:rsidRDefault="0048268A" w:rsidP="004826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482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в) наличие в представленных документах недостоверной, искаженной или неполной информации; г) совершение заявителем в предшествующем и текущем календарных годах 2 или более нарушений правил рыболовства, в результате чего был причинен крупный ущерб водным биоресурсам;</w:t>
            </w:r>
            <w:proofErr w:type="gramEnd"/>
          </w:p>
          <w:p w:rsidR="00047589" w:rsidRPr="00047589" w:rsidRDefault="0048268A" w:rsidP="004826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82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proofErr w:type="spellEnd"/>
            <w:r w:rsidRPr="00482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 отсутствие указанных в заявлении водных биоресурсов в перечне видов водных биоресурсов, на пользование которыми заключается договор;</w:t>
            </w:r>
          </w:p>
        </w:tc>
      </w:tr>
      <w:tr w:rsidR="00047589" w:rsidRPr="00047589" w:rsidTr="00047589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г) отсутствие возможности добычи (вылова) водных биоресурсов в объеме и районе добычи (вылова) водных биоресурсов, указанных в заявлении, на основании данных научных исследований </w:t>
            </w:r>
          </w:p>
        </w:tc>
      </w:tr>
      <w:tr w:rsidR="00047589" w:rsidRPr="00047589" w:rsidTr="00047589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2.11. Стоимость предоставления государственной услуги 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Государственная услуга предоставляется на безвозмездной основе </w:t>
            </w:r>
          </w:p>
        </w:tc>
      </w:tr>
      <w:tr w:rsidR="00047589" w:rsidRPr="00047589" w:rsidTr="00047589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2.12. Требования к помещениям, в которых предоставляются государственные услуги, к залу ожидания, местам для заполнения запросов о предоставлении услуги, информационным стендам с образцами заполнения и перечнем документов, необходимых для предоставления каждой услуги 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268A" w:rsidRPr="0048268A" w:rsidRDefault="0048268A" w:rsidP="004826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2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Предоставление государственной услуги осуществляется управлением, расположенным по адресу: 308002, г. Белгород, </w:t>
            </w:r>
            <w:proofErr w:type="spellStart"/>
            <w:r w:rsidRPr="00482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пр-т</w:t>
            </w:r>
            <w:proofErr w:type="spellEnd"/>
            <w:r w:rsidRPr="00482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Б.Хмельницкого, 62;</w:t>
            </w:r>
          </w:p>
          <w:p w:rsidR="0048268A" w:rsidRPr="0048268A" w:rsidRDefault="0048268A" w:rsidP="004826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2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телефон управления: (4722)35-33-69,</w:t>
            </w:r>
          </w:p>
          <w:p w:rsidR="0048268A" w:rsidRPr="0048268A" w:rsidRDefault="0048268A" w:rsidP="004826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2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факс: 31-78-81,</w:t>
            </w:r>
          </w:p>
          <w:p w:rsidR="0048268A" w:rsidRPr="0048268A" w:rsidRDefault="0048268A" w:rsidP="004826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2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электронная почта управления: </w:t>
            </w:r>
            <w:proofErr w:type="spellStart"/>
            <w:r w:rsidRPr="00482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uprohrnadzor@ya.ru</w:t>
            </w:r>
            <w:proofErr w:type="spellEnd"/>
            <w:r w:rsidRPr="00482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48268A" w:rsidRPr="0048268A" w:rsidRDefault="0048268A" w:rsidP="004826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2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управления расположен по адресу:</w:t>
            </w:r>
          </w:p>
          <w:p w:rsidR="0048268A" w:rsidRPr="0048268A" w:rsidRDefault="0048268A" w:rsidP="004826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2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отдел охраны и использования водных биологических ресурсов - 308002, г. Белгород, </w:t>
            </w:r>
            <w:proofErr w:type="spellStart"/>
            <w:r w:rsidRPr="00482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пр-т</w:t>
            </w:r>
            <w:proofErr w:type="spellEnd"/>
            <w:r w:rsidRPr="00482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Б.Хмельницкого, 62, </w:t>
            </w:r>
            <w:r w:rsidRPr="00482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т.: (4722) 31-78-74.</w:t>
            </w:r>
          </w:p>
          <w:p w:rsidR="0048268A" w:rsidRPr="0048268A" w:rsidRDefault="0048268A" w:rsidP="004826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2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Здание, в котором расположены структурные подразделения управления, непосредственно участвующие в предоставлении государственной услуги, должно соответствовать всем требованиям к обеспечению безопасности труда, быть оборудованы входом для свободного доступа заявителей в помещение.</w:t>
            </w:r>
          </w:p>
          <w:p w:rsidR="0048268A" w:rsidRPr="0048268A" w:rsidRDefault="0048268A" w:rsidP="004826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2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присутственные места должны:</w:t>
            </w:r>
          </w:p>
          <w:p w:rsidR="0048268A" w:rsidRPr="0048268A" w:rsidRDefault="0048268A" w:rsidP="004826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2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соответствовать санитарным правилам и нормам;</w:t>
            </w:r>
          </w:p>
          <w:p w:rsidR="0048268A" w:rsidRPr="0048268A" w:rsidRDefault="0048268A" w:rsidP="004826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2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быть оборудованы системой кондиционирования воздуха, противопожарной системой и системой пожаротушения;</w:t>
            </w:r>
          </w:p>
          <w:p w:rsidR="0048268A" w:rsidRPr="0048268A" w:rsidRDefault="0048268A" w:rsidP="004826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2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быть </w:t>
            </w:r>
            <w:proofErr w:type="gramStart"/>
            <w:r w:rsidRPr="00482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оформлены</w:t>
            </w:r>
            <w:proofErr w:type="gramEnd"/>
            <w:r w:rsidRPr="00482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информационными стендами;</w:t>
            </w:r>
          </w:p>
          <w:p w:rsidR="0048268A" w:rsidRPr="0048268A" w:rsidRDefault="0048268A" w:rsidP="004826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482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быть укомплектованы мебелью для возможного оформления документов (столами, стульями).</w:t>
            </w:r>
            <w:proofErr w:type="gramEnd"/>
          </w:p>
          <w:p w:rsidR="00047589" w:rsidRPr="00047589" w:rsidRDefault="0048268A" w:rsidP="004826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2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территории, прилегающей к месторасположению управления, его обособленным подразделениям, оборудуются места для парковки транспортных средств</w:t>
            </w:r>
          </w:p>
        </w:tc>
      </w:tr>
      <w:tr w:rsidR="00047589" w:rsidRPr="00047589" w:rsidTr="00047589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2.13. Режим работы органа, предоставляющего услугу, порядок доступа и обращений в орган, предоставляющий государственную услугу 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8268A" w:rsidRDefault="0048268A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График предоставления услуги:</w:t>
            </w:r>
          </w:p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 - пятница: 09.00 - 18.00 часов</w:t>
            </w:r>
            <w:r w:rsidR="00482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Перерыв: 13.00 - 14.00 часов. </w:t>
            </w: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Суббота, воскресенье: выходной </w:t>
            </w:r>
          </w:p>
        </w:tc>
      </w:tr>
      <w:tr w:rsidR="00047589" w:rsidRPr="00047589" w:rsidTr="00047589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2.14. Информационное обеспечение получателей государственной услуги при обращении за ее получением и в ходе предоставления государственной услуги 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Заявители имеют право получить информацию о предоставлении государственной услуги и сведения о ходе предоставления государственной услуги:</w:t>
            </w:r>
          </w:p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через информационно-телекоммуникационные сети;</w:t>
            </w:r>
          </w:p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используя средства телефонной связи и электронной почты, по телефонам и адресам, указанным в пункте 2.12 настоящего административного регламента;</w:t>
            </w:r>
          </w:p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по письменным и личным обращениям </w:t>
            </w:r>
          </w:p>
        </w:tc>
      </w:tr>
      <w:tr w:rsidR="00047589" w:rsidRPr="00047589" w:rsidTr="00047589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2.15. Особенности предоставления государственной услуги в многофункциональных </w:t>
            </w: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центрах 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Государственная услуга в многофункциональных центрах не предоставляется </w:t>
            </w:r>
          </w:p>
        </w:tc>
      </w:tr>
      <w:tr w:rsidR="00047589" w:rsidRPr="00047589" w:rsidTr="00047589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2.16. Особенности предоставления государственной услуги в электронной форме 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услуга предоставляется в электронной форме с использованием универсальной электронной карты на территории Белгородской области (далее - УЭК)</w:t>
            </w:r>
          </w:p>
        </w:tc>
      </w:tr>
      <w:tr w:rsidR="00047589" w:rsidRPr="00047589" w:rsidTr="00047589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2.17. Согласование государственной услуги 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Согласование не требуется </w:t>
            </w:r>
          </w:p>
        </w:tc>
      </w:tr>
      <w:tr w:rsidR="00047589" w:rsidRPr="00047589" w:rsidTr="00047589">
        <w:trPr>
          <w:tblCellSpacing w:w="15" w:type="dxa"/>
        </w:trPr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2.18. Порядок исправления возможных недостатков предоставления услуги 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Порядок (включая сроки) исправления недостатков предоставленной услуги не отличается от порядка первичного предоставления услуги </w:t>
            </w:r>
          </w:p>
        </w:tc>
      </w:tr>
    </w:tbl>
    <w:p w:rsid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III. Состав, последовательность и сроки выполнения административных процедур, требования к порядку их выполнения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Предоставление государственной услуги включает в себя осуществление следующих административных процедур (действий):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подготовка информации о порядке и условиях заключения договора;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прием и первичная обработка заявлений о заключении договора;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рассмотрение заявлений о заключении договора;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заключение договора.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3.1. Подготовка информации о порядке и условиях заключения договора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3.1.1. Основанием для начала административной процедуры является опубликование на официальном сайте Федерального агентства по рыболовству в сети Интернет объявления о подготовке и заключении договоров пользования водными биологическими ресурсами в целях осуществления рыболовства в отношении видов водных биологических ресурсов, общий допустимый улов которых не устанавливается (далее - договор).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lastRenderedPageBreak/>
        <w:t>3.1.2. Информация в виде объявления в распечатанном виде регистрируется должностным лицом, ответственным за ведение делопроизводства в управлении, не позднее 1 рабочего дня, следующего за днем его поступления, и передается начальнику управления для рассмотрения.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3.1.3. Начальник управления в течение 1 рабочего дня определяет ответственное должностное лицо (далее - специалист), передает поступившее объявление и поручает подготовить материалы о порядке, сроках и условиях приема документов, необходимых для заключения договора.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3.1.4. В течение 7 рабочих дней с момента получения специалист подготавливает извещение о заключении договора и другие необходимые документы, согласовывает их с начальником управления, направляет для публикации в средствах массовой информации и размещает в сети Интернет на официальном сайте управления.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Результат процедуры: размещенное на сайте управления извещение о заключении договора.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3.2. Прием и первичная обработка заявлений о заключении договора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3.2.1. Основанием для начала административной процедуры является поступление в управление от юридических лиц и индивидуальных предпринимателей заявления о заключении договора и приложенных к нему документов.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3.2.2. В заявлении, форма которого представлена в приложении N 2 к настоящему административному регламенту, должны содержаться следующие сведения: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наименование, организационно-правовая форма, адрес местонахождения, номер контактного телефона - для юридического лица;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47589">
        <w:rPr>
          <w:rFonts w:ascii="Times New Roman" w:hAnsi="Times New Roman" w:cs="Times New Roman"/>
          <w:sz w:val="24"/>
          <w:szCs w:val="24"/>
        </w:rPr>
        <w:t>- фамилия, имя, отчество, данные документа, удостоверяющего личность, почтовый адрес, номер контактного телефона - для индивидуального предпринимателя;</w:t>
      </w:r>
      <w:proofErr w:type="gramEnd"/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идентификационный номер налогоплательщика, банковские реквизиты;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lastRenderedPageBreak/>
        <w:t>- вид водных биоресурсов, вид рыболовства, объем, район и сроки добычи (вылова) такого вида водных биоресурсов;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типы судов, орудия и способы добычи (вылова) водных биоресурсов.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К заявлению прилагаются: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опись представляемых документов;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заверенные в установленном законодательством Российской Федерации порядке копии учредительных документов - для юридических лиц;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47589">
        <w:rPr>
          <w:rFonts w:ascii="Times New Roman" w:hAnsi="Times New Roman" w:cs="Times New Roman"/>
          <w:sz w:val="24"/>
          <w:szCs w:val="24"/>
        </w:rPr>
        <w:t>- заверенный в установленном законодательством Российской Федерации порядке документ, подтверждающий наличие на судне технических средств контроля, обеспечивающих постоянную автоматическую передачу информации о местоположении судна (в случае если рыболовство осуществляется с использованием самоходных судов с главным двигателем мощностью более 55 киловатт и валовой вместимостью более 80 тонн).</w:t>
      </w:r>
      <w:proofErr w:type="gramEnd"/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3.2.3. Заявление может быть доставлено в управление непосредственно юридическим лицом или индивидуальным предпринимателем либо в виде почтового отправления в сроки приема документов для заключения договора.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3.2.4. Юридическую силу имеют документы, переданные с помощью автоматизированных информационных и телекоммуникационных систем, заверенные электронной цифровой подписью.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3.2.5. Заявление, поступившее в течение 30 календарных дней со дня опубликования извещения о заключении договоров на официальном сайте управления, регистрируется должностным лицом, ответственным за ведение делопроизводства в управлении, не позднее 1 рабочего дня, следующего за днем его поступления, и передается начальнику управления для рассмотрения.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3.2.6. По просьбе обратившегося заявителя на копии принятого заявления или втором его экземпляре делается отметка с указанием даты приема обращения, подписи, расшифровки подписи и должности лица, осуществившего прием заявления.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3.2.7. Начальник управления в течение 1 рабочего дня с момента получения передает поступившие заявления начальнику отдела охраны и использования водных биологических ресурсов.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Результат процедуры: заявления, поступившие начальнику отдела охраны и использования водных биологических ресурсов.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3.3. Рассмотрение заявлений о заключении договора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3.3.1. Основанием для начала административной процедуры являются поступившие в отдел охраны и использования водных биологических ресурсов заявления, которые рассматриваются начальником отдела в течение 1 рабочего дня с момента получения и передаются вместе с приложенными к ним документами специалисту для проверки правильности их оформления.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3.3.2. Специалист в течение 10 рабочих дней со дня регистрации заявления проверяет его на предмет наличия или отсутствия оснований для предоставления или отказа в предоставлении государственной услуги.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3.3.3. Решение об отказе в заключени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Pr="00047589">
        <w:rPr>
          <w:rFonts w:ascii="Times New Roman" w:hAnsi="Times New Roman" w:cs="Times New Roman"/>
          <w:sz w:val="24"/>
          <w:szCs w:val="24"/>
        </w:rPr>
        <w:t xml:space="preserve"> договора принимается по следующим основаниям: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47589">
        <w:rPr>
          <w:rFonts w:ascii="Times New Roman" w:hAnsi="Times New Roman" w:cs="Times New Roman"/>
          <w:sz w:val="24"/>
          <w:szCs w:val="24"/>
        </w:rPr>
        <w:t>а) отсутствие в заявлении сведений, предусмотренных пунктом 4 Правил подготовки и заключения договора пользования водными биологическими ресурсами, которые отнесены к объектам рыболовства и общий допустимый улов которых не устанавливается, утвержденных Постановлением Правительства Российской Федерации от 25 августа 2008 года N 643, а также несоответствие сведений, указанных в заявлении, правилам и ограничениям рыболовства, установленным в соответствии с действующим законодательством Российской Федерации;</w:t>
      </w:r>
      <w:proofErr w:type="gramEnd"/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б) неполное представление обязательных прилагаемых к заявлению документов;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в) наличие в представленных документах недостоверной, искаженной или неполной информации;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г) совершение заявителем в предшествующем и текущем календарных 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>годах</w:t>
      </w:r>
      <w:proofErr w:type="gramEnd"/>
      <w:r w:rsidRPr="00047589">
        <w:rPr>
          <w:rFonts w:ascii="Times New Roman" w:hAnsi="Times New Roman" w:cs="Times New Roman"/>
          <w:sz w:val="24"/>
          <w:szCs w:val="24"/>
        </w:rPr>
        <w:t xml:space="preserve"> двух или более нарушений правил рыболовства, в результате чего был причинен крупный ущерб водным биоресурсам;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47589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047589">
        <w:rPr>
          <w:rFonts w:ascii="Times New Roman" w:hAnsi="Times New Roman" w:cs="Times New Roman"/>
          <w:sz w:val="24"/>
          <w:szCs w:val="24"/>
        </w:rPr>
        <w:t>) отсутствие указанных в заявлении водных биоресурсов в перечне видов водных биоресурсов, на пользование которых заключается договор;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г) отсутствие возможности добычи (вылова) водных биоресурсов в объеме и районе добычи (вылова) водных биоресурсов, указанных в заявлении, на основании данных научных исследований.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3.3.4. При наличии оснований для отказа, указанных в подпункте 3.3.3 пункта 3.1 настоящего административного регламента, специалист в течение 10 рабочих дней с момента получения готовит уведомление об отказе в заключени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Pr="00047589">
        <w:rPr>
          <w:rFonts w:ascii="Times New Roman" w:hAnsi="Times New Roman" w:cs="Times New Roman"/>
          <w:sz w:val="24"/>
          <w:szCs w:val="24"/>
        </w:rPr>
        <w:t xml:space="preserve"> договора, согласовывает его с начальником отдела и передает на подпись начальнику управления.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Начальник управления в течение 1 рабочего дня с момента получения рассматривает уведомление, подписывает его и передает специалисту, который отправляет уведомление почтовым отправлением (электронной почтой) заявителю.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Подлинники документов, приложенных к заявлению, возвращаются заявителю лично или отправляются заказным письмом с уведомлением.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Отказ в заключени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Pr="00047589">
        <w:rPr>
          <w:rFonts w:ascii="Times New Roman" w:hAnsi="Times New Roman" w:cs="Times New Roman"/>
          <w:sz w:val="24"/>
          <w:szCs w:val="24"/>
        </w:rPr>
        <w:t xml:space="preserve"> договора может быть обжалован заявителем в соответствии с действующим законодательством.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3.3.5. При отсутствии в заявлении о заключении договора оснований, указанных в подпункте 3.3.3 пункта 3.1 настоящего административного регламента, специалист в течение 1 рабочего дня с момента получения подготавливает проект договора в двух экземплярах и направляет его на согласование начальнику отдела.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Форма договора представлена в приложении N 3 к настоящему административному регламенту.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Результат процедуры: подготовленный и направленный специалистом на согласование начальнику отдела проект договора в 2 экземплярах.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3.4. Заключение договора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3.4.1. Основанием для начала административной процедуры является поступивший начальнику отдела проект договора в 2 экземплярах.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3.4.2. Начальник отдела в течение 1 рабочего дня с момента получения рассматривает представленный проект договора, проверяет его, визирует и передает начальнику управления на подпись.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3.4.3. Начальник управления в течение 1 рабочего дня с момента получения проекта договора рассматривает и подписывает его в 2 экземплярах.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3.4.4. Подписанный начальником управления договор регистрируется должностным лицом, ответственным за ведение делопроизводства в управлении, не позднее 1 рабочего дня, следующего за днем его подписания, и передается специалисту.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3.4.5. Специали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>ст в ср</w:t>
      </w:r>
      <w:proofErr w:type="gramEnd"/>
      <w:r w:rsidRPr="00047589">
        <w:rPr>
          <w:rFonts w:ascii="Times New Roman" w:hAnsi="Times New Roman" w:cs="Times New Roman"/>
          <w:sz w:val="24"/>
          <w:szCs w:val="24"/>
        </w:rPr>
        <w:t>ок не позднее 1 рабочего дня, следующего за днем регистрации договора, извещает заявителя (письменно или по телефону) о готовности договора и возможности его подписания и получения заявителем.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3.4.6. Договор представляется заявителю на подпись непосредственно или направляется письмом с уведомлением о вручении.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3.4.7. При выдаче договора на руки заявителю специалист выдает обратившемуся заявителю на руки 2 экземпляра договора под роспись в журнале регистрации договоров, форма которого приведена в приложении N 4 к настоящему административному регламенту.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3.4.8. При получении договора другим лицом (представителем заявителя по доверенности) в журнал регистрации договоров вносятся данные доверенности на получение договора. В этом случае в журнале расписывается лицо, получившее оформленный договор.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lastRenderedPageBreak/>
        <w:t xml:space="preserve">3.4.9. Заявитель или его представитель по доверенности в течение 5 рабочих дней 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>с даты получения</w:t>
      </w:r>
      <w:proofErr w:type="gramEnd"/>
      <w:r w:rsidRPr="00047589">
        <w:rPr>
          <w:rFonts w:ascii="Times New Roman" w:hAnsi="Times New Roman" w:cs="Times New Roman"/>
          <w:sz w:val="24"/>
          <w:szCs w:val="24"/>
        </w:rPr>
        <w:t xml:space="preserve"> договора в 2 экземплярах, подписанного начальником управления, подписывает его и направляет 1 экземпляр в управление или извещает управление об отказе в подписании договора.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3.4.10. Непредставление заявителем в указанный срок подписанного им договора или извещения об отказе от подписания договора признается отказом заявителя от заключения договора.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3.4.11. После двустороннего подписания договора начальником управления и заявителем осуществляется регистрация договора в журнале регистрации договоров.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3.4.12. Договор заключается на срок не более 1 года.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3.4.13. Сведения о договоре после его подписания сторонами подлежат внесению специалистом в государственный </w:t>
      </w:r>
      <w:proofErr w:type="spellStart"/>
      <w:r w:rsidRPr="00047589">
        <w:rPr>
          <w:rFonts w:ascii="Times New Roman" w:hAnsi="Times New Roman" w:cs="Times New Roman"/>
          <w:sz w:val="24"/>
          <w:szCs w:val="24"/>
        </w:rPr>
        <w:t>рыбохозяйственный</w:t>
      </w:r>
      <w:proofErr w:type="spellEnd"/>
      <w:r w:rsidRPr="00047589">
        <w:rPr>
          <w:rFonts w:ascii="Times New Roman" w:hAnsi="Times New Roman" w:cs="Times New Roman"/>
          <w:sz w:val="24"/>
          <w:szCs w:val="24"/>
        </w:rPr>
        <w:t xml:space="preserve"> реестр в порядке, утвержденном Постановлением Правительства Российской Федерации от 12 августа 2008 года N 601.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Блок-схема предоставления государственной услуги приводится в приложении N 1 к настоящему административному регламенту.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IV. Формы контроля исполнения административного регламента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4.1. Текущий контроль проводится в целях надлежащего исполнения и соблюдения ответственными должностными лицами положений настоящего административного регламента и иных нормативных правовых актов, устанавливающих требования к предоставлению государственной услуги.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4.2. Текущий контроль проводится в форме постоянного мониторинга: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начальником управления;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лицом, его замещающим.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lastRenderedPageBreak/>
        <w:t>4.3. В ходе текущего контроля проверяется: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соблюдение сроков исполнения административных процедур;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последовательность и качество исполнения административных процедур;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соблюдение прав граждан.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4.4. По результатам текущего контроля лицами, указанными в пункте 4.2 настоящего административного регламента, даются указания по устранению выявленных 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>нарушений</w:t>
      </w:r>
      <w:proofErr w:type="gramEnd"/>
      <w:r w:rsidRPr="00047589">
        <w:rPr>
          <w:rFonts w:ascii="Times New Roman" w:hAnsi="Times New Roman" w:cs="Times New Roman"/>
          <w:sz w:val="24"/>
          <w:szCs w:val="24"/>
        </w:rPr>
        <w:t xml:space="preserve"> и контролируется их устранение.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4.5. Порядок и периодичность осуществления проверок полноты и качества предоставления государственной услуги.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Контроль полноты и качества предоставления услуги включает в себя выявление и устранение нарушений прав заявителей, рассмотрение жалоб, принятие решений и подготовку ответов на обращения заявителей.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Формами контроля соблюдения исполнения административных процедур являются: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проведение экспертизы проектов документов по предоставлению услуги. Результатом экспертизы является визирование проектов;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мониторинг результатов предоставления услуги;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проведение контрольных проверок.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При проведении проверки рассматриваются все вопросы, связанные с предоставлением государственной услуги (комплексные проверки), или проверка проводится по конкретному обращению заявителя.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4.6. Периодичность проведения проверок носит плановый и внеплановый характер.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Плановые проверки включаются в годовой план работы управления на очередной год, осуществляются в соответствии с планом и проводятся не чаще чем один раз в год.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При плановых проверках рассматриваются все вопросы, связанные с предоставлением государственной услуги, или вопросы, связанные с исполнением административных процедур.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Внеплановые проверки проводятся в течение календарного года по решению начальника управления. Внеплановые проверки проводятся по обращениям физических и юридических лиц.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Плановые и внеплановые проверки проводятся в форме документарной проверки и (или) выездной проверки. Выездная проверка проводится в случае, если при документарной проверке не представляется возможным: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удостовериться в полноте и достоверности сведений, имеющихся в материалах и документах, связанных с предоставлением государственной услуги;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оценить соответствие деятельности ответственных должностных лиц требованиям настоящего административного регламента.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Для проведения проверки полноты и качества предоставления государственной услуги формируется комиссия. Результаты деятельности комиссии оформляются в виде акта, в котором отмечаются выявленные недостатки и предложения по их устранению.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4.7. В случае выявления нарушений прав граждан, положений настоящего административного регламента, возникших в ходе предоставления государственной услуги, в результате принятия решений, действий (бездействия), должностные лица несут ответственность, установленную действующим законодательством.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lastRenderedPageBreak/>
        <w:t>4.8. Персональная ответственность специалистов, предоставляющих государственную услугу, закрепляется в их должностных обязанностях.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4.9. Контроль исполнения настоящего административного регламента со стороны граждан, их объединений и организаций осуществляется в соответствии с законодательством Российской Федерации.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V. Досудебный (внесудебный) порядок обжалования решений и действий (бездействия) органа, предоставляющего государственную услугу, а также должностных лиц, государственных служащих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5.1. Информация для заинтересованных лиц об их праве на досудебное (внесудебное) обжалование действий (бездействия) и решений, принятых (осуществляемых) в ходе предоставления государственной услуги.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Заявители и иные заинтересованные лица вправе обжаловать действия (бездействие) и решения, принятые в ходе предоставления государственной услуги, в досудебном (внесудебном) порядке.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Заявители государственной услуги имеют право обратиться с жалобой лично или направить письменное обращение, жалобу (претензию).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При обращении заявителей государственной услуги в письменной форме жалоба рассматривается в срок, указанный в подпункте 5.6 настоящего административного регламента.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5.2. Предмет досудебного (внесудебного) обжалования.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Предметом досудебного (внесудебного) обжалования являются нарушения прав и законных интересов заявителей и иных заинтересованных лиц действиями (бездействием) и решениями, принятыми должностными лицами в ходе реализации государственной услуги, касающиеся сроков, последовательности, полноты и качества проведения административных процедур.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5.3. Перечень оснований для отказа в рассмотрении и приостановлении рассмотрения жалобы (претензии) (далее - обращение):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если текст письменного обращения содержит нецензурные либо оскорбительные выражения, угрозы жизни, здоровью и имуществу должностного лица, а также членов его семьи, должностное лицо вправе оставить обращение без ответа по существу поставленных в нем вопросов и сообщить заявителю о недопустимости злоупотребления правом;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- если в письменном обращении не 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>указаны</w:t>
      </w:r>
      <w:proofErr w:type="gramEnd"/>
      <w:r w:rsidRPr="00047589">
        <w:rPr>
          <w:rFonts w:ascii="Times New Roman" w:hAnsi="Times New Roman" w:cs="Times New Roman"/>
          <w:sz w:val="24"/>
          <w:szCs w:val="24"/>
        </w:rPr>
        <w:t xml:space="preserve"> фамилия гражданина, направившего жалобу, и почтовый адрес, по которому должен быть направлен ответ, ответ на жалобу не дается;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если текст письменного обращения не поддается прочтению, ответ на обращение не дается, о чем в течение 7 дней сообщается гражданину, направившему обращение, если его фамилия и почтовый адрес поддаются прочтению;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если в письменном обращении содержатся вопросы, на которые заявителю многократно давались письменные ответы по существу в связи с ранее направляемыми обращениями, и при этом в обращении не приводятся новые доводы или обстоятельства, уполномоченное должностное лицо вправе принять решение о безосновательности очередного обращения и прекращении переписки с заявителем по данному вопросу. О данном решении заявитель уведомляется в письменной форме.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Обращение, в котором обжалуется судебное решение, в течение 7 дней со дня регистрации возвращается гражданину, направившему обращение, с разъяснением порядка обжалования данного судебного решения.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5.4. Права заинтересованных лиц на получение информации и документов, необходимых для обоснования и рассмотрения обращения.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Заявители и иные заинтересованные лица вправе запрашивать в управлении, у своего работодателя необходимые для рассмотрения обращения документы и материалы.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5.5. Органы государственной власти и должностные лица, которым заявитель вправе адресовать обращение в досудебном (внесудебном) порядке.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lastRenderedPageBreak/>
        <w:t>В порядке досудебного (внесудебного) обжалования заявители вправе в устной или письменной форме обратиться с жалобой (претензией) на действия (бездействие) должностных лиц, а также на принимаемые ими решения при предоставлении государственной услуги в управление к соответствующим должностным лицам или в вышестоящие уполномоченные органы.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Личный прием заявителей по вопросам обжалования действий (бездействия) должностных лиц, а также принимаемых ими решений при предоставлении государственной услуги ведут начальник управления и заместители начальника управления.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Личный прием проводится по предварительной записи. Специалист, осуществляющий запись на личный прием, информирует заинтересованное лицо о дате, времени, месте приема, должности, фамилии, имени и отчестве должностного лица, осуществляющего прием.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Запись заявителя проводится при личном обращении или с использованием сре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>дств св</w:t>
      </w:r>
      <w:proofErr w:type="gramEnd"/>
      <w:r w:rsidRPr="00047589">
        <w:rPr>
          <w:rFonts w:ascii="Times New Roman" w:hAnsi="Times New Roman" w:cs="Times New Roman"/>
          <w:sz w:val="24"/>
          <w:szCs w:val="24"/>
        </w:rPr>
        <w:t>язи.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Письменное обращение заявителя или иного заинтересованного лица в обязательном порядке должно содержать: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наименование органа, в который направляется письменное обращение, либо фамилию, имя, отчество соответствующего должностного лица, либо должность соответствующего лица;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фамилию, имя, отчество заявителя;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почтовый адрес, по которому должны быть направлены ответ или уведомление о переадресации обращения;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изложение сути обращения;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личную подпись и дату.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В случае необходимости в подтверждение своих доводов заявитель прилагает к письменному обращению документы и материалы либо их копии.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Запрещается направлять обращение на рассмотрение в государственный орган, орган местного самоуправления или должностному лицу, действие (бездействие) или решение которого обжалуется. В случае невозможности направления обращения на рассмотрение в государственный орган, орган местного самоуправления или должностному лицу, в компетенцию которых входит решение поставленных в обращении вопросов, оно возвращается заявителю с разъяснением его права обжаловать соответствующие действия (бездействие) или решение в установленном порядке в суде.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Если причины, по которым ответ по существу поставленных в обращении вопросов не мог быть дан, в последующем были устранены, гражданин вправе вновь направить повторное обращение.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По результатам рассмотрения обращения принимается решение об удовлетворении требований гражданина либо об отказе в удовлетворении обращения.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Заявители или иные заинтересованные лица имеют право сообщить по телефону о действиях (бездействии) должностных лиц, нарушении положений настоящего административного регламента, некорректном поведении или нарушении служебной этики по номерам телефонов управления.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Начальник управления и заместители начальника управления: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обеспечивают объективное, всестороннее и своевременное рассмотрение обращения, в случае необходимости - с участием заявителя, направившего обращение, или его законного представителя;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по результатам рассмотрения обращения принимают меры, направленные на восстановление или защиту нарушенных прав, свобод и законных интересов заявителя, дают письменный ответ по существу обращения.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5.6. Сроки рассмотрения жалобы (претензии).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47589">
        <w:rPr>
          <w:rFonts w:ascii="Times New Roman" w:hAnsi="Times New Roman" w:cs="Times New Roman"/>
          <w:sz w:val="24"/>
          <w:szCs w:val="24"/>
        </w:rPr>
        <w:lastRenderedPageBreak/>
        <w:t>Поступившая жалоба подлежит рассмотрению должностным лицом, наделенным полномочиями по рассмотрению жалоб, в течение 15 рабочих дней со дня ее регистрации, а в случае обжалования отказа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- в течение 5 рабочих дней со дня ее регистрации.</w:t>
      </w:r>
      <w:proofErr w:type="gramEnd"/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48268A" w:rsidRDefault="00047589" w:rsidP="0048268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8268A">
        <w:rPr>
          <w:rFonts w:ascii="Times New Roman" w:hAnsi="Times New Roman" w:cs="Times New Roman"/>
          <w:b/>
          <w:sz w:val="24"/>
          <w:szCs w:val="24"/>
        </w:rPr>
        <w:t>Приложение N 1. Блок-схема предоставления государственной услуги</w:t>
      </w:r>
    </w:p>
    <w:p w:rsidR="00047589" w:rsidRPr="0048268A" w:rsidRDefault="00047589" w:rsidP="0048268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7589" w:rsidRPr="00047589" w:rsidRDefault="00047589" w:rsidP="0048268A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Приложение N 1</w:t>
      </w:r>
    </w:p>
    <w:p w:rsidR="00047589" w:rsidRPr="00047589" w:rsidRDefault="00047589" w:rsidP="0048268A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к административному регламенту предоставления</w:t>
      </w:r>
    </w:p>
    <w:p w:rsidR="00047589" w:rsidRPr="00047589" w:rsidRDefault="00047589" w:rsidP="0048268A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управлением охраны и использования объектов</w:t>
      </w:r>
    </w:p>
    <w:p w:rsidR="00047589" w:rsidRPr="00047589" w:rsidRDefault="00047589" w:rsidP="0048268A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животного мира, водных биологических ресурсов</w:t>
      </w:r>
    </w:p>
    <w:p w:rsidR="00047589" w:rsidRPr="00047589" w:rsidRDefault="00047589" w:rsidP="0048268A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и среды их обитания Белгородской области</w:t>
      </w:r>
    </w:p>
    <w:p w:rsidR="00047589" w:rsidRPr="00047589" w:rsidRDefault="00047589" w:rsidP="0048268A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государственной услуги "Заключение договора</w:t>
      </w:r>
    </w:p>
    <w:p w:rsidR="00047589" w:rsidRPr="00047589" w:rsidRDefault="00047589" w:rsidP="0048268A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пользования водными биологическими ресурсами</w:t>
      </w:r>
    </w:p>
    <w:p w:rsidR="00047589" w:rsidRPr="00047589" w:rsidRDefault="00047589" w:rsidP="0048268A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в целях осуществления рыболовства в отношении</w:t>
      </w:r>
    </w:p>
    <w:p w:rsidR="00047589" w:rsidRPr="00047589" w:rsidRDefault="00047589" w:rsidP="0048268A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видов водных биологических ресурсов, 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>общий</w:t>
      </w:r>
      <w:proofErr w:type="gramEnd"/>
    </w:p>
    <w:p w:rsidR="00047589" w:rsidRPr="00047589" w:rsidRDefault="00047589" w:rsidP="0048268A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допустимый 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>улов</w:t>
      </w:r>
      <w:proofErr w:type="gramEnd"/>
      <w:r w:rsidRPr="00047589">
        <w:rPr>
          <w:rFonts w:ascii="Times New Roman" w:hAnsi="Times New Roman" w:cs="Times New Roman"/>
          <w:sz w:val="24"/>
          <w:szCs w:val="24"/>
        </w:rPr>
        <w:t xml:space="preserve"> которых не устанавливается"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48268A">
      <w:pPr>
        <w:jc w:val="center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Блок-схема предоставления государственной услуги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4826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┌══════════</w:t>
      </w:r>
      <w:r w:rsidR="0048268A">
        <w:rPr>
          <w:rFonts w:ascii="Times New Roman" w:hAnsi="Times New Roman" w:cs="Times New Roman"/>
          <w:sz w:val="24"/>
          <w:szCs w:val="24"/>
        </w:rPr>
        <w:t>══════════════════════════════</w:t>
      </w:r>
    </w:p>
    <w:p w:rsidR="00047589" w:rsidRPr="00047589" w:rsidRDefault="00047589" w:rsidP="004826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│              Начало предоставления государственной услуги               │</w:t>
      </w:r>
    </w:p>
    <w:p w:rsidR="00047589" w:rsidRPr="00047589" w:rsidRDefault="0048268A" w:rsidP="0048268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└══════</w:t>
      </w:r>
      <w:r w:rsidR="00047589" w:rsidRPr="00047589">
        <w:rPr>
          <w:rFonts w:ascii="Times New Roman" w:hAnsi="Times New Roman" w:cs="Times New Roman"/>
          <w:sz w:val="24"/>
          <w:szCs w:val="24"/>
        </w:rPr>
        <w:t>══════┬══════</w:t>
      </w:r>
      <w:r>
        <w:rPr>
          <w:rFonts w:ascii="Times New Roman" w:hAnsi="Times New Roman" w:cs="Times New Roman"/>
          <w:sz w:val="24"/>
          <w:szCs w:val="24"/>
        </w:rPr>
        <w:t>═════════════════════</w:t>
      </w:r>
    </w:p>
    <w:p w:rsidR="00047589" w:rsidRPr="00047589" w:rsidRDefault="00047589" w:rsidP="004826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                                    │</w:t>
      </w:r>
    </w:p>
    <w:p w:rsidR="00047589" w:rsidRPr="00047589" w:rsidRDefault="00047589" w:rsidP="004826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┌</w:t>
      </w:r>
      <w:r w:rsidR="0048268A">
        <w:rPr>
          <w:rFonts w:ascii="Times New Roman" w:hAnsi="Times New Roman" w:cs="Times New Roman"/>
          <w:sz w:val="24"/>
          <w:szCs w:val="24"/>
        </w:rPr>
        <w:t>═════════</w:t>
      </w:r>
      <w:r w:rsidRPr="00047589">
        <w:rPr>
          <w:rFonts w:ascii="Times New Roman" w:hAnsi="Times New Roman" w:cs="Times New Roman"/>
          <w:sz w:val="24"/>
          <w:szCs w:val="24"/>
        </w:rPr>
        <w:t>═══V══════</w:t>
      </w:r>
      <w:r w:rsidR="0048268A">
        <w:rPr>
          <w:rFonts w:ascii="Times New Roman" w:hAnsi="Times New Roman" w:cs="Times New Roman"/>
          <w:sz w:val="24"/>
          <w:szCs w:val="24"/>
        </w:rPr>
        <w:t>════════════════════════════</w:t>
      </w:r>
    </w:p>
    <w:p w:rsidR="00047589" w:rsidRPr="00047589" w:rsidRDefault="00047589" w:rsidP="004826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│     Подготовка информации о порядке и условиях заключения договоров     │</w:t>
      </w:r>
    </w:p>
    <w:p w:rsidR="00047589" w:rsidRPr="00047589" w:rsidRDefault="0048268A" w:rsidP="0048268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└══════</w:t>
      </w:r>
      <w:r w:rsidR="00047589" w:rsidRPr="00047589">
        <w:rPr>
          <w:rFonts w:ascii="Times New Roman" w:hAnsi="Times New Roman" w:cs="Times New Roman"/>
          <w:sz w:val="24"/>
          <w:szCs w:val="24"/>
        </w:rPr>
        <w:t>══════┬══════</w:t>
      </w:r>
      <w:r>
        <w:rPr>
          <w:rFonts w:ascii="Times New Roman" w:hAnsi="Times New Roman" w:cs="Times New Roman"/>
          <w:sz w:val="24"/>
          <w:szCs w:val="24"/>
        </w:rPr>
        <w:t>═════════════════════════════</w:t>
      </w:r>
    </w:p>
    <w:p w:rsidR="00047589" w:rsidRPr="00047589" w:rsidRDefault="00047589" w:rsidP="004826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                                    │</w:t>
      </w:r>
    </w:p>
    <w:p w:rsidR="00047589" w:rsidRPr="00047589" w:rsidRDefault="0048268A" w:rsidP="0048268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┌══════</w:t>
      </w:r>
      <w:r w:rsidR="00047589" w:rsidRPr="00047589">
        <w:rPr>
          <w:rFonts w:ascii="Times New Roman" w:hAnsi="Times New Roman" w:cs="Times New Roman"/>
          <w:sz w:val="24"/>
          <w:szCs w:val="24"/>
        </w:rPr>
        <w:t>═══════V══════</w:t>
      </w:r>
      <w:r>
        <w:rPr>
          <w:rFonts w:ascii="Times New Roman" w:hAnsi="Times New Roman" w:cs="Times New Roman"/>
          <w:sz w:val="24"/>
          <w:szCs w:val="24"/>
        </w:rPr>
        <w:t>══════════════════════════</w:t>
      </w:r>
    </w:p>
    <w:p w:rsidR="00047589" w:rsidRPr="00047589" w:rsidRDefault="00047589" w:rsidP="004826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│       Прием и первичная обработка заявлений о заключении договора       │</w:t>
      </w:r>
    </w:p>
    <w:p w:rsidR="00047589" w:rsidRPr="00047589" w:rsidRDefault="00047589" w:rsidP="004826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└═</w:t>
      </w:r>
      <w:r w:rsidR="0048268A">
        <w:rPr>
          <w:rFonts w:ascii="Times New Roman" w:hAnsi="Times New Roman" w:cs="Times New Roman"/>
          <w:sz w:val="24"/>
          <w:szCs w:val="24"/>
        </w:rPr>
        <w:t>═════════</w:t>
      </w:r>
      <w:r w:rsidRPr="00047589">
        <w:rPr>
          <w:rFonts w:ascii="Times New Roman" w:hAnsi="Times New Roman" w:cs="Times New Roman"/>
          <w:sz w:val="24"/>
          <w:szCs w:val="24"/>
        </w:rPr>
        <w:t>══┬══════</w:t>
      </w:r>
      <w:r w:rsidR="0048268A">
        <w:rPr>
          <w:rFonts w:ascii="Times New Roman" w:hAnsi="Times New Roman" w:cs="Times New Roman"/>
          <w:sz w:val="24"/>
          <w:szCs w:val="24"/>
        </w:rPr>
        <w:t>═══════════════════════════</w:t>
      </w:r>
    </w:p>
    <w:p w:rsidR="00047589" w:rsidRPr="00047589" w:rsidRDefault="00047589" w:rsidP="004826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                                    │</w:t>
      </w:r>
    </w:p>
    <w:p w:rsidR="00047589" w:rsidRPr="00047589" w:rsidRDefault="0048268A" w:rsidP="0048268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┌═══════</w:t>
      </w:r>
      <w:r w:rsidR="00047589" w:rsidRPr="00047589">
        <w:rPr>
          <w:rFonts w:ascii="Times New Roman" w:hAnsi="Times New Roman" w:cs="Times New Roman"/>
          <w:sz w:val="24"/>
          <w:szCs w:val="24"/>
        </w:rPr>
        <w:t>═════V══════</w:t>
      </w:r>
      <w:r>
        <w:rPr>
          <w:rFonts w:ascii="Times New Roman" w:hAnsi="Times New Roman" w:cs="Times New Roman"/>
          <w:sz w:val="24"/>
          <w:szCs w:val="24"/>
        </w:rPr>
        <w:t>══════════════════════</w:t>
      </w:r>
    </w:p>
    <w:p w:rsidR="00047589" w:rsidRPr="00047589" w:rsidRDefault="00047589" w:rsidP="004826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│              Рассмотрение заявлений о заключении договора               │</w:t>
      </w:r>
    </w:p>
    <w:p w:rsidR="00047589" w:rsidRPr="00047589" w:rsidRDefault="00047589" w:rsidP="004826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└═</w:t>
      </w:r>
      <w:r w:rsidR="0048268A">
        <w:rPr>
          <w:rFonts w:ascii="Times New Roman" w:hAnsi="Times New Roman" w:cs="Times New Roman"/>
          <w:sz w:val="24"/>
          <w:szCs w:val="24"/>
        </w:rPr>
        <w:t>═══════════════════════</w:t>
      </w:r>
      <w:r w:rsidRPr="00047589">
        <w:rPr>
          <w:rFonts w:ascii="Times New Roman" w:hAnsi="Times New Roman" w:cs="Times New Roman"/>
          <w:sz w:val="24"/>
          <w:szCs w:val="24"/>
        </w:rPr>
        <w:t>══┬══════</w:t>
      </w:r>
      <w:r w:rsidR="0048268A">
        <w:rPr>
          <w:rFonts w:ascii="Times New Roman" w:hAnsi="Times New Roman" w:cs="Times New Roman"/>
          <w:sz w:val="24"/>
          <w:szCs w:val="24"/>
        </w:rPr>
        <w:t>════════</w:t>
      </w:r>
    </w:p>
    <w:p w:rsidR="00047589" w:rsidRPr="00047589" w:rsidRDefault="00047589" w:rsidP="004826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 w:rsidR="0048268A">
        <w:rPr>
          <w:rFonts w:ascii="Times New Roman" w:hAnsi="Times New Roman" w:cs="Times New Roman"/>
          <w:sz w:val="24"/>
          <w:szCs w:val="24"/>
        </w:rPr>
        <w:t xml:space="preserve">                                        </w:t>
      </w:r>
      <w:r w:rsidRPr="00047589">
        <w:rPr>
          <w:rFonts w:ascii="Times New Roman" w:hAnsi="Times New Roman" w:cs="Times New Roman"/>
          <w:sz w:val="24"/>
          <w:szCs w:val="24"/>
        </w:rPr>
        <w:t xml:space="preserve">        │</w:t>
      </w:r>
    </w:p>
    <w:p w:rsidR="00047589" w:rsidRPr="00047589" w:rsidRDefault="00047589" w:rsidP="004826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="0048268A"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="005D1FD5">
        <w:rPr>
          <w:rFonts w:ascii="Times New Roman" w:hAnsi="Times New Roman" w:cs="Times New Roman"/>
          <w:sz w:val="24"/>
          <w:szCs w:val="24"/>
        </w:rPr>
        <w:t xml:space="preserve">    ┌══════</w:t>
      </w:r>
      <w:r w:rsidR="0048268A">
        <w:rPr>
          <w:rFonts w:ascii="Times New Roman" w:hAnsi="Times New Roman" w:cs="Times New Roman"/>
          <w:sz w:val="24"/>
          <w:szCs w:val="24"/>
        </w:rPr>
        <w:t>═V</w:t>
      </w:r>
      <w:r w:rsidR="005D1FD5">
        <w:rPr>
          <w:rFonts w:ascii="Times New Roman" w:hAnsi="Times New Roman" w:cs="Times New Roman"/>
          <w:sz w:val="24"/>
          <w:szCs w:val="24"/>
        </w:rPr>
        <w:t>═══</w:t>
      </w:r>
    </w:p>
    <w:p w:rsidR="00047589" w:rsidRPr="00047589" w:rsidRDefault="00047589" w:rsidP="004826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                       ДА</w:t>
      </w:r>
      <w:r w:rsidR="0048268A"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Pr="00047589">
        <w:rPr>
          <w:rFonts w:ascii="Times New Roman" w:hAnsi="Times New Roman" w:cs="Times New Roman"/>
          <w:sz w:val="24"/>
          <w:szCs w:val="24"/>
        </w:rPr>
        <w:t xml:space="preserve"> │    Правильно     </w:t>
      </w:r>
      <w:r w:rsidR="0048268A">
        <w:rPr>
          <w:rFonts w:ascii="Times New Roman" w:hAnsi="Times New Roman" w:cs="Times New Roman"/>
          <w:sz w:val="24"/>
          <w:szCs w:val="24"/>
        </w:rPr>
        <w:t xml:space="preserve">  </w:t>
      </w:r>
      <w:r w:rsidRPr="00047589">
        <w:rPr>
          <w:rFonts w:ascii="Times New Roman" w:hAnsi="Times New Roman" w:cs="Times New Roman"/>
          <w:sz w:val="24"/>
          <w:szCs w:val="24"/>
        </w:rPr>
        <w:t>│ НЕТ</w:t>
      </w:r>
    </w:p>
    <w:p w:rsidR="00047589" w:rsidRPr="00047589" w:rsidRDefault="00047589" w:rsidP="004826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            ┌═════════════┤ </w:t>
      </w:r>
      <w:r w:rsidR="005D1FD5">
        <w:rPr>
          <w:rFonts w:ascii="Times New Roman" w:hAnsi="Times New Roman" w:cs="Times New Roman"/>
          <w:sz w:val="24"/>
          <w:szCs w:val="24"/>
        </w:rPr>
        <w:t xml:space="preserve">   оформлены     ├═════</w:t>
      </w:r>
    </w:p>
    <w:p w:rsidR="00047589" w:rsidRPr="00047589" w:rsidRDefault="00047589" w:rsidP="004826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            │       </w:t>
      </w:r>
      <w:r w:rsidR="0048268A"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Pr="00047589">
        <w:rPr>
          <w:rFonts w:ascii="Times New Roman" w:hAnsi="Times New Roman" w:cs="Times New Roman"/>
          <w:sz w:val="24"/>
          <w:szCs w:val="24"/>
        </w:rPr>
        <w:t xml:space="preserve">      </w:t>
      </w:r>
      <w:proofErr w:type="spellStart"/>
      <w:r w:rsidRPr="00047589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047589">
        <w:rPr>
          <w:rFonts w:ascii="Times New Roman" w:hAnsi="Times New Roman" w:cs="Times New Roman"/>
          <w:sz w:val="24"/>
          <w:szCs w:val="24"/>
        </w:rPr>
        <w:t xml:space="preserve">    документы   </w:t>
      </w:r>
      <w:r w:rsidR="005D1FD5">
        <w:rPr>
          <w:rFonts w:ascii="Times New Roman" w:hAnsi="Times New Roman" w:cs="Times New Roman"/>
          <w:sz w:val="24"/>
          <w:szCs w:val="24"/>
        </w:rPr>
        <w:t xml:space="preserve">    │           </w:t>
      </w:r>
      <w:r w:rsidRPr="000475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7589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047589" w:rsidRPr="00047589" w:rsidRDefault="00047589" w:rsidP="004826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            │             </w:t>
      </w:r>
      <w:r w:rsidR="005D1FD5">
        <w:rPr>
          <w:rFonts w:ascii="Times New Roman" w:hAnsi="Times New Roman" w:cs="Times New Roman"/>
          <w:sz w:val="24"/>
          <w:szCs w:val="24"/>
        </w:rPr>
        <w:t xml:space="preserve">                       └═══════════</w:t>
      </w:r>
      <w:r w:rsidRPr="00047589">
        <w:rPr>
          <w:rFonts w:ascii="Times New Roman" w:hAnsi="Times New Roman" w:cs="Times New Roman"/>
          <w:sz w:val="24"/>
          <w:szCs w:val="24"/>
        </w:rPr>
        <w:t xml:space="preserve">             │</w:t>
      </w:r>
    </w:p>
    <w:p w:rsidR="00047589" w:rsidRPr="00047589" w:rsidRDefault="00047589" w:rsidP="004826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            │                            ┌═══════════════</w:t>
      </w:r>
      <w:r w:rsidR="005D1FD5">
        <w:rPr>
          <w:rFonts w:ascii="Times New Roman" w:hAnsi="Times New Roman" w:cs="Times New Roman"/>
          <w:sz w:val="24"/>
          <w:szCs w:val="24"/>
        </w:rPr>
        <w:t>════V═══</w:t>
      </w:r>
    </w:p>
    <w:p w:rsidR="00047589" w:rsidRPr="00047589" w:rsidRDefault="00047589" w:rsidP="004826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            │                            </w:t>
      </w:r>
      <w:proofErr w:type="spellStart"/>
      <w:r w:rsidRPr="00047589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047589">
        <w:rPr>
          <w:rFonts w:ascii="Times New Roman" w:hAnsi="Times New Roman" w:cs="Times New Roman"/>
          <w:sz w:val="24"/>
          <w:szCs w:val="24"/>
        </w:rPr>
        <w:t xml:space="preserve">    Уведомление об отказе 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047589">
        <w:rPr>
          <w:rFonts w:ascii="Times New Roman" w:hAnsi="Times New Roman" w:cs="Times New Roman"/>
          <w:sz w:val="24"/>
          <w:szCs w:val="24"/>
        </w:rPr>
        <w:t xml:space="preserve">   </w:t>
      </w:r>
      <w:r w:rsidR="005D1FD5"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047589">
        <w:rPr>
          <w:rFonts w:ascii="Times New Roman" w:hAnsi="Times New Roman" w:cs="Times New Roman"/>
          <w:sz w:val="24"/>
          <w:szCs w:val="24"/>
        </w:rPr>
        <w:t xml:space="preserve">  │</w:t>
      </w:r>
    </w:p>
    <w:p w:rsidR="00047589" w:rsidRPr="00047589" w:rsidRDefault="00047589" w:rsidP="004826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            │                            </w:t>
      </w:r>
      <w:proofErr w:type="spellStart"/>
      <w:r w:rsidRPr="00047589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047589">
        <w:rPr>
          <w:rFonts w:ascii="Times New Roman" w:hAnsi="Times New Roman" w:cs="Times New Roman"/>
          <w:sz w:val="24"/>
          <w:szCs w:val="24"/>
        </w:rPr>
        <w:t xml:space="preserve">      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>заключении</w:t>
      </w:r>
      <w:proofErr w:type="gramEnd"/>
      <w:r w:rsidRPr="00047589">
        <w:rPr>
          <w:rFonts w:ascii="Times New Roman" w:hAnsi="Times New Roman" w:cs="Times New Roman"/>
          <w:sz w:val="24"/>
          <w:szCs w:val="24"/>
        </w:rPr>
        <w:t xml:space="preserve"> договора       </w:t>
      </w:r>
      <w:r w:rsidR="005D1FD5"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047589">
        <w:rPr>
          <w:rFonts w:ascii="Times New Roman" w:hAnsi="Times New Roman" w:cs="Times New Roman"/>
          <w:sz w:val="24"/>
          <w:szCs w:val="24"/>
        </w:rPr>
        <w:t>│</w:t>
      </w:r>
    </w:p>
    <w:p w:rsidR="00047589" w:rsidRPr="00047589" w:rsidRDefault="00047589" w:rsidP="004826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            │                            └═</w:t>
      </w:r>
      <w:r w:rsidR="005D1FD5">
        <w:rPr>
          <w:rFonts w:ascii="Times New Roman" w:hAnsi="Times New Roman" w:cs="Times New Roman"/>
          <w:sz w:val="24"/>
          <w:szCs w:val="24"/>
        </w:rPr>
        <w:t>══════════════════════</w:t>
      </w:r>
    </w:p>
    <w:p w:rsidR="00047589" w:rsidRPr="00047589" w:rsidRDefault="005D1FD5" w:rsidP="0048268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┌══</w:t>
      </w:r>
      <w:r w:rsidR="00047589" w:rsidRPr="00047589">
        <w:rPr>
          <w:rFonts w:ascii="Times New Roman" w:hAnsi="Times New Roman" w:cs="Times New Roman"/>
          <w:sz w:val="24"/>
          <w:szCs w:val="24"/>
        </w:rPr>
        <w:t>═V════════════════════════════</w:t>
      </w:r>
      <w:r>
        <w:rPr>
          <w:rFonts w:ascii="Times New Roman" w:hAnsi="Times New Roman" w:cs="Times New Roman"/>
          <w:sz w:val="24"/>
          <w:szCs w:val="24"/>
        </w:rPr>
        <w:t>═</w:t>
      </w:r>
    </w:p>
    <w:p w:rsidR="00047589" w:rsidRPr="00047589" w:rsidRDefault="00047589" w:rsidP="004826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│                          Заключение договора                          │</w:t>
      </w:r>
    </w:p>
    <w:p w:rsidR="00047589" w:rsidRPr="00047589" w:rsidRDefault="005D1FD5" w:rsidP="0048268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└═════════</w:t>
      </w:r>
      <w:r w:rsidR="00047589" w:rsidRPr="00047589">
        <w:rPr>
          <w:rFonts w:ascii="Times New Roman" w:hAnsi="Times New Roman" w:cs="Times New Roman"/>
          <w:sz w:val="24"/>
          <w:szCs w:val="24"/>
        </w:rPr>
        <w:t>═══┬═════</w:t>
      </w:r>
      <w:r>
        <w:rPr>
          <w:rFonts w:ascii="Times New Roman" w:hAnsi="Times New Roman" w:cs="Times New Roman"/>
          <w:sz w:val="24"/>
          <w:szCs w:val="24"/>
        </w:rPr>
        <w:t>═══════════════</w:t>
      </w:r>
    </w:p>
    <w:p w:rsidR="00047589" w:rsidRPr="00047589" w:rsidRDefault="00047589" w:rsidP="004826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                                   │</w:t>
      </w:r>
    </w:p>
    <w:p w:rsidR="00047589" w:rsidRPr="00047589" w:rsidRDefault="005D1FD5" w:rsidP="0048268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┌════</w:t>
      </w:r>
      <w:r w:rsidR="00047589" w:rsidRPr="00047589">
        <w:rPr>
          <w:rFonts w:ascii="Times New Roman" w:hAnsi="Times New Roman" w:cs="Times New Roman"/>
          <w:sz w:val="24"/>
          <w:szCs w:val="24"/>
        </w:rPr>
        <w:t>════════V═══════</w:t>
      </w:r>
      <w:r>
        <w:rPr>
          <w:rFonts w:ascii="Times New Roman" w:hAnsi="Times New Roman" w:cs="Times New Roman"/>
          <w:sz w:val="24"/>
          <w:szCs w:val="24"/>
        </w:rPr>
        <w:t>══════════════════════</w:t>
      </w:r>
    </w:p>
    <w:p w:rsidR="00047589" w:rsidRPr="00047589" w:rsidRDefault="00047589" w:rsidP="004826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│             Окончание предоставления государственной услуги             │</w:t>
      </w:r>
    </w:p>
    <w:p w:rsidR="00047589" w:rsidRDefault="00047589" w:rsidP="004826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└══════════════════════════════════════════</w:t>
      </w:r>
    </w:p>
    <w:p w:rsidR="0048268A" w:rsidRPr="00047589" w:rsidRDefault="0048268A" w:rsidP="004826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4826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47589" w:rsidRPr="005D1FD5" w:rsidRDefault="00047589" w:rsidP="005D1FD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D1FD5">
        <w:rPr>
          <w:rFonts w:ascii="Times New Roman" w:hAnsi="Times New Roman" w:cs="Times New Roman"/>
          <w:b/>
          <w:sz w:val="24"/>
          <w:szCs w:val="24"/>
        </w:rPr>
        <w:t>Приложение N 2. ЗАЯВЛЕНИЕ</w:t>
      </w:r>
    </w:p>
    <w:p w:rsidR="00047589" w:rsidRPr="005D1FD5" w:rsidRDefault="00047589" w:rsidP="005D1FD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7589" w:rsidRPr="00047589" w:rsidRDefault="00047589" w:rsidP="005D1FD5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Приложение N 2</w:t>
      </w:r>
    </w:p>
    <w:p w:rsidR="00047589" w:rsidRPr="00047589" w:rsidRDefault="00047589" w:rsidP="005D1FD5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к административному регламенту предоставления</w:t>
      </w:r>
    </w:p>
    <w:p w:rsidR="00047589" w:rsidRPr="00047589" w:rsidRDefault="00047589" w:rsidP="005D1FD5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управлением охраны и использования объектов</w:t>
      </w:r>
    </w:p>
    <w:p w:rsidR="00047589" w:rsidRPr="00047589" w:rsidRDefault="00047589" w:rsidP="005D1FD5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животного мира, водных биологических ресурсов</w:t>
      </w:r>
    </w:p>
    <w:p w:rsidR="00047589" w:rsidRPr="00047589" w:rsidRDefault="00047589" w:rsidP="005D1FD5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и среды их обитания Белгородской области</w:t>
      </w:r>
    </w:p>
    <w:p w:rsidR="00047589" w:rsidRPr="00047589" w:rsidRDefault="00047589" w:rsidP="005D1FD5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государственной услуги "Заключение договора</w:t>
      </w:r>
    </w:p>
    <w:p w:rsidR="00047589" w:rsidRPr="00047589" w:rsidRDefault="00047589" w:rsidP="005D1FD5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пользования водными биологическими ресурсами</w:t>
      </w:r>
    </w:p>
    <w:p w:rsidR="00047589" w:rsidRPr="00047589" w:rsidRDefault="00047589" w:rsidP="005D1FD5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в целях осуществления рыболовства в отношении</w:t>
      </w:r>
    </w:p>
    <w:p w:rsidR="00047589" w:rsidRPr="00047589" w:rsidRDefault="00047589" w:rsidP="005D1FD5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видов водных биологических ресурсов, 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>общий</w:t>
      </w:r>
      <w:proofErr w:type="gramEnd"/>
    </w:p>
    <w:p w:rsidR="00047589" w:rsidRPr="00047589" w:rsidRDefault="00047589" w:rsidP="005D1FD5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lastRenderedPageBreak/>
        <w:t xml:space="preserve">допустимый 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>улов</w:t>
      </w:r>
      <w:proofErr w:type="gramEnd"/>
      <w:r w:rsidRPr="00047589">
        <w:rPr>
          <w:rFonts w:ascii="Times New Roman" w:hAnsi="Times New Roman" w:cs="Times New Roman"/>
          <w:sz w:val="24"/>
          <w:szCs w:val="24"/>
        </w:rPr>
        <w:t xml:space="preserve"> которых не устанавливается"</w:t>
      </w:r>
    </w:p>
    <w:p w:rsidR="00047589" w:rsidRPr="00047589" w:rsidRDefault="00047589" w:rsidP="005D1FD5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Форма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5D1FD5">
      <w:pPr>
        <w:jc w:val="center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Заявление о заключении договора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В управление охраны и использования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объектов животного мира, водных биологических ресурсов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и среды их обитания Белгородской области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От ____________________________________________________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47589">
        <w:rPr>
          <w:rFonts w:ascii="Times New Roman" w:hAnsi="Times New Roman" w:cs="Times New Roman"/>
          <w:sz w:val="24"/>
          <w:szCs w:val="24"/>
        </w:rPr>
        <w:t>(наименование юридического лица, Ф.И.О.</w:t>
      </w:r>
      <w:proofErr w:type="gramEnd"/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индивидуального предпринимателя)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_______________________________________________________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Юридический/почтовый адрес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_______________________________________________________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__________________ ____________________________________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Телефон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_______________________________________________________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ИНН/КПП/ОГРН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_______________________________________________________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Банковские реквизиты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_______________________________________________________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Данные документа, удостоверяющего личность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_______________________________________________________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(для индивидуального предпринимателя)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5D1FD5">
      <w:pPr>
        <w:jc w:val="center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lastRenderedPageBreak/>
        <w:t>ЗАЯВЛЕНИЕ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Прошу заключить договор пользования водными биоресурсами, которые отнесены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к объектам рыболовства и общий допустимый улов 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>которых</w:t>
      </w:r>
      <w:proofErr w:type="gramEnd"/>
      <w:r w:rsidRPr="00047589">
        <w:rPr>
          <w:rFonts w:ascii="Times New Roman" w:hAnsi="Times New Roman" w:cs="Times New Roman"/>
          <w:sz w:val="24"/>
          <w:szCs w:val="24"/>
        </w:rPr>
        <w:t xml:space="preserve"> не устанавливается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на 20__ год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для осуществления ________________________________________________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(вид рыболовства &lt;*&gt;)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на водном объекте (рыбопромысловом участке) _______________________________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47589">
        <w:rPr>
          <w:rFonts w:ascii="Times New Roman" w:hAnsi="Times New Roman" w:cs="Times New Roman"/>
          <w:sz w:val="24"/>
          <w:szCs w:val="24"/>
        </w:rPr>
        <w:t>(указывается место расположения и площадь акватории водного объекта</w:t>
      </w:r>
      <w:proofErr w:type="gramEnd"/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(рыбопромыслового участка), орудия и способы добычи (вылова) 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>водных</w:t>
      </w:r>
      <w:proofErr w:type="gramEnd"/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биоресурсов, типы судов)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в следующем объеме:</w:t>
      </w:r>
    </w:p>
    <w:p w:rsid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371"/>
        <w:gridCol w:w="1693"/>
        <w:gridCol w:w="1693"/>
        <w:gridCol w:w="2432"/>
        <w:gridCol w:w="1339"/>
      </w:tblGrid>
      <w:tr w:rsidR="00047589" w:rsidRPr="00047589" w:rsidTr="00047589">
        <w:trPr>
          <w:tblCellSpacing w:w="15" w:type="dxa"/>
        </w:trPr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Водные биологические ресурсы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добычи (вылова)</w:t>
            </w:r>
          </w:p>
        </w:tc>
        <w:tc>
          <w:tcPr>
            <w:tcW w:w="535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Запрашиваемый объем, тонны </w:t>
            </w:r>
          </w:p>
        </w:tc>
      </w:tr>
      <w:tr w:rsidR="00047589" w:rsidRPr="00047589" w:rsidTr="00047589">
        <w:trPr>
          <w:tblCellSpacing w:w="15" w:type="dxa"/>
        </w:trPr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Реки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Водохранилища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Пруды </w:t>
            </w:r>
          </w:p>
        </w:tc>
      </w:tr>
      <w:tr w:rsidR="00047589" w:rsidRPr="00047589" w:rsidTr="00047589">
        <w:trPr>
          <w:tblCellSpacing w:w="15" w:type="dxa"/>
        </w:trPr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Густера</w:t>
            </w:r>
            <w:proofErr w:type="spellEnd"/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7589" w:rsidRPr="00047589" w:rsidTr="00047589">
        <w:trPr>
          <w:tblCellSpacing w:w="15" w:type="dxa"/>
        </w:trPr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Плотва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7589" w:rsidRPr="00047589" w:rsidTr="00047589">
        <w:trPr>
          <w:tblCellSpacing w:w="15" w:type="dxa"/>
        </w:trPr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Карась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7589" w:rsidRPr="00047589" w:rsidTr="00047589">
        <w:trPr>
          <w:tblCellSpacing w:w="15" w:type="dxa"/>
        </w:trPr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Язь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7589" w:rsidRPr="00047589" w:rsidTr="00047589">
        <w:trPr>
          <w:tblCellSpacing w:w="15" w:type="dxa"/>
        </w:trPr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Окунь пресноводный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7589" w:rsidRPr="00047589" w:rsidTr="00047589">
        <w:trPr>
          <w:tblCellSpacing w:w="15" w:type="dxa"/>
        </w:trPr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Ерш пресноводный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7589" w:rsidRPr="00047589" w:rsidTr="00047589">
        <w:trPr>
          <w:tblCellSpacing w:w="15" w:type="dxa"/>
        </w:trPr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Красноперка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7589" w:rsidRPr="00047589" w:rsidTr="00047589">
        <w:trPr>
          <w:tblCellSpacing w:w="15" w:type="dxa"/>
        </w:trPr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Налим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7589" w:rsidRPr="00047589" w:rsidTr="00047589">
        <w:trPr>
          <w:tblCellSpacing w:w="15" w:type="dxa"/>
        </w:trPr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Елец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7589" w:rsidRPr="00047589" w:rsidTr="00047589">
        <w:trPr>
          <w:tblCellSpacing w:w="15" w:type="dxa"/>
        </w:trPr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Уклея</w:t>
            </w:r>
            <w:proofErr w:type="spellEnd"/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7589" w:rsidRPr="00047589" w:rsidTr="00047589">
        <w:trPr>
          <w:tblCellSpacing w:w="15" w:type="dxa"/>
        </w:trPr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Линь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7589" w:rsidRPr="00047589" w:rsidTr="00047589">
        <w:trPr>
          <w:tblCellSpacing w:w="15" w:type="dxa"/>
        </w:trPr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Голавль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7589" w:rsidRPr="00047589" w:rsidTr="00047589">
        <w:trPr>
          <w:tblCellSpacing w:w="15" w:type="dxa"/>
        </w:trPr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Пескарь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7589" w:rsidRPr="00047589" w:rsidTr="00047589">
        <w:trPr>
          <w:tblCellSpacing w:w="15" w:type="dxa"/>
        </w:trPr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Верховка</w:t>
            </w:r>
            <w:proofErr w:type="spellEnd"/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7589" w:rsidRPr="00047589" w:rsidTr="00047589">
        <w:trPr>
          <w:tblCellSpacing w:w="15" w:type="dxa"/>
        </w:trPr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Вьюн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7589" w:rsidRPr="00047589" w:rsidTr="00047589">
        <w:trPr>
          <w:tblCellSpacing w:w="15" w:type="dxa"/>
        </w:trPr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Горчак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7589" w:rsidRPr="00047589" w:rsidTr="00047589">
        <w:trPr>
          <w:tblCellSpacing w:w="15" w:type="dxa"/>
        </w:trPr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Жерех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Настоящим заявлением подтверждаю, что _____________________________________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47589">
        <w:rPr>
          <w:rFonts w:ascii="Times New Roman" w:hAnsi="Times New Roman" w:cs="Times New Roman"/>
          <w:sz w:val="24"/>
          <w:szCs w:val="24"/>
        </w:rPr>
        <w:t>(наименование организации-заявителя - юридического лица,</w:t>
      </w:r>
      <w:proofErr w:type="gramEnd"/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индивидуального предпринимателя)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в предшествующем и текущем календарных годах два или более нарушений правил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lastRenderedPageBreak/>
        <w:t xml:space="preserve">рыболовства, 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>установленных</w:t>
      </w:r>
      <w:proofErr w:type="gramEnd"/>
      <w:r w:rsidRPr="00047589">
        <w:rPr>
          <w:rFonts w:ascii="Times New Roman" w:hAnsi="Times New Roman" w:cs="Times New Roman"/>
          <w:sz w:val="24"/>
          <w:szCs w:val="24"/>
        </w:rPr>
        <w:t xml:space="preserve"> в соответствии с законодательством Российской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Федерации, в результате чего был причинен крупный ущерб водным биоресурсам,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не совершал.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Приложение: ___________________________________________________________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(название и количество прилагаемых документов)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"___" ___________ 20 г. __________ /__________/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(подпись) (ФИО)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Примечание: &lt;*&gt; - виды рыболовства: любительское и спортивное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рыболовство, промышленное рыболовство.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5D1FD5" w:rsidRDefault="00047589" w:rsidP="005D1FD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D1FD5">
        <w:rPr>
          <w:rFonts w:ascii="Times New Roman" w:hAnsi="Times New Roman" w:cs="Times New Roman"/>
          <w:b/>
          <w:sz w:val="24"/>
          <w:szCs w:val="24"/>
        </w:rPr>
        <w:t>Приложение N 3. Договор пользования водными биологическими ресурсами в целях осуществления рыболовства в отношении видов водных биологических ресурсов, общий допустимый улов которых не устанавливается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5D1FD5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Приложение N 3</w:t>
      </w:r>
    </w:p>
    <w:p w:rsidR="00047589" w:rsidRPr="00047589" w:rsidRDefault="00047589" w:rsidP="005D1FD5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к административному регламенту предоставления</w:t>
      </w:r>
    </w:p>
    <w:p w:rsidR="00047589" w:rsidRPr="00047589" w:rsidRDefault="00047589" w:rsidP="005D1FD5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управлением охраны и использования объектов</w:t>
      </w:r>
    </w:p>
    <w:p w:rsidR="00047589" w:rsidRPr="00047589" w:rsidRDefault="00047589" w:rsidP="005D1FD5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животного мира, водных биологических ресурсов</w:t>
      </w:r>
    </w:p>
    <w:p w:rsidR="00047589" w:rsidRPr="00047589" w:rsidRDefault="00047589" w:rsidP="005D1FD5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и среды их обитания Белгородской области</w:t>
      </w:r>
    </w:p>
    <w:p w:rsidR="00047589" w:rsidRPr="00047589" w:rsidRDefault="00047589" w:rsidP="005D1FD5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государственной услуги "Заключение договора</w:t>
      </w:r>
    </w:p>
    <w:p w:rsidR="00047589" w:rsidRPr="00047589" w:rsidRDefault="00047589" w:rsidP="005D1FD5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lastRenderedPageBreak/>
        <w:t>пользования водными биологическими ресурсами</w:t>
      </w:r>
    </w:p>
    <w:p w:rsidR="00047589" w:rsidRPr="00047589" w:rsidRDefault="00047589" w:rsidP="005D1FD5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в целях осуществления рыболовства в отношении</w:t>
      </w:r>
    </w:p>
    <w:p w:rsidR="00047589" w:rsidRPr="00047589" w:rsidRDefault="00047589" w:rsidP="005D1FD5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видов водных биологических ресурсов, 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>общий</w:t>
      </w:r>
      <w:proofErr w:type="gramEnd"/>
    </w:p>
    <w:p w:rsidR="00047589" w:rsidRPr="00047589" w:rsidRDefault="00047589" w:rsidP="005D1FD5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допустимый 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>улов</w:t>
      </w:r>
      <w:proofErr w:type="gramEnd"/>
      <w:r w:rsidRPr="00047589">
        <w:rPr>
          <w:rFonts w:ascii="Times New Roman" w:hAnsi="Times New Roman" w:cs="Times New Roman"/>
          <w:sz w:val="24"/>
          <w:szCs w:val="24"/>
        </w:rPr>
        <w:t xml:space="preserve"> которых не устанавливается"</w:t>
      </w:r>
    </w:p>
    <w:p w:rsidR="00047589" w:rsidRPr="00047589" w:rsidRDefault="00047589" w:rsidP="005D1FD5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Форма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5D1FD5">
      <w:pPr>
        <w:jc w:val="center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Договор пользования водными биологическими ресурсами в целях осуществления рыболовства в отношении видов водных биологических ресурсов, общий допустимый улов которых не устанавливается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г. ________________________ "___" ________________ 20 г.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(место заключения договора)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(наименование органа государственной власти)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в лице ___________________________________________________________________,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(должность, фамилия, имя, отчество)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47589">
        <w:rPr>
          <w:rFonts w:ascii="Times New Roman" w:hAnsi="Times New Roman" w:cs="Times New Roman"/>
          <w:sz w:val="24"/>
          <w:szCs w:val="24"/>
        </w:rPr>
        <w:t>действующего</w:t>
      </w:r>
      <w:proofErr w:type="gramEnd"/>
      <w:r w:rsidRPr="00047589">
        <w:rPr>
          <w:rFonts w:ascii="Times New Roman" w:hAnsi="Times New Roman" w:cs="Times New Roman"/>
          <w:sz w:val="24"/>
          <w:szCs w:val="24"/>
        </w:rPr>
        <w:t xml:space="preserve"> на основании ________________________________________________,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(положение об органе государственной власти или доверенность)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47589">
        <w:rPr>
          <w:rFonts w:ascii="Times New Roman" w:hAnsi="Times New Roman" w:cs="Times New Roman"/>
          <w:sz w:val="24"/>
          <w:szCs w:val="24"/>
        </w:rPr>
        <w:lastRenderedPageBreak/>
        <w:t>именуемый</w:t>
      </w:r>
      <w:proofErr w:type="gramEnd"/>
      <w:r w:rsidRPr="00047589">
        <w:rPr>
          <w:rFonts w:ascii="Times New Roman" w:hAnsi="Times New Roman" w:cs="Times New Roman"/>
          <w:sz w:val="24"/>
          <w:szCs w:val="24"/>
        </w:rPr>
        <w:t xml:space="preserve"> в дальнейшем Органом государственной власти, с одной стороны, и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47589">
        <w:rPr>
          <w:rFonts w:ascii="Times New Roman" w:hAnsi="Times New Roman" w:cs="Times New Roman"/>
          <w:sz w:val="24"/>
          <w:szCs w:val="24"/>
        </w:rPr>
        <w:t>(наименование организации или фамилия, имя, отчество индивидуального</w:t>
      </w:r>
      <w:proofErr w:type="gramEnd"/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предпринимателя)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в лице ___________________________________________________________________,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47589">
        <w:rPr>
          <w:rFonts w:ascii="Times New Roman" w:hAnsi="Times New Roman" w:cs="Times New Roman"/>
          <w:sz w:val="24"/>
          <w:szCs w:val="24"/>
        </w:rPr>
        <w:t>(фамилия, имя, отчество гражданина или лица, действующего от имени</w:t>
      </w:r>
      <w:proofErr w:type="gramEnd"/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организации либо от имени индивидуального предпринимателя по доверенности)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47589">
        <w:rPr>
          <w:rFonts w:ascii="Times New Roman" w:hAnsi="Times New Roman" w:cs="Times New Roman"/>
          <w:sz w:val="24"/>
          <w:szCs w:val="24"/>
        </w:rPr>
        <w:t>действующего</w:t>
      </w:r>
      <w:proofErr w:type="gramEnd"/>
      <w:r w:rsidRPr="00047589">
        <w:rPr>
          <w:rFonts w:ascii="Times New Roman" w:hAnsi="Times New Roman" w:cs="Times New Roman"/>
          <w:sz w:val="24"/>
          <w:szCs w:val="24"/>
        </w:rPr>
        <w:t xml:space="preserve"> на основании ________________________________________________,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(документ, удостоверяющий личность, либо доверенность)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47589">
        <w:rPr>
          <w:rFonts w:ascii="Times New Roman" w:hAnsi="Times New Roman" w:cs="Times New Roman"/>
          <w:sz w:val="24"/>
          <w:szCs w:val="24"/>
        </w:rPr>
        <w:t>именуемый</w:t>
      </w:r>
      <w:proofErr w:type="gramEnd"/>
      <w:r w:rsidRPr="00047589">
        <w:rPr>
          <w:rFonts w:ascii="Times New Roman" w:hAnsi="Times New Roman" w:cs="Times New Roman"/>
          <w:sz w:val="24"/>
          <w:szCs w:val="24"/>
        </w:rPr>
        <w:t xml:space="preserve"> в дальнейшем юридическим лицом или индивидуальным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47589">
        <w:rPr>
          <w:rFonts w:ascii="Times New Roman" w:hAnsi="Times New Roman" w:cs="Times New Roman"/>
          <w:sz w:val="24"/>
          <w:szCs w:val="24"/>
        </w:rPr>
        <w:t>предпринимателем, с другой стороны, совместно именуемые в дальнейшем</w:t>
      </w:r>
      <w:proofErr w:type="gramEnd"/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Сторонами, на основании ___________________________________________________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47589">
        <w:rPr>
          <w:rFonts w:ascii="Times New Roman" w:hAnsi="Times New Roman" w:cs="Times New Roman"/>
          <w:sz w:val="24"/>
          <w:szCs w:val="24"/>
        </w:rPr>
        <w:t>(реквизиты акта уполномоченного органа, на основании которого</w:t>
      </w:r>
      <w:proofErr w:type="gramEnd"/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lastRenderedPageBreak/>
        <w:t>заключается договор)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заключили настоящий Договор о нижеследующем.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I. Предмет Договора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1. В соответствии с настоящим Договором Орган государственной власти,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47589">
        <w:rPr>
          <w:rFonts w:ascii="Times New Roman" w:hAnsi="Times New Roman" w:cs="Times New Roman"/>
          <w:sz w:val="24"/>
          <w:szCs w:val="24"/>
        </w:rPr>
        <w:t>действующий</w:t>
      </w:r>
      <w:proofErr w:type="gramEnd"/>
      <w:r w:rsidRPr="00047589">
        <w:rPr>
          <w:rFonts w:ascii="Times New Roman" w:hAnsi="Times New Roman" w:cs="Times New Roman"/>
          <w:sz w:val="24"/>
          <w:szCs w:val="24"/>
        </w:rPr>
        <w:t xml:space="preserve"> в соответствии с законодательством Российской Федерации о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47589">
        <w:rPr>
          <w:rFonts w:ascii="Times New Roman" w:hAnsi="Times New Roman" w:cs="Times New Roman"/>
          <w:sz w:val="24"/>
          <w:szCs w:val="24"/>
        </w:rPr>
        <w:t>рыболовстве</w:t>
      </w:r>
      <w:proofErr w:type="gramEnd"/>
      <w:r w:rsidRPr="00047589">
        <w:rPr>
          <w:rFonts w:ascii="Times New Roman" w:hAnsi="Times New Roman" w:cs="Times New Roman"/>
          <w:sz w:val="24"/>
          <w:szCs w:val="24"/>
        </w:rPr>
        <w:t xml:space="preserve"> и сохранении водных биологических ресурсов, предоставляет, а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юридическое лицо или индивидуальный предприниматель приобретает право 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>на</w:t>
      </w:r>
      <w:proofErr w:type="gramEnd"/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добычу (вылов) водных биологических ресурсов, которые отнесены к объектам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рыболовства и общий допустимый 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>улов</w:t>
      </w:r>
      <w:proofErr w:type="gramEnd"/>
      <w:r w:rsidRPr="00047589">
        <w:rPr>
          <w:rFonts w:ascii="Times New Roman" w:hAnsi="Times New Roman" w:cs="Times New Roman"/>
          <w:sz w:val="24"/>
          <w:szCs w:val="24"/>
        </w:rPr>
        <w:t xml:space="preserve"> которых не устанавливается (далее -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водные биоресурсы), в целях осуществления _________________________________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(вид рыболовства, виды водных биоресурсов)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в _________________________________________________________________________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(район добычи (вылова) водных биоресурсов)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в объеме __________________________________________________________________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(объем добычи (вылова) водных биоресурсов в тоннах)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В случае приобретения юридическим лицом или индивидуальным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предпринимателем на аукционе права на заключение настоящего Договора копия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протокола этого аукциона прилагается к настоящему Договору и является его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неотъемлемой частью.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II. Права и обязанности Сторон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2. Орган государственной власти: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а) осуществляет в пределах своих полномочий 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047589">
        <w:rPr>
          <w:rFonts w:ascii="Times New Roman" w:hAnsi="Times New Roman" w:cs="Times New Roman"/>
          <w:sz w:val="24"/>
          <w:szCs w:val="24"/>
        </w:rPr>
        <w:t xml:space="preserve"> соблюдением юридическим лицом или индивидуальным предпринимателем правил рыболовства, иных норм законодательства Российской Федерации и Белгородской области, международных договоров Российской Федерации, а также проверку условий настоящего Договора;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б) осуществляет 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047589">
        <w:rPr>
          <w:rFonts w:ascii="Times New Roman" w:hAnsi="Times New Roman" w:cs="Times New Roman"/>
          <w:sz w:val="24"/>
          <w:szCs w:val="24"/>
        </w:rPr>
        <w:t xml:space="preserve"> освоением объема добычи (вылова) водных биоресурсов, предоставленного юридическому лицу или индивидуальному предпринимателю;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в) осматривает плавательные средства, используемые для рыболовства, орудия лова, уловы водных биологических ресурсов, а также здания и сооружения, предназначенные для содержания плавательных средств, орудий лова, добытых (выловленных) водных биологических ресурсов, в целях проверки выполнения условий настоящего Договора.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 Орган государственной власти обязан: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а) разъяснять юридическому лицу или индивидуальному предпринимателю требования нормативных правовых актов, регулирующих их деятельность в соответствии с настоящим Договором;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б) сообщать юридическому лицу или индивидуальному предпринимателю информацию, касающуюся добычи (вылова) водных биологических ресурсов, которые отнесены к объектам рыболовства и общий допустимый улов которых не устанавливается.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4. Юридическое лицо или индивидуальный предприниматель: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47589">
        <w:rPr>
          <w:rFonts w:ascii="Times New Roman" w:hAnsi="Times New Roman" w:cs="Times New Roman"/>
          <w:sz w:val="24"/>
          <w:szCs w:val="24"/>
        </w:rPr>
        <w:t>а) осуществляет добычу (вылов) водных биологических ресурсов в соответствии с настоящим Договором и соблюдением правил рыболовства, норм и правил использования водных объектов для плавания на маломерных плавательных средствах, охраны жизни людей на водных объектах, иных норм законодательства Российской Федерации и Белгородской области и международных договоров Российской Федерации, а также условий настоящего Договора;</w:t>
      </w:r>
      <w:proofErr w:type="gramEnd"/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б) приобретает право собственности на добытые водные биоресурсы и продукцию, полученную из них;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в) осуществляет добычу (вылов) водных биоресурсов в пределах тех объемов, сроков, места и в отношении тех видов водных биоресурсов, которые указаны в разрешении на добычу (вылов) водных биоресурсов;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47589">
        <w:rPr>
          <w:rFonts w:ascii="Times New Roman" w:hAnsi="Times New Roman" w:cs="Times New Roman"/>
          <w:sz w:val="24"/>
          <w:szCs w:val="24"/>
        </w:rPr>
        <w:t>г) осуществляет добычу (вылов) водных биоресурсов с использованием собственных или арендованных судов, которым предоставлено право плавания под Государственным флагом Российской Федерации и которые зарегистрированы в установленном законодательством Российской Федерации порядке (в случае использования судов);</w:t>
      </w:r>
      <w:proofErr w:type="gramEnd"/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47589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047589">
        <w:rPr>
          <w:rFonts w:ascii="Times New Roman" w:hAnsi="Times New Roman" w:cs="Times New Roman"/>
          <w:sz w:val="24"/>
          <w:szCs w:val="24"/>
        </w:rPr>
        <w:t>) представляет в установленном порядке статистическую отчетность о добыче (вылове) водных биоресурсов и производстве рыбной продукции;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47589">
        <w:rPr>
          <w:rFonts w:ascii="Times New Roman" w:hAnsi="Times New Roman" w:cs="Times New Roman"/>
          <w:sz w:val="24"/>
          <w:szCs w:val="24"/>
        </w:rPr>
        <w:lastRenderedPageBreak/>
        <w:t>е) в случае причинения вреда (ущерба) водным биологическим ресурсам и (или) среде их обитания в результате своей деятельности обязуется компенсировать причиненный вред (ущерб) в установленном законодательством Российской Федерации и Белгородской области порядке.</w:t>
      </w:r>
      <w:proofErr w:type="gramEnd"/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III. Срок действия Договора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5. Настоящий Договор вступает в силу 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>с даты</w:t>
      </w:r>
      <w:proofErr w:type="gramEnd"/>
      <w:r w:rsidRPr="00047589">
        <w:rPr>
          <w:rFonts w:ascii="Times New Roman" w:hAnsi="Times New Roman" w:cs="Times New Roman"/>
          <w:sz w:val="24"/>
          <w:szCs w:val="24"/>
        </w:rPr>
        <w:t xml:space="preserve"> его подписания Сторонами.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Срок действия настоящего Договора устанавливается 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>с</w:t>
      </w:r>
      <w:proofErr w:type="gramEnd"/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"__" _____________ 20__ г. по "__" ____________ 20__ г.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IV. Порядок прекращения действия и расторжения Договора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6. Настоящий Договор прекращается: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а) в связи с истечением срока его действия;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б) при отказе юридического лица или индивидуального предпринимателя, которому предоставлены в пользование водные биоресурсы, от права на добычу (вылов) водных биоресурсов;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в) в связи с ликвидацией юридического лица, которому было предоставлено право на добычу (вылов) водных биоресурсов, или со смертью индивидуального предпринимателя, которому было предоставлено право на добычу (вылов) водных биоресурсов;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г) в иных случаях, предусмотренных Гражданским кодексом Российской Федерации и другими федеральными законами.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7. Настоящий 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>Договор</w:t>
      </w:r>
      <w:proofErr w:type="gramEnd"/>
      <w:r w:rsidRPr="00047589">
        <w:rPr>
          <w:rFonts w:ascii="Times New Roman" w:hAnsi="Times New Roman" w:cs="Times New Roman"/>
          <w:sz w:val="24"/>
          <w:szCs w:val="24"/>
        </w:rPr>
        <w:t xml:space="preserve"> может быть расторгнут до истечения срока его действия по соглашению Сторон.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lastRenderedPageBreak/>
        <w:t xml:space="preserve">8. По требованию одной из Сторон настоящий 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>Договор</w:t>
      </w:r>
      <w:proofErr w:type="gramEnd"/>
      <w:r w:rsidRPr="00047589">
        <w:rPr>
          <w:rFonts w:ascii="Times New Roman" w:hAnsi="Times New Roman" w:cs="Times New Roman"/>
          <w:sz w:val="24"/>
          <w:szCs w:val="24"/>
        </w:rPr>
        <w:t xml:space="preserve"> может быть расторгнут в порядке, предусмотренном законодательством Российской Федерации.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9. Настоящий Договор расторгается до окончания срока его действия по решению Федерального агентства по рыболовству о принудительном прекращении права юридического лица или индивидуального предпринимателя на добычу (вылов) водных биоресурсов, которым было предоставлено такое право, в случае: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а) если возникла необходимость использования водных объектов для государственных нужд;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47589">
        <w:rPr>
          <w:rFonts w:ascii="Times New Roman" w:hAnsi="Times New Roman" w:cs="Times New Roman"/>
          <w:sz w:val="24"/>
          <w:szCs w:val="24"/>
        </w:rPr>
        <w:t>б) если юридическое лицо или индивидуальный предприниматель, у которых имеется право на добычу (вылов) водных биоресурсов, в течение календарного года 2 или более раза нарушили правила рыболовства, в результате чего водным биоресурсам был причинен крупный ущерб, исчисляемый в соответствии со статьей 53 Федерального закона "О рыболовстве и сохранении водных биологических ресурсов", или нарушили международные договоры Российской Федерации в области рыболовства</w:t>
      </w:r>
      <w:proofErr w:type="gramEnd"/>
      <w:r w:rsidRPr="00047589">
        <w:rPr>
          <w:rFonts w:ascii="Times New Roman" w:hAnsi="Times New Roman" w:cs="Times New Roman"/>
          <w:sz w:val="24"/>
          <w:szCs w:val="24"/>
        </w:rPr>
        <w:t xml:space="preserve"> и сохранения водных биологических ресурсов.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V. Ответственность Сторон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10. Стороны несут ответственность за неисполнение или ненадлежащее исполнение обязательств по настоящему Договору в соответствии с законодательством Российской Федерации.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11. Сторона, не исполнившая или ненадлежащим образом исполнившая обязательство по настоящему Договору, несет ответственность, если не докажет, что надлежащее исполнение оказалось невозможным вследствие непреодолимой силы, то есть чрезвычайных и непредотвратимых при данных условиях обстоятельств.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VI. Рассмотрение и урегулирование споров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12. Все споры и разногласия, которые могут возникнуть в связи с реализацией настоящего договора, Стороны будут стремиться решать путем переговоров.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13. В случае если споры и разногласия не могут быть решены путем переговоров, они подлежат разрешению в судебном порядке в соответствии с законодательством Российской Федерации.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VII. Заключительные положения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14. Настоящий Договор составлен в 2 экземплярах, имеющих одинаковую юридическую силу, по одному экземпляру для каждой из Сторон.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15. В случае изменения адресов и (или) реквизитов Сторон та Сторона, у которой изменились адрес и (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 xml:space="preserve">или) </w:t>
      </w:r>
      <w:proofErr w:type="gramEnd"/>
      <w:r w:rsidRPr="00047589">
        <w:rPr>
          <w:rFonts w:ascii="Times New Roman" w:hAnsi="Times New Roman" w:cs="Times New Roman"/>
          <w:sz w:val="24"/>
          <w:szCs w:val="24"/>
        </w:rPr>
        <w:t>реквизиты, обязана уведомить в письменной форме другую Сторону о таких изменениях в течение 3 рабочих дней. До получения уведомления все извещения, направленные с указанием предыдущих адреса и (или) реквизитов, считаются действительными.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VIII. Адреса и реквизиты Сторон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Орган государственной власти Юридическое лицо или индивидуальный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предприниматель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____________________________________ ____________________________________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(наименование) (наименование)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Адрес </w:t>
      </w:r>
      <w:proofErr w:type="spellStart"/>
      <w:proofErr w:type="gramStart"/>
      <w:r w:rsidRPr="00047589">
        <w:rPr>
          <w:rFonts w:ascii="Times New Roman" w:hAnsi="Times New Roman" w:cs="Times New Roman"/>
          <w:sz w:val="24"/>
          <w:szCs w:val="24"/>
        </w:rPr>
        <w:t>Адрес</w:t>
      </w:r>
      <w:proofErr w:type="spellEnd"/>
      <w:proofErr w:type="gramEnd"/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____________________________________ ____________________________________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____________________________________ ____________________________________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ИНН _____________________________ 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>ИНН</w:t>
      </w:r>
      <w:proofErr w:type="gramEnd"/>
      <w:r w:rsidRPr="00047589">
        <w:rPr>
          <w:rFonts w:ascii="Times New Roman" w:hAnsi="Times New Roman" w:cs="Times New Roman"/>
          <w:sz w:val="24"/>
          <w:szCs w:val="24"/>
        </w:rPr>
        <w:t xml:space="preserve"> ______________________________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Банковские реквизиты Банковские реквизиты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____________________________________ ____________________________________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Должность лица, уполномоченного Должность лица, уполномоченного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на подписание настоящего 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>Договора</w:t>
      </w:r>
      <w:proofErr w:type="gramEnd"/>
      <w:r w:rsidRPr="00047589">
        <w:rPr>
          <w:rFonts w:ascii="Times New Roman" w:hAnsi="Times New Roman" w:cs="Times New Roman"/>
          <w:sz w:val="24"/>
          <w:szCs w:val="24"/>
        </w:rPr>
        <w:t xml:space="preserve"> на подписание настоящего Договора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____________ _________________ _____________ _________________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(подпись) (Ф.И.О.) (подпись) (Ф.И.О.)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М.П. М.П.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5D1FD5" w:rsidRDefault="00047589" w:rsidP="005D1FD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D1FD5">
        <w:rPr>
          <w:rFonts w:ascii="Times New Roman" w:hAnsi="Times New Roman" w:cs="Times New Roman"/>
          <w:b/>
          <w:sz w:val="24"/>
          <w:szCs w:val="24"/>
        </w:rPr>
        <w:t>Приложение N 4. Форма журнала регистрации договоров пользования водными биологическими ресурсами в целях осуществления рыболовства в отношении видов водных биологических ресурсов, общий допустимый улов которых не устанавливается</w:t>
      </w:r>
    </w:p>
    <w:p w:rsidR="00047589" w:rsidRPr="005D1FD5" w:rsidRDefault="00047589" w:rsidP="005D1FD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7589" w:rsidRPr="00047589" w:rsidRDefault="00047589" w:rsidP="005D1FD5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Приложение N 4</w:t>
      </w:r>
    </w:p>
    <w:p w:rsidR="00047589" w:rsidRPr="00047589" w:rsidRDefault="00047589" w:rsidP="005D1FD5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к административному регламенту предоставления</w:t>
      </w:r>
    </w:p>
    <w:p w:rsidR="00047589" w:rsidRPr="00047589" w:rsidRDefault="00047589" w:rsidP="005D1FD5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управлением охраны и использования объектов</w:t>
      </w:r>
    </w:p>
    <w:p w:rsidR="00047589" w:rsidRPr="00047589" w:rsidRDefault="00047589" w:rsidP="005D1FD5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животного мира, водных биологических ресурсов</w:t>
      </w:r>
    </w:p>
    <w:p w:rsidR="00047589" w:rsidRPr="00047589" w:rsidRDefault="00047589" w:rsidP="005D1FD5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и среды их обитания Белгородской области</w:t>
      </w:r>
    </w:p>
    <w:p w:rsidR="00047589" w:rsidRPr="00047589" w:rsidRDefault="00047589" w:rsidP="005D1FD5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государственной услуги "Заключение договора</w:t>
      </w:r>
    </w:p>
    <w:p w:rsidR="00047589" w:rsidRPr="00047589" w:rsidRDefault="00047589" w:rsidP="005D1FD5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пользования водными биологическими ресурсами</w:t>
      </w:r>
    </w:p>
    <w:p w:rsidR="00047589" w:rsidRPr="00047589" w:rsidRDefault="00047589" w:rsidP="005D1FD5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в целях осуществления рыболовства в отношении</w:t>
      </w:r>
    </w:p>
    <w:p w:rsidR="00047589" w:rsidRPr="00047589" w:rsidRDefault="00047589" w:rsidP="005D1FD5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видов водных биологических ресурсов, 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>общий</w:t>
      </w:r>
      <w:proofErr w:type="gramEnd"/>
    </w:p>
    <w:p w:rsidR="00047589" w:rsidRPr="00047589" w:rsidRDefault="00047589" w:rsidP="005D1FD5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допустимый 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>улов</w:t>
      </w:r>
      <w:proofErr w:type="gramEnd"/>
      <w:r w:rsidRPr="00047589">
        <w:rPr>
          <w:rFonts w:ascii="Times New Roman" w:hAnsi="Times New Roman" w:cs="Times New Roman"/>
          <w:sz w:val="24"/>
          <w:szCs w:val="24"/>
        </w:rPr>
        <w:t xml:space="preserve"> которых не устанавливается"</w:t>
      </w:r>
    </w:p>
    <w:p w:rsidR="00047589" w:rsidRPr="00047589" w:rsidRDefault="00047589" w:rsidP="005D1FD5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047589" w:rsidRDefault="00047589" w:rsidP="005D1FD5">
      <w:pPr>
        <w:jc w:val="center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lastRenderedPageBreak/>
        <w:t>Форма журнала регистрации договоров пользования водными биологическими ресурсами в целях осуществления рыболовства в отношении видов водных биологических ресурсов, общий допустимый улов которых не устанавливается</w:t>
      </w:r>
    </w:p>
    <w:p w:rsid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95"/>
        <w:gridCol w:w="1187"/>
        <w:gridCol w:w="1383"/>
        <w:gridCol w:w="1233"/>
        <w:gridCol w:w="1233"/>
        <w:gridCol w:w="988"/>
        <w:gridCol w:w="1128"/>
        <w:gridCol w:w="1288"/>
        <w:gridCol w:w="1260"/>
      </w:tblGrid>
      <w:tr w:rsidR="00047589" w:rsidRPr="00047589" w:rsidTr="00047589">
        <w:trPr>
          <w:trHeight w:val="15"/>
          <w:tblCellSpacing w:w="15" w:type="dxa"/>
        </w:trPr>
        <w:tc>
          <w:tcPr>
            <w:tcW w:w="739" w:type="dxa"/>
            <w:vAlign w:val="center"/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218" w:type="dxa"/>
            <w:vAlign w:val="center"/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047589" w:rsidRPr="00047589" w:rsidTr="0004758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Номер и дата заключения договора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пользователя, ИНН, ОГРН, почтовый адрес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Виды пользования ВБР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Место пользования ВБР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Срок действия договора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Подпись лица, выдавшего договор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Подпись лица, получившего договор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Приложение </w:t>
            </w:r>
          </w:p>
        </w:tc>
      </w:tr>
      <w:tr w:rsidR="00047589" w:rsidRPr="00047589" w:rsidTr="0004758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5D1FD5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Утвержден</w:t>
      </w:r>
    </w:p>
    <w:p w:rsidR="00047589" w:rsidRPr="00047589" w:rsidRDefault="00047589" w:rsidP="005D1FD5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постановлением</w:t>
      </w:r>
    </w:p>
    <w:p w:rsidR="00047589" w:rsidRPr="00047589" w:rsidRDefault="00047589" w:rsidP="005D1FD5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Правительства Белгородской области</w:t>
      </w:r>
    </w:p>
    <w:p w:rsidR="00047589" w:rsidRPr="00047589" w:rsidRDefault="00047589" w:rsidP="005D1FD5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от 14 января 2013 года N 1-пп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5D1FD5">
      <w:pPr>
        <w:jc w:val="center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АДМИНИСТРАТИВНЫЙ РЕГЛАМЕНТ ПРЕДОСТАВЛЕНИЯ УПРАВЛЕНИЕМ ОХРАНЫ И ИСПОЛЬЗОВАНИЯ ОБЪЕКТОВ ЖИВОТНОГО МИРА, ВОДНЫХ БИОЛОГИЧЕСКИХ РЕСУРСОВ И СРЕДЫ ИХ ОБИТАНИЯ БЕЛГОРОДСКОЙ ОБЛАСТИ ГОСУДАРСТВЕННОЙ УСЛУГИ "ПРОВЕДЕНИЕ КОНКУРСА НА ПРАВО ЗАКЛЮЧЕНИЯ ДОГОВОРА О ПРЕДОСТАВЛЕНИИ РЫБОПРОМЫСЛОВОГО УЧАСТКА ДЛЯ ОСУЩЕСТВЛЕНИЯ ТОВАРНОГО РЫБОВОДСТВА И ЗАКЛЮЧЕНИЕ ТАКОГО ДОГОВОРА"</w:t>
      </w:r>
    </w:p>
    <w:p w:rsidR="00047589" w:rsidRPr="00047589" w:rsidRDefault="00047589" w:rsidP="005D1FD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5D1FD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Утратил силу. - Постановление Правительства Белгородской области от 15.07.2014 N 266-пп.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5D1FD5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5D1FD5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Утвержден</w:t>
      </w:r>
    </w:p>
    <w:p w:rsidR="00047589" w:rsidRPr="00047589" w:rsidRDefault="00047589" w:rsidP="005D1FD5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постановлением</w:t>
      </w:r>
    </w:p>
    <w:p w:rsidR="00047589" w:rsidRPr="00047589" w:rsidRDefault="00047589" w:rsidP="005D1FD5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lastRenderedPageBreak/>
        <w:t>Правительства Белгородской области</w:t>
      </w:r>
    </w:p>
    <w:p w:rsidR="00047589" w:rsidRPr="00047589" w:rsidRDefault="00047589" w:rsidP="005D1FD5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от 14 января 2013 года N 1-пп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5D1FD5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047589">
        <w:rPr>
          <w:rFonts w:ascii="Times New Roman" w:hAnsi="Times New Roman" w:cs="Times New Roman"/>
          <w:sz w:val="24"/>
          <w:szCs w:val="24"/>
        </w:rPr>
        <w:t>АДМИНИСТРАТИВНЫЙ РЕГЛАМЕНТ ПРЕДОСТАВЛЕНИЯ УПРАВЛЕНИЕМ ОХРАНЫ И ИСПОЛЬЗОВАНИЯ ОБЪЕКТОВ ЖИВОТНОГО МИРА, ВОДНЫХ БИОЛОГИЧЕСКИХ РЕСУРСОВ И СРЕДЫ ИХ ОБИТАНИЯ БЕЛГОРОДСКОЙ ОБЛАСТИ ГОСУДАРСТВЕННОЙ УСЛУГИ "ПРОВЕДЕНИЕ КОНКУРСА НА ПРАВО ЗАКЛЮЧЕНИЯ ДОГОВОРА О ПРЕДОСТАВЛЕНИИ РЫБОПРОМЫСЛОВОГО УЧАСТКА ДЛЯ ОРГАНИЗАЦИИ ЛЮБИТЕЛЬСКОГО И СПОРТИВНОГО РЫБОЛОВСТВА И ЗАКЛЮЧЕНИЕ ТАКОГО ДОГОВОРА (В ОТНОШЕНИИ ВОДНЫХ БИОЛОГИЧЕСКИХ РЕСУРСОВ, НАХОДЯЩИХСЯ В СОБСТВЕННОСТИ БЕЛГОРОДСКОЙ ОБЛАСТИ И МУНИЦИПАЛЬНОЙ СОБСТВЕННОСТИ, ЗА ИСКЛЮЧЕНИЕМ АНАДРОМНЫХ, КАТАДРОМНЫХ И ТРАНСГРАНИЧНЫХ</w:t>
      </w:r>
      <w:proofErr w:type="gramEnd"/>
      <w:r w:rsidRPr="0004758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>ВИДОВ РЫБ)"</w:t>
      </w:r>
      <w:proofErr w:type="gramEnd"/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I. Общие положения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1.1. 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 xml:space="preserve">Административный регламент предоставления управлением охраны и использования объектов животного мира, водных биологических ресурсов и среды их обитания Белгородской области государственной услуги "Проведение конкурса на право заключения договора о предоставлении рыбопромыслового участка для организации любительского и спортивного рыболовства и заключение такого договора (в отношении водных биологических ресурсов, находящихся в собственности Белгородской области и муниципальной собственности, за исключением анадромных, </w:t>
      </w:r>
      <w:proofErr w:type="spellStart"/>
      <w:r w:rsidRPr="00047589">
        <w:rPr>
          <w:rFonts w:ascii="Times New Roman" w:hAnsi="Times New Roman" w:cs="Times New Roman"/>
          <w:sz w:val="24"/>
          <w:szCs w:val="24"/>
        </w:rPr>
        <w:t>катадромных</w:t>
      </w:r>
      <w:proofErr w:type="spellEnd"/>
      <w:r w:rsidRPr="00047589">
        <w:rPr>
          <w:rFonts w:ascii="Times New Roman" w:hAnsi="Times New Roman" w:cs="Times New Roman"/>
          <w:sz w:val="24"/>
          <w:szCs w:val="24"/>
        </w:rPr>
        <w:t xml:space="preserve"> и трансграничных</w:t>
      </w:r>
      <w:proofErr w:type="gramEnd"/>
      <w:r w:rsidRPr="00047589">
        <w:rPr>
          <w:rFonts w:ascii="Times New Roman" w:hAnsi="Times New Roman" w:cs="Times New Roman"/>
          <w:sz w:val="24"/>
          <w:szCs w:val="24"/>
        </w:rPr>
        <w:t xml:space="preserve"> видов рыб)" (далее - административный регламент) разработан в целях повышения качества предоставления государственной услуги по проведению конкурса на право заключения договора о предоставлении рыбопромыслового участка для организации любительского и спортивного рыболовства и заключению такого договора (далее - государственная услуга) и определяет сроки и последовательность действий (административных процедур) при предоставлении государственной услуги.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1.2. Основными принципами предоставления государственной услуги являются гласность, открытость.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1.3. Предметом регулирования настоящего административного регламента являются: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требования, предъявляемые к заявителям;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порядок получения информации заявителями о государственной услуге;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основания для отказа в приеме документов и предоставлении государственной услуги;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перечень, состав, последовательность и сроки выполнения административных процедур;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формы контроля исполнения административного регламента;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досудебный (внесудебный) порядок обжалования решений и действий (бездействия) субъектов, участвующих в предоставлении государственной услуги.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1.4. Органом исполнительной власти области, непосредственно предоставляющим государственную услугу, является управление охраны и использования объектов животного мира, водных биологических ресурсов и среды их обитания Белгородской области (далее - управление). Предоставление государственной услуги осуществляется в соответствии с компетенцией управления, установленной подпунктом 8 пункта 1 статьи 6 Федерального закона от 24 апреля 1995 года N 52-ФЗ "О животном мире".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1.4.1. Конечным результатом предоставления государственной услуги является договор о предоставлении рыбопромыслового участка для организации любительского и спортивного рыболовства, 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>право</w:t>
      </w:r>
      <w:proofErr w:type="gramEnd"/>
      <w:r w:rsidRPr="00047589">
        <w:rPr>
          <w:rFonts w:ascii="Times New Roman" w:hAnsi="Times New Roman" w:cs="Times New Roman"/>
          <w:sz w:val="24"/>
          <w:szCs w:val="24"/>
        </w:rPr>
        <w:t xml:space="preserve"> на заключение которого приобретается по результатам конкурса на право заключения договора.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1.4.2. При предоставлении государственной услуги управление осуществляет взаимодействие 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047589">
        <w:rPr>
          <w:rFonts w:ascii="Times New Roman" w:hAnsi="Times New Roman" w:cs="Times New Roman"/>
          <w:sz w:val="24"/>
          <w:szCs w:val="24"/>
        </w:rPr>
        <w:t>: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Федеральной службой по надзору в сфере природопользования (</w:t>
      </w:r>
      <w:proofErr w:type="spellStart"/>
      <w:r w:rsidRPr="00047589">
        <w:rPr>
          <w:rFonts w:ascii="Times New Roman" w:hAnsi="Times New Roman" w:cs="Times New Roman"/>
          <w:sz w:val="24"/>
          <w:szCs w:val="24"/>
        </w:rPr>
        <w:t>Росприроднадзор</w:t>
      </w:r>
      <w:proofErr w:type="spellEnd"/>
      <w:r w:rsidRPr="00047589">
        <w:rPr>
          <w:rFonts w:ascii="Times New Roman" w:hAnsi="Times New Roman" w:cs="Times New Roman"/>
          <w:sz w:val="24"/>
          <w:szCs w:val="24"/>
        </w:rPr>
        <w:t>) в рамках установленной законодательством компетенции;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Федеральным агентством водных ресурсов (</w:t>
      </w:r>
      <w:proofErr w:type="spellStart"/>
      <w:r w:rsidRPr="00047589">
        <w:rPr>
          <w:rFonts w:ascii="Times New Roman" w:hAnsi="Times New Roman" w:cs="Times New Roman"/>
          <w:sz w:val="24"/>
          <w:szCs w:val="24"/>
        </w:rPr>
        <w:t>Росводресурсы</w:t>
      </w:r>
      <w:proofErr w:type="spellEnd"/>
      <w:r w:rsidRPr="00047589">
        <w:rPr>
          <w:rFonts w:ascii="Times New Roman" w:hAnsi="Times New Roman" w:cs="Times New Roman"/>
          <w:sz w:val="24"/>
          <w:szCs w:val="24"/>
        </w:rPr>
        <w:t>) в рамках установленной законодательством компетенции;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lastRenderedPageBreak/>
        <w:t>- Федеральным агентством по рыболовству (</w:t>
      </w:r>
      <w:proofErr w:type="spellStart"/>
      <w:r w:rsidRPr="00047589">
        <w:rPr>
          <w:rFonts w:ascii="Times New Roman" w:hAnsi="Times New Roman" w:cs="Times New Roman"/>
          <w:sz w:val="24"/>
          <w:szCs w:val="24"/>
        </w:rPr>
        <w:t>Росрыболовство</w:t>
      </w:r>
      <w:proofErr w:type="spellEnd"/>
      <w:r w:rsidRPr="00047589">
        <w:rPr>
          <w:rFonts w:ascii="Times New Roman" w:hAnsi="Times New Roman" w:cs="Times New Roman"/>
          <w:sz w:val="24"/>
          <w:szCs w:val="24"/>
        </w:rPr>
        <w:t>) в рамках установленной законодательством компетенции;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Федеральной антимонопольной службой (ФАС России) в рамках установленной законодательством компетенции;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Федеральным агентством по управлению государственным имуществом (</w:t>
      </w:r>
      <w:proofErr w:type="spellStart"/>
      <w:r w:rsidRPr="00047589">
        <w:rPr>
          <w:rFonts w:ascii="Times New Roman" w:hAnsi="Times New Roman" w:cs="Times New Roman"/>
          <w:sz w:val="24"/>
          <w:szCs w:val="24"/>
        </w:rPr>
        <w:t>Росимущество</w:t>
      </w:r>
      <w:proofErr w:type="spellEnd"/>
      <w:r w:rsidRPr="00047589">
        <w:rPr>
          <w:rFonts w:ascii="Times New Roman" w:hAnsi="Times New Roman" w:cs="Times New Roman"/>
          <w:sz w:val="24"/>
          <w:szCs w:val="24"/>
        </w:rPr>
        <w:t>) в рамках установленной законодательством компетенции;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Управлением Федеральной службы по надзору в сфере природопользования по Белгородской области в рамках установленной законодательством компетенции;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- Донским бассейновым водным управлением Федерального агентства водных 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>ресурсов</w:t>
      </w:r>
      <w:proofErr w:type="gramEnd"/>
      <w:r w:rsidRPr="00047589">
        <w:rPr>
          <w:rFonts w:ascii="Times New Roman" w:hAnsi="Times New Roman" w:cs="Times New Roman"/>
          <w:sz w:val="24"/>
          <w:szCs w:val="24"/>
        </w:rPr>
        <w:t xml:space="preserve"> в рамках установленной законодательством компетенции;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Московско-Окским территориальным управлением Федерального агентства по рыболовству в рамках установленной законодательством компетенции;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Управлением Федеральной антимонопольной службы по Белгородской области в рамках установленной законодательством компетенции;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Территориальным Управлением Федерального агентства по управлению государственным имуществом в Белгородской области в рамках установленной законодательством компетенции;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Федеральным государственным бюджетным учреждением "Центральное бассейновое управление по рыболовству и сохранению водных биологических ресурсов" в рамках установленной законодательством компетенции;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- департаментом природопользования и охраны окружающей среды Белгородской 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>области</w:t>
      </w:r>
      <w:proofErr w:type="gramEnd"/>
      <w:r w:rsidRPr="00047589">
        <w:rPr>
          <w:rFonts w:ascii="Times New Roman" w:hAnsi="Times New Roman" w:cs="Times New Roman"/>
          <w:sz w:val="24"/>
          <w:szCs w:val="24"/>
        </w:rPr>
        <w:t xml:space="preserve"> в рамках установленной законодательством компетенции;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органами местного самоуправления муниципальных образований в Белгородской области;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научными организациями и учреждениями;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общественными некоммерческими организациями и объединениями.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1.5. Получатели государственной услуги (заявители):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юридические лица;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индивидуальные предприниматели.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1.6. Требования к порядку информирования о предоставлении государственной услуги.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1.6.1. Информация о местонахождении, справочных телефонах, адресах официальных сайтов, электронной почты управления, предоставляющего государственную услугу, его структурных подразделений приводится в пункте 2.12 настоящего административного регламента и размещается на информационных стендах в управлении и его структурных подразделениях.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1.6.2. Порядок получения информации заявителями по вопросам предоставления государственной услуги, сведений о ходе предоставления государственной услуги.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Заявители вправе получить информацию по вопросам предоставления государственной услуги и сведения о ходе предоставления государственной услуги: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через информационно-телекоммуникационные сети, в том числе с использованием федеральной государственной информационной системы "Единый портал государственных и муниципальных услуг (функций)";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используя средства телефонной связи и электронной почты;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lastRenderedPageBreak/>
        <w:t>- по письменным и личным обращениям.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По письменным обращениям, а также обращениям, поступившим в форме электронного документа, ответ в адрес заявителя направляется в порядке и сроки, установленные Федеральным законом от 2 мая 2006 года N 59-ФЗ "О порядке рассмотрения обращений граждан Российской Федерации".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По телефону должностные лица управления обязаны представиться, дать информацию по предоставлению государственной услуги по существу вопроса лаконично, в вежливой и корректной форме.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При личном обращении консультации по предоставлению государственной услуги осуществляются специалистами управления ежедневно, кроме выходных дней, с 9.00 до 18.00 часов, перерыв с 13.00 до 14.00 часов.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Для ожидания приема при личном обращении гражданам отводятся места, оснащенные стульями, столами. Места ожидания приема должны соответствовать санитарным правилам и нормам.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Время ожидания личного приема в очереди не должно превышать двадцать минут.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Консультации по предоставлению государственной услуги осуществляются по следующим вопросам: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перечень нормативных правовых актов, регулирующих предоставление государственной услуги;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перечень документов, необходимых для участия в конкурсе на право заключения договора о предоставлении рыбопромыслового участка для организации любительского и спортивного рыболовства и заключения такого договора;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- оформление заявок 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>на участие в конкурсе на право заключения договора о предоставлении рыбопромыслового участка для организации</w:t>
      </w:r>
      <w:proofErr w:type="gramEnd"/>
      <w:r w:rsidRPr="00047589">
        <w:rPr>
          <w:rFonts w:ascii="Times New Roman" w:hAnsi="Times New Roman" w:cs="Times New Roman"/>
          <w:sz w:val="24"/>
          <w:szCs w:val="24"/>
        </w:rPr>
        <w:t xml:space="preserve"> любительского и спортивного рыболовства и заключение такого договора;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время приема и выдачи документов;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сроки предоставления государственной услуги.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Если поставленные заявителем вопросы не входят в компетенцию управления, специалист информирует о невозможности предоставления сведений и сообщает заявителю о его праве обратиться в орган, в компетенцию которого входят ответы на поставленные вопросы.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Все консультации и документы предоставляются специалистами управления на безвозмездной основе.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1.6.3. Порядок, форма и место размещения информации, связанной с получением государственной услуги.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Места предоставления государственной услуги оборудуются стендами, содержащими информацию о порядке предоставления государственной услуги, образцы заполнения заявлений на получение государственной услуги.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Текст настоящего административного регламента размещается на официальном сайте Губернатора и Правительства области.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Для размещения информации о предоставлении государственной услуги используется федеральная государственная информационная система "Единый портал государственных и муниципальных услуг (функций)".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II. Стандарт государственной услуги</w:t>
      </w:r>
    </w:p>
    <w:p w:rsid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532"/>
        <w:gridCol w:w="6763"/>
      </w:tblGrid>
      <w:tr w:rsidR="00047589" w:rsidRPr="00047589" w:rsidTr="00047589">
        <w:trPr>
          <w:trHeight w:val="15"/>
          <w:tblCellSpacing w:w="15" w:type="dxa"/>
        </w:trPr>
        <w:tc>
          <w:tcPr>
            <w:tcW w:w="3511" w:type="dxa"/>
            <w:vAlign w:val="center"/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6838" w:type="dxa"/>
            <w:vAlign w:val="center"/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047589" w:rsidRPr="00047589" w:rsidTr="00047589">
        <w:trPr>
          <w:tblCellSpacing w:w="15" w:type="dxa"/>
        </w:trPr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требования стандарта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Содержание требования стандарта </w:t>
            </w:r>
          </w:p>
        </w:tc>
      </w:tr>
      <w:tr w:rsidR="00047589" w:rsidRPr="00047589" w:rsidTr="00047589">
        <w:trPr>
          <w:tblCellSpacing w:w="15" w:type="dxa"/>
        </w:trPr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2.1. Наименование государственной услуги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конкурса на право заключения договора о предоставлении рыбопромыслового участка для организации любительского и спортивного рыболовства и заключение </w:t>
            </w: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такого договора (в отношении водных биологических ресурсов, находящихся в собственности Белгородской области и муниципальной собственности, за исключением анадромных, </w:t>
            </w:r>
            <w:proofErr w:type="spellStart"/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катадромных</w:t>
            </w:r>
            <w:proofErr w:type="spellEnd"/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трансграничных видов рыб)</w:t>
            </w:r>
          </w:p>
        </w:tc>
      </w:tr>
      <w:tr w:rsidR="00047589" w:rsidRPr="00047589" w:rsidTr="00047589">
        <w:trPr>
          <w:tblCellSpacing w:w="15" w:type="dxa"/>
        </w:trPr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2.2. Наименование органа, предоставляющего государственную услугу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Управление охраны и использования объектов животного мира, водных биологических ресурсов и среды их обитания Белгородской области </w:t>
            </w:r>
          </w:p>
        </w:tc>
      </w:tr>
      <w:tr w:rsidR="00047589" w:rsidRPr="00047589" w:rsidTr="00047589">
        <w:trPr>
          <w:tblCellSpacing w:w="15" w:type="dxa"/>
        </w:trPr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2.3. Результат предоставления государственной услуги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1FD5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Результатом предоставления г</w:t>
            </w:r>
            <w:r w:rsidR="005D1F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осударственной услуги является:</w:t>
            </w:r>
          </w:p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договор о предоставлении рыбопромыслового участка для организации любительского и спортивного рыболовства, </w:t>
            </w:r>
            <w:proofErr w:type="gramStart"/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право</w:t>
            </w:r>
            <w:proofErr w:type="gramEnd"/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заключение которого приобретается по результатам конкурса на право заключения договора </w:t>
            </w:r>
          </w:p>
        </w:tc>
      </w:tr>
      <w:tr w:rsidR="00047589" w:rsidRPr="00047589" w:rsidTr="00047589">
        <w:trPr>
          <w:tblCellSpacing w:w="15" w:type="dxa"/>
        </w:trPr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2.4. Срок предоставления государственной услуги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Срок предоставления государственной услуги составляет 3 месяца </w:t>
            </w:r>
          </w:p>
        </w:tc>
      </w:tr>
      <w:tr w:rsidR="00047589" w:rsidRPr="00047589" w:rsidTr="00047589">
        <w:trPr>
          <w:tblCellSpacing w:w="15" w:type="dxa"/>
        </w:trPr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2.5. Перечень нормативных правовых актов, регулирующих отношения, возникающие в связи с предоставлением государственной услуги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1FD5" w:rsidRPr="005D1FD5" w:rsidRDefault="005D1FD5" w:rsidP="005D1FD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F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Предоставление государственной услуги осуществляется в соответствии </w:t>
            </w:r>
            <w:proofErr w:type="gramStart"/>
            <w:r w:rsidRPr="005D1F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5D1F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5D1FD5" w:rsidRPr="005D1FD5" w:rsidRDefault="005D1FD5" w:rsidP="005D1FD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F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Конституцией Российской Федерации ("Российская газета", 1993, N 237);</w:t>
            </w:r>
          </w:p>
          <w:p w:rsidR="005D1FD5" w:rsidRPr="005D1FD5" w:rsidRDefault="005D1FD5" w:rsidP="005D1FD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F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Федеральным законом от 20 декабря 2004 года N 166-ФЗ "О рыболовстве и сохранении водных биологических ресурсов" (Собрание законодательства Российской Федерации, 2004, N 52 (часть 1), ст. 5270);</w:t>
            </w:r>
          </w:p>
          <w:p w:rsidR="005D1FD5" w:rsidRPr="005D1FD5" w:rsidRDefault="005D1FD5" w:rsidP="005D1FD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F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Федеральным законом от 24 апреля 1995 года N 52-ФЗ "О животном мире" (Собрание законодательства Российской Федерации, 1995, N 17, ст. 1462);</w:t>
            </w:r>
          </w:p>
          <w:p w:rsidR="005D1FD5" w:rsidRPr="005D1FD5" w:rsidRDefault="005D1FD5" w:rsidP="005D1FD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F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Постановлением Правительства Российской Федерации от 30 декабря 2008 года N 1078 "О проведении конкурса на право заключения договора о предоставлении рыбопромыслового участка для организации любительского и спортивного рыболовства и заключении такого договора" (Собрание законодательства Российской Федерации, 2009, N 2, ст. 259);</w:t>
            </w:r>
          </w:p>
          <w:p w:rsidR="005D1FD5" w:rsidRPr="005D1FD5" w:rsidRDefault="005D1FD5" w:rsidP="005D1FD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F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Постановлением Правительства Российской Федерации от 12 августа 2008 года N 601 "О государственном </w:t>
            </w:r>
            <w:proofErr w:type="spellStart"/>
            <w:r w:rsidRPr="005D1F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рыбохозяйственном</w:t>
            </w:r>
            <w:proofErr w:type="spellEnd"/>
            <w:r w:rsidRPr="005D1F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реестре" (Собрание законодательства Российской Федерации, 2008, N 33, ст. 3863);</w:t>
            </w:r>
          </w:p>
          <w:p w:rsidR="00047589" w:rsidRPr="00047589" w:rsidRDefault="005D1FD5" w:rsidP="005D1FD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F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 положением об управлении охраны и использования объектов животного мира, водных биологических ресурсов и среды их обитания Белгородской области, утвержденным распоряжением Правительства Белгородской области от 23 мая 2008 года N 181-рп (Сборник нормативных правовых актов Белгородской области, 2008, N 12)</w:t>
            </w:r>
          </w:p>
        </w:tc>
      </w:tr>
      <w:tr w:rsidR="00047589" w:rsidRPr="00047589" w:rsidTr="00047589">
        <w:trPr>
          <w:tblCellSpacing w:w="15" w:type="dxa"/>
        </w:trPr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2.6. Перечень документов, необходимых в соответствии с законодательными или иными нормативными правовыми актами для предоставления государственной услуги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участия в конкурсе заявители представляют следующие документы:</w:t>
            </w:r>
          </w:p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заявка, которая содержит:</w:t>
            </w:r>
          </w:p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а) фирменное наименование (наименование), сведения об организационно-правовой форме, местонахождении и номер контактного телефона заявителя (для юридических лиц) либо фамилию, имя, отчество, данные документа, удостоверяющего личность, и сведения о месте жительства (для индивидуальных предпринимателей);</w:t>
            </w: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б) предложение заявителя о размере платы за предоставление рыбопромыслового участка, перечисляемой в бюджет соответствующего субъекта Российской Федерации в случае признания его победителем конкурса (для заявителей конкурса, которые ранее не осуществляли организацию любительского и спортивного рыболовства).</w:t>
            </w:r>
          </w:p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 заявке прилагаются следующие документы:</w:t>
            </w:r>
          </w:p>
          <w:p w:rsidR="005D1FD5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а) копии учредительных документов, заверенные в установленном законодательством Российской Федерации порядке (для юридических лиц);</w:t>
            </w:r>
          </w:p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б) документы, подтверждающие полномочия лица на осуществление действий от имени заявителя (в случае необходимости);</w:t>
            </w:r>
          </w:p>
        </w:tc>
      </w:tr>
      <w:tr w:rsidR="00047589" w:rsidRPr="00047589" w:rsidTr="00047589">
        <w:trPr>
          <w:tblCellSpacing w:w="15" w:type="dxa"/>
        </w:trPr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1FD5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в) документы, подтверждающие количество выданных заявителем в установленном порядке гражданам именных разовых лицензий на осуществление любительского и спортивного рыболовства на ранее предоставленном либо выставленном на конкурс рыбопромысловом участке (для заявителей, которые ранее осуществляли организацию любительск</w:t>
            </w:r>
            <w:r w:rsidR="005D1F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ого и спортивного рыболовства);</w:t>
            </w:r>
            <w:proofErr w:type="gramEnd"/>
          </w:p>
          <w:p w:rsidR="005D1FD5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г) документы, подтверждающие наличие и использование объектов инфраструктуры (здания, сооружения, причалы и другие объекты недвижимого имущества, а также плавательные средства), специально созданной для </w:t>
            </w: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организации любительского и спортивного рыболовства (для заявителей, которые ранее осуществляли организацию любительск</w:t>
            </w:r>
            <w:r w:rsidR="005D1F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ого и спортивного рыболовства);</w:t>
            </w:r>
            <w:proofErr w:type="gramEnd"/>
          </w:p>
          <w:p w:rsidR="005D1FD5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proofErr w:type="spellEnd"/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 проект бизнес-плана с предложениями о создании инфраструктуры, которая будет использоваться для организации любительского и спортивного рыболовства (для заявителей, которые ранее не осуществляли организацию любительск</w:t>
            </w:r>
            <w:r w:rsidR="005D1F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ого и спортивного рыболовства);</w:t>
            </w:r>
          </w:p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е) заверенные заявителем документы, подтверждающие среднюю численность работающих у заявителя работников, которые были зарегистрированы в соответствующем субъекте Российской Федерации и которые осуществляли либо будут осуществлять организацию любительского и спортивного рыболовства на выставляемом на конкурс рыбопромысловом участке </w:t>
            </w:r>
            <w:proofErr w:type="gramEnd"/>
          </w:p>
        </w:tc>
      </w:tr>
      <w:tr w:rsidR="00047589" w:rsidRPr="00047589" w:rsidTr="00047589">
        <w:trPr>
          <w:tblCellSpacing w:w="15" w:type="dxa"/>
        </w:trPr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2.7. Максимальный срок ожидания в очереди при подаче запроса о предоставлении государственной услуги и при получении результата предоставления услуги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Максимальный срок ожидания приема (обслуживания) получателя государственной услуги (заявителя) не должен превышать 15 минут </w:t>
            </w:r>
          </w:p>
        </w:tc>
      </w:tr>
      <w:tr w:rsidR="00047589" w:rsidRPr="00047589" w:rsidTr="00047589">
        <w:trPr>
          <w:tblCellSpacing w:w="15" w:type="dxa"/>
        </w:trPr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2.8. Срок регистрации запроса заявителя о предоставлении государственной услуги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регистрации заявки:</w:t>
            </w:r>
          </w:p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непосредственно - 1 рабочий день со дня получения заявки </w:t>
            </w:r>
          </w:p>
        </w:tc>
      </w:tr>
      <w:tr w:rsidR="00047589" w:rsidRPr="00047589" w:rsidTr="00047589">
        <w:trPr>
          <w:tblCellSpacing w:w="15" w:type="dxa"/>
        </w:trPr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2.9. Перечень оснований для отказа в приеме документов, необходимых для предоставления государственной услуги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1FD5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Заявки, полученные после окончания срока их подачи, не рассматриваются и в тот же д</w:t>
            </w:r>
            <w:r w:rsidR="005D1F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ень возвращаются заявителям.</w:t>
            </w:r>
          </w:p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Несоответствие заявки на участие в конкурсе требованиям, указанным в извещении о проведении конкурса </w:t>
            </w:r>
          </w:p>
        </w:tc>
      </w:tr>
      <w:tr w:rsidR="00047589" w:rsidRPr="00047589" w:rsidTr="00047589">
        <w:trPr>
          <w:tblCellSpacing w:w="15" w:type="dxa"/>
        </w:trPr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2.10. Исчерпывающий перечень оснований для отказа в предоставлении государственной услуги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1FD5" w:rsidRPr="005D1FD5" w:rsidRDefault="005D1FD5" w:rsidP="005D1FD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F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Заявитель не допускается к участию в аукционе по следующим основаниям:</w:t>
            </w:r>
          </w:p>
          <w:p w:rsidR="005D1FD5" w:rsidRPr="005D1FD5" w:rsidRDefault="005D1FD5" w:rsidP="005D1FD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F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а) в отношении заявителя проводятся процедуры банкротства и ликвидации;</w:t>
            </w:r>
          </w:p>
          <w:p w:rsidR="005D1FD5" w:rsidRPr="005D1FD5" w:rsidRDefault="005D1FD5" w:rsidP="005D1FD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F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б) деятельность заявителя приостановлена в порядке, предусмотренном Кодексом Российской Федерации об административных правонарушениях, на день вскрытия конвертов с заявками;</w:t>
            </w:r>
          </w:p>
          <w:p w:rsidR="005D1FD5" w:rsidRPr="005D1FD5" w:rsidRDefault="005D1FD5" w:rsidP="005D1FD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F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в) наличие у заявителя задолженности по налогам, сборам и </w:t>
            </w:r>
            <w:r w:rsidRPr="005D1F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иным обязательным платежам в бюджеты любого уровня или государственные внебюджетные фонды за последний отчетный период в размере более 25 процентов балансовой стоимости активов заявителя по данным бухгалтерской отчетности за последний отчетный период. При этом заявитель считается не соответствующим установленному требованию, если он не </w:t>
            </w:r>
            <w:proofErr w:type="gramStart"/>
            <w:r w:rsidRPr="005D1F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обжаловал наличие указанной задолженности в соответствии с законодательством Российской Федерации и решение по такой жалобе вступило</w:t>
            </w:r>
            <w:proofErr w:type="gramEnd"/>
            <w:r w:rsidRPr="005D1F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силу на день рассмотрения заявки;</w:t>
            </w:r>
          </w:p>
          <w:p w:rsidR="00047589" w:rsidRPr="00047589" w:rsidRDefault="005D1FD5" w:rsidP="005D1FD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F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г) наличие решения суда о принудительном расторжении с заявителем ранее заключенного договора в связи с нарушением заявителем существенных условий этого договора за последние 2 года, предшествующие году проведения конкурса</w:t>
            </w:r>
          </w:p>
        </w:tc>
      </w:tr>
      <w:tr w:rsidR="00047589" w:rsidRPr="00047589" w:rsidTr="00047589">
        <w:trPr>
          <w:tblCellSpacing w:w="15" w:type="dxa"/>
        </w:trPr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2.11. Стоимость предоставления государственной услуги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Государственная услуга предоставляется на безвозмездной основе </w:t>
            </w:r>
          </w:p>
        </w:tc>
      </w:tr>
      <w:tr w:rsidR="00047589" w:rsidRPr="00047589" w:rsidTr="00047589">
        <w:trPr>
          <w:tblCellSpacing w:w="15" w:type="dxa"/>
        </w:trPr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2.12. Требования к помещениям, в которых предоставляются государственные услуги, к залу ожидания, местам для заполнения запросов о предоставлении услуги, информационным стендам с образцами заполнения и перечнем документов, необходимых для предоставления каждой услуги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D1FD5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Предоставление государственной услуги осуществляется управлением, расположенным по адресу: 308002, г. Бел</w:t>
            </w:r>
            <w:r w:rsidR="005D1F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город, </w:t>
            </w:r>
            <w:proofErr w:type="spellStart"/>
            <w:r w:rsidR="005D1F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пр-т</w:t>
            </w:r>
            <w:proofErr w:type="spellEnd"/>
            <w:r w:rsidR="005D1F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Б.Хмельницкого, 62;</w:t>
            </w:r>
          </w:p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телефон управления: (4722)35-33-69, факс: 31-78-81;</w:t>
            </w:r>
          </w:p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электронная почта управления: </w:t>
            </w:r>
            <w:proofErr w:type="spellStart"/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uprohrnadzor@ya.ru</w:t>
            </w:r>
            <w:proofErr w:type="spellEnd"/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Отделы управления расположены по адресу:</w:t>
            </w:r>
          </w:p>
          <w:p w:rsidR="005D1FD5" w:rsidRPr="005D1FD5" w:rsidRDefault="005D1FD5" w:rsidP="005D1FD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F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отдел охраны и использования водных биологических ресурсов - 308002, г. Белгород, </w:t>
            </w:r>
            <w:proofErr w:type="spellStart"/>
            <w:r w:rsidRPr="005D1F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пр-т</w:t>
            </w:r>
            <w:proofErr w:type="spellEnd"/>
            <w:r w:rsidRPr="005D1F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Б.Хмельницкого, 62, т.: (4722) 31-78-74.</w:t>
            </w:r>
          </w:p>
          <w:p w:rsidR="005D1FD5" w:rsidRPr="005D1FD5" w:rsidRDefault="005D1FD5" w:rsidP="005D1FD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F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Здание, в котором расположены структурные подразделения управления, непосредственно участвующие в предоставлении государственной услуги, должно соответствовать всем требованиям к обеспечению безопасности труда, оборудовано входом для свободного доступа заявителей в помещение. Все присутственные места должны:</w:t>
            </w:r>
          </w:p>
          <w:p w:rsidR="005D1FD5" w:rsidRPr="005D1FD5" w:rsidRDefault="005D1FD5" w:rsidP="005D1FD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F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соответствовать санитарным правилам и нормам;</w:t>
            </w:r>
          </w:p>
          <w:p w:rsidR="005D1FD5" w:rsidRPr="005D1FD5" w:rsidRDefault="005D1FD5" w:rsidP="005D1FD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F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быть оборудованы системой кондиционирования воздуха, противопожарной системой и системой пожаротушения;</w:t>
            </w:r>
          </w:p>
          <w:p w:rsidR="005D1FD5" w:rsidRPr="005D1FD5" w:rsidRDefault="005D1FD5" w:rsidP="005D1FD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F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- быть </w:t>
            </w:r>
            <w:proofErr w:type="gramStart"/>
            <w:r w:rsidRPr="005D1F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оформлены</w:t>
            </w:r>
            <w:proofErr w:type="gramEnd"/>
            <w:r w:rsidRPr="005D1F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информационными стендами;</w:t>
            </w:r>
          </w:p>
          <w:p w:rsidR="005D1FD5" w:rsidRPr="005D1FD5" w:rsidRDefault="005D1FD5" w:rsidP="005D1FD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5D1F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быть укомплектованы мебелью для возможного оформления документов (столами, стульями).</w:t>
            </w:r>
            <w:proofErr w:type="gramEnd"/>
          </w:p>
          <w:p w:rsidR="00047589" w:rsidRPr="00047589" w:rsidRDefault="005D1FD5" w:rsidP="005D1FD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F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территории, прилегающей к месторасположению управления, его обособленным подразделениям, оборудуются места для парковки транспортных средств</w:t>
            </w:r>
          </w:p>
        </w:tc>
      </w:tr>
      <w:tr w:rsidR="00047589" w:rsidRPr="00047589" w:rsidTr="00047589">
        <w:trPr>
          <w:tblCellSpacing w:w="15" w:type="dxa"/>
        </w:trPr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2.13. Режим работы органа, предоставляющего услугу, порядок доступа и обращений в орган, предоставляющий государственную услугу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График предоставле</w:t>
            </w:r>
            <w:r w:rsidR="005D1F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ния услуги: </w:t>
            </w: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Понедельник </w:t>
            </w:r>
            <w:r w:rsidR="005D1F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пятница: 09.00 - 18.00 часов. Перерыв: 13.00 - 14.00 часов. </w:t>
            </w: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Суббота, воскресенье: выходной </w:t>
            </w:r>
          </w:p>
        </w:tc>
      </w:tr>
      <w:tr w:rsidR="00047589" w:rsidRPr="00047589" w:rsidTr="00047589">
        <w:trPr>
          <w:tblCellSpacing w:w="15" w:type="dxa"/>
        </w:trPr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2.14. Информационное обеспечение получателей государственной услуги при обращении за ее получением и в ходе предоставления государственной услуги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Заявители имеют право получить информацию о предоставлении государственной услуги и сведения о ходе предоставления государственной услуги:</w:t>
            </w:r>
          </w:p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через информационно-телекоммуникационные сети;</w:t>
            </w:r>
          </w:p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используя средства телефонной связи и электронной почты, по телефонам и адресам, указанным в пункте 2.12 настоящего административного регламента;</w:t>
            </w:r>
          </w:p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по письменным и личным обращениям </w:t>
            </w:r>
          </w:p>
        </w:tc>
      </w:tr>
      <w:tr w:rsidR="00047589" w:rsidRPr="00047589" w:rsidTr="00047589">
        <w:trPr>
          <w:tblCellSpacing w:w="15" w:type="dxa"/>
        </w:trPr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2.15. Особенности предоставления государственной услуги в многофункциональных центрах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Государственная услуга в многофункциональных центрах не предоставляется </w:t>
            </w:r>
          </w:p>
        </w:tc>
      </w:tr>
      <w:tr w:rsidR="00047589" w:rsidRPr="00047589" w:rsidTr="00047589">
        <w:trPr>
          <w:tblCellSpacing w:w="15" w:type="dxa"/>
        </w:trPr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2.16. Особенности предоставления государственной услуги в электронной форме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услуга предоставляется в электронной форме с использованием универсальной электронной карты на территории Белгородской области (далее - УЭК)</w:t>
            </w:r>
          </w:p>
        </w:tc>
      </w:tr>
      <w:tr w:rsidR="00047589" w:rsidRPr="00047589" w:rsidTr="00047589">
        <w:trPr>
          <w:tblCellSpacing w:w="15" w:type="dxa"/>
        </w:trPr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2.17. Согласование государственной услуги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Согласование не требуется </w:t>
            </w:r>
          </w:p>
        </w:tc>
      </w:tr>
      <w:tr w:rsidR="00047589" w:rsidRPr="00047589" w:rsidTr="00047589">
        <w:trPr>
          <w:tblCellSpacing w:w="15" w:type="dxa"/>
        </w:trPr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2.18. Порядок исправления возможных недостатков предоставления услуги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Порядок (включая сроки) исправления недостатков предоставленной услуги не отличается от порядка первичного предоставления услуги </w:t>
            </w:r>
          </w:p>
        </w:tc>
      </w:tr>
    </w:tbl>
    <w:p w:rsid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III. Состав, последовательность и сроки выполнения административных процедур, требования к порядку их выполнения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Предоставление государственной услуги включает в себя осуществление следующих административных процедур (действий):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формирование конкурсной комиссии;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извещение о проведении конкурса и подготовка конкурсной документации;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прием и регистрация конвертов с заявками на участие в конкурсе;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направление конвертов с заявками на участие в конкурсе на рассмотрение комиссии;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вскрытие конвертов с заявками на участие в конкурсе;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рассмотрение заявок на участие в конкурсе;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подготовка и заключение договора о предоставлении рыбопромыслового участка для организации любительского и спортивного рыболовства.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3.1. Формирование конкурсной комиссии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3.1.1. Основанием для начала административной процедуры является решение о проведении конкурса на право заключения договора о предоставлении рыбопромыслового участка для организации любительского и спортивного рыболовства (далее - решение).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3.1.2. Решение, поступившее в управление, регистрируется должностным лицом, ответственным за ведение делопроизводства в управлении, не позднее 1 рабочего дня, следующего за днем его поступления, и передается начальнику управления для рассмотрения.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3.1.3. 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 xml:space="preserve">Начальник управления в течение 1 рабочего дня определяет ответственное должностное лицо (далее - специалист), передает ему поступившее решение и поручает подготовить проект распоряжения Правительства области об утверждении состава конкурсной комиссии по </w:t>
      </w:r>
      <w:r w:rsidRPr="00047589">
        <w:rPr>
          <w:rFonts w:ascii="Times New Roman" w:hAnsi="Times New Roman" w:cs="Times New Roman"/>
          <w:sz w:val="24"/>
          <w:szCs w:val="24"/>
        </w:rPr>
        <w:lastRenderedPageBreak/>
        <w:t>проведению конкурса на право заключения договора о предоставлении рыбопромыслового участка для организации любительского и спортивного рыболовства и порядка ее деятельности (далее - проект).</w:t>
      </w:r>
      <w:proofErr w:type="gramEnd"/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3.1.4. Специалист в течение 30 календарных дней в соответствии с Постановлением Правительства Российской Федерации от 30 декабря 2008 года N 1078 "О проведении конкурса на право заключения договора о предоставлении рыбопромыслового участка для организации любительского и спортивного рыболовства и заключении такого договора":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согласовывает состав членов конкурсной комиссии по проведению конкурса на право заключения договора о предоставлении рыбопромыслового участка для организации любительского и спортивного рыболовства (далее - комиссия);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подготавливает и передает начальнику управления для согласования: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порядок работы комиссии;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проект;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пояснительную записку к проекту;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лист согласования.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3.1.5. Начальник управления в течение 3 рабочих дней рассматривает представленные документы и организует их направление на согласование в органы государственной власти, указанные в листе согласования.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3.1.6. Согласованный проект специалист в течение 1 рабочего дня направляет в Правительство области для утверждения.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3.1.7. Правительство области издает распоряжение об утверждении проекта.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3.1.8. Распоряжение Правительства области вступает в действие в соответствии с действующим законодательством.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Результат процедуры: вступившее в силу распоряжение Правительства области.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3.2. Извещение о проведении конкурса и подготовка конкурсной документации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3.2.1. Распоряжение Правительства области, поступившее в управление, регистрируется должностным лицом, ответственным за ведение делопроизводства в управлении, не позднее 1 рабочего дня, следующего за днем его поступления, и передается начальнику управления для рассмотрения.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3.2.2. Начальник управления в течение 1 рабочего дня передает специалисту поступившее распоряжение и поручает: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подготовить и направить информацию членам комиссии о начале ее работы, порядке и месте приема документов;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- подготовить извещение и конкурсную документацию и 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>разместить ее</w:t>
      </w:r>
      <w:proofErr w:type="gramEnd"/>
      <w:r w:rsidRPr="00047589">
        <w:rPr>
          <w:rFonts w:ascii="Times New Roman" w:hAnsi="Times New Roman" w:cs="Times New Roman"/>
          <w:sz w:val="24"/>
          <w:szCs w:val="24"/>
        </w:rPr>
        <w:t xml:space="preserve"> в средствах массовой информации и на сайте управления в сети Интернет.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3.2.3. Специалист в течение 7 рабочих дней готовит и направляет членам комиссии информацию о начале ее работы, порядке и месте приема документов.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3.2.4. В течение 10 рабочих дней специалист подготавливает извещение и конкурсную документацию, размещает ее в средствах массовой информации и на сайте управления в сети Интернет.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3.2.5. Извещение о проведении конкурса.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lastRenderedPageBreak/>
        <w:t>В извещении указываются следующие сведения: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а) наименование организатора конкурса, его местонахождение, почтовый адрес, адрес электронной почты и номер контактного телефона;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б) предмет конкурса, в том числе сведения о рыбопромысловом участке, включая его местоположение, размер, границы, цели использования рыбопромыслового участка и ограничения, связанные с его использованием;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в) место, порядок, даты и время начала и окончания подачи заявок;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г) срок, на который заключается договор;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47589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047589">
        <w:rPr>
          <w:rFonts w:ascii="Times New Roman" w:hAnsi="Times New Roman" w:cs="Times New Roman"/>
          <w:sz w:val="24"/>
          <w:szCs w:val="24"/>
        </w:rPr>
        <w:t>) требования к заявителям;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е) критерии оценки и сопоставления заявок (далее - критерии оценки);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ж) место, дата и время вскрытия конвертов с заявками;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47589">
        <w:rPr>
          <w:rFonts w:ascii="Times New Roman" w:hAnsi="Times New Roman" w:cs="Times New Roman"/>
          <w:sz w:val="24"/>
          <w:szCs w:val="24"/>
        </w:rPr>
        <w:t>з</w:t>
      </w:r>
      <w:proofErr w:type="spellEnd"/>
      <w:r w:rsidRPr="00047589">
        <w:rPr>
          <w:rFonts w:ascii="Times New Roman" w:hAnsi="Times New Roman" w:cs="Times New Roman"/>
          <w:sz w:val="24"/>
          <w:szCs w:val="24"/>
        </w:rPr>
        <w:t>) место и дата рассмотрения заявок и подведения итогов конкурса;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47589">
        <w:rPr>
          <w:rFonts w:ascii="Times New Roman" w:hAnsi="Times New Roman" w:cs="Times New Roman"/>
          <w:sz w:val="24"/>
          <w:szCs w:val="24"/>
        </w:rPr>
        <w:t>и) адрес официального сайта управления, на котором размещена конкурсная документация, срок, место и порядок ее представления, размер, порядок и сроки внесения платы, взимаемой организатором конкурса за представление конкурсной документации (если такая плата установлена) и не превышающей расходы организатора конкурса, связанные с изготовлением конкурсной документации, срок принятия решения об отказе от проведения конкурса, реквизиты счета, на который заявитель в случае признания</w:t>
      </w:r>
      <w:proofErr w:type="gramEnd"/>
      <w:r w:rsidRPr="00047589">
        <w:rPr>
          <w:rFonts w:ascii="Times New Roman" w:hAnsi="Times New Roman" w:cs="Times New Roman"/>
          <w:sz w:val="24"/>
          <w:szCs w:val="24"/>
        </w:rPr>
        <w:t xml:space="preserve"> его победителем конкурса должен перечислить плату за предоставление рыбопромыслового участка.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3.2.6. Конкурсная документация содержит: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lastRenderedPageBreak/>
        <w:t>а) сведения, указанные в извещении;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б) форму заявки;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в) перечень документов, прилагаемых к заявке. К заявке прилагаются следующие документы: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1) документы, подтверждающие полномочия лица на осуществление действий от имени заявителя (в случае необходимости);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47589">
        <w:rPr>
          <w:rFonts w:ascii="Times New Roman" w:hAnsi="Times New Roman" w:cs="Times New Roman"/>
          <w:sz w:val="24"/>
          <w:szCs w:val="24"/>
        </w:rPr>
        <w:t>2) документы, подтверждающие количество выданных заявителем в установленном порядке гражданам именных разовых лицензий на осуществление любительского и спортивного рыболовства на ранее предоставленном либо выставленном на конкурс рыбопромысловом участке (для заявителей, которые ранее осуществляли организацию любительского и спортивного рыболовства);</w:t>
      </w:r>
      <w:proofErr w:type="gramEnd"/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47589">
        <w:rPr>
          <w:rFonts w:ascii="Times New Roman" w:hAnsi="Times New Roman" w:cs="Times New Roman"/>
          <w:sz w:val="24"/>
          <w:szCs w:val="24"/>
        </w:rPr>
        <w:t>3) документы, подтверждающие наличие и использование объектов инфраструктуры (здания, сооружения, причалы и другие объекты недвижимого имущества, а также плавательные средства), специально созданной для организации любительского и спортивного рыболовства (для заявителей, которые ранее осуществляли организацию любительского и спортивного рыболовства);</w:t>
      </w:r>
      <w:proofErr w:type="gramEnd"/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4) проект бизнес-плана с предложениями о создании инфраструктуры, которая будет использоваться для организации любительского и спортивного рыболовства (для заявителей, которые ранее не осуществляли организацию любительского и спортивного рыболовства);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47589">
        <w:rPr>
          <w:rFonts w:ascii="Times New Roman" w:hAnsi="Times New Roman" w:cs="Times New Roman"/>
          <w:sz w:val="24"/>
          <w:szCs w:val="24"/>
        </w:rPr>
        <w:t>5) заверенные заявителем документы, подтверждающие среднюю численность работающих у заявителя работников, которые были зарегистрированы в Белгородской области и которые осуществляли либо будут осуществлять организацию любительского и спортивного рыболовства на выставляемом на конкурс рыбопромысловом участке.</w:t>
      </w:r>
      <w:proofErr w:type="gramEnd"/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Документы, направленные заявителем в конкурсную комиссию, должны быть пронумерованы, сшиты и заверены печатью заявителя. Заявление должно быть подписано руководителем организации и заверено печатью. Тексты документов должны быть написаны разборчиво, наименование юридических лиц - без сокращения, с указанием их мест нахождения. Не подлежат </w:t>
      </w:r>
      <w:r w:rsidRPr="00047589">
        <w:rPr>
          <w:rFonts w:ascii="Times New Roman" w:hAnsi="Times New Roman" w:cs="Times New Roman"/>
          <w:sz w:val="24"/>
          <w:szCs w:val="24"/>
        </w:rPr>
        <w:lastRenderedPageBreak/>
        <w:t>рассмотрению документы, имеющие подчистки, не оговоренные в них исправления, документы, исполненные карандашом, а также документы, исполненные с серьезными повреждениями, не позволяющими однозначно истолковать их содержание;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г) порядок и срок отзыва заявок и внесения в них изменений;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47589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047589">
        <w:rPr>
          <w:rFonts w:ascii="Times New Roman" w:hAnsi="Times New Roman" w:cs="Times New Roman"/>
          <w:sz w:val="24"/>
          <w:szCs w:val="24"/>
        </w:rPr>
        <w:t>) порядок предоставления разъяснений положений конкурсной документации;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е) порядок оценки и сопоставления заявок. При этом в конкурсной документации должен быть указан для каждого лота удельный вес каждого из критериев оценки. Удельный вес всех критериев оценки 1 лота должен составлять 100 процентов;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47589">
        <w:rPr>
          <w:rFonts w:ascii="Times New Roman" w:hAnsi="Times New Roman" w:cs="Times New Roman"/>
          <w:sz w:val="24"/>
          <w:szCs w:val="24"/>
        </w:rPr>
        <w:t>ж) срок со дня подписания протокола оценки и сопоставления заявок, в течение которого победитель конкурса должен представить организатору конкурса подписанный договор и документы, подтверждающие перечисление в бюджет Белгородской области платы за предоставление рыбопромыслового участка, а также реквизиты счета, на который заявитель в случае признания его победителем конкурса должен перечислить указанную плату;</w:t>
      </w:r>
      <w:proofErr w:type="gramEnd"/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47589">
        <w:rPr>
          <w:rFonts w:ascii="Times New Roman" w:hAnsi="Times New Roman" w:cs="Times New Roman"/>
          <w:sz w:val="24"/>
          <w:szCs w:val="24"/>
        </w:rPr>
        <w:t>з</w:t>
      </w:r>
      <w:proofErr w:type="spellEnd"/>
      <w:r w:rsidRPr="00047589">
        <w:rPr>
          <w:rFonts w:ascii="Times New Roman" w:hAnsi="Times New Roman" w:cs="Times New Roman"/>
          <w:sz w:val="24"/>
          <w:szCs w:val="24"/>
        </w:rPr>
        <w:t>) основания для отказа в допуске к участию в конкурсе;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и) перечень рыбопромысловых участков.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К конкурсной документации прилагается проект договора, являющийся неотъемлемой частью конкурсной документации, заключаемый на условиях, указанных в извещении, в конкурсной документации и заявке.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Сведения, содержащиеся в конкурсной документации, должны соответствовать сведениям, указанным в извещении.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Конкурсная документация размещается на официальном сайте управления одновременно с размещением извещения о проведении конкурса.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lastRenderedPageBreak/>
        <w:t>Конкурсная документация должна быть доступна для ознакомления на официальном сайте управлении без взимания платы.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3.2.7. Управление вправе отказаться от проведения конкурса не 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>позднее</w:t>
      </w:r>
      <w:proofErr w:type="gramEnd"/>
      <w:r w:rsidRPr="00047589">
        <w:rPr>
          <w:rFonts w:ascii="Times New Roman" w:hAnsi="Times New Roman" w:cs="Times New Roman"/>
          <w:sz w:val="24"/>
          <w:szCs w:val="24"/>
        </w:rPr>
        <w:t xml:space="preserve"> чем за 15 дней до даты окончания срока подачи заявок.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3.2.8. Извещение об отказе от проведения конкурса публикуется в средствах массовой информации в течение 5 рабочих дней и размещается на официальном сайте управления в течение 2 рабочих дней 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>с даты принятия</w:t>
      </w:r>
      <w:proofErr w:type="gramEnd"/>
      <w:r w:rsidRPr="00047589">
        <w:rPr>
          <w:rFonts w:ascii="Times New Roman" w:hAnsi="Times New Roman" w:cs="Times New Roman"/>
          <w:sz w:val="24"/>
          <w:szCs w:val="24"/>
        </w:rPr>
        <w:t xml:space="preserve"> решения об отказе от проведения конкурса.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Результат процедуры: размещенные на сайте управления извещение о проведении конкурса и конкурсная документация.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3.3. Прием и регистрация конвертов с заявками на участие в конкурсе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3.3.1. Основанием для начала административной процедуры является поступление 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>в управление конвертов с заявками на участие в конкурсе на право</w:t>
      </w:r>
      <w:proofErr w:type="gramEnd"/>
      <w:r w:rsidRPr="00047589">
        <w:rPr>
          <w:rFonts w:ascii="Times New Roman" w:hAnsi="Times New Roman" w:cs="Times New Roman"/>
          <w:sz w:val="24"/>
          <w:szCs w:val="24"/>
        </w:rPr>
        <w:t xml:space="preserve"> заключения договора о предоставлении рыбопромыслового участка для организации любительского и спортивного рыболовства (далее - конкурс) с приложением документов.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3.3.2. Заявки на участие в конкурсе предоставляются в управление непосредственно или пересылаются по почте.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Форма заявки приведена в приложении N 2 к настоящему административному регламенту.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Образец заполнения конверта заявки приведен в приложении N 3 к настоящему административному регламенту.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3.3.3. Заявитель может подать заявку в течение 30 календарных дней 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>с даты опубликования</w:t>
      </w:r>
      <w:proofErr w:type="gramEnd"/>
      <w:r w:rsidRPr="00047589">
        <w:rPr>
          <w:rFonts w:ascii="Times New Roman" w:hAnsi="Times New Roman" w:cs="Times New Roman"/>
          <w:sz w:val="24"/>
          <w:szCs w:val="24"/>
        </w:rPr>
        <w:t xml:space="preserve"> извещения в официальном печатном издании или размещения его на официальном сайте управления.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lastRenderedPageBreak/>
        <w:t>3.3.4. Прием заявок на участие в конкурсе прекращается непосредственно перед началом процедуры вскрытия конвертов с заявками на участие в конкурсе - до 10.00 часов даты, указанной в извещении.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3.3.5. Заявитель вправе подать в отношении 1 лота только 1 заявку.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3.3.6. Каждая поступившая заявка регистрируется секретарем комиссии в течение 1 рабочего дня с момента поступления. По требованию заявителя секретарь комиссии выдает расписку в получении заявки с указанием даты и времени ее получения.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3.3.7. Заявитель вправе изменить или отозвать заявку в любое время до окончания срока ее подачи.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3.3.8. Заявки, полученные после окончания срока их подачи, не рассматриваются и в тот же день возвращаются заявителям.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3.3.9. Заявки представляются заявителем в запечатанном конверте, на котором указаны реквизиты заявителя.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3.3.10. Поступившие конверты с заявками на участие в конкурсе регистрируются секретарем комиссии в день их поступления в журнале учета поступления заявок на участие в конкурсе, форма которого приведена в приложении N 4 к настоящему административному регламенту.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3.3.11. Секретарь комиссии: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в правом нижнем углу конверта проставляет регистрационный штамп с указанием присвоенного письму регистрационного номера;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в журнале учета поступления заявок на участие в конкурсе указывает порядковый номер, дату подачи конверта с заявкой и его регистрационный номер, номер лота, наименование, границы, площадь рыбопромыслового участка, дату получения конверта с заявкой под роспись секретаря комиссии, дату вскрытия конвертов с заявками.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Результат процедуры: зарегистрированные конверты с заявками на участие в конкурсе.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3.4. Направление конвертов с заявками на участие в конкурсе на рассмотрение комиссии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3.4.1. Секретарь комиссии после выполнения всех необходимых действий по регистрации поступивших заявок в тот же день передает их начальнику управления 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>для принятия решения о направлении конвертов с заявками на участие в конкурсе</w:t>
      </w:r>
      <w:proofErr w:type="gramEnd"/>
      <w:r w:rsidRPr="00047589">
        <w:rPr>
          <w:rFonts w:ascii="Times New Roman" w:hAnsi="Times New Roman" w:cs="Times New Roman"/>
          <w:sz w:val="24"/>
          <w:szCs w:val="24"/>
        </w:rPr>
        <w:t>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3.4.2. Решение начальника управления оформляется в форме поручения.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3.4.3. Начальник управления в течение 1 рабочего дня принимает решение и передает поступившие конверты с заявками на участие в проведении конкурса начальнику отдела охраны и использования водных биоресурсов для хранения.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3.4.4. Поступившие конверты с заявками на участие в проведении конкурса хранятся в металлическом сейфе и выдаются секретарю комиссии под расписку.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3.4.5. За 3 дня до окончания срока, указанного в извещении о проведении конкурса, секретарь комиссии оповещает членов комиссии о месте и времени проведения конкурса.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3.4.6. В день окончания приема заявлений и проведения заседания комиссии секретарь комиссии получает у начальника отдела охраны и использования водных биоресурсов конверты с заявками и вместе с журналом учета поступления заявок на участие в конкурсе передает их председателю комиссии.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Результат процедуры: переданные председателю комиссии конверты с заявками на участие в конкурсе вместе с журналом учета поступления заявок на участие в конкурсе.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3.5. Вскрытие конвертов с заявками на участие в конкурсе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3.5.1. Основанием для начала административной процедуры является поступление конвертов с заявками на заседание комиссии.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lastRenderedPageBreak/>
        <w:t>3.5.2. В 10-00 часов даты, указанной в извещении, происходит вскрытие конвертов с заявками.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3.5.3. Заявители либо их представители по доверенности вправе присутствовать при вскрытии конвертов с заявками.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3.5.4. Заявители (их представители) регистрируются в журнале регистрации заявителей на участие в конкурсе на право заключения договора о предоставлении рыбопромыслового участка для организации любительского и спортивного рыболовства, форма которого приведена в приложении N 5 к настоящему административному регламенту.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3.5.5. Непосредственно перед вскрытием конвертов с заявками, но не раньше времени, указанного в извещении и в конкурсной документации, председатель комиссии обязан объявить лицам, присутствующим при вскрытии таких конвертов, о возможности подать заявку, изменить или отозвать заявку до начала процедуры вскрытия конвертов.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3.5.6. Комиссия вскрывает все конверты с заявками, поступившими к началу процедуры их вскрытия.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3.5.7. При вскрытии конвертов объявляются и заносятся в протокол вскрытия конвертов с заявками: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наименование (для юридического лица), фамилия, имя, отчество (для индивидуального предпринимателя) каждого заявителя, 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>конверт</w:t>
      </w:r>
      <w:proofErr w:type="gramEnd"/>
      <w:r w:rsidRPr="00047589">
        <w:rPr>
          <w:rFonts w:ascii="Times New Roman" w:hAnsi="Times New Roman" w:cs="Times New Roman"/>
          <w:sz w:val="24"/>
          <w:szCs w:val="24"/>
        </w:rPr>
        <w:t xml:space="preserve"> с заявкой которого вскрывается,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информация о наличии документов, предусмотренных конкурсной документацией,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предложения о размере платы за предоставление рыбопромыслового участка, расположенного на территории Белгородской области,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47589">
        <w:rPr>
          <w:rFonts w:ascii="Times New Roman" w:hAnsi="Times New Roman" w:cs="Times New Roman"/>
          <w:sz w:val="24"/>
          <w:szCs w:val="24"/>
        </w:rPr>
        <w:t>сведения, содержащиеся в документах, предусмотренных пунктом 27 Правил организации и проведения конкурса на право заключения договора о предоставлении рыбопромыслового участка для организации любительского и спортивного рыболовства, утвержденных Постановлением Правительства Российской Федерации от 30 декабря 2008 года N 1078.</w:t>
      </w:r>
      <w:proofErr w:type="gramEnd"/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3.5.8. При вскрытии конвертов с заявками комиссия вправе потребовать от заявителя (его представителя) разъяснения сведений, содержащихся в заявке и прилагаемых к ней документах.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При этом изменение заявки не допускается.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3.5.8.1. Указанные разъяснения вносятся в протокол вскрытия конвертов с заявками.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3.5.8.2. Комиссия не вправе предъявлять дополнительные требования к заявителям и изменять предусмотренные конкурсной документацией требования к ним.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3.5.9. Комиссия осуществляет аудиозапись процедуры вскрытия конвертов с заявками.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3.5.10. Заявители (их представители), присутствующие при вскрытии конвертов с заявками, вправе осуществлять аудио- и видеозапись процедуры вскрытия.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3.5.11. Секретарем комиссии составляется протокол вскрытия конвертов с заявками, который подписывается всеми членами комиссии в день вскрытия конвертов.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3.5.12. Протокол вскрытия конвертов с заявками размещается на сайте управления в день его подписания секретарем комиссии.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Результат процедуры: размещенный на сайте управления протокол вскрытия конвертов с заявками.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3.6. Рассмотрение заявок на участие в конкурсе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3.6.1. Основанием для начала административной процедуры является протокол вскрытия конвертов с заявками.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3.6.2. В срок не более 20 рабочих дней с момента подписания протокола вскрытия конвертов с заявками комиссия: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рассматривает заявки и определяет участников конкурса;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47589">
        <w:rPr>
          <w:rFonts w:ascii="Times New Roman" w:hAnsi="Times New Roman" w:cs="Times New Roman"/>
          <w:sz w:val="24"/>
          <w:szCs w:val="24"/>
        </w:rPr>
        <w:t>оценивает заявки на соответствие требованиям, установленным конкурсной документацией, а также на соответствие заявителей требованиям, установленным пунктом 11 Правил организации и проведения конкурса на право заключения договора о предоставлении рыбопромыслового участка для организации любительского и спортивного рыболовства, утвержденных Постановлением Правительства Российской Федерации от 30 декабря 2008 года N 1078.</w:t>
      </w:r>
      <w:proofErr w:type="gramEnd"/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3.6.3. 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>На основании результатов рассмотрения заявок комиссия принимает решение о допуске или об отказе в допуске заявителей к участию в конкурсе по основаниям, предусмотренным пунктом 14 Правил организации и проведения конкурса на право заключения договора о предоставлении рыбопромыслового участка для организации любительского и спортивного рыболовства, утвержденных Постановлением Правительства Российской Федерации от 30 декабря 2008 года N 1078.</w:t>
      </w:r>
      <w:proofErr w:type="gramEnd"/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3.6.4. Секретарь комиссии оформляет протокол рассмотрения заявок, который подписывается присутствующими на заседании членами комиссии в день окончания рассмотрения заявок.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3.6.5. Заявитель приобретает статус участника конкурса 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>с даты оформления</w:t>
      </w:r>
      <w:proofErr w:type="gramEnd"/>
      <w:r w:rsidRPr="00047589">
        <w:rPr>
          <w:rFonts w:ascii="Times New Roman" w:hAnsi="Times New Roman" w:cs="Times New Roman"/>
          <w:sz w:val="24"/>
          <w:szCs w:val="24"/>
        </w:rPr>
        <w:t xml:space="preserve"> комиссией протокола рассмотрения заявок, содержащего сведения о признании заявителя участником конкурса.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3.6.6. Заявителям, не допущенным к участию в конкурсе, направляются уведомления о принятом комиссией решении не позднее 1 рабочего дня, следующего за днем подписания протокола рассмотрения заявок.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3.6.7. 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>В случае если на основании результатов рассмотрения заявок принято решение об отказе в допуске к участию в конкурсе по отдельному лоту всех заявителей, организатор конкурса проводит новый конкурс в течение 6 месяцев в соответствии с Правилами организации и проведения конкурса на право заключения договора о предоставлении рыбопромыслового участка для организации любительского и спортивного рыболовства, утвержденными Постановлением Правительства Российской Федерации от</w:t>
      </w:r>
      <w:proofErr w:type="gramEnd"/>
      <w:r w:rsidRPr="00047589">
        <w:rPr>
          <w:rFonts w:ascii="Times New Roman" w:hAnsi="Times New Roman" w:cs="Times New Roman"/>
          <w:sz w:val="24"/>
          <w:szCs w:val="24"/>
        </w:rPr>
        <w:t xml:space="preserve"> 30 декабря 2008 года N 1078.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lastRenderedPageBreak/>
        <w:t xml:space="preserve">3.6.8. В случае если только 1 заявитель допущен к участию в конкурсе, комиссия в течение десяти рабочих дней 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>с даты подписания</w:t>
      </w:r>
      <w:proofErr w:type="gramEnd"/>
      <w:r w:rsidRPr="00047589">
        <w:rPr>
          <w:rFonts w:ascii="Times New Roman" w:hAnsi="Times New Roman" w:cs="Times New Roman"/>
          <w:sz w:val="24"/>
          <w:szCs w:val="24"/>
        </w:rPr>
        <w:t xml:space="preserve"> протокола рассмотрения заявок передает этому заявителю проект договора.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3.6.9. Протокол рассмотрения заявок размещается на сайте управления в день его подписания секретарем комиссии.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Результат процедуры: размещенный на сайте управления протокол рассмотрения заявок.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3.7. Подготовка и заключение договора о предоставлении рыбопромыслового участка для организации любительского и спортивного рыболовства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3.7.1. Секретарь комиссии в течение 1 рабочего дня передает 1 экземпляр протокола и проект договора победителю конкурса.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Форма договора приведена в приложении N 6 к настоящему административному регламенту.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3.7.2. Победитель конкурса в течение 10 рабочих дней со дня подписания протокола оценки и сопоставления заявок должен представить в управление подписанный договор и документы, подтверждающие перечисление в бюджет Белгородской области платы за предоставление рыбопромыслового участка в размере, указанном в заявке на участие в конкурсе.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3.7.3. Победитель конкурса, не представивший в срок, предусмотренный конкурсной документацией, указанные документы, признается уклонившимся от заключения договора. В этом случае начальник управления заключает договор с участником конкурса, заявке которого присвоен 2 номер.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3.7.4. В случае если только 1 участник конкурса допущен к участию в конкурсе, секретарь комиссии в течение 10 рабочих дней 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>с даты подписания</w:t>
      </w:r>
      <w:proofErr w:type="gramEnd"/>
      <w:r w:rsidRPr="00047589">
        <w:rPr>
          <w:rFonts w:ascii="Times New Roman" w:hAnsi="Times New Roman" w:cs="Times New Roman"/>
          <w:sz w:val="24"/>
          <w:szCs w:val="24"/>
        </w:rPr>
        <w:t xml:space="preserve"> протокола рассмотрения заявок передает участнику конкурса проект договора.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3.7.5. Участник конкурса вправе подписать договор в течение 10 рабочих дней 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>с даты принятия</w:t>
      </w:r>
      <w:proofErr w:type="gramEnd"/>
      <w:r w:rsidRPr="00047589">
        <w:rPr>
          <w:rFonts w:ascii="Times New Roman" w:hAnsi="Times New Roman" w:cs="Times New Roman"/>
          <w:sz w:val="24"/>
          <w:szCs w:val="24"/>
        </w:rPr>
        <w:t xml:space="preserve"> решения комиссией.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В тот же срок участник конкурса представляет в управление документы, подтверждающие перечисление в бюджет Белгородской области платы за предоставление рыбопромыслового участка.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3.7.6. В течение 10 дней 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>с даты получения</w:t>
      </w:r>
      <w:proofErr w:type="gramEnd"/>
      <w:r w:rsidRPr="00047589">
        <w:rPr>
          <w:rFonts w:ascii="Times New Roman" w:hAnsi="Times New Roman" w:cs="Times New Roman"/>
          <w:sz w:val="24"/>
          <w:szCs w:val="24"/>
        </w:rPr>
        <w:t xml:space="preserve"> договора и документа, подтверждающего перечисление в бюджет Белгородской области платы за предоставление рыбопромыслового участка в размере, указанном в заявке на участие в конкурсе, начальник управления подписывает договор и скрепляет печатью.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3.7.7. После двустороннего подписания договора начальником управления и заявителем секретарем комиссии осуществляется: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регистрация двух экземпляров договора в журнале регистрации договоров, форма которого приведена в приложении N 7 к настоящему административному регламенту,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информирование заявителя по телефону (электронной почте) о дате и месте получения договора.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3.7.8. При невозможности получить договор лично победителем (участником) конкурса секретарь комиссии отправляет заявителю 1 экземпляр договора по почте заказным письмом с уведомлением о вручении.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3.7.9. Договор заключается на срок, указанный в извещении о проведении конкурса и конкурсной документации, и считается заключенным 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>с даты</w:t>
      </w:r>
      <w:proofErr w:type="gramEnd"/>
      <w:r w:rsidRPr="00047589">
        <w:rPr>
          <w:rFonts w:ascii="Times New Roman" w:hAnsi="Times New Roman" w:cs="Times New Roman"/>
          <w:sz w:val="24"/>
          <w:szCs w:val="24"/>
        </w:rPr>
        <w:t xml:space="preserve"> его подписания обеими сторонами.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3.7.10. Сведения о договоре после его подписания сторонами подлежат внесению в государственный </w:t>
      </w:r>
      <w:proofErr w:type="spellStart"/>
      <w:r w:rsidRPr="00047589">
        <w:rPr>
          <w:rFonts w:ascii="Times New Roman" w:hAnsi="Times New Roman" w:cs="Times New Roman"/>
          <w:sz w:val="24"/>
          <w:szCs w:val="24"/>
        </w:rPr>
        <w:t>рыбохозяйственный</w:t>
      </w:r>
      <w:proofErr w:type="spellEnd"/>
      <w:r w:rsidRPr="00047589">
        <w:rPr>
          <w:rFonts w:ascii="Times New Roman" w:hAnsi="Times New Roman" w:cs="Times New Roman"/>
          <w:sz w:val="24"/>
          <w:szCs w:val="24"/>
        </w:rPr>
        <w:t xml:space="preserve"> реестр в порядке, утвержденном Постановлением Правительства Российской Федерации от 12 августа 2008 года N 601 "О государственном </w:t>
      </w:r>
      <w:proofErr w:type="spellStart"/>
      <w:r w:rsidRPr="00047589">
        <w:rPr>
          <w:rFonts w:ascii="Times New Roman" w:hAnsi="Times New Roman" w:cs="Times New Roman"/>
          <w:sz w:val="24"/>
          <w:szCs w:val="24"/>
        </w:rPr>
        <w:t>рыбохозяйственном</w:t>
      </w:r>
      <w:proofErr w:type="spellEnd"/>
      <w:r w:rsidRPr="00047589">
        <w:rPr>
          <w:rFonts w:ascii="Times New Roman" w:hAnsi="Times New Roman" w:cs="Times New Roman"/>
          <w:sz w:val="24"/>
          <w:szCs w:val="24"/>
        </w:rPr>
        <w:t xml:space="preserve"> реестре".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Блок-схема предоставления государственной услуги приводится в приложении N 1 к настоящему административному регламенту.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IV. Формы контроля исполнения административного регламента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4.1. Текущий контроль проводится в целях надлежащего исполнения и соблюдения ответственными должностными лицами положений настоящего административного регламента и иных нормативных правовых актов, устанавливающих требования к предоставлению государственной услуги.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4.2. Текущий контроль проводится в форме постоянного мониторинга: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начальником управления;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лицом, его замещающим.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4.3. В ходе текущего контроля проверяется: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соблюдение сроков исполнения административных процедур;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последовательность и качество исполнения административных процедур;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соблюдение прав граждан.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4.4. По результатам текущего контроля лицами, указанными в пункте 4.2 настоящего административного регламента, даются указания по устранению выявленных 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>нарушений</w:t>
      </w:r>
      <w:proofErr w:type="gramEnd"/>
      <w:r w:rsidRPr="00047589">
        <w:rPr>
          <w:rFonts w:ascii="Times New Roman" w:hAnsi="Times New Roman" w:cs="Times New Roman"/>
          <w:sz w:val="24"/>
          <w:szCs w:val="24"/>
        </w:rPr>
        <w:t xml:space="preserve"> и контролируется их устранение.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4.5. Порядок и периодичность осуществления проверок полноты и качества предоставления государственной услуги.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Контроль полноты и качества предоставления услуги включает в себя выявление и устранение нарушений прав заявителей, рассмотрение жалоб, принятие решений и подготовку ответов на обращения заявителей.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Формами контроля соблюдения исполнения административных процедур являются: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проведение экспертизы проектов документов по предоставлению услуги. Результатом экспертизы является визирование проектов;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мониторинг результатов предоставления услуги;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проведение контрольных проверок.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При проведении проверки рассматриваются все вопросы, связанные с предоставлением государственной услуги (комплексные проверки), или проверка проводится по конкретному обращению заявителя.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4.6. Периодичность проведения проверок носит плановый и внеплановый характер.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Плановые проверки включаются в годовой план работы управления на очередной год, осуществляются в соответствии с планом и проводятся не чаще чем один раз в год.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При плановых проверках рассматриваются все вопросы, связанные с предоставлением государственной услуги, или вопросы, связанные с исполнением административных процедур.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Внеплановые проверки проводятся в течение календарного года по решению начальника управления. Внеплановые проверки проводятся по обращениям физических и юридических лиц.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Плановые и внеплановые проверки проводятся в форме документарной проверки и (или) выездной проверки. Выездная проверка проводится в случае, если при документарной проверке не представляется возможным: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удостовериться в полноте и достоверности сведений, имеющихся в материалах и документах, связанных с предоставлением государственной услуги;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оценить соответствие деятельности ответственных должностных лиц требованиям настоящего административного регламента.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Для проведения проверки полноты и качества предоставления государственной услуги формируется комиссия. Результаты деятельности комиссии оформляются в виде акта, в котором отмечаются выявленные недостатки и предложения по их устранению.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4.7. В случае выявления нарушений прав граждан, положений настоящего административного регламента, возникших в ходе предоставления государственной услуги, в результате принятия решений, действий (бездействия), должностные лица несут ответственность, установленную действующим законодательством.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4.8. Персональная ответственность специалистов, предоставляющих государственную услугу, закрепляется в их должностных обязанностях.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4.9. Контроль исполнения настоящего административного регламента со стороны граждан, их объединений и организаций осуществляется в соответствии с законодательством Российской Федерации.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V. Досудебный (внесудебный) порядок обжалования решений и действий (бездействия) органа, предоставляющего государственную услугу, а также должностных лиц, государственных служащих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5.1. Информация для заинтересованных лиц об их праве на досудебное (внесудебное) обжалование действий (бездействия) и решений, принятых (осуществляемых) в ходе предоставления государственной услуги.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Заявители и иные заинтересованные лица вправе обжаловать действия (бездействие) и решения, принятые в ходе предоставления государственной услуги, в досудебном (внесудебном) порядке.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Заявители государственной услуги имеют право обратиться с жалобой лично или направить письменное обращение, жалобу (претензию).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При обращении заявителей государственной услуги в письменной форме жалоба рассматривается в срок, указанный в подпункте 5.6 настоящего административного регламента.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5.2. Предмет досудебного (внесудебного) обжалования.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Предметом досудебного (внесудебного) обжалования являются нарушения прав и законных интересов заявителей и иных заинтересованных лиц действиями (бездействием) и решениями, принятыми должностными лицами в ходе реализации государственной услуги, касающиеся сроков, последовательности, полноты и качества проведения административных процедур.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5.3. Перечень оснований для отказа в рассмотрении и приостановлении рассмотрения жалобы (претензии) (далее - обращение):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если текст письменного обращения содержит нецензурные либо оскорбительные выражения, угрозы жизни, здоровью и имуществу должностного лица, а также членов его семьи, должностное лицо вправе оставить обращение без ответа по существу поставленных в нем вопросов и сообщить заявителю о недопустимости злоупотребления правом;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- если в письменном обращении не 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>указаны</w:t>
      </w:r>
      <w:proofErr w:type="gramEnd"/>
      <w:r w:rsidRPr="00047589">
        <w:rPr>
          <w:rFonts w:ascii="Times New Roman" w:hAnsi="Times New Roman" w:cs="Times New Roman"/>
          <w:sz w:val="24"/>
          <w:szCs w:val="24"/>
        </w:rPr>
        <w:t xml:space="preserve"> фамилия гражданина, направившего жалобу, и почтовый адрес, по которому должен быть направлен ответ, ответ на жалобу не дается;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если текст письменного обращения не поддается прочтению, ответ на обращение не дается, о чем в течение 7 дней сообщается гражданину, направившему обращение, если его фамилия и почтовый адрес поддаются прочтению;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если в письменном обращении содержатся вопросы, на которые заявителю многократно давались письменные ответы по существу в связи с ранее направляемыми обращениями, и при этом в обращении не приводятся новые доводы или обстоятельства, уполномоченное должностное лицо вправе принять решение о безосновательности очередного обращения и прекращении переписки с заявителем по данному вопросу. О данном решении заявитель уведомляется в письменной форме.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lastRenderedPageBreak/>
        <w:t>Обращение, в котором обжалуется судебное решение, в течение 7 дней со дня регистрации возвращается гражданину, направившему обращение, с разъяснением порядка обжалования данного судебного решения.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5.4. Права заинтересованных лиц на получение информации и документов, необходимых для обоснования и рассмотрения обращения.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Заявители и иные заинтересованные лица вправе запрашивать в управлении, у своего работодателя необходимые для рассмотрения обращения документы и материалы.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5.5. Органы государственной власти и должностные лица, которым заявитель вправе адресовать обращение в досудебном (внесудебном порядке).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В порядке досудебного (внесудебного) обжалования заявители вправе в устной или письменной форме обратиться с жалобой (претензией) на действия (бездействие) должностных лиц, а также на принимаемые ими решения при предоставлении государственной услуги в управление к соответствующим должностным лицам или в вышестоящие уполномоченные органы.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Личный прием заявителей по вопросам обжалования действий (бездействия) должностных лиц, а также принимаемых ими решений при предоставлении государственной услуги ведут начальник управления и заместители начальника управления.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Личный прием проводится по предварительной записи. Специалист, осуществляющий запись на личный прием, информирует заинтересованное лицо о дате, времени, месте приема, должности, фамилии, имени и отчестве должностного лица, осуществляющего прием.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Запись заявителя проводится при личном обращении или с использованием сре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>дств св</w:t>
      </w:r>
      <w:proofErr w:type="gramEnd"/>
      <w:r w:rsidRPr="00047589">
        <w:rPr>
          <w:rFonts w:ascii="Times New Roman" w:hAnsi="Times New Roman" w:cs="Times New Roman"/>
          <w:sz w:val="24"/>
          <w:szCs w:val="24"/>
        </w:rPr>
        <w:t>язи.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Письменное обращение заявителя или иного заинтересованного лица в обязательном порядке должно содержать: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наименование органа, в который направляется письменное обращение, либо фамилию, имя, отчество соответствующего должностного лица, либо должность соответствующего лица;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фамилию, имя, отчество заявителя;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почтовый адрес, по которому должны быть направлены ответ или уведомление о переадресации обращения;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изложение сути обращения;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личную подпись и дату.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В случае необходимости в подтверждение своих доводов заявитель прилагает к письменному обращению документы и материалы либо их копии.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Запрещается направлять обращение на рассмотрение в государственный орган, орган местного самоуправления или должностному лицу, действие (бездействие) или решение которого обжалуется. В случае невозможности направления обращения на рассмотрение в государственный орган, орган местного самоуправления или должностному лицу, в компетенцию которых входит решение поставленных в обращении вопросов, оно возвращается заявителю с разъяснением его права обжаловать соответствующие действие (бездействие) или решение в установленном порядке в суде.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Если причины, по которым ответ по существу поставленных в обращении вопросов не мог быть дан, в последующем были устранены, гражданин вправе вновь направить повторное обращение.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По результатам рассмотрения обращения принимается решение об удовлетворении требований гражданина либо об отказе в удовлетворении обращения.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Заявители или иные заинтересованные лица имеют право сообщить по телефону о действиях (бездействии) должностных лиц, нарушении положений настоящего Регламента, некорректном поведении или нарушении служебной этики по номерам телефонов управления.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Начальник управления и заместители начальника управления: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обеспечивают объективное, всестороннее и своевременное рассмотрение обращения, в случае необходимости - с участием заявителя, направившего обращение, или его законного представителя;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по результатам рассмотрения обращения принимают меры, направленные на восстановление или защиту нарушенных прав, свобод и законных интересов заявителя, дают письменный ответ по существу обращения.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5.6. Сроки рассмотрения жалобы (претензии).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47589">
        <w:rPr>
          <w:rFonts w:ascii="Times New Roman" w:hAnsi="Times New Roman" w:cs="Times New Roman"/>
          <w:sz w:val="24"/>
          <w:szCs w:val="24"/>
        </w:rPr>
        <w:t>Поступившая жалоба подлежит рассмотрению должностным лицом, наделенным полномочиями по рассмотрению жалоб, в течение 15 рабочих дней со дня ее регистрации, а в случае обжалования отказа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- в течение 5 рабочих дней со дня ее регистрации.</w:t>
      </w:r>
      <w:proofErr w:type="gramEnd"/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5D1FD5" w:rsidRDefault="00047589" w:rsidP="005D1FD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D1FD5">
        <w:rPr>
          <w:rFonts w:ascii="Times New Roman" w:hAnsi="Times New Roman" w:cs="Times New Roman"/>
          <w:b/>
          <w:sz w:val="24"/>
          <w:szCs w:val="24"/>
        </w:rPr>
        <w:t>Приложение N 1. Блок-схема предоставления государственной услуги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5D1FD5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Приложение N 1</w:t>
      </w:r>
    </w:p>
    <w:p w:rsidR="00047589" w:rsidRPr="00047589" w:rsidRDefault="00047589" w:rsidP="005D1FD5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к административному регламенту</w:t>
      </w:r>
    </w:p>
    <w:p w:rsidR="00047589" w:rsidRPr="00047589" w:rsidRDefault="00047589" w:rsidP="005D1FD5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предоставления управлением охраны и</w:t>
      </w:r>
    </w:p>
    <w:p w:rsidR="00047589" w:rsidRPr="00047589" w:rsidRDefault="00047589" w:rsidP="005D1FD5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использования объектов животного мира, водных</w:t>
      </w:r>
    </w:p>
    <w:p w:rsidR="00047589" w:rsidRPr="00047589" w:rsidRDefault="00047589" w:rsidP="005D1FD5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биологических ресурсов и среды их обитания</w:t>
      </w:r>
    </w:p>
    <w:p w:rsidR="00047589" w:rsidRPr="00047589" w:rsidRDefault="00047589" w:rsidP="005D1FD5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Белгородской области государственной услуги</w:t>
      </w:r>
    </w:p>
    <w:p w:rsidR="00047589" w:rsidRPr="00047589" w:rsidRDefault="00047589" w:rsidP="005D1FD5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"Проведение конкурса на право заключения</w:t>
      </w:r>
    </w:p>
    <w:p w:rsidR="00047589" w:rsidRPr="00047589" w:rsidRDefault="00047589" w:rsidP="005D1FD5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договора о предоставлении рыбопромыслового</w:t>
      </w:r>
    </w:p>
    <w:p w:rsidR="00047589" w:rsidRPr="00047589" w:rsidRDefault="00047589" w:rsidP="005D1FD5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участка для организации любительского и</w:t>
      </w:r>
    </w:p>
    <w:p w:rsidR="00047589" w:rsidRPr="00047589" w:rsidRDefault="00047589" w:rsidP="005D1FD5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lastRenderedPageBreak/>
        <w:t>спортивного рыболовства и заключение такого</w:t>
      </w:r>
    </w:p>
    <w:p w:rsidR="00047589" w:rsidRPr="00047589" w:rsidRDefault="00047589" w:rsidP="005D1FD5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047589">
        <w:rPr>
          <w:rFonts w:ascii="Times New Roman" w:hAnsi="Times New Roman" w:cs="Times New Roman"/>
          <w:sz w:val="24"/>
          <w:szCs w:val="24"/>
        </w:rPr>
        <w:t>договора (в отношении водных биологических</w:t>
      </w:r>
      <w:proofErr w:type="gramEnd"/>
    </w:p>
    <w:p w:rsidR="00047589" w:rsidRPr="00047589" w:rsidRDefault="00047589" w:rsidP="005D1FD5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ресурсов, находящихся в собственности</w:t>
      </w:r>
    </w:p>
    <w:p w:rsidR="00047589" w:rsidRPr="00047589" w:rsidRDefault="00047589" w:rsidP="005D1FD5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Белгородской области и муниципальной</w:t>
      </w:r>
    </w:p>
    <w:p w:rsidR="00047589" w:rsidRPr="00047589" w:rsidRDefault="00047589" w:rsidP="005D1FD5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собственности, за исключением 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>анадромных</w:t>
      </w:r>
      <w:proofErr w:type="gramEnd"/>
      <w:r w:rsidRPr="00047589">
        <w:rPr>
          <w:rFonts w:ascii="Times New Roman" w:hAnsi="Times New Roman" w:cs="Times New Roman"/>
          <w:sz w:val="24"/>
          <w:szCs w:val="24"/>
        </w:rPr>
        <w:t>,</w:t>
      </w:r>
    </w:p>
    <w:p w:rsidR="00047589" w:rsidRPr="00047589" w:rsidRDefault="00047589" w:rsidP="005D1FD5">
      <w:pPr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047589">
        <w:rPr>
          <w:rFonts w:ascii="Times New Roman" w:hAnsi="Times New Roman" w:cs="Times New Roman"/>
          <w:sz w:val="24"/>
          <w:szCs w:val="24"/>
        </w:rPr>
        <w:t>катадромных</w:t>
      </w:r>
      <w:proofErr w:type="spellEnd"/>
      <w:r w:rsidRPr="00047589">
        <w:rPr>
          <w:rFonts w:ascii="Times New Roman" w:hAnsi="Times New Roman" w:cs="Times New Roman"/>
          <w:sz w:val="24"/>
          <w:szCs w:val="24"/>
        </w:rPr>
        <w:t xml:space="preserve"> и трансграничных видов рыб)"</w:t>
      </w:r>
      <w:proofErr w:type="gramEnd"/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5D1FD5">
      <w:pPr>
        <w:jc w:val="center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Блок-схема предоставления государственной услуги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5D1FD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┌════════════════════════════</w:t>
      </w:r>
      <w:r w:rsidR="005D1FD5">
        <w:rPr>
          <w:rFonts w:ascii="Times New Roman" w:hAnsi="Times New Roman" w:cs="Times New Roman"/>
          <w:sz w:val="24"/>
          <w:szCs w:val="24"/>
        </w:rPr>
        <w:t>═════════════</w:t>
      </w:r>
    </w:p>
    <w:p w:rsidR="00047589" w:rsidRPr="00047589" w:rsidRDefault="00047589" w:rsidP="005D1FD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│              Начало предоставления государственной услуги               │</w:t>
      </w:r>
    </w:p>
    <w:p w:rsidR="00047589" w:rsidRPr="00047589" w:rsidRDefault="00E14376" w:rsidP="005D1FD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└═══</w:t>
      </w:r>
      <w:r w:rsidR="00047589" w:rsidRPr="00047589">
        <w:rPr>
          <w:rFonts w:ascii="Times New Roman" w:hAnsi="Times New Roman" w:cs="Times New Roman"/>
          <w:sz w:val="24"/>
          <w:szCs w:val="24"/>
        </w:rPr>
        <w:t>═════════┬═════</w:t>
      </w:r>
      <w:r>
        <w:rPr>
          <w:rFonts w:ascii="Times New Roman" w:hAnsi="Times New Roman" w:cs="Times New Roman"/>
          <w:sz w:val="24"/>
          <w:szCs w:val="24"/>
        </w:rPr>
        <w:t>══════════════════════</w:t>
      </w:r>
    </w:p>
    <w:p w:rsidR="00047589" w:rsidRPr="00047589" w:rsidRDefault="00047589" w:rsidP="005D1FD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                                     │</w:t>
      </w:r>
    </w:p>
    <w:p w:rsidR="00047589" w:rsidRPr="00047589" w:rsidRDefault="00E14376" w:rsidP="005D1FD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┌════</w:t>
      </w:r>
      <w:r w:rsidR="00047589" w:rsidRPr="00047589">
        <w:rPr>
          <w:rFonts w:ascii="Times New Roman" w:hAnsi="Times New Roman" w:cs="Times New Roman"/>
          <w:sz w:val="24"/>
          <w:szCs w:val="24"/>
        </w:rPr>
        <w:t>════════V════════════</w:t>
      </w:r>
      <w:r>
        <w:rPr>
          <w:rFonts w:ascii="Times New Roman" w:hAnsi="Times New Roman" w:cs="Times New Roman"/>
          <w:sz w:val="24"/>
          <w:szCs w:val="24"/>
        </w:rPr>
        <w:t>═════════════</w:t>
      </w:r>
    </w:p>
    <w:p w:rsidR="00047589" w:rsidRPr="00047589" w:rsidRDefault="00047589" w:rsidP="005D1FD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│                    Формирование конкурсной комиссии                     │</w:t>
      </w:r>
    </w:p>
    <w:p w:rsidR="00047589" w:rsidRPr="00047589" w:rsidRDefault="00047589" w:rsidP="005D1FD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└</w:t>
      </w:r>
      <w:r w:rsidR="00E14376">
        <w:rPr>
          <w:rFonts w:ascii="Times New Roman" w:hAnsi="Times New Roman" w:cs="Times New Roman"/>
          <w:sz w:val="24"/>
          <w:szCs w:val="24"/>
        </w:rPr>
        <w:t>════════</w:t>
      </w:r>
      <w:r w:rsidRPr="00047589">
        <w:rPr>
          <w:rFonts w:ascii="Times New Roman" w:hAnsi="Times New Roman" w:cs="Times New Roman"/>
          <w:sz w:val="24"/>
          <w:szCs w:val="24"/>
        </w:rPr>
        <w:t>════┬═════</w:t>
      </w:r>
      <w:r w:rsidR="00E14376">
        <w:rPr>
          <w:rFonts w:ascii="Times New Roman" w:hAnsi="Times New Roman" w:cs="Times New Roman"/>
          <w:sz w:val="24"/>
          <w:szCs w:val="24"/>
        </w:rPr>
        <w:t>════════════════════</w:t>
      </w:r>
    </w:p>
    <w:p w:rsidR="00047589" w:rsidRPr="00047589" w:rsidRDefault="00047589" w:rsidP="005D1FD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                                     │</w:t>
      </w:r>
    </w:p>
    <w:p w:rsidR="00047589" w:rsidRPr="00047589" w:rsidRDefault="00E14376" w:rsidP="005D1FD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┌══════</w:t>
      </w:r>
      <w:r w:rsidR="00047589" w:rsidRPr="00047589">
        <w:rPr>
          <w:rFonts w:ascii="Times New Roman" w:hAnsi="Times New Roman" w:cs="Times New Roman"/>
          <w:sz w:val="24"/>
          <w:szCs w:val="24"/>
        </w:rPr>
        <w:t>══════V═════</w:t>
      </w:r>
      <w:r>
        <w:rPr>
          <w:rFonts w:ascii="Times New Roman" w:hAnsi="Times New Roman" w:cs="Times New Roman"/>
          <w:sz w:val="24"/>
          <w:szCs w:val="24"/>
        </w:rPr>
        <w:t>═══════════════════════════════</w:t>
      </w:r>
    </w:p>
    <w:p w:rsidR="00047589" w:rsidRPr="00047589" w:rsidRDefault="00047589" w:rsidP="005D1FD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│  Извещение о проведении конкурса и подготовка конкурсной документации   │</w:t>
      </w:r>
    </w:p>
    <w:p w:rsidR="00047589" w:rsidRPr="00047589" w:rsidRDefault="00E14376" w:rsidP="005D1FD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└═══════</w:t>
      </w:r>
      <w:r w:rsidR="00047589" w:rsidRPr="00047589">
        <w:rPr>
          <w:rFonts w:ascii="Times New Roman" w:hAnsi="Times New Roman" w:cs="Times New Roman"/>
          <w:sz w:val="24"/>
          <w:szCs w:val="24"/>
        </w:rPr>
        <w:t>═════┬═════</w:t>
      </w:r>
      <w:r>
        <w:rPr>
          <w:rFonts w:ascii="Times New Roman" w:hAnsi="Times New Roman" w:cs="Times New Roman"/>
          <w:sz w:val="24"/>
          <w:szCs w:val="24"/>
        </w:rPr>
        <w:t>═══════════════════════════════</w:t>
      </w:r>
    </w:p>
    <w:p w:rsidR="00047589" w:rsidRPr="00047589" w:rsidRDefault="00047589" w:rsidP="005D1FD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                                     │</w:t>
      </w:r>
    </w:p>
    <w:p w:rsidR="00047589" w:rsidRPr="00047589" w:rsidRDefault="00E14376" w:rsidP="005D1FD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┌═══════</w:t>
      </w:r>
      <w:r w:rsidR="00047589" w:rsidRPr="00047589">
        <w:rPr>
          <w:rFonts w:ascii="Times New Roman" w:hAnsi="Times New Roman" w:cs="Times New Roman"/>
          <w:sz w:val="24"/>
          <w:szCs w:val="24"/>
        </w:rPr>
        <w:t>═════V═════</w:t>
      </w:r>
      <w:r>
        <w:rPr>
          <w:rFonts w:ascii="Times New Roman" w:hAnsi="Times New Roman" w:cs="Times New Roman"/>
          <w:sz w:val="24"/>
          <w:szCs w:val="24"/>
        </w:rPr>
        <w:t>══════════════════════════</w:t>
      </w:r>
    </w:p>
    <w:p w:rsidR="00047589" w:rsidRPr="00047589" w:rsidRDefault="00047589" w:rsidP="005D1FD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│     Прием и регистрация конвертов с заявками на участие в конкурсе      │</w:t>
      </w:r>
    </w:p>
    <w:p w:rsidR="00047589" w:rsidRPr="00047589" w:rsidRDefault="00E14376" w:rsidP="005D1FD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└══</w:t>
      </w:r>
      <w:r w:rsidR="00047589" w:rsidRPr="00047589">
        <w:rPr>
          <w:rFonts w:ascii="Times New Roman" w:hAnsi="Times New Roman" w:cs="Times New Roman"/>
          <w:sz w:val="24"/>
          <w:szCs w:val="24"/>
        </w:rPr>
        <w:t>══════════┬═════</w:t>
      </w:r>
      <w:r>
        <w:rPr>
          <w:rFonts w:ascii="Times New Roman" w:hAnsi="Times New Roman" w:cs="Times New Roman"/>
          <w:sz w:val="24"/>
          <w:szCs w:val="24"/>
        </w:rPr>
        <w:t>══════════════════════════</w:t>
      </w:r>
    </w:p>
    <w:p w:rsidR="00047589" w:rsidRPr="00047589" w:rsidRDefault="00047589" w:rsidP="005D1FD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                                     │</w:t>
      </w:r>
    </w:p>
    <w:p w:rsidR="00047589" w:rsidRPr="00047589" w:rsidRDefault="00E14376" w:rsidP="005D1FD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┌═════════</w:t>
      </w:r>
      <w:r w:rsidR="00047589" w:rsidRPr="00047589">
        <w:rPr>
          <w:rFonts w:ascii="Times New Roman" w:hAnsi="Times New Roman" w:cs="Times New Roman"/>
          <w:sz w:val="24"/>
          <w:szCs w:val="24"/>
        </w:rPr>
        <w:t>═══V═════</w:t>
      </w:r>
      <w:r>
        <w:rPr>
          <w:rFonts w:ascii="Times New Roman" w:hAnsi="Times New Roman" w:cs="Times New Roman"/>
          <w:sz w:val="24"/>
          <w:szCs w:val="24"/>
        </w:rPr>
        <w:t>═════════════════════════════</w:t>
      </w:r>
    </w:p>
    <w:p w:rsidR="00047589" w:rsidRPr="00047589" w:rsidRDefault="00047589" w:rsidP="005D1FD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│ Направление конвертов с заявками на участие в конкурсе на рассмотрение  │</w:t>
      </w:r>
    </w:p>
    <w:p w:rsidR="00047589" w:rsidRPr="00047589" w:rsidRDefault="00047589" w:rsidP="005D1FD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│                                комиссии                                </w:t>
      </w:r>
      <w:r w:rsidR="006005F6">
        <w:rPr>
          <w:rFonts w:ascii="Times New Roman" w:hAnsi="Times New Roman" w:cs="Times New Roman"/>
          <w:sz w:val="24"/>
          <w:szCs w:val="24"/>
        </w:rPr>
        <w:t xml:space="preserve">                                                  </w:t>
      </w:r>
      <w:r w:rsidRPr="00047589">
        <w:rPr>
          <w:rFonts w:ascii="Times New Roman" w:hAnsi="Times New Roman" w:cs="Times New Roman"/>
          <w:sz w:val="24"/>
          <w:szCs w:val="24"/>
        </w:rPr>
        <w:t xml:space="preserve"> │</w:t>
      </w:r>
    </w:p>
    <w:p w:rsidR="00047589" w:rsidRPr="00047589" w:rsidRDefault="006005F6" w:rsidP="005D1FD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└════</w:t>
      </w:r>
      <w:r w:rsidR="00047589" w:rsidRPr="00047589">
        <w:rPr>
          <w:rFonts w:ascii="Times New Roman" w:hAnsi="Times New Roman" w:cs="Times New Roman"/>
          <w:sz w:val="24"/>
          <w:szCs w:val="24"/>
        </w:rPr>
        <w:t>════════┬═══════</w:t>
      </w:r>
      <w:r>
        <w:rPr>
          <w:rFonts w:ascii="Times New Roman" w:hAnsi="Times New Roman" w:cs="Times New Roman"/>
          <w:sz w:val="24"/>
          <w:szCs w:val="24"/>
        </w:rPr>
        <w:t>═══════════════════════════</w:t>
      </w:r>
    </w:p>
    <w:p w:rsidR="00047589" w:rsidRPr="00047589" w:rsidRDefault="00047589" w:rsidP="005D1FD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                                     │</w:t>
      </w:r>
    </w:p>
    <w:p w:rsidR="00047589" w:rsidRPr="00047589" w:rsidRDefault="00047589" w:rsidP="005D1FD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┌</w:t>
      </w:r>
      <w:r w:rsidR="006005F6">
        <w:rPr>
          <w:rFonts w:ascii="Times New Roman" w:hAnsi="Times New Roman" w:cs="Times New Roman"/>
          <w:sz w:val="24"/>
          <w:szCs w:val="24"/>
        </w:rPr>
        <w:t>════════</w:t>
      </w:r>
      <w:r w:rsidRPr="00047589">
        <w:rPr>
          <w:rFonts w:ascii="Times New Roman" w:hAnsi="Times New Roman" w:cs="Times New Roman"/>
          <w:sz w:val="24"/>
          <w:szCs w:val="24"/>
        </w:rPr>
        <w:t>════V═════</w:t>
      </w:r>
      <w:r w:rsidR="006005F6">
        <w:rPr>
          <w:rFonts w:ascii="Times New Roman" w:hAnsi="Times New Roman" w:cs="Times New Roman"/>
          <w:sz w:val="24"/>
          <w:szCs w:val="24"/>
        </w:rPr>
        <w:t>═══════════════════════</w:t>
      </w:r>
    </w:p>
    <w:p w:rsidR="00047589" w:rsidRPr="00047589" w:rsidRDefault="00047589" w:rsidP="005D1FD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│           Вскрытие конвертов с заявками на участие в конкурсе           │</w:t>
      </w:r>
    </w:p>
    <w:p w:rsidR="00047589" w:rsidRPr="00047589" w:rsidRDefault="00047589" w:rsidP="005D1FD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└═</w:t>
      </w:r>
      <w:r w:rsidR="006005F6">
        <w:rPr>
          <w:rFonts w:ascii="Times New Roman" w:hAnsi="Times New Roman" w:cs="Times New Roman"/>
          <w:sz w:val="24"/>
          <w:szCs w:val="24"/>
        </w:rPr>
        <w:t>═════════</w:t>
      </w:r>
      <w:r w:rsidRPr="00047589">
        <w:rPr>
          <w:rFonts w:ascii="Times New Roman" w:hAnsi="Times New Roman" w:cs="Times New Roman"/>
          <w:sz w:val="24"/>
          <w:szCs w:val="24"/>
        </w:rPr>
        <w:t>══┬═════</w:t>
      </w:r>
      <w:r w:rsidR="006005F6">
        <w:rPr>
          <w:rFonts w:ascii="Times New Roman" w:hAnsi="Times New Roman" w:cs="Times New Roman"/>
          <w:sz w:val="24"/>
          <w:szCs w:val="24"/>
        </w:rPr>
        <w:t>════════════════════════</w:t>
      </w:r>
    </w:p>
    <w:p w:rsidR="00047589" w:rsidRPr="00047589" w:rsidRDefault="00047589" w:rsidP="005D1FD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                                     │</w:t>
      </w:r>
    </w:p>
    <w:p w:rsidR="00047589" w:rsidRPr="00047589" w:rsidRDefault="006005F6" w:rsidP="005D1FD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┌══════</w:t>
      </w:r>
      <w:r w:rsidR="00047589" w:rsidRPr="00047589">
        <w:rPr>
          <w:rFonts w:ascii="Times New Roman" w:hAnsi="Times New Roman" w:cs="Times New Roman"/>
          <w:sz w:val="24"/>
          <w:szCs w:val="24"/>
        </w:rPr>
        <w:t>══════V═════</w:t>
      </w:r>
      <w:r>
        <w:rPr>
          <w:rFonts w:ascii="Times New Roman" w:hAnsi="Times New Roman" w:cs="Times New Roman"/>
          <w:sz w:val="24"/>
          <w:szCs w:val="24"/>
        </w:rPr>
        <w:t>════════════════════</w:t>
      </w:r>
    </w:p>
    <w:p w:rsidR="00047589" w:rsidRPr="00047589" w:rsidRDefault="00047589" w:rsidP="005D1FD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│                Рассмотрение заявок на участие в конкурсе                │</w:t>
      </w:r>
    </w:p>
    <w:p w:rsidR="00047589" w:rsidRPr="00047589" w:rsidRDefault="006005F6" w:rsidP="005D1FD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└══════════════════</w:t>
      </w:r>
      <w:r w:rsidR="00047589" w:rsidRPr="00047589">
        <w:rPr>
          <w:rFonts w:ascii="Times New Roman" w:hAnsi="Times New Roman" w:cs="Times New Roman"/>
          <w:sz w:val="24"/>
          <w:szCs w:val="24"/>
        </w:rPr>
        <w:t>══┬═════</w:t>
      </w:r>
      <w:r>
        <w:rPr>
          <w:rFonts w:ascii="Times New Roman" w:hAnsi="Times New Roman" w:cs="Times New Roman"/>
          <w:sz w:val="24"/>
          <w:szCs w:val="24"/>
        </w:rPr>
        <w:t>════════════</w:t>
      </w:r>
    </w:p>
    <w:p w:rsidR="00047589" w:rsidRPr="00047589" w:rsidRDefault="00047589" w:rsidP="005D1FD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 w:rsidR="006005F6"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Pr="00047589">
        <w:rPr>
          <w:rFonts w:ascii="Times New Roman" w:hAnsi="Times New Roman" w:cs="Times New Roman"/>
          <w:sz w:val="24"/>
          <w:szCs w:val="24"/>
        </w:rPr>
        <w:t xml:space="preserve">       │</w:t>
      </w:r>
    </w:p>
    <w:p w:rsidR="00047589" w:rsidRPr="00047589" w:rsidRDefault="00047589" w:rsidP="005D1FD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lastRenderedPageBreak/>
        <w:t xml:space="preserve">                             </w:t>
      </w:r>
      <w:r w:rsidR="006005F6">
        <w:rPr>
          <w:rFonts w:ascii="Times New Roman" w:hAnsi="Times New Roman" w:cs="Times New Roman"/>
          <w:sz w:val="24"/>
          <w:szCs w:val="24"/>
        </w:rPr>
        <w:t xml:space="preserve">    ┌═══════V═════</w:t>
      </w:r>
    </w:p>
    <w:p w:rsidR="00047589" w:rsidRPr="00047589" w:rsidRDefault="00047589" w:rsidP="005D1FD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                          ДА │ Оценка заявки </w:t>
      </w:r>
      <w:r w:rsidR="006005F6">
        <w:rPr>
          <w:rFonts w:ascii="Times New Roman" w:hAnsi="Times New Roman" w:cs="Times New Roman"/>
          <w:sz w:val="24"/>
          <w:szCs w:val="24"/>
        </w:rPr>
        <w:t xml:space="preserve">        </w:t>
      </w:r>
      <w:r w:rsidRPr="00047589">
        <w:rPr>
          <w:rFonts w:ascii="Times New Roman" w:hAnsi="Times New Roman" w:cs="Times New Roman"/>
          <w:sz w:val="24"/>
          <w:szCs w:val="24"/>
        </w:rPr>
        <w:t>│ НЕТ</w:t>
      </w:r>
    </w:p>
    <w:p w:rsidR="00047589" w:rsidRPr="00047589" w:rsidRDefault="00047589" w:rsidP="005D1FD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                          │ </w:t>
      </w:r>
      <w:r w:rsidR="006005F6">
        <w:rPr>
          <w:rFonts w:ascii="Times New Roman" w:hAnsi="Times New Roman" w:cs="Times New Roman"/>
          <w:sz w:val="24"/>
          <w:szCs w:val="24"/>
        </w:rPr>
        <w:t xml:space="preserve">   └════════════            </w:t>
      </w:r>
      <w:r w:rsidRPr="00047589">
        <w:rPr>
          <w:rFonts w:ascii="Times New Roman" w:hAnsi="Times New Roman" w:cs="Times New Roman"/>
          <w:sz w:val="24"/>
          <w:szCs w:val="24"/>
        </w:rPr>
        <w:t xml:space="preserve">  │</w:t>
      </w:r>
    </w:p>
    <w:p w:rsidR="00047589" w:rsidRPr="00047589" w:rsidRDefault="006005F6" w:rsidP="005D1FD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┌══</w:t>
      </w:r>
      <w:r w:rsidR="00047589" w:rsidRPr="00047589">
        <w:rPr>
          <w:rFonts w:ascii="Times New Roman" w:hAnsi="Times New Roman" w:cs="Times New Roman"/>
          <w:sz w:val="24"/>
          <w:szCs w:val="24"/>
        </w:rPr>
        <w:t>═══════V═══════════</w:t>
      </w:r>
      <w:r>
        <w:rPr>
          <w:rFonts w:ascii="Times New Roman" w:hAnsi="Times New Roman" w:cs="Times New Roman"/>
          <w:sz w:val="24"/>
          <w:szCs w:val="24"/>
        </w:rPr>
        <w:t>════</w:t>
      </w:r>
      <w:r w:rsidR="00047589" w:rsidRPr="00047589">
        <w:rPr>
          <w:rFonts w:ascii="Times New Roman" w:hAnsi="Times New Roman" w:cs="Times New Roman"/>
          <w:sz w:val="24"/>
          <w:szCs w:val="24"/>
        </w:rPr>
        <w:t xml:space="preserve">      </w:t>
      </w:r>
      <w:r>
        <w:rPr>
          <w:rFonts w:ascii="Times New Roman" w:hAnsi="Times New Roman" w:cs="Times New Roman"/>
          <w:sz w:val="24"/>
          <w:szCs w:val="24"/>
        </w:rPr>
        <w:t xml:space="preserve"> ┌══V════════════════</w:t>
      </w:r>
    </w:p>
    <w:p w:rsidR="00047589" w:rsidRPr="00047589" w:rsidRDefault="00047589" w:rsidP="005D1FD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│ Подготовка и заключение договора о  </w:t>
      </w:r>
      <w:r w:rsidR="006005F6">
        <w:rPr>
          <w:rFonts w:ascii="Times New Roman" w:hAnsi="Times New Roman" w:cs="Times New Roman"/>
          <w:sz w:val="24"/>
          <w:szCs w:val="24"/>
        </w:rPr>
        <w:t xml:space="preserve">   </w:t>
      </w:r>
      <w:r w:rsidRPr="00047589">
        <w:rPr>
          <w:rFonts w:ascii="Times New Roman" w:hAnsi="Times New Roman" w:cs="Times New Roman"/>
          <w:sz w:val="24"/>
          <w:szCs w:val="24"/>
        </w:rPr>
        <w:t xml:space="preserve">│      </w:t>
      </w:r>
      <w:proofErr w:type="spellStart"/>
      <w:r w:rsidRPr="00047589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047589">
        <w:rPr>
          <w:rFonts w:ascii="Times New Roman" w:hAnsi="Times New Roman" w:cs="Times New Roman"/>
          <w:sz w:val="24"/>
          <w:szCs w:val="24"/>
        </w:rPr>
        <w:t xml:space="preserve">   Направление заявителю    </w:t>
      </w:r>
      <w:r w:rsidR="006005F6">
        <w:rPr>
          <w:rFonts w:ascii="Times New Roman" w:hAnsi="Times New Roman" w:cs="Times New Roman"/>
          <w:sz w:val="24"/>
          <w:szCs w:val="24"/>
        </w:rPr>
        <w:t xml:space="preserve">    </w:t>
      </w:r>
      <w:r w:rsidRPr="00047589">
        <w:rPr>
          <w:rFonts w:ascii="Times New Roman" w:hAnsi="Times New Roman" w:cs="Times New Roman"/>
          <w:sz w:val="24"/>
          <w:szCs w:val="24"/>
        </w:rPr>
        <w:t>│</w:t>
      </w:r>
    </w:p>
    <w:p w:rsidR="00047589" w:rsidRPr="00047589" w:rsidRDefault="00047589" w:rsidP="005D1FD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│   предоставлении рыбопромыслового   </w:t>
      </w:r>
      <w:r w:rsidR="006005F6">
        <w:rPr>
          <w:rFonts w:ascii="Times New Roman" w:hAnsi="Times New Roman" w:cs="Times New Roman"/>
          <w:sz w:val="24"/>
          <w:szCs w:val="24"/>
        </w:rPr>
        <w:t xml:space="preserve">  </w:t>
      </w:r>
      <w:r w:rsidRPr="00047589">
        <w:rPr>
          <w:rFonts w:ascii="Times New Roman" w:hAnsi="Times New Roman" w:cs="Times New Roman"/>
          <w:sz w:val="24"/>
          <w:szCs w:val="24"/>
        </w:rPr>
        <w:t xml:space="preserve">│      </w:t>
      </w:r>
      <w:proofErr w:type="spellStart"/>
      <w:r w:rsidRPr="00047589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047589">
        <w:rPr>
          <w:rFonts w:ascii="Times New Roman" w:hAnsi="Times New Roman" w:cs="Times New Roman"/>
          <w:sz w:val="24"/>
          <w:szCs w:val="24"/>
        </w:rPr>
        <w:t xml:space="preserve">  уведомления об отказе 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047589">
        <w:rPr>
          <w:rFonts w:ascii="Times New Roman" w:hAnsi="Times New Roman" w:cs="Times New Roman"/>
          <w:sz w:val="24"/>
          <w:szCs w:val="24"/>
        </w:rPr>
        <w:t xml:space="preserve">   </w:t>
      </w:r>
      <w:r w:rsidR="006005F6">
        <w:rPr>
          <w:rFonts w:ascii="Times New Roman" w:hAnsi="Times New Roman" w:cs="Times New Roman"/>
          <w:sz w:val="24"/>
          <w:szCs w:val="24"/>
        </w:rPr>
        <w:t xml:space="preserve">     </w:t>
      </w:r>
      <w:r w:rsidRPr="00047589">
        <w:rPr>
          <w:rFonts w:ascii="Times New Roman" w:hAnsi="Times New Roman" w:cs="Times New Roman"/>
          <w:sz w:val="24"/>
          <w:szCs w:val="24"/>
        </w:rPr>
        <w:t>│</w:t>
      </w:r>
    </w:p>
    <w:p w:rsidR="00047589" w:rsidRPr="00047589" w:rsidRDefault="00047589" w:rsidP="005D1FD5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047589">
        <w:rPr>
          <w:rFonts w:ascii="Times New Roman" w:hAnsi="Times New Roman" w:cs="Times New Roman"/>
          <w:sz w:val="24"/>
          <w:szCs w:val="24"/>
        </w:rPr>
        <w:t>│участка</w:t>
      </w:r>
      <w:proofErr w:type="spellEnd"/>
      <w:r w:rsidRPr="00047589">
        <w:rPr>
          <w:rFonts w:ascii="Times New Roman" w:hAnsi="Times New Roman" w:cs="Times New Roman"/>
          <w:sz w:val="24"/>
          <w:szCs w:val="24"/>
        </w:rPr>
        <w:t xml:space="preserve"> для организации </w:t>
      </w:r>
      <w:proofErr w:type="spellStart"/>
      <w:r w:rsidRPr="00047589">
        <w:rPr>
          <w:rFonts w:ascii="Times New Roman" w:hAnsi="Times New Roman" w:cs="Times New Roman"/>
          <w:sz w:val="24"/>
          <w:szCs w:val="24"/>
        </w:rPr>
        <w:t>любительского│</w:t>
      </w:r>
      <w:proofErr w:type="spellEnd"/>
      <w:r w:rsidRPr="00047589">
        <w:rPr>
          <w:rFonts w:ascii="Times New Roman" w:hAnsi="Times New Roman" w:cs="Times New Roman"/>
          <w:sz w:val="24"/>
          <w:szCs w:val="24"/>
        </w:rPr>
        <w:t xml:space="preserve">      </w:t>
      </w:r>
      <w:proofErr w:type="spellStart"/>
      <w:r w:rsidRPr="00047589">
        <w:rPr>
          <w:rFonts w:ascii="Times New Roman" w:hAnsi="Times New Roman" w:cs="Times New Roman"/>
          <w:sz w:val="24"/>
          <w:szCs w:val="24"/>
        </w:rPr>
        <w:t>│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>допуске</w:t>
      </w:r>
      <w:proofErr w:type="spellEnd"/>
      <w:proofErr w:type="gramEnd"/>
      <w:r w:rsidRPr="00047589">
        <w:rPr>
          <w:rFonts w:ascii="Times New Roman" w:hAnsi="Times New Roman" w:cs="Times New Roman"/>
          <w:sz w:val="24"/>
          <w:szCs w:val="24"/>
        </w:rPr>
        <w:t xml:space="preserve"> заявителей к </w:t>
      </w:r>
      <w:proofErr w:type="spellStart"/>
      <w:r w:rsidRPr="00047589">
        <w:rPr>
          <w:rFonts w:ascii="Times New Roman" w:hAnsi="Times New Roman" w:cs="Times New Roman"/>
          <w:sz w:val="24"/>
          <w:szCs w:val="24"/>
        </w:rPr>
        <w:t>участию│</w:t>
      </w:r>
      <w:proofErr w:type="spellEnd"/>
    </w:p>
    <w:p w:rsidR="00047589" w:rsidRPr="00047589" w:rsidRDefault="00047589" w:rsidP="005D1FD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│      и спортивного рыболовства   </w:t>
      </w:r>
      <w:r w:rsidR="006005F6"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047589">
        <w:rPr>
          <w:rFonts w:ascii="Times New Roman" w:hAnsi="Times New Roman" w:cs="Times New Roman"/>
          <w:sz w:val="24"/>
          <w:szCs w:val="24"/>
        </w:rPr>
        <w:t xml:space="preserve">   │      </w:t>
      </w:r>
      <w:proofErr w:type="spellStart"/>
      <w:r w:rsidRPr="00047589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047589">
        <w:rPr>
          <w:rFonts w:ascii="Times New Roman" w:hAnsi="Times New Roman" w:cs="Times New Roman"/>
          <w:sz w:val="24"/>
          <w:szCs w:val="24"/>
        </w:rPr>
        <w:t xml:space="preserve">         в конкурсе        </w:t>
      </w:r>
      <w:r w:rsidR="006005F6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Pr="00047589">
        <w:rPr>
          <w:rFonts w:ascii="Times New Roman" w:hAnsi="Times New Roman" w:cs="Times New Roman"/>
          <w:sz w:val="24"/>
          <w:szCs w:val="24"/>
        </w:rPr>
        <w:t xml:space="preserve"> │</w:t>
      </w:r>
    </w:p>
    <w:p w:rsidR="00047589" w:rsidRPr="00047589" w:rsidRDefault="006005F6" w:rsidP="005D1FD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└═════════════┬═══════════  </w:t>
      </w:r>
      <w:r w:rsidR="00047589" w:rsidRPr="00047589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  └═══════════════════</w:t>
      </w:r>
    </w:p>
    <w:p w:rsidR="00047589" w:rsidRPr="00047589" w:rsidRDefault="00047589" w:rsidP="005D1FD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="006005F6">
        <w:rPr>
          <w:rFonts w:ascii="Times New Roman" w:hAnsi="Times New Roman" w:cs="Times New Roman"/>
          <w:sz w:val="24"/>
          <w:szCs w:val="24"/>
        </w:rPr>
        <w:t xml:space="preserve">                └═════════</w:t>
      </w:r>
    </w:p>
    <w:p w:rsidR="00047589" w:rsidRPr="00047589" w:rsidRDefault="006005F6" w:rsidP="005D1FD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┌════════════</w:t>
      </w:r>
      <w:r w:rsidR="00047589" w:rsidRPr="00047589">
        <w:rPr>
          <w:rFonts w:ascii="Times New Roman" w:hAnsi="Times New Roman" w:cs="Times New Roman"/>
          <w:sz w:val="24"/>
          <w:szCs w:val="24"/>
        </w:rPr>
        <w:t>══════════V════</w:t>
      </w:r>
      <w:r>
        <w:rPr>
          <w:rFonts w:ascii="Times New Roman" w:hAnsi="Times New Roman" w:cs="Times New Roman"/>
          <w:sz w:val="24"/>
          <w:szCs w:val="24"/>
        </w:rPr>
        <w:t>═══════════════</w:t>
      </w:r>
    </w:p>
    <w:p w:rsidR="00047589" w:rsidRPr="00047589" w:rsidRDefault="00047589" w:rsidP="005D1FD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│             Окончание предоставления государственной услуги             │</w:t>
      </w:r>
    </w:p>
    <w:p w:rsidR="00047589" w:rsidRPr="00047589" w:rsidRDefault="00047589" w:rsidP="005D1FD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└═══════════</w:t>
      </w:r>
      <w:r w:rsidR="006005F6">
        <w:rPr>
          <w:rFonts w:ascii="Times New Roman" w:hAnsi="Times New Roman" w:cs="Times New Roman"/>
          <w:sz w:val="24"/>
          <w:szCs w:val="24"/>
        </w:rPr>
        <w:t>═══════════════════════════════</w:t>
      </w:r>
    </w:p>
    <w:p w:rsidR="00047589" w:rsidRDefault="00047589" w:rsidP="005D1FD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005F6" w:rsidRPr="00047589" w:rsidRDefault="006005F6" w:rsidP="005D1FD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5D1FD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47589" w:rsidRPr="006005F6" w:rsidRDefault="00047589" w:rsidP="006005F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005F6">
        <w:rPr>
          <w:rFonts w:ascii="Times New Roman" w:hAnsi="Times New Roman" w:cs="Times New Roman"/>
          <w:b/>
          <w:sz w:val="24"/>
          <w:szCs w:val="24"/>
        </w:rPr>
        <w:t>Приложение N 2. Заявка на участие в конкурсе</w:t>
      </w:r>
    </w:p>
    <w:p w:rsidR="00047589" w:rsidRPr="006005F6" w:rsidRDefault="00047589" w:rsidP="006005F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7589" w:rsidRPr="00047589" w:rsidRDefault="00047589" w:rsidP="006005F6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Приложение N 2</w:t>
      </w:r>
    </w:p>
    <w:p w:rsidR="00047589" w:rsidRPr="00047589" w:rsidRDefault="00047589" w:rsidP="006005F6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к административному регламенту</w:t>
      </w:r>
    </w:p>
    <w:p w:rsidR="00047589" w:rsidRPr="00047589" w:rsidRDefault="00047589" w:rsidP="006005F6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предоставления управлением охраны и</w:t>
      </w:r>
    </w:p>
    <w:p w:rsidR="00047589" w:rsidRPr="00047589" w:rsidRDefault="00047589" w:rsidP="006005F6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использования объектов животного мира, водных</w:t>
      </w:r>
    </w:p>
    <w:p w:rsidR="00047589" w:rsidRPr="00047589" w:rsidRDefault="00047589" w:rsidP="006005F6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биологических ресурсов и среды их обитания</w:t>
      </w:r>
    </w:p>
    <w:p w:rsidR="00047589" w:rsidRPr="00047589" w:rsidRDefault="00047589" w:rsidP="006005F6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Белгородской области государственной услуги</w:t>
      </w:r>
    </w:p>
    <w:p w:rsidR="00047589" w:rsidRPr="00047589" w:rsidRDefault="00047589" w:rsidP="006005F6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"Проведение конкурса на право заключения</w:t>
      </w:r>
    </w:p>
    <w:p w:rsidR="00047589" w:rsidRPr="00047589" w:rsidRDefault="00047589" w:rsidP="006005F6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договора о предоставлении рыбопромыслового</w:t>
      </w:r>
    </w:p>
    <w:p w:rsidR="00047589" w:rsidRPr="00047589" w:rsidRDefault="00047589" w:rsidP="006005F6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участка для организации любительского и</w:t>
      </w:r>
    </w:p>
    <w:p w:rsidR="00047589" w:rsidRPr="00047589" w:rsidRDefault="00047589" w:rsidP="006005F6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спортивного рыболовства и заключение такого</w:t>
      </w:r>
    </w:p>
    <w:p w:rsidR="00047589" w:rsidRPr="00047589" w:rsidRDefault="00047589" w:rsidP="006005F6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047589">
        <w:rPr>
          <w:rFonts w:ascii="Times New Roman" w:hAnsi="Times New Roman" w:cs="Times New Roman"/>
          <w:sz w:val="24"/>
          <w:szCs w:val="24"/>
        </w:rPr>
        <w:t>договора (в отношении водных биологических</w:t>
      </w:r>
      <w:proofErr w:type="gramEnd"/>
    </w:p>
    <w:p w:rsidR="00047589" w:rsidRPr="00047589" w:rsidRDefault="00047589" w:rsidP="006005F6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ресурсов, находящихся в собственности</w:t>
      </w:r>
    </w:p>
    <w:p w:rsidR="00047589" w:rsidRPr="00047589" w:rsidRDefault="00047589" w:rsidP="006005F6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Белгородской области и муниципальной</w:t>
      </w:r>
    </w:p>
    <w:p w:rsidR="00047589" w:rsidRPr="00047589" w:rsidRDefault="00047589" w:rsidP="006005F6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собственности, за исключением 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>анадромных</w:t>
      </w:r>
      <w:proofErr w:type="gramEnd"/>
      <w:r w:rsidRPr="00047589">
        <w:rPr>
          <w:rFonts w:ascii="Times New Roman" w:hAnsi="Times New Roman" w:cs="Times New Roman"/>
          <w:sz w:val="24"/>
          <w:szCs w:val="24"/>
        </w:rPr>
        <w:t>,</w:t>
      </w:r>
    </w:p>
    <w:p w:rsidR="00047589" w:rsidRPr="00047589" w:rsidRDefault="00047589" w:rsidP="006005F6">
      <w:pPr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047589">
        <w:rPr>
          <w:rFonts w:ascii="Times New Roman" w:hAnsi="Times New Roman" w:cs="Times New Roman"/>
          <w:sz w:val="24"/>
          <w:szCs w:val="24"/>
        </w:rPr>
        <w:t>катадромных</w:t>
      </w:r>
      <w:proofErr w:type="spellEnd"/>
      <w:r w:rsidRPr="00047589">
        <w:rPr>
          <w:rFonts w:ascii="Times New Roman" w:hAnsi="Times New Roman" w:cs="Times New Roman"/>
          <w:sz w:val="24"/>
          <w:szCs w:val="24"/>
        </w:rPr>
        <w:t xml:space="preserve"> и трансграничных видов рыб)"</w:t>
      </w:r>
      <w:proofErr w:type="gramEnd"/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Форма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6005F6">
      <w:pPr>
        <w:jc w:val="center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Заявка на участие в конкурсе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1. 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>Полное наименование юридического лица (индивидуального</w:t>
      </w:r>
      <w:proofErr w:type="gramEnd"/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предпринимателя): _________________________________________________________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2. Название конкурса: конкурс на право заключения договора о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47589">
        <w:rPr>
          <w:rFonts w:ascii="Times New Roman" w:hAnsi="Times New Roman" w:cs="Times New Roman"/>
          <w:sz w:val="24"/>
          <w:szCs w:val="24"/>
        </w:rPr>
        <w:t>предоставлении</w:t>
      </w:r>
      <w:proofErr w:type="gramEnd"/>
      <w:r w:rsidRPr="00047589">
        <w:rPr>
          <w:rFonts w:ascii="Times New Roman" w:hAnsi="Times New Roman" w:cs="Times New Roman"/>
          <w:sz w:val="24"/>
          <w:szCs w:val="24"/>
        </w:rPr>
        <w:t xml:space="preserve"> рыбопромыслового участка для организации любительского и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спортивного рыболовства на территории Белгородской области.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Лот N _________________________________________________________________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47589">
        <w:rPr>
          <w:rFonts w:ascii="Times New Roman" w:hAnsi="Times New Roman" w:cs="Times New Roman"/>
          <w:sz w:val="24"/>
          <w:szCs w:val="24"/>
        </w:rPr>
        <w:t>(N лота, наименование и местонахождение рыбопромыслового</w:t>
      </w:r>
      <w:proofErr w:type="gramEnd"/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участка, по каждому лоту одна заявка)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 Фамилия, имя, отчество руководителя: _______________________________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4. 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>Банковские реквизиты юридического лица (индивидуального</w:t>
      </w:r>
      <w:proofErr w:type="gramEnd"/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предпринимателя): _________________________________________________________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lastRenderedPageBreak/>
        <w:t>5. Адрес юридического лица (индивидуального предпринимателя):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юридический/почтовый: _________________________________________________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6. Паспортные данные (для индивидуального предпринимателя) ____________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7. Реквизиты связи (телефон, факс, </w:t>
      </w:r>
      <w:proofErr w:type="spellStart"/>
      <w:r w:rsidRPr="00047589">
        <w:rPr>
          <w:rFonts w:ascii="Times New Roman" w:hAnsi="Times New Roman" w:cs="Times New Roman"/>
          <w:sz w:val="24"/>
          <w:szCs w:val="24"/>
        </w:rPr>
        <w:t>e-mail</w:t>
      </w:r>
      <w:proofErr w:type="spellEnd"/>
      <w:r w:rsidRPr="00047589">
        <w:rPr>
          <w:rFonts w:ascii="Times New Roman" w:hAnsi="Times New Roman" w:cs="Times New Roman"/>
          <w:sz w:val="24"/>
          <w:szCs w:val="24"/>
        </w:rPr>
        <w:t>): ___________________________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8. Изучив конкурсную документацию, я, нижеподписавшийся,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уполномоченный на подписание договора о предоставлении рыбопромыслового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участка: __________________________________________________________________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47589">
        <w:rPr>
          <w:rFonts w:ascii="Times New Roman" w:hAnsi="Times New Roman" w:cs="Times New Roman"/>
          <w:sz w:val="24"/>
          <w:szCs w:val="24"/>
        </w:rPr>
        <w:t>(указать номер лота, номер участка, площадь, название и</w:t>
      </w:r>
      <w:proofErr w:type="gramEnd"/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месторасположение рыбопромыслового участка)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в соответствии с требованиями конкурсной документации гарантирую 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>следующий</w:t>
      </w:r>
      <w:proofErr w:type="gramEnd"/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размер платы, перечисляемой нашим предприятием в бюджет Белгородской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lastRenderedPageBreak/>
        <w:t>области за право заключения договора о предоставлении рыбопромыслового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участка, в случае признания нашего предприятия победителем -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_____________________________________________________ руб.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(сумма по каждому лоту указывается отдельно)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Подачей настоящей заявки заявитель выражает свое согласие 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>с</w:t>
      </w:r>
      <w:proofErr w:type="gramEnd"/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проведением конкурса на условиях, указанных в конкурсной документации, и 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случае признания его победителем конкурса обязуется заключить 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>с</w:t>
      </w:r>
      <w:proofErr w:type="gramEnd"/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Организатором конкурса договор на условиях, указанных в протоколе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результатов конкурса.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9. Настоящей заявкой заявитель подтверждает, что в отношении __________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47589">
        <w:rPr>
          <w:rFonts w:ascii="Times New Roman" w:hAnsi="Times New Roman" w:cs="Times New Roman"/>
          <w:sz w:val="24"/>
          <w:szCs w:val="24"/>
        </w:rPr>
        <w:t>(наименование организации заявителя - юридического лица,</w:t>
      </w:r>
      <w:proofErr w:type="gramEnd"/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индивидуального предпринимателя)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не проводится процедура ликвидации;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lastRenderedPageBreak/>
        <w:t>- не проводится процедура банкротства;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не принималось решение суда о принудительном расторжении договора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пользования рыбопромысловым участком в связи с нарушением заявителем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существенных условий договора 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>за</w:t>
      </w:r>
      <w:proofErr w:type="gramEnd"/>
      <w:r w:rsidRPr="00047589">
        <w:rPr>
          <w:rFonts w:ascii="Times New Roman" w:hAnsi="Times New Roman" w:cs="Times New Roman"/>
          <w:sz w:val="24"/>
          <w:szCs w:val="24"/>
        </w:rPr>
        <w:t xml:space="preserve"> последние 2 года, предшествующие году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проведения конкурса;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деятельность ________________________________________________________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47589">
        <w:rPr>
          <w:rFonts w:ascii="Times New Roman" w:hAnsi="Times New Roman" w:cs="Times New Roman"/>
          <w:sz w:val="24"/>
          <w:szCs w:val="24"/>
        </w:rPr>
        <w:t>(наименование организации заявителя - юридического лица,</w:t>
      </w:r>
      <w:proofErr w:type="gramEnd"/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индивидуального предпринимателя)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- не 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>приостановлена</w:t>
      </w:r>
      <w:proofErr w:type="gramEnd"/>
      <w:r w:rsidRPr="00047589">
        <w:rPr>
          <w:rFonts w:ascii="Times New Roman" w:hAnsi="Times New Roman" w:cs="Times New Roman"/>
          <w:sz w:val="24"/>
          <w:szCs w:val="24"/>
        </w:rPr>
        <w:t xml:space="preserve"> в порядке, предусмотренном Кодексом Российской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Федерации об административных правонарушениях;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- размер задолженности ________________________________________________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47589">
        <w:rPr>
          <w:rFonts w:ascii="Times New Roman" w:hAnsi="Times New Roman" w:cs="Times New Roman"/>
          <w:sz w:val="24"/>
          <w:szCs w:val="24"/>
        </w:rPr>
        <w:t>(наименование организации заявителя - юридического</w:t>
      </w:r>
      <w:proofErr w:type="gramEnd"/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лица, индивидуального предпринимателя)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по начисленным налогам, сборам и иным обязательным платежам в бюджеты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lastRenderedPageBreak/>
        <w:t xml:space="preserve">любого уровня или государственные внебюджетные фонды за 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>последний</w:t>
      </w:r>
      <w:proofErr w:type="gramEnd"/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отчетный период составляет ___________________________,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(указать цифрами и прописью)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что соответствует __________% балансовой стоимости активов заявителя 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>по</w:t>
      </w:r>
      <w:proofErr w:type="gramEnd"/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данным бухгалтерской отчетности за последний отчетный период.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____________________________ ________________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(Ф.И.О. и должность заявителя) (подпись)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" " ______________ 20 г. М.П.</w:t>
      </w:r>
    </w:p>
    <w:p w:rsidR="006005F6" w:rsidRDefault="006005F6" w:rsidP="00047589">
      <w:pPr>
        <w:rPr>
          <w:rFonts w:ascii="Times New Roman" w:hAnsi="Times New Roman" w:cs="Times New Roman"/>
          <w:sz w:val="24"/>
          <w:szCs w:val="24"/>
        </w:rPr>
      </w:pPr>
    </w:p>
    <w:p w:rsidR="006005F6" w:rsidRPr="00047589" w:rsidRDefault="006005F6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6005F6" w:rsidRDefault="00047589" w:rsidP="006005F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005F6">
        <w:rPr>
          <w:rFonts w:ascii="Times New Roman" w:hAnsi="Times New Roman" w:cs="Times New Roman"/>
          <w:b/>
          <w:sz w:val="24"/>
          <w:szCs w:val="24"/>
        </w:rPr>
        <w:t>Приложение N 3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6005F6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к административному регламенту</w:t>
      </w:r>
    </w:p>
    <w:p w:rsidR="00047589" w:rsidRPr="00047589" w:rsidRDefault="00047589" w:rsidP="006005F6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предоставления управлением охраны и</w:t>
      </w:r>
    </w:p>
    <w:p w:rsidR="00047589" w:rsidRPr="00047589" w:rsidRDefault="00047589" w:rsidP="006005F6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использования объектов животного мира, водных</w:t>
      </w:r>
    </w:p>
    <w:p w:rsidR="00047589" w:rsidRPr="00047589" w:rsidRDefault="00047589" w:rsidP="006005F6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биологических ресурсов и среды их обитания</w:t>
      </w:r>
    </w:p>
    <w:p w:rsidR="00047589" w:rsidRPr="00047589" w:rsidRDefault="00047589" w:rsidP="006005F6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Белгородской области государственной услуги</w:t>
      </w:r>
    </w:p>
    <w:p w:rsidR="00047589" w:rsidRPr="00047589" w:rsidRDefault="00047589" w:rsidP="006005F6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"Проведение конкурса на право заключения</w:t>
      </w:r>
    </w:p>
    <w:p w:rsidR="00047589" w:rsidRPr="00047589" w:rsidRDefault="00047589" w:rsidP="006005F6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договора о предоставлении рыбопромыслового</w:t>
      </w:r>
    </w:p>
    <w:p w:rsidR="00047589" w:rsidRPr="00047589" w:rsidRDefault="00047589" w:rsidP="006005F6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участка для организации любительского и</w:t>
      </w:r>
    </w:p>
    <w:p w:rsidR="00047589" w:rsidRPr="00047589" w:rsidRDefault="00047589" w:rsidP="006005F6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спортивного рыболовства и заключение такого</w:t>
      </w:r>
    </w:p>
    <w:p w:rsidR="00047589" w:rsidRPr="00047589" w:rsidRDefault="00047589" w:rsidP="006005F6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047589">
        <w:rPr>
          <w:rFonts w:ascii="Times New Roman" w:hAnsi="Times New Roman" w:cs="Times New Roman"/>
          <w:sz w:val="24"/>
          <w:szCs w:val="24"/>
        </w:rPr>
        <w:lastRenderedPageBreak/>
        <w:t>договора (в отношении водных биологических</w:t>
      </w:r>
      <w:proofErr w:type="gramEnd"/>
    </w:p>
    <w:p w:rsidR="00047589" w:rsidRPr="00047589" w:rsidRDefault="00047589" w:rsidP="006005F6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ресурсов, находящихся в собственности</w:t>
      </w:r>
    </w:p>
    <w:p w:rsidR="00047589" w:rsidRPr="00047589" w:rsidRDefault="00047589" w:rsidP="006005F6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Белгородской области и муниципальной</w:t>
      </w:r>
    </w:p>
    <w:p w:rsidR="00047589" w:rsidRPr="00047589" w:rsidRDefault="00047589" w:rsidP="006005F6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собственности, за исключением 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>анадромных</w:t>
      </w:r>
      <w:proofErr w:type="gramEnd"/>
      <w:r w:rsidRPr="00047589">
        <w:rPr>
          <w:rFonts w:ascii="Times New Roman" w:hAnsi="Times New Roman" w:cs="Times New Roman"/>
          <w:sz w:val="24"/>
          <w:szCs w:val="24"/>
        </w:rPr>
        <w:t>,</w:t>
      </w:r>
    </w:p>
    <w:p w:rsidR="00047589" w:rsidRPr="00047589" w:rsidRDefault="00047589" w:rsidP="006005F6">
      <w:pPr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047589">
        <w:rPr>
          <w:rFonts w:ascii="Times New Roman" w:hAnsi="Times New Roman" w:cs="Times New Roman"/>
          <w:sz w:val="24"/>
          <w:szCs w:val="24"/>
        </w:rPr>
        <w:t>катадромных</w:t>
      </w:r>
      <w:proofErr w:type="spellEnd"/>
      <w:r w:rsidRPr="00047589">
        <w:rPr>
          <w:rFonts w:ascii="Times New Roman" w:hAnsi="Times New Roman" w:cs="Times New Roman"/>
          <w:sz w:val="24"/>
          <w:szCs w:val="24"/>
        </w:rPr>
        <w:t xml:space="preserve"> и трансграничных видов рыб)"</w:t>
      </w:r>
      <w:proofErr w:type="gramEnd"/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Образец оформления конверта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ЗАКАЗНОЕ</w:t>
      </w:r>
    </w:p>
    <w:p w:rsidR="00047589" w:rsidRPr="00047589" w:rsidRDefault="00047589" w:rsidP="006005F6">
      <w:pPr>
        <w:jc w:val="center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Заявка на участие в конкурсе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На право заключения договора о предоставлении рыбопромыслового участка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для организации любительского и спортивного рыболовства на территории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Белгородской области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Лот N _____________________________________________________________________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Куда: _____________________________________________________________________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(адрес организатора конкурса)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Кому: _____________________________________________________________________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(название организации)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Председателю конкурсной комиссии: _________________________________________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(ФИО)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НЕ ВСКРЫВАТЬ 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047589">
        <w:rPr>
          <w:rFonts w:ascii="Times New Roman" w:hAnsi="Times New Roman" w:cs="Times New Roman"/>
          <w:sz w:val="24"/>
          <w:szCs w:val="24"/>
        </w:rPr>
        <w:t xml:space="preserve"> _____________ (дата и время)</w:t>
      </w:r>
    </w:p>
    <w:p w:rsidR="006005F6" w:rsidRDefault="006005F6" w:rsidP="00047589">
      <w:pPr>
        <w:rPr>
          <w:rFonts w:ascii="Times New Roman" w:hAnsi="Times New Roman" w:cs="Times New Roman"/>
          <w:sz w:val="24"/>
          <w:szCs w:val="24"/>
        </w:rPr>
      </w:pPr>
    </w:p>
    <w:p w:rsidR="006005F6" w:rsidRPr="00047589" w:rsidRDefault="006005F6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6005F6" w:rsidRDefault="00047589" w:rsidP="006005F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005F6">
        <w:rPr>
          <w:rFonts w:ascii="Times New Roman" w:hAnsi="Times New Roman" w:cs="Times New Roman"/>
          <w:b/>
          <w:sz w:val="24"/>
          <w:szCs w:val="24"/>
        </w:rPr>
        <w:t xml:space="preserve">Приложение N 4. Форма </w:t>
      </w:r>
      <w:proofErr w:type="gramStart"/>
      <w:r w:rsidRPr="006005F6">
        <w:rPr>
          <w:rFonts w:ascii="Times New Roman" w:hAnsi="Times New Roman" w:cs="Times New Roman"/>
          <w:b/>
          <w:sz w:val="24"/>
          <w:szCs w:val="24"/>
        </w:rPr>
        <w:t>журнала регистрации учета поступления заявок</w:t>
      </w:r>
      <w:proofErr w:type="gramEnd"/>
      <w:r w:rsidRPr="006005F6">
        <w:rPr>
          <w:rFonts w:ascii="Times New Roman" w:hAnsi="Times New Roman" w:cs="Times New Roman"/>
          <w:b/>
          <w:sz w:val="24"/>
          <w:szCs w:val="24"/>
        </w:rPr>
        <w:t xml:space="preserve"> на участие в конкурсе на право заключения договора о предоставлении рыбопромысловых участков для организации любительского и спортивного рыболовства на территории Белгородской области</w:t>
      </w:r>
    </w:p>
    <w:p w:rsidR="00047589" w:rsidRPr="006005F6" w:rsidRDefault="00047589" w:rsidP="006005F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7589" w:rsidRPr="00047589" w:rsidRDefault="00047589" w:rsidP="006005F6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Приложение N 4</w:t>
      </w:r>
    </w:p>
    <w:p w:rsidR="00047589" w:rsidRPr="00047589" w:rsidRDefault="00047589" w:rsidP="006005F6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к административному регламенту</w:t>
      </w:r>
    </w:p>
    <w:p w:rsidR="00047589" w:rsidRPr="00047589" w:rsidRDefault="00047589" w:rsidP="006005F6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предоставления управлением охраны и</w:t>
      </w:r>
    </w:p>
    <w:p w:rsidR="00047589" w:rsidRPr="00047589" w:rsidRDefault="00047589" w:rsidP="006005F6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использования объектов животного мира, водных</w:t>
      </w:r>
    </w:p>
    <w:p w:rsidR="00047589" w:rsidRPr="00047589" w:rsidRDefault="00047589" w:rsidP="006005F6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биологических ресурсов и среды их обитания</w:t>
      </w:r>
    </w:p>
    <w:p w:rsidR="00047589" w:rsidRPr="00047589" w:rsidRDefault="00047589" w:rsidP="006005F6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Белгородской области государственной услуги</w:t>
      </w:r>
    </w:p>
    <w:p w:rsidR="00047589" w:rsidRPr="00047589" w:rsidRDefault="00047589" w:rsidP="006005F6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"Проведение конкурса на право заключения</w:t>
      </w:r>
    </w:p>
    <w:p w:rsidR="00047589" w:rsidRPr="00047589" w:rsidRDefault="00047589" w:rsidP="006005F6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договора о предоставлении рыбопромыслового</w:t>
      </w:r>
    </w:p>
    <w:p w:rsidR="00047589" w:rsidRPr="00047589" w:rsidRDefault="00047589" w:rsidP="006005F6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участка для организации любительского и</w:t>
      </w:r>
    </w:p>
    <w:p w:rsidR="00047589" w:rsidRPr="00047589" w:rsidRDefault="00047589" w:rsidP="006005F6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спортивного рыболовства и заключение такого</w:t>
      </w:r>
    </w:p>
    <w:p w:rsidR="00047589" w:rsidRPr="00047589" w:rsidRDefault="00047589" w:rsidP="006005F6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047589">
        <w:rPr>
          <w:rFonts w:ascii="Times New Roman" w:hAnsi="Times New Roman" w:cs="Times New Roman"/>
          <w:sz w:val="24"/>
          <w:szCs w:val="24"/>
        </w:rPr>
        <w:t>договора (в отношении водных биологических</w:t>
      </w:r>
      <w:proofErr w:type="gramEnd"/>
    </w:p>
    <w:p w:rsidR="00047589" w:rsidRPr="00047589" w:rsidRDefault="00047589" w:rsidP="006005F6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ресурсов, находящихся в собственности</w:t>
      </w:r>
    </w:p>
    <w:p w:rsidR="00047589" w:rsidRPr="00047589" w:rsidRDefault="00047589" w:rsidP="006005F6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Белгородской области и муниципальной</w:t>
      </w:r>
    </w:p>
    <w:p w:rsidR="00047589" w:rsidRPr="00047589" w:rsidRDefault="00047589" w:rsidP="006005F6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собственности, за исключением 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>анадромных</w:t>
      </w:r>
      <w:proofErr w:type="gramEnd"/>
      <w:r w:rsidRPr="00047589">
        <w:rPr>
          <w:rFonts w:ascii="Times New Roman" w:hAnsi="Times New Roman" w:cs="Times New Roman"/>
          <w:sz w:val="24"/>
          <w:szCs w:val="24"/>
        </w:rPr>
        <w:t>,</w:t>
      </w:r>
    </w:p>
    <w:p w:rsidR="00047589" w:rsidRPr="00047589" w:rsidRDefault="00047589" w:rsidP="006005F6">
      <w:pPr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047589">
        <w:rPr>
          <w:rFonts w:ascii="Times New Roman" w:hAnsi="Times New Roman" w:cs="Times New Roman"/>
          <w:sz w:val="24"/>
          <w:szCs w:val="24"/>
        </w:rPr>
        <w:t>катадромных</w:t>
      </w:r>
      <w:proofErr w:type="spellEnd"/>
      <w:r w:rsidRPr="00047589">
        <w:rPr>
          <w:rFonts w:ascii="Times New Roman" w:hAnsi="Times New Roman" w:cs="Times New Roman"/>
          <w:sz w:val="24"/>
          <w:szCs w:val="24"/>
        </w:rPr>
        <w:t xml:space="preserve"> и трансграничных видов рыб)"</w:t>
      </w:r>
      <w:proofErr w:type="gramEnd"/>
    </w:p>
    <w:p w:rsidR="00047589" w:rsidRPr="00047589" w:rsidRDefault="00047589" w:rsidP="006005F6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6005F6">
      <w:pPr>
        <w:jc w:val="center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Форма 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>журнала регистрации учета поступления заявок</w:t>
      </w:r>
      <w:proofErr w:type="gramEnd"/>
      <w:r w:rsidRPr="00047589">
        <w:rPr>
          <w:rFonts w:ascii="Times New Roman" w:hAnsi="Times New Roman" w:cs="Times New Roman"/>
          <w:sz w:val="24"/>
          <w:szCs w:val="24"/>
        </w:rPr>
        <w:t xml:space="preserve"> на участие в конкурсе на право заключения договора о предоставлении рыбопромысловых участков для организации любительского и спортивного рыболовства на территории Белгородской области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Срок приема заявок: " " ______________ 20 г. по " " _____________ 20 г.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Дата заседания комиссии по вскрытию конвертов с заявками: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" " ________________ 20 г.</w:t>
      </w:r>
    </w:p>
    <w:p w:rsid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105"/>
        <w:gridCol w:w="1265"/>
        <w:gridCol w:w="1592"/>
        <w:gridCol w:w="1592"/>
        <w:gridCol w:w="1022"/>
        <w:gridCol w:w="1402"/>
        <w:gridCol w:w="1317"/>
      </w:tblGrid>
      <w:tr w:rsidR="00047589" w:rsidRPr="00047589" w:rsidTr="00047589">
        <w:trPr>
          <w:trHeight w:val="15"/>
          <w:tblCellSpacing w:w="15" w:type="dxa"/>
        </w:trPr>
        <w:tc>
          <w:tcPr>
            <w:tcW w:w="2218" w:type="dxa"/>
            <w:vAlign w:val="center"/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047589" w:rsidRPr="00047589" w:rsidTr="00047589">
        <w:trPr>
          <w:tblCellSpacing w:w="15" w:type="dxa"/>
        </w:trPr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Регистрационный номер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Конверт поступил (по почте, лично)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Дата поступления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Время поступления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Дата и время отзыва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Дата и время внесения изменений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Подпись заявителя </w:t>
            </w:r>
          </w:p>
        </w:tc>
      </w:tr>
      <w:tr w:rsidR="00047589" w:rsidRPr="00047589" w:rsidTr="00047589">
        <w:trPr>
          <w:tblCellSpacing w:w="15" w:type="dxa"/>
        </w:trPr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6005F6" w:rsidRDefault="006005F6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6005F6" w:rsidRDefault="00047589" w:rsidP="006005F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005F6">
        <w:rPr>
          <w:rFonts w:ascii="Times New Roman" w:hAnsi="Times New Roman" w:cs="Times New Roman"/>
          <w:b/>
          <w:sz w:val="24"/>
          <w:szCs w:val="24"/>
        </w:rPr>
        <w:t>Приложение N 5. Форма журнала регистрации заявителей или их представителей на участие в конкурсе на право заключения договора о предоставлении рыбопромыслового участка для организации любительского и спортивного рыболовства на территории Белгородской</w:t>
      </w:r>
      <w:proofErr w:type="gramStart"/>
      <w:r w:rsidRPr="006005F6">
        <w:rPr>
          <w:rFonts w:ascii="Times New Roman" w:hAnsi="Times New Roman" w:cs="Times New Roman"/>
          <w:b/>
          <w:sz w:val="24"/>
          <w:szCs w:val="24"/>
        </w:rPr>
        <w:t xml:space="preserve"> .</w:t>
      </w:r>
      <w:proofErr w:type="gramEnd"/>
      <w:r w:rsidRPr="006005F6">
        <w:rPr>
          <w:rFonts w:ascii="Times New Roman" w:hAnsi="Times New Roman" w:cs="Times New Roman"/>
          <w:b/>
          <w:sz w:val="24"/>
          <w:szCs w:val="24"/>
        </w:rPr>
        <w:t>.</w:t>
      </w:r>
    </w:p>
    <w:p w:rsidR="00047589" w:rsidRPr="006005F6" w:rsidRDefault="00047589" w:rsidP="006005F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7589" w:rsidRPr="00047589" w:rsidRDefault="00047589" w:rsidP="006005F6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Приложение N 5</w:t>
      </w:r>
    </w:p>
    <w:p w:rsidR="00047589" w:rsidRPr="00047589" w:rsidRDefault="00047589" w:rsidP="006005F6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к административному регламенту</w:t>
      </w:r>
    </w:p>
    <w:p w:rsidR="00047589" w:rsidRPr="00047589" w:rsidRDefault="00047589" w:rsidP="006005F6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предоставления управлением охраны и</w:t>
      </w:r>
    </w:p>
    <w:p w:rsidR="00047589" w:rsidRPr="00047589" w:rsidRDefault="00047589" w:rsidP="006005F6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использования объектов животного мира, водных</w:t>
      </w:r>
    </w:p>
    <w:p w:rsidR="00047589" w:rsidRPr="00047589" w:rsidRDefault="00047589" w:rsidP="006005F6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биологических ресурсов и среды их обитания</w:t>
      </w:r>
    </w:p>
    <w:p w:rsidR="00047589" w:rsidRPr="00047589" w:rsidRDefault="00047589" w:rsidP="006005F6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Белгородской области государственной услуги</w:t>
      </w:r>
    </w:p>
    <w:p w:rsidR="00047589" w:rsidRPr="00047589" w:rsidRDefault="00047589" w:rsidP="006005F6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"Проведение конкурса на право заключения</w:t>
      </w:r>
    </w:p>
    <w:p w:rsidR="00047589" w:rsidRPr="00047589" w:rsidRDefault="00047589" w:rsidP="006005F6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договора о предоставлении рыбопромыслового</w:t>
      </w:r>
    </w:p>
    <w:p w:rsidR="00047589" w:rsidRPr="00047589" w:rsidRDefault="00047589" w:rsidP="006005F6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участка для организации любительского и</w:t>
      </w:r>
    </w:p>
    <w:p w:rsidR="00047589" w:rsidRPr="00047589" w:rsidRDefault="00047589" w:rsidP="006005F6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спортивного рыболовства и заключение такого</w:t>
      </w:r>
    </w:p>
    <w:p w:rsidR="00047589" w:rsidRPr="00047589" w:rsidRDefault="00047589" w:rsidP="006005F6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047589">
        <w:rPr>
          <w:rFonts w:ascii="Times New Roman" w:hAnsi="Times New Roman" w:cs="Times New Roman"/>
          <w:sz w:val="24"/>
          <w:szCs w:val="24"/>
        </w:rPr>
        <w:t>договора (в отношении водных биологических</w:t>
      </w:r>
      <w:proofErr w:type="gramEnd"/>
    </w:p>
    <w:p w:rsidR="00047589" w:rsidRPr="00047589" w:rsidRDefault="00047589" w:rsidP="006005F6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lastRenderedPageBreak/>
        <w:t>ресурсов, находящихся в собственности</w:t>
      </w:r>
    </w:p>
    <w:p w:rsidR="00047589" w:rsidRPr="00047589" w:rsidRDefault="00047589" w:rsidP="006005F6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Белгородской области и муниципальной</w:t>
      </w:r>
    </w:p>
    <w:p w:rsidR="00047589" w:rsidRPr="00047589" w:rsidRDefault="00047589" w:rsidP="006005F6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собственности, за исключением 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>анадромных</w:t>
      </w:r>
      <w:proofErr w:type="gramEnd"/>
      <w:r w:rsidRPr="00047589">
        <w:rPr>
          <w:rFonts w:ascii="Times New Roman" w:hAnsi="Times New Roman" w:cs="Times New Roman"/>
          <w:sz w:val="24"/>
          <w:szCs w:val="24"/>
        </w:rPr>
        <w:t>,</w:t>
      </w:r>
    </w:p>
    <w:p w:rsidR="00047589" w:rsidRPr="00047589" w:rsidRDefault="00047589" w:rsidP="006005F6">
      <w:pPr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047589">
        <w:rPr>
          <w:rFonts w:ascii="Times New Roman" w:hAnsi="Times New Roman" w:cs="Times New Roman"/>
          <w:sz w:val="24"/>
          <w:szCs w:val="24"/>
        </w:rPr>
        <w:t>катадромных</w:t>
      </w:r>
      <w:proofErr w:type="spellEnd"/>
      <w:r w:rsidRPr="00047589">
        <w:rPr>
          <w:rFonts w:ascii="Times New Roman" w:hAnsi="Times New Roman" w:cs="Times New Roman"/>
          <w:sz w:val="24"/>
          <w:szCs w:val="24"/>
        </w:rPr>
        <w:t xml:space="preserve"> и трансграничных видов рыб)"</w:t>
      </w:r>
      <w:proofErr w:type="gramEnd"/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6005F6">
      <w:pPr>
        <w:jc w:val="center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Форма журнала регистрации заявителей или их представителей 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>на участие в конкурсе на право заключения договора о предоставлении рыбопромыслового участка для организации</w:t>
      </w:r>
      <w:proofErr w:type="gramEnd"/>
      <w:r w:rsidRPr="00047589">
        <w:rPr>
          <w:rFonts w:ascii="Times New Roman" w:hAnsi="Times New Roman" w:cs="Times New Roman"/>
          <w:sz w:val="24"/>
          <w:szCs w:val="24"/>
        </w:rPr>
        <w:t xml:space="preserve"> любительского и спортивного рыболовства на территории Белгородской области</w:t>
      </w:r>
    </w:p>
    <w:p w:rsid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86"/>
        <w:gridCol w:w="1558"/>
        <w:gridCol w:w="1341"/>
        <w:gridCol w:w="828"/>
        <w:gridCol w:w="941"/>
        <w:gridCol w:w="828"/>
        <w:gridCol w:w="1105"/>
        <w:gridCol w:w="1559"/>
        <w:gridCol w:w="891"/>
        <w:gridCol w:w="956"/>
      </w:tblGrid>
      <w:tr w:rsidR="00047589" w:rsidRPr="00047589" w:rsidTr="0004758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Регистрационный номер заявки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(для юр. лиц)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Ф.И.О. (для физ. лиц)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Подпись </w:t>
            </w:r>
          </w:p>
        </w:tc>
        <w:tc>
          <w:tcPr>
            <w:tcW w:w="794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Представитель </w:t>
            </w:r>
          </w:p>
        </w:tc>
      </w:tr>
      <w:tr w:rsidR="00047589" w:rsidRPr="00047589" w:rsidTr="0004758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Ф.И.О.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Должность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Документ, подтверждающий полномочия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Дата выдачи, номер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Подпись </w:t>
            </w:r>
          </w:p>
        </w:tc>
      </w:tr>
      <w:tr w:rsidR="00047589" w:rsidRPr="00047589" w:rsidTr="0004758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6005F6" w:rsidRDefault="00047589" w:rsidP="006005F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005F6">
        <w:rPr>
          <w:rFonts w:ascii="Times New Roman" w:hAnsi="Times New Roman" w:cs="Times New Roman"/>
          <w:b/>
          <w:sz w:val="24"/>
          <w:szCs w:val="24"/>
        </w:rPr>
        <w:t>Приложение N 6. Договор о предоставлении рыбопромыслового участка для организации любитель</w:t>
      </w:r>
      <w:r w:rsidR="006005F6" w:rsidRPr="006005F6">
        <w:rPr>
          <w:rFonts w:ascii="Times New Roman" w:hAnsi="Times New Roman" w:cs="Times New Roman"/>
          <w:b/>
          <w:sz w:val="24"/>
          <w:szCs w:val="24"/>
        </w:rPr>
        <w:t>ского и спортивного рыболовства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6005F6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Приложение N 6</w:t>
      </w:r>
    </w:p>
    <w:p w:rsidR="00047589" w:rsidRPr="00047589" w:rsidRDefault="00047589" w:rsidP="006005F6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к административному регламенту</w:t>
      </w:r>
    </w:p>
    <w:p w:rsidR="00047589" w:rsidRPr="00047589" w:rsidRDefault="00047589" w:rsidP="006005F6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предоставления управлением охраны и</w:t>
      </w:r>
    </w:p>
    <w:p w:rsidR="00047589" w:rsidRPr="00047589" w:rsidRDefault="00047589" w:rsidP="006005F6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использования объектов животного мира, водных</w:t>
      </w:r>
    </w:p>
    <w:p w:rsidR="00047589" w:rsidRPr="00047589" w:rsidRDefault="00047589" w:rsidP="006005F6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биологических ресурсов и среды их обитания</w:t>
      </w:r>
    </w:p>
    <w:p w:rsidR="00047589" w:rsidRPr="00047589" w:rsidRDefault="00047589" w:rsidP="006005F6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Белгородской области государственной услуги</w:t>
      </w:r>
    </w:p>
    <w:p w:rsidR="00047589" w:rsidRPr="00047589" w:rsidRDefault="00047589" w:rsidP="006005F6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"Проведение конкурса на право заключения</w:t>
      </w:r>
    </w:p>
    <w:p w:rsidR="00047589" w:rsidRPr="00047589" w:rsidRDefault="00047589" w:rsidP="006005F6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договора о предоставлении рыбопромыслового</w:t>
      </w:r>
    </w:p>
    <w:p w:rsidR="00047589" w:rsidRPr="00047589" w:rsidRDefault="00047589" w:rsidP="006005F6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lastRenderedPageBreak/>
        <w:t>участка для организации любительского и</w:t>
      </w:r>
    </w:p>
    <w:p w:rsidR="00047589" w:rsidRPr="00047589" w:rsidRDefault="00047589" w:rsidP="006005F6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спортивного рыболовства и заключение такого</w:t>
      </w:r>
    </w:p>
    <w:p w:rsidR="00047589" w:rsidRPr="00047589" w:rsidRDefault="00047589" w:rsidP="006005F6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047589">
        <w:rPr>
          <w:rFonts w:ascii="Times New Roman" w:hAnsi="Times New Roman" w:cs="Times New Roman"/>
          <w:sz w:val="24"/>
          <w:szCs w:val="24"/>
        </w:rPr>
        <w:t>договора (в отношении водных биологических</w:t>
      </w:r>
      <w:proofErr w:type="gramEnd"/>
    </w:p>
    <w:p w:rsidR="00047589" w:rsidRPr="00047589" w:rsidRDefault="00047589" w:rsidP="006005F6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ресурсов, находящихся в собственности</w:t>
      </w:r>
    </w:p>
    <w:p w:rsidR="00047589" w:rsidRPr="00047589" w:rsidRDefault="00047589" w:rsidP="006005F6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Белгородской области и муниципальной</w:t>
      </w:r>
    </w:p>
    <w:p w:rsidR="00047589" w:rsidRPr="00047589" w:rsidRDefault="00047589" w:rsidP="006005F6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собственности, за исключением 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>анадромных</w:t>
      </w:r>
      <w:proofErr w:type="gramEnd"/>
      <w:r w:rsidRPr="00047589">
        <w:rPr>
          <w:rFonts w:ascii="Times New Roman" w:hAnsi="Times New Roman" w:cs="Times New Roman"/>
          <w:sz w:val="24"/>
          <w:szCs w:val="24"/>
        </w:rPr>
        <w:t>,</w:t>
      </w:r>
    </w:p>
    <w:p w:rsidR="00047589" w:rsidRPr="00047589" w:rsidRDefault="00047589" w:rsidP="006005F6">
      <w:pPr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047589">
        <w:rPr>
          <w:rFonts w:ascii="Times New Roman" w:hAnsi="Times New Roman" w:cs="Times New Roman"/>
          <w:sz w:val="24"/>
          <w:szCs w:val="24"/>
        </w:rPr>
        <w:t>катадромных</w:t>
      </w:r>
      <w:proofErr w:type="spellEnd"/>
      <w:r w:rsidRPr="00047589">
        <w:rPr>
          <w:rFonts w:ascii="Times New Roman" w:hAnsi="Times New Roman" w:cs="Times New Roman"/>
          <w:sz w:val="24"/>
          <w:szCs w:val="24"/>
        </w:rPr>
        <w:t xml:space="preserve"> и трансграничных видов рыб)"</w:t>
      </w:r>
      <w:proofErr w:type="gramEnd"/>
    </w:p>
    <w:p w:rsidR="00047589" w:rsidRPr="00047589" w:rsidRDefault="00047589" w:rsidP="006005F6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Форма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6005F6">
      <w:pPr>
        <w:jc w:val="center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Договор о предоставлении рыбопромыслового участка для организации любительского и спортивного рыболовства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г. _______________________ "__" _________ 20 г.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(место заключения договора) (дата заключения договора)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(наименование органа государственной власти)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в лице ___________________________________________________________________,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(должность, фамилия, имя, отчество)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47589">
        <w:rPr>
          <w:rFonts w:ascii="Times New Roman" w:hAnsi="Times New Roman" w:cs="Times New Roman"/>
          <w:sz w:val="24"/>
          <w:szCs w:val="24"/>
        </w:rPr>
        <w:t>действующего</w:t>
      </w:r>
      <w:proofErr w:type="gramEnd"/>
      <w:r w:rsidRPr="00047589">
        <w:rPr>
          <w:rFonts w:ascii="Times New Roman" w:hAnsi="Times New Roman" w:cs="Times New Roman"/>
          <w:sz w:val="24"/>
          <w:szCs w:val="24"/>
        </w:rPr>
        <w:t xml:space="preserve"> на основании ________________________________________________,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(положение об органе государственной власти или доверенность)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47589">
        <w:rPr>
          <w:rFonts w:ascii="Times New Roman" w:hAnsi="Times New Roman" w:cs="Times New Roman"/>
          <w:sz w:val="24"/>
          <w:szCs w:val="24"/>
        </w:rPr>
        <w:t>именуемый</w:t>
      </w:r>
      <w:proofErr w:type="gramEnd"/>
      <w:r w:rsidRPr="00047589">
        <w:rPr>
          <w:rFonts w:ascii="Times New Roman" w:hAnsi="Times New Roman" w:cs="Times New Roman"/>
          <w:sz w:val="24"/>
          <w:szCs w:val="24"/>
        </w:rPr>
        <w:t xml:space="preserve"> в дальнейшем органом государственной власти, с одной стороны,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и _________________________________________________________________________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47589">
        <w:rPr>
          <w:rFonts w:ascii="Times New Roman" w:hAnsi="Times New Roman" w:cs="Times New Roman"/>
          <w:sz w:val="24"/>
          <w:szCs w:val="24"/>
        </w:rPr>
        <w:t>(наименование организации или фамилия, имя, отчество индивидуального</w:t>
      </w:r>
      <w:proofErr w:type="gramEnd"/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предпринимателя)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в лице ___________________________________________________________________,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47589">
        <w:rPr>
          <w:rFonts w:ascii="Times New Roman" w:hAnsi="Times New Roman" w:cs="Times New Roman"/>
          <w:sz w:val="24"/>
          <w:szCs w:val="24"/>
        </w:rPr>
        <w:t>(фамилия, имя, отчество гражданина или лица, действующего от имени</w:t>
      </w:r>
      <w:proofErr w:type="gramEnd"/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организации либо от имени индивидуального предпринимателя по доверенности)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47589">
        <w:rPr>
          <w:rFonts w:ascii="Times New Roman" w:hAnsi="Times New Roman" w:cs="Times New Roman"/>
          <w:sz w:val="24"/>
          <w:szCs w:val="24"/>
        </w:rPr>
        <w:t>действующего</w:t>
      </w:r>
      <w:proofErr w:type="gramEnd"/>
      <w:r w:rsidRPr="00047589">
        <w:rPr>
          <w:rFonts w:ascii="Times New Roman" w:hAnsi="Times New Roman" w:cs="Times New Roman"/>
          <w:sz w:val="24"/>
          <w:szCs w:val="24"/>
        </w:rPr>
        <w:t xml:space="preserve"> на основании ________________________________________________,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(документ, удостоверяющий личность, либо доверенность)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47589">
        <w:rPr>
          <w:rFonts w:ascii="Times New Roman" w:hAnsi="Times New Roman" w:cs="Times New Roman"/>
          <w:sz w:val="24"/>
          <w:szCs w:val="24"/>
        </w:rPr>
        <w:t>именуемый</w:t>
      </w:r>
      <w:proofErr w:type="gramEnd"/>
      <w:r w:rsidRPr="00047589">
        <w:rPr>
          <w:rFonts w:ascii="Times New Roman" w:hAnsi="Times New Roman" w:cs="Times New Roman"/>
          <w:sz w:val="24"/>
          <w:szCs w:val="24"/>
        </w:rPr>
        <w:t xml:space="preserve"> в дальнейшем Пользователем, с другой стороны, совместно именуемые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в дальнейшем Стороны, на основании решения конкурсной комиссии 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Pr="00047589">
        <w:rPr>
          <w:rFonts w:ascii="Times New Roman" w:hAnsi="Times New Roman" w:cs="Times New Roman"/>
          <w:sz w:val="24"/>
          <w:szCs w:val="24"/>
        </w:rPr>
        <w:t xml:space="preserve"> "__"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_________ 20__ года N ___ заключили настоящий Договор о нижеследующем.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I. Предмет Договора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lastRenderedPageBreak/>
        <w:t>1. В соответствии с настоящим Договором орган государственной власти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предоставляет пользователю право на добычу (вылов) 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>водных</w:t>
      </w:r>
      <w:proofErr w:type="gramEnd"/>
      <w:r w:rsidRPr="00047589">
        <w:rPr>
          <w:rFonts w:ascii="Times New Roman" w:hAnsi="Times New Roman" w:cs="Times New Roman"/>
          <w:sz w:val="24"/>
          <w:szCs w:val="24"/>
        </w:rPr>
        <w:t xml:space="preserve"> биологических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ресурсов на рыбопромысловом участке _______________________________________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47589">
        <w:rPr>
          <w:rFonts w:ascii="Times New Roman" w:hAnsi="Times New Roman" w:cs="Times New Roman"/>
          <w:sz w:val="24"/>
          <w:szCs w:val="24"/>
        </w:rPr>
        <w:t>(наименование рыбопромыслового участка</w:t>
      </w:r>
      <w:proofErr w:type="gramEnd"/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в соответствии с перечнем рыбопромысловых участков, включающих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акватории внутренних вод Белгородской области, 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>утвержденным</w:t>
      </w:r>
      <w:proofErr w:type="gramEnd"/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Правительством Белгородской области по согласованию 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047589">
        <w:rPr>
          <w:rFonts w:ascii="Times New Roman" w:hAnsi="Times New Roman" w:cs="Times New Roman"/>
          <w:sz w:val="24"/>
          <w:szCs w:val="24"/>
        </w:rPr>
        <w:t xml:space="preserve"> Федеральным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агентством по рыболовству)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в границах ________________________________________________________________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lastRenderedPageBreak/>
        <w:t>площадью ______________________ (далее - рыбопромысловый участок).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Виды водных биологических ресурсов, обитающих в границах 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>рыбопромыслового</w:t>
      </w:r>
      <w:proofErr w:type="gramEnd"/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участка ___________________________________________________________________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2. Орган государственной власти предоставляет Пользователю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рыбопромысловый участок для организации 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>любительского</w:t>
      </w:r>
      <w:proofErr w:type="gramEnd"/>
      <w:r w:rsidRPr="00047589">
        <w:rPr>
          <w:rFonts w:ascii="Times New Roman" w:hAnsi="Times New Roman" w:cs="Times New Roman"/>
          <w:sz w:val="24"/>
          <w:szCs w:val="24"/>
        </w:rPr>
        <w:t xml:space="preserve"> и спортивного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рыболовства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3. Использование рыбопромыслового участка Пользователем осуществляется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в соответствии с законодательством о рыболовстве и сохранении 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>водных</w:t>
      </w:r>
      <w:proofErr w:type="gramEnd"/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биологических ресурсов и водным законодательством.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4. На рыбопромысловом участке могут в установленном порядке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устанавливаться ограничения для осуществления рыболовства в соответствии 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>с</w:t>
      </w:r>
      <w:proofErr w:type="gramEnd"/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lastRenderedPageBreak/>
        <w:t>законодательством о рыболовстве и сохранении водных биологических ресурсов.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II. Права и обязанности Сторон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5. Орган государственной власти имеет право: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а) осуществлять проверку соблюдения Пользователем условий настоящего Договора;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47589">
        <w:rPr>
          <w:rFonts w:ascii="Times New Roman" w:hAnsi="Times New Roman" w:cs="Times New Roman"/>
          <w:sz w:val="24"/>
          <w:szCs w:val="24"/>
        </w:rPr>
        <w:t>б) посещать территорию рыбопромыслового участка, осматривать плавательные средства, используемые для организации любительского и спортивного рыболовства, орудия лова, уловы водных биологических ресурсов, а также здания и сооружения, прилегающие к территории рыбопромыслового участка и предназначенные для содержания плавательных средств, орудий лова, добытых (выловленных) водных биологических ресурсов, в целях проверки выполнения условий настоящего Договора.</w:t>
      </w:r>
      <w:proofErr w:type="gramEnd"/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6. Орган государственной власти обязан: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а) разъяснять Пользователю требования нормативных правовых актов, регулирующих деятельность Пользователя в соответствии с настоящим Договором;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б) сообщать Пользователю информацию, касающуюся рыбопромыслового участка.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7. Пользователь имеет право: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а) осуществлять добычу (вылов) водных биологических ресурсов в границах рыбопромыслового участка;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б) осуществлять по согласованию с Органом государственной власти в установленном порядке размещение хозяйственных и иных объектов и внедрение новых технологических процессов при использовании рыбопромыслового участка;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в) получать от Органа государственной власти информацию, касающуюся рыбопромыслового участка;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г) при организации третьими лицами забора/сброса вод, загрязняющих веществ в акваторию рыбопромыслового участка требовать от них в соответствии с действующим законодательством соблюдения условий и норм водопользования с целью сохранения рыбных запасов и защиты водных биологических ресурсов данного рыбопромыслового участка.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8. Пользователь обязан: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а) соблюдать законодательство о рыболовстве и сохранении водных биологических ресурсов, а также условия настоящего Договора;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б) не допускать ухудшения среды обитания водных биологических ресурсов;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в) содержать рыбопромысловый участок в состоянии, отвечающем санитарным и экологическим требованиям в соответствии с законодательством Российской Федерации;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г) осуществлять учет добываемых (вылавливаемых) водных биологических ресурсов на территории рыбопромыслового участка;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047589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047589">
        <w:rPr>
          <w:rFonts w:ascii="Times New Roman" w:hAnsi="Times New Roman" w:cs="Times New Roman"/>
          <w:sz w:val="24"/>
          <w:szCs w:val="24"/>
        </w:rPr>
        <w:t>) предоставлять в установленном законодательством Российской Федерации порядке статистическую отчетность об улове водных биологических ресурсов при осуществлении любительского и спортивного рыболовства на рыбопромысловом участке, сведения о количестве именных разовых лицензий, выданных в установленном порядке гражданам, осуществляющим любительское и спортивное рыболовство;</w:t>
      </w:r>
      <w:proofErr w:type="gramEnd"/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е) осуществить описание рыбопромыслового участка в установленных его границах и обозначить на местности границы рыбопромыслового участка специальными знаками, указывающими на их принадлежность Пользователю;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lastRenderedPageBreak/>
        <w:t>ж) осуществлять за счет собственных средств содержание и охрану рыбопромыслового участка;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47589">
        <w:rPr>
          <w:rFonts w:ascii="Times New Roman" w:hAnsi="Times New Roman" w:cs="Times New Roman"/>
          <w:sz w:val="24"/>
          <w:szCs w:val="24"/>
        </w:rPr>
        <w:t>з</w:t>
      </w:r>
      <w:proofErr w:type="spellEnd"/>
      <w:r w:rsidRPr="00047589">
        <w:rPr>
          <w:rFonts w:ascii="Times New Roman" w:hAnsi="Times New Roman" w:cs="Times New Roman"/>
          <w:sz w:val="24"/>
          <w:szCs w:val="24"/>
        </w:rPr>
        <w:t>) осуществлять допуск на рыбопромысловый участок должностных лиц территориальных органов Федерального агентства по рыболовству, управления охраны и использования объектов животного мира, водных биологических ресурсов и среды их обитания Белгородской области, управления ветеринарии Белгородской области;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47589">
        <w:rPr>
          <w:rFonts w:ascii="Times New Roman" w:hAnsi="Times New Roman" w:cs="Times New Roman"/>
          <w:sz w:val="24"/>
          <w:szCs w:val="24"/>
        </w:rPr>
        <w:t>и) в случае причинения вреда (ущерба) водным биологическим ресурсам и (или) среде их обитания в результате своей деятельности компенсировать причиненный вред (ущерб) в установленном законодательством Российской Федерации и Белгородской области порядке, а также извещать в течение суток управление охраны и использования объектов животного мира, водных биологических ресурсов и среды их обитания Белгородской области о причинении такого вреда (ущерба);</w:t>
      </w:r>
      <w:proofErr w:type="gramEnd"/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к) использовать рыбопромысловый участок в целях, указанных в пункте 2 настоящего Договора, и в установленных границах;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л) обеспечивать соответствие инфраструктуры, специально созданной для осуществления на выставляемом на конкурс рыбопромысловом участке организации любительского и спортивного рыболовства, требованиям, указанным в заявке;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м) обеспечить соответствие средней численности своих работников, зарегистрированных в муниципальном образовании Белгородской области, на территории которого расположен или к территории которого прилегает выставляемый на конкурс рыбопромысловый участок, и обеспечивающих организацию любительского и спортивного рыболовства на этом рыбопромысловом участке, требованиям, указанным в заявке.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III. Срок действия Договора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9. Настоящий Договор вступает в силу 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>с даты</w:t>
      </w:r>
      <w:proofErr w:type="gramEnd"/>
      <w:r w:rsidRPr="00047589">
        <w:rPr>
          <w:rFonts w:ascii="Times New Roman" w:hAnsi="Times New Roman" w:cs="Times New Roman"/>
          <w:sz w:val="24"/>
          <w:szCs w:val="24"/>
        </w:rPr>
        <w:t xml:space="preserve"> его подписания сторонами и действует до "__" _________ 20___ г.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IV. Расторжение и прекращение Договора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10. Настоящий Договор прекращается в связи с истечением срока его действия.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11. Настоящий Договор прекращает свое действие в случаях, предусмотренных гражданским законодательством Российской Федерации.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12. Настоящий 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>Договор</w:t>
      </w:r>
      <w:proofErr w:type="gramEnd"/>
      <w:r w:rsidRPr="00047589">
        <w:rPr>
          <w:rFonts w:ascii="Times New Roman" w:hAnsi="Times New Roman" w:cs="Times New Roman"/>
          <w:sz w:val="24"/>
          <w:szCs w:val="24"/>
        </w:rPr>
        <w:t xml:space="preserve"> может быть расторгнут по соглашению Сторон.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13. Расторжение настоящего Договора по решению суда по требованию одной из Сторон осуществляется по основаниям, предусмотренным законодательством Российской Федерации, а также в случае нарушения другой Стороной условий настоящего Договора.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V. Ответственность Сторон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14. В случае неисполнения или ненадлежащего исполнения своих обязательств по настоящему Договору Стороны несут ответственность в соответствии с законодательством Российской Федерации.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15. Стороны не несут ответственности за расторжение или ненадлежащее исполнение своих обязательств по настоящему Договору, если это явилось следствием обстоятельств непреодолимой силы, которые включают такие случаи, как землетрясение, наводнение и аналогичные стихийные бедствия, а также чрезвычайные ситуации.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VI. Прочие условия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16. Стороны принимают все необходимые меры для разрешения споров и разногласий, возникающих в связи с настоящим Договором, путем переговоров между Сторонами.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17. Все споры и разногласия между Сторонами, возникающие в связи с настоящим Договором, если они не будут разрешены путем переговоров, разрешаются в судебном порядке в Арбитражном суде Белгородской области.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lastRenderedPageBreak/>
        <w:t>VII. Заключительные положения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18. Все изменения, внесенные в настоящий Договор, действительны лишь в том случае, если они имеют ссылку на настоящий Договор, совершены в письменной форме и подписаны уполномоченными на то представителями сторон и скреплены печатями Сторон.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Не допускается изменение условий настоящего Договора, а также условий, указанных в извещении о проведении конкурса, в конкурсной документации и заявке на участие в конкурсе, поданной юридическим лицом или индивидуальным предпринимателем.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19. Настоящий Договор составлен в 2 экземплярах, имеющих одинаковую юридическую силу, по одному экземпляру для каждой из Сторон.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20. В случае изменения реквизитов Стороны (почтового и юридического адресов, банковских реквизитов и др.) одна Сторона обязана уведомить в письменной форме другую Сторону о таких изменениях в течение 3 рабочих дней. До момента получения такого уведомления все извещения, направленные по предшествующим реквизитам, считаются действительными.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VIII. Адреса и реквизиты сторон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Орган государственной власти:      Пользователь: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__________________________________ ______________________________________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__________________________________ ______________________________________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          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>(наименование)           (наименование организации или фамилия,</w:t>
      </w:r>
      <w:proofErr w:type="gramEnd"/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                                       имя, отчество 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>индивидуального</w:t>
      </w:r>
      <w:proofErr w:type="gramEnd"/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                                              предпринимателя)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Местонахождение:                   Местонахождение: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__________________________________ ______________________________________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__________________________________ ______________________________________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ИНН                                </w:t>
      </w:r>
      <w:proofErr w:type="spellStart"/>
      <w:proofErr w:type="gramStart"/>
      <w:r w:rsidRPr="00047589">
        <w:rPr>
          <w:rFonts w:ascii="Times New Roman" w:hAnsi="Times New Roman" w:cs="Times New Roman"/>
          <w:sz w:val="24"/>
          <w:szCs w:val="24"/>
        </w:rPr>
        <w:t>ИНН</w:t>
      </w:r>
      <w:proofErr w:type="spellEnd"/>
      <w:proofErr w:type="gramEnd"/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lastRenderedPageBreak/>
        <w:t>__________________________________ ______________________________________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Банковские реквизиты:              Банковские реквизиты: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__________________________________ ______________________________________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__________________________________ ______________________________________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>(должность лица, уполномоченного  (должность лица, уполномоченного на</w:t>
      </w:r>
      <w:proofErr w:type="gramEnd"/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47589">
        <w:rPr>
          <w:rFonts w:ascii="Times New Roman" w:hAnsi="Times New Roman" w:cs="Times New Roman"/>
          <w:sz w:val="24"/>
          <w:szCs w:val="24"/>
        </w:rPr>
        <w:t>на подписание настоящего Договора) подписание настоящего Договора)</w:t>
      </w:r>
      <w:proofErr w:type="gramEnd"/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____________      ________________ ______________         _______________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 (подпись)             (Ф.И.О.)       (подпись)               (Ф.И.О.)</w:t>
      </w:r>
    </w:p>
    <w:p w:rsid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        М.П.                                  М.П.</w:t>
      </w:r>
    </w:p>
    <w:p w:rsidR="006005F6" w:rsidRDefault="006005F6" w:rsidP="00047589">
      <w:pPr>
        <w:rPr>
          <w:rFonts w:ascii="Times New Roman" w:hAnsi="Times New Roman" w:cs="Times New Roman"/>
          <w:sz w:val="24"/>
          <w:szCs w:val="24"/>
        </w:rPr>
      </w:pPr>
    </w:p>
    <w:p w:rsidR="006005F6" w:rsidRPr="00047589" w:rsidRDefault="006005F6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6005F6" w:rsidRDefault="00047589" w:rsidP="006005F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005F6">
        <w:rPr>
          <w:rFonts w:ascii="Times New Roman" w:hAnsi="Times New Roman" w:cs="Times New Roman"/>
          <w:b/>
          <w:sz w:val="24"/>
          <w:szCs w:val="24"/>
        </w:rPr>
        <w:t>Приложение N 7. Форма журнала регистрации договоров о предоставлении рыбопромысловых участков для организации любительского и спортивного рыболовства на территории Белгородской области</w:t>
      </w: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Pr="00047589" w:rsidRDefault="00047589" w:rsidP="006005F6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Приложение N 7</w:t>
      </w:r>
    </w:p>
    <w:p w:rsidR="00047589" w:rsidRPr="00047589" w:rsidRDefault="00047589" w:rsidP="006005F6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к административному регламенту</w:t>
      </w:r>
    </w:p>
    <w:p w:rsidR="00047589" w:rsidRPr="00047589" w:rsidRDefault="00047589" w:rsidP="006005F6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предоставления управлением охраны и</w:t>
      </w:r>
    </w:p>
    <w:p w:rsidR="00047589" w:rsidRPr="00047589" w:rsidRDefault="00047589" w:rsidP="006005F6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использования объектов животного мира, водных</w:t>
      </w:r>
    </w:p>
    <w:p w:rsidR="00047589" w:rsidRPr="00047589" w:rsidRDefault="00047589" w:rsidP="006005F6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биологических ресурсов и среды их обитания</w:t>
      </w:r>
    </w:p>
    <w:p w:rsidR="00047589" w:rsidRPr="00047589" w:rsidRDefault="00047589" w:rsidP="006005F6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Белгородской области государственной услуги</w:t>
      </w:r>
    </w:p>
    <w:p w:rsidR="00047589" w:rsidRPr="00047589" w:rsidRDefault="00047589" w:rsidP="006005F6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"Проведение конкурса на право заключения</w:t>
      </w:r>
    </w:p>
    <w:p w:rsidR="00047589" w:rsidRPr="00047589" w:rsidRDefault="00047589" w:rsidP="006005F6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договора о предоставлении рыбопромыслового</w:t>
      </w:r>
    </w:p>
    <w:p w:rsidR="00047589" w:rsidRPr="00047589" w:rsidRDefault="00047589" w:rsidP="006005F6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участка для организации любительского и</w:t>
      </w:r>
    </w:p>
    <w:p w:rsidR="00047589" w:rsidRPr="00047589" w:rsidRDefault="00047589" w:rsidP="006005F6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спортивного рыболовства и заключение такого</w:t>
      </w:r>
    </w:p>
    <w:p w:rsidR="00047589" w:rsidRPr="00047589" w:rsidRDefault="00047589" w:rsidP="006005F6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047589">
        <w:rPr>
          <w:rFonts w:ascii="Times New Roman" w:hAnsi="Times New Roman" w:cs="Times New Roman"/>
          <w:sz w:val="24"/>
          <w:szCs w:val="24"/>
        </w:rPr>
        <w:lastRenderedPageBreak/>
        <w:t>договора (в отношении водных биологических</w:t>
      </w:r>
      <w:proofErr w:type="gramEnd"/>
    </w:p>
    <w:p w:rsidR="00047589" w:rsidRPr="00047589" w:rsidRDefault="00047589" w:rsidP="006005F6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ресурсов, находящихся в собственности</w:t>
      </w:r>
    </w:p>
    <w:p w:rsidR="00047589" w:rsidRPr="00047589" w:rsidRDefault="00047589" w:rsidP="006005F6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Белгородской области и муниципальной</w:t>
      </w:r>
    </w:p>
    <w:p w:rsidR="00047589" w:rsidRPr="00047589" w:rsidRDefault="00047589" w:rsidP="006005F6">
      <w:pPr>
        <w:jc w:val="right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 xml:space="preserve">собственности, за исключением </w:t>
      </w:r>
      <w:proofErr w:type="gramStart"/>
      <w:r w:rsidRPr="00047589">
        <w:rPr>
          <w:rFonts w:ascii="Times New Roman" w:hAnsi="Times New Roman" w:cs="Times New Roman"/>
          <w:sz w:val="24"/>
          <w:szCs w:val="24"/>
        </w:rPr>
        <w:t>анадромных</w:t>
      </w:r>
      <w:proofErr w:type="gramEnd"/>
      <w:r w:rsidRPr="00047589">
        <w:rPr>
          <w:rFonts w:ascii="Times New Roman" w:hAnsi="Times New Roman" w:cs="Times New Roman"/>
          <w:sz w:val="24"/>
          <w:szCs w:val="24"/>
        </w:rPr>
        <w:t>,</w:t>
      </w:r>
    </w:p>
    <w:p w:rsidR="00047589" w:rsidRPr="00047589" w:rsidRDefault="00047589" w:rsidP="006005F6">
      <w:pPr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047589">
        <w:rPr>
          <w:rFonts w:ascii="Times New Roman" w:hAnsi="Times New Roman" w:cs="Times New Roman"/>
          <w:sz w:val="24"/>
          <w:szCs w:val="24"/>
        </w:rPr>
        <w:t>катадромных</w:t>
      </w:r>
      <w:proofErr w:type="spellEnd"/>
      <w:r w:rsidRPr="00047589">
        <w:rPr>
          <w:rFonts w:ascii="Times New Roman" w:hAnsi="Times New Roman" w:cs="Times New Roman"/>
          <w:sz w:val="24"/>
          <w:szCs w:val="24"/>
        </w:rPr>
        <w:t xml:space="preserve"> и трансграничных видов рыб)"</w:t>
      </w:r>
      <w:proofErr w:type="gramEnd"/>
    </w:p>
    <w:p w:rsidR="00047589" w:rsidRPr="00047589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  <w:p w:rsidR="00047589" w:rsidRDefault="00047589" w:rsidP="006005F6">
      <w:pPr>
        <w:jc w:val="center"/>
        <w:rPr>
          <w:rFonts w:ascii="Times New Roman" w:hAnsi="Times New Roman" w:cs="Times New Roman"/>
          <w:sz w:val="24"/>
          <w:szCs w:val="24"/>
        </w:rPr>
      </w:pPr>
      <w:r w:rsidRPr="00047589">
        <w:rPr>
          <w:rFonts w:ascii="Times New Roman" w:hAnsi="Times New Roman" w:cs="Times New Roman"/>
          <w:sz w:val="24"/>
          <w:szCs w:val="24"/>
        </w:rPr>
        <w:t>Форма журнала регистрации договоров о предоставлении рыбопромысловых участков для организации любительского и спортивного рыболовства на территории Белгородской области</w:t>
      </w:r>
    </w:p>
    <w:p w:rsidR="00047589" w:rsidRDefault="00047589" w:rsidP="006005F6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19"/>
        <w:gridCol w:w="1056"/>
        <w:gridCol w:w="1494"/>
        <w:gridCol w:w="1056"/>
        <w:gridCol w:w="1056"/>
        <w:gridCol w:w="1056"/>
        <w:gridCol w:w="1212"/>
        <w:gridCol w:w="1389"/>
        <w:gridCol w:w="1357"/>
      </w:tblGrid>
      <w:tr w:rsidR="00047589" w:rsidRPr="00047589" w:rsidTr="00047589">
        <w:trPr>
          <w:trHeight w:val="15"/>
          <w:tblCellSpacing w:w="15" w:type="dxa"/>
        </w:trPr>
        <w:tc>
          <w:tcPr>
            <w:tcW w:w="739" w:type="dxa"/>
            <w:vAlign w:val="center"/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402" w:type="dxa"/>
            <w:vAlign w:val="center"/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047589" w:rsidRPr="00047589" w:rsidTr="0004758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Номер и дата договора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пользователя, ИНН, ОГРН, почтовый адрес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Предмет договора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Срок действия договора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Дата выдачи договора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Подпись лица, выдавшего договор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Подпись лица, получившего договор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5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Приложение </w:t>
            </w:r>
          </w:p>
        </w:tc>
      </w:tr>
      <w:tr w:rsidR="00047589" w:rsidRPr="00047589" w:rsidTr="00047589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047589" w:rsidRPr="00047589" w:rsidRDefault="00047589" w:rsidP="000475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047589" w:rsidRPr="007958ED" w:rsidRDefault="00047589" w:rsidP="00047589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0475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04758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e05d5b0f6a9c445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