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AE2C35" w14:textId="77777777" w:rsidR="00A667E3" w:rsidRPr="00A667E3" w:rsidRDefault="00A667E3" w:rsidP="00A667E3">
      <w:pPr>
        <w:pStyle w:val="FORMATTEXT"/>
      </w:pPr>
      <w:r w:rsidRPr="00A667E3">
        <w:rPr>
          <w:rFonts w:ascii="Arial, sans-serif" w:hAnsi="Arial, sans-serif"/>
          <w:sz w:val="24"/>
          <w:szCs w:val="24"/>
        </w:rPr>
        <w:t xml:space="preserve">  </w:t>
      </w:r>
      <w:r w:rsidRPr="00A667E3">
        <w:t xml:space="preserve">      </w:t>
      </w:r>
    </w:p>
    <w:p w14:paraId="08E2DCE7" w14:textId="77777777" w:rsidR="00A667E3" w:rsidRPr="00A667E3" w:rsidRDefault="00A667E3" w:rsidP="00A667E3">
      <w:pPr>
        <w:pStyle w:val="HEADERTEXT"/>
        <w:rPr>
          <w:b/>
          <w:bCs/>
          <w:color w:val="auto"/>
        </w:rPr>
      </w:pPr>
    </w:p>
    <w:p w14:paraId="02412FC3" w14:textId="77777777" w:rsidR="00A667E3" w:rsidRPr="00A667E3" w:rsidRDefault="00A667E3" w:rsidP="00A667E3">
      <w:pPr>
        <w:pStyle w:val="HEADERTEXT"/>
        <w:jc w:val="center"/>
        <w:rPr>
          <w:b/>
          <w:bCs/>
          <w:color w:val="auto"/>
        </w:rPr>
      </w:pPr>
      <w:r w:rsidRPr="00A667E3">
        <w:rPr>
          <w:b/>
          <w:bCs/>
          <w:color w:val="auto"/>
        </w:rPr>
        <w:t xml:space="preserve"> УКАЗ</w:t>
      </w:r>
    </w:p>
    <w:p w14:paraId="19D1F4E7" w14:textId="77777777" w:rsidR="00A667E3" w:rsidRPr="00A667E3" w:rsidRDefault="00A667E3" w:rsidP="00A667E3">
      <w:pPr>
        <w:pStyle w:val="HEADERTEXT"/>
        <w:jc w:val="center"/>
        <w:rPr>
          <w:b/>
          <w:bCs/>
          <w:color w:val="auto"/>
        </w:rPr>
      </w:pPr>
    </w:p>
    <w:p w14:paraId="26AD0A14" w14:textId="77777777" w:rsidR="00A667E3" w:rsidRPr="00A667E3" w:rsidRDefault="00A667E3" w:rsidP="00A667E3">
      <w:pPr>
        <w:pStyle w:val="HEADERTEXT"/>
        <w:jc w:val="center"/>
        <w:rPr>
          <w:b/>
          <w:bCs/>
          <w:color w:val="auto"/>
        </w:rPr>
      </w:pPr>
      <w:r w:rsidRPr="00A667E3">
        <w:rPr>
          <w:b/>
          <w:bCs/>
          <w:color w:val="auto"/>
        </w:rPr>
        <w:t>ПРЕЗИДЕНТА РОССИЙСКОЙ ФЕДЕРАЦИИ</w:t>
      </w:r>
    </w:p>
    <w:p w14:paraId="576868AC" w14:textId="77777777" w:rsidR="00A667E3" w:rsidRPr="00A667E3" w:rsidRDefault="00A667E3" w:rsidP="00A667E3">
      <w:pPr>
        <w:pStyle w:val="HEADERTEXT"/>
        <w:jc w:val="center"/>
        <w:rPr>
          <w:b/>
          <w:bCs/>
          <w:color w:val="auto"/>
        </w:rPr>
      </w:pPr>
    </w:p>
    <w:p w14:paraId="5B846C4B" w14:textId="77777777" w:rsidR="00A667E3" w:rsidRPr="00A667E3" w:rsidRDefault="00A667E3" w:rsidP="00A667E3">
      <w:pPr>
        <w:pStyle w:val="HEADERTEXT"/>
        <w:jc w:val="center"/>
        <w:rPr>
          <w:b/>
          <w:bCs/>
          <w:color w:val="auto"/>
        </w:rPr>
      </w:pPr>
    </w:p>
    <w:p w14:paraId="023B62F9" w14:textId="77777777" w:rsidR="00A667E3" w:rsidRPr="00A667E3" w:rsidRDefault="00A667E3" w:rsidP="00A667E3">
      <w:pPr>
        <w:pStyle w:val="HEADERTEXT"/>
        <w:jc w:val="center"/>
        <w:rPr>
          <w:b/>
          <w:bCs/>
          <w:color w:val="auto"/>
        </w:rPr>
      </w:pPr>
      <w:r w:rsidRPr="00A667E3">
        <w:rPr>
          <w:b/>
          <w:bCs/>
          <w:color w:val="auto"/>
        </w:rPr>
        <w:t xml:space="preserve">Вопросы Федеральной службы по экологическому, технологическому и атомному надзору </w:t>
      </w:r>
    </w:p>
    <w:p w14:paraId="3B50A93F" w14:textId="77777777" w:rsidR="00A667E3" w:rsidRPr="00A667E3" w:rsidRDefault="00A667E3" w:rsidP="00A667E3">
      <w:pPr>
        <w:pStyle w:val="FORMATTEXT"/>
        <w:jc w:val="center"/>
      </w:pPr>
      <w:r w:rsidRPr="00A667E3">
        <w:t xml:space="preserve">(с изменениями на 21 мая 2012 года) </w:t>
      </w:r>
    </w:p>
    <w:p w14:paraId="2079B7F9" w14:textId="77777777" w:rsidR="00A667E3" w:rsidRPr="00A667E3" w:rsidRDefault="00A667E3" w:rsidP="00A667E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667E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8938D04" w14:textId="77777777" w:rsidR="00A667E3" w:rsidRPr="00A667E3" w:rsidRDefault="00A667E3" w:rsidP="00A667E3">
      <w:pPr>
        <w:pStyle w:val="FORMATTEXT"/>
        <w:jc w:val="both"/>
      </w:pPr>
      <w:r w:rsidRPr="00A667E3">
        <w:t xml:space="preserve"> </w:t>
      </w:r>
    </w:p>
    <w:p w14:paraId="4F95D02F" w14:textId="77777777" w:rsidR="00A667E3" w:rsidRPr="00A667E3" w:rsidRDefault="00A667E3" w:rsidP="00A667E3">
      <w:pPr>
        <w:pStyle w:val="FORMATTEXT"/>
        <w:ind w:firstLine="568"/>
        <w:jc w:val="both"/>
      </w:pPr>
      <w:r w:rsidRPr="00A667E3">
        <w:t xml:space="preserve">Документ с изменениями, внесенными: </w:t>
      </w:r>
    </w:p>
    <w:p w14:paraId="41606D1F" w14:textId="138756CB" w:rsidR="00A667E3" w:rsidRPr="00A667E3" w:rsidRDefault="00A667E3" w:rsidP="00A667E3">
      <w:pPr>
        <w:pStyle w:val="FORMATTEXT"/>
        <w:ind w:firstLine="568"/>
        <w:jc w:val="both"/>
      </w:pPr>
      <w:r w:rsidRPr="00A667E3">
        <w:t xml:space="preserve">Указом Президента Российской Федерации от 21 мая 2012 года N 636 (Официальный интернет-портал правовой информации www.pravo.gov.ru, 22.05.2012). </w:t>
      </w:r>
    </w:p>
    <w:p w14:paraId="2B471422" w14:textId="77777777" w:rsidR="00A667E3" w:rsidRPr="00A667E3" w:rsidRDefault="00A667E3" w:rsidP="00A667E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667E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0DC15F8" w14:textId="77777777" w:rsidR="00A667E3" w:rsidRPr="00A667E3" w:rsidRDefault="00A667E3" w:rsidP="00A667E3">
      <w:pPr>
        <w:pStyle w:val="FORMATTEXT"/>
        <w:jc w:val="both"/>
      </w:pPr>
      <w:r w:rsidRPr="00A667E3">
        <w:t xml:space="preserve"> </w:t>
      </w:r>
    </w:p>
    <w:p w14:paraId="7643BF14" w14:textId="77777777" w:rsidR="00A667E3" w:rsidRPr="00A667E3" w:rsidRDefault="00A667E3" w:rsidP="00A667E3">
      <w:pPr>
        <w:pStyle w:val="FORMATTEXT"/>
        <w:ind w:firstLine="568"/>
        <w:jc w:val="both"/>
      </w:pPr>
      <w:r w:rsidRPr="00A667E3">
        <w:t>В целях повышения эффективности государственного управления в сфере экологического, технологического и атомного надзора</w:t>
      </w:r>
    </w:p>
    <w:p w14:paraId="2006695D" w14:textId="77777777" w:rsidR="00A667E3" w:rsidRPr="00A667E3" w:rsidRDefault="00A667E3" w:rsidP="00A667E3">
      <w:pPr>
        <w:pStyle w:val="FORMATTEXT"/>
        <w:ind w:firstLine="568"/>
        <w:jc w:val="both"/>
      </w:pPr>
    </w:p>
    <w:p w14:paraId="3104DB72" w14:textId="77777777" w:rsidR="00A667E3" w:rsidRPr="00A667E3" w:rsidRDefault="00A667E3" w:rsidP="00A667E3">
      <w:pPr>
        <w:pStyle w:val="FORMATTEXT"/>
      </w:pPr>
      <w:r w:rsidRPr="00A667E3">
        <w:t>постановляю:</w:t>
      </w:r>
    </w:p>
    <w:p w14:paraId="226362E8" w14:textId="77777777" w:rsidR="00A667E3" w:rsidRPr="00A667E3" w:rsidRDefault="00A667E3" w:rsidP="00A667E3">
      <w:pPr>
        <w:pStyle w:val="FORMATTEXT"/>
        <w:ind w:firstLine="568"/>
        <w:jc w:val="both"/>
      </w:pPr>
      <w:r w:rsidRPr="00A667E3">
        <w:t>1. Установить, что руководство деятельностью Федеральной службы по экологическому, технологическому и атомному надзору осуществляет Правительство Российской Федерации.</w:t>
      </w:r>
    </w:p>
    <w:p w14:paraId="59D6247D" w14:textId="77777777" w:rsidR="00A667E3" w:rsidRPr="00A667E3" w:rsidRDefault="00A667E3" w:rsidP="00A667E3">
      <w:pPr>
        <w:pStyle w:val="FORMATTEXT"/>
        <w:ind w:firstLine="568"/>
        <w:jc w:val="both"/>
      </w:pPr>
    </w:p>
    <w:p w14:paraId="0742B0D2" w14:textId="77777777" w:rsidR="00A667E3" w:rsidRPr="00A667E3" w:rsidRDefault="00A667E3" w:rsidP="00A667E3">
      <w:pPr>
        <w:pStyle w:val="FORMATTEXT"/>
        <w:ind w:firstLine="568"/>
        <w:jc w:val="both"/>
      </w:pPr>
      <w:r w:rsidRPr="00A667E3">
        <w:t>2. Возложить на Федеральную службу по экологическому, технологическому и атомному надзору функции по выработке и реализации государственной политики и нормативно-правовому регулированию в сфере технологического и атомного надзора.</w:t>
      </w:r>
    </w:p>
    <w:p w14:paraId="248620DD" w14:textId="77777777" w:rsidR="00A667E3" w:rsidRPr="00A667E3" w:rsidRDefault="00A667E3" w:rsidP="00A667E3">
      <w:pPr>
        <w:pStyle w:val="FORMATTEXT"/>
        <w:ind w:firstLine="568"/>
        <w:jc w:val="both"/>
      </w:pPr>
    </w:p>
    <w:p w14:paraId="48A77715" w14:textId="77777777" w:rsidR="00A667E3" w:rsidRPr="00A667E3" w:rsidRDefault="00A667E3" w:rsidP="00A667E3">
      <w:pPr>
        <w:pStyle w:val="FORMATTEXT"/>
        <w:ind w:firstLine="568"/>
        <w:jc w:val="both"/>
      </w:pPr>
      <w:r w:rsidRPr="00A667E3">
        <w:t>3. Передать Федеральной службе по надзору в сфере природопользования функции Федеральной службы по экологическому, технологическому и атомному надзору в сфере охраны окружающей среды в части, касающейся ограничения негативного техногенного воздействия, в области обращения с отходами и государственной экологической экспертизы.</w:t>
      </w:r>
    </w:p>
    <w:p w14:paraId="5B902E54" w14:textId="77777777" w:rsidR="00A667E3" w:rsidRPr="00A667E3" w:rsidRDefault="00A667E3" w:rsidP="00A667E3">
      <w:pPr>
        <w:pStyle w:val="FORMATTEXT"/>
        <w:ind w:firstLine="568"/>
        <w:jc w:val="both"/>
      </w:pPr>
    </w:p>
    <w:p w14:paraId="454E3437" w14:textId="77777777" w:rsidR="00A667E3" w:rsidRPr="00A667E3" w:rsidRDefault="00A667E3" w:rsidP="00A667E3">
      <w:pPr>
        <w:pStyle w:val="FORMATTEXT"/>
        <w:ind w:firstLine="568"/>
        <w:jc w:val="both"/>
      </w:pPr>
      <w:r w:rsidRPr="00A667E3">
        <w:t>4. Внести в Указ Президента Российской Федерации от 12 мая 2008 года N 724 "Вопросы системы и структуры федеральных органов исполнительной власти"  (Собрание законодательства Российской Федерации, 2008, N 20, ст.2290; N 22, ст.2544; N 30, ст.3619; N 37, ст.4181; N 41, ст.4653; N 42, ст.4788; N 49, ст.5768; N 52, ст.6366; 2009, N 1, ст.95; N 37, ст.4396; N 41, ст.4731; 2010, N 4, ст.369; N 10, ст.1057; N 20, ст.2435) и в структуру федеральных органов исполнительной власти, утвержденную этим Указом, следующие изменения:</w:t>
      </w:r>
    </w:p>
    <w:p w14:paraId="64360ACE" w14:textId="77777777" w:rsidR="00A667E3" w:rsidRPr="00A667E3" w:rsidRDefault="00A667E3" w:rsidP="00A667E3">
      <w:pPr>
        <w:pStyle w:val="FORMATTEXT"/>
        <w:ind w:firstLine="568"/>
        <w:jc w:val="both"/>
      </w:pPr>
    </w:p>
    <w:p w14:paraId="08495F19" w14:textId="0FC58DB5" w:rsidR="00A667E3" w:rsidRPr="00A667E3" w:rsidRDefault="00A667E3" w:rsidP="00A667E3">
      <w:pPr>
        <w:pStyle w:val="FORMATTEXT"/>
        <w:ind w:firstLine="568"/>
        <w:jc w:val="both"/>
      </w:pPr>
      <w:r w:rsidRPr="00A667E3">
        <w:t>а) из абзаца второго пункта 7 Указа слова "Федеральная служба по экологическому, технологическому и атомному надзору," исключить;</w:t>
      </w:r>
    </w:p>
    <w:p w14:paraId="01D208E5" w14:textId="77777777" w:rsidR="00A667E3" w:rsidRPr="00A667E3" w:rsidRDefault="00A667E3" w:rsidP="00A667E3">
      <w:pPr>
        <w:pStyle w:val="FORMATTEXT"/>
        <w:ind w:firstLine="568"/>
        <w:jc w:val="both"/>
      </w:pPr>
    </w:p>
    <w:p w14:paraId="71ABDF41" w14:textId="4F9B4A89" w:rsidR="00A667E3" w:rsidRPr="00A667E3" w:rsidRDefault="00A667E3" w:rsidP="00A667E3">
      <w:pPr>
        <w:pStyle w:val="FORMATTEXT"/>
        <w:ind w:firstLine="568"/>
        <w:jc w:val="both"/>
      </w:pPr>
      <w:r w:rsidRPr="00A667E3">
        <w:t>б) подпункт утратил силу с 22 мая 2012 года - Указ Президента Российской Федерации от 21 мая 2012 года N 636 - см. предыдущую редакцию.</w:t>
      </w:r>
    </w:p>
    <w:p w14:paraId="69A0A4F1" w14:textId="77777777" w:rsidR="00A667E3" w:rsidRPr="00A667E3" w:rsidRDefault="00A667E3" w:rsidP="00A667E3">
      <w:pPr>
        <w:pStyle w:val="FORMATTEXT"/>
        <w:ind w:firstLine="568"/>
        <w:jc w:val="both"/>
      </w:pPr>
    </w:p>
    <w:p w14:paraId="52E4AAB6" w14:textId="77777777" w:rsidR="00A667E3" w:rsidRPr="00A667E3" w:rsidRDefault="00A667E3" w:rsidP="00A667E3">
      <w:pPr>
        <w:pStyle w:val="FORMATTEXT"/>
        <w:ind w:firstLine="568"/>
        <w:jc w:val="both"/>
      </w:pPr>
      <w:r w:rsidRPr="00A667E3">
        <w:t>5. Правительству Российской Федерации:</w:t>
      </w:r>
    </w:p>
    <w:p w14:paraId="2975D6F2" w14:textId="77777777" w:rsidR="00A667E3" w:rsidRPr="00A667E3" w:rsidRDefault="00A667E3" w:rsidP="00A667E3">
      <w:pPr>
        <w:pStyle w:val="FORMATTEXT"/>
        <w:ind w:firstLine="568"/>
        <w:jc w:val="both"/>
      </w:pPr>
    </w:p>
    <w:p w14:paraId="28C3B8B0" w14:textId="77777777" w:rsidR="00A667E3" w:rsidRPr="00A667E3" w:rsidRDefault="00A667E3" w:rsidP="00A667E3">
      <w:pPr>
        <w:pStyle w:val="FORMATTEXT"/>
        <w:ind w:firstLine="568"/>
        <w:jc w:val="both"/>
      </w:pPr>
      <w:r w:rsidRPr="00A667E3">
        <w:t>а) принять необходимые меры по реализации настоящего Указа;</w:t>
      </w:r>
    </w:p>
    <w:p w14:paraId="7791094E" w14:textId="77777777" w:rsidR="00A667E3" w:rsidRPr="00A667E3" w:rsidRDefault="00A667E3" w:rsidP="00A667E3">
      <w:pPr>
        <w:pStyle w:val="FORMATTEXT"/>
        <w:ind w:firstLine="568"/>
        <w:jc w:val="both"/>
      </w:pPr>
    </w:p>
    <w:p w14:paraId="121EFF95" w14:textId="77777777" w:rsidR="00A667E3" w:rsidRPr="00A667E3" w:rsidRDefault="00A667E3" w:rsidP="00A667E3">
      <w:pPr>
        <w:pStyle w:val="FORMATTEXT"/>
        <w:ind w:firstLine="568"/>
        <w:jc w:val="both"/>
      </w:pPr>
      <w:r w:rsidRPr="00A667E3">
        <w:t>б) привести свои акты в соответствие с настоящим Указом.</w:t>
      </w:r>
    </w:p>
    <w:p w14:paraId="4A3FAF8D" w14:textId="77777777" w:rsidR="00A667E3" w:rsidRPr="00A667E3" w:rsidRDefault="00A667E3" w:rsidP="00A667E3">
      <w:pPr>
        <w:pStyle w:val="FORMATTEXT"/>
        <w:ind w:firstLine="568"/>
        <w:jc w:val="both"/>
      </w:pPr>
    </w:p>
    <w:p w14:paraId="083E8573" w14:textId="77777777" w:rsidR="00A667E3" w:rsidRPr="00A667E3" w:rsidRDefault="00A667E3" w:rsidP="00A667E3">
      <w:pPr>
        <w:pStyle w:val="FORMATTEXT"/>
        <w:ind w:firstLine="568"/>
        <w:jc w:val="both"/>
      </w:pPr>
      <w:r w:rsidRPr="00A667E3">
        <w:t>6. Настоящий Указ вступает в силу со дня его подписания.</w:t>
      </w:r>
    </w:p>
    <w:p w14:paraId="61923C5B" w14:textId="77777777" w:rsidR="00A667E3" w:rsidRPr="00A667E3" w:rsidRDefault="00A667E3" w:rsidP="00A667E3">
      <w:pPr>
        <w:pStyle w:val="FORMATTEXT"/>
        <w:ind w:firstLine="568"/>
        <w:jc w:val="both"/>
      </w:pPr>
    </w:p>
    <w:p w14:paraId="42225603" w14:textId="77777777" w:rsidR="00A667E3" w:rsidRPr="00A667E3" w:rsidRDefault="00A667E3" w:rsidP="00A667E3">
      <w:pPr>
        <w:pStyle w:val="FORMATTEXT"/>
        <w:jc w:val="right"/>
      </w:pPr>
      <w:r w:rsidRPr="00A667E3">
        <w:t>Президент</w:t>
      </w:r>
    </w:p>
    <w:p w14:paraId="3A4A7A98" w14:textId="77777777" w:rsidR="00A667E3" w:rsidRPr="00A667E3" w:rsidRDefault="00A667E3" w:rsidP="00A667E3">
      <w:pPr>
        <w:pStyle w:val="FORMATTEXT"/>
        <w:jc w:val="right"/>
      </w:pPr>
      <w:r w:rsidRPr="00A667E3">
        <w:t>Российской Федерации</w:t>
      </w:r>
    </w:p>
    <w:p w14:paraId="564DFA53" w14:textId="77777777" w:rsidR="00A667E3" w:rsidRPr="00A667E3" w:rsidRDefault="00A667E3" w:rsidP="00A667E3">
      <w:pPr>
        <w:pStyle w:val="FORMATTEXT"/>
        <w:jc w:val="right"/>
      </w:pPr>
      <w:r w:rsidRPr="00A667E3">
        <w:t>Д.Медведев</w:t>
      </w:r>
    </w:p>
    <w:p w14:paraId="08892B95" w14:textId="77777777" w:rsidR="00A667E3" w:rsidRPr="00A667E3" w:rsidRDefault="00A667E3" w:rsidP="00A667E3">
      <w:pPr>
        <w:pStyle w:val="FORMATTEXT"/>
        <w:jc w:val="right"/>
      </w:pPr>
    </w:p>
    <w:p w14:paraId="1159960C" w14:textId="77777777" w:rsidR="00A667E3" w:rsidRPr="00A667E3" w:rsidRDefault="00A667E3" w:rsidP="00A667E3">
      <w:pPr>
        <w:pStyle w:val="FORMATTEXT"/>
      </w:pPr>
      <w:r w:rsidRPr="00A667E3">
        <w:t>Москва, Кремль</w:t>
      </w:r>
    </w:p>
    <w:p w14:paraId="34DE1690" w14:textId="77777777" w:rsidR="00A667E3" w:rsidRPr="00A667E3" w:rsidRDefault="00A667E3" w:rsidP="00A667E3">
      <w:pPr>
        <w:pStyle w:val="FORMATTEXT"/>
      </w:pPr>
      <w:r w:rsidRPr="00A667E3">
        <w:t>23 июня 2010 года</w:t>
      </w:r>
    </w:p>
    <w:p w14:paraId="471461BD" w14:textId="77777777" w:rsidR="00A667E3" w:rsidRPr="00A667E3" w:rsidRDefault="00A667E3" w:rsidP="00A667E3">
      <w:pPr>
        <w:pStyle w:val="FORMATTEXT"/>
      </w:pPr>
      <w:r w:rsidRPr="00A667E3">
        <w:t>N 780</w:t>
      </w:r>
    </w:p>
    <w:p w14:paraId="73F657D0" w14:textId="77777777" w:rsidR="00A667E3" w:rsidRPr="00A667E3" w:rsidRDefault="00A667E3" w:rsidP="00A667E3">
      <w:pPr>
        <w:pStyle w:val="FORMATTEXT"/>
      </w:pPr>
    </w:p>
    <w:p w14:paraId="4C93C3B1" w14:textId="77777777" w:rsidR="00A667E3" w:rsidRPr="00A667E3" w:rsidRDefault="00A667E3" w:rsidP="00A667E3">
      <w:pPr>
        <w:pStyle w:val="FORMATTEXT"/>
      </w:pPr>
    </w:p>
    <w:p w14:paraId="11F740BA" w14:textId="77777777" w:rsidR="00E909F0" w:rsidRPr="00A667E3" w:rsidRDefault="00E909F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667E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A667E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A667E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A667E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