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1B19FB95" w14:textId="77777777" w:rsidR="00001C54" w:rsidRPr="00001C54" w:rsidRDefault="00001C54" w:rsidP="00001C54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001C54">
        <w:rPr>
          <w:rFonts w:ascii="Arial" w:hAnsi="Arial" w:cs="Arial"/>
          <w:sz w:val="24"/>
          <w:szCs w:val="24"/>
        </w:rPr>
        <w:t>МИНИСТЕРСТВО ПРИРОДНЫХ РЕСУРСОВ ЗАБАЙКАЛЬСКОГО КРАЯ</w:t>
      </w:r>
      <w:r w:rsidRPr="00001C54">
        <w:rPr>
          <w:rFonts w:ascii="Arial" w:hAnsi="Arial" w:cs="Arial"/>
          <w:sz w:val="24"/>
          <w:szCs w:val="24"/>
        </w:rPr>
        <w:br/>
      </w:r>
      <w:r w:rsidRPr="00001C54">
        <w:rPr>
          <w:rFonts w:ascii="Arial" w:hAnsi="Arial" w:cs="Arial"/>
          <w:sz w:val="24"/>
          <w:szCs w:val="24"/>
        </w:rPr>
        <w:br/>
        <w:t>ПРИКАЗ</w:t>
      </w:r>
      <w:r w:rsidRPr="00001C54">
        <w:rPr>
          <w:rFonts w:ascii="Arial" w:hAnsi="Arial" w:cs="Arial"/>
          <w:sz w:val="24"/>
          <w:szCs w:val="24"/>
        </w:rPr>
        <w:br/>
      </w:r>
      <w:r w:rsidRPr="00001C54">
        <w:rPr>
          <w:rFonts w:ascii="Arial" w:hAnsi="Arial" w:cs="Arial"/>
          <w:sz w:val="24"/>
          <w:szCs w:val="24"/>
        </w:rPr>
        <w:br/>
        <w:t>от 2 августа 2021 года N 38-н/п</w:t>
      </w:r>
      <w:r w:rsidRPr="00001C54">
        <w:rPr>
          <w:rFonts w:ascii="Arial" w:hAnsi="Arial" w:cs="Arial"/>
          <w:sz w:val="24"/>
          <w:szCs w:val="24"/>
        </w:rPr>
        <w:br/>
      </w:r>
      <w:r w:rsidRPr="00001C54">
        <w:rPr>
          <w:rFonts w:ascii="Arial" w:hAnsi="Arial" w:cs="Arial"/>
          <w:sz w:val="24"/>
          <w:szCs w:val="24"/>
        </w:rPr>
        <w:br/>
      </w:r>
      <w:r w:rsidRPr="00001C54">
        <w:rPr>
          <w:rFonts w:ascii="Arial" w:hAnsi="Arial" w:cs="Arial"/>
          <w:sz w:val="24"/>
          <w:szCs w:val="24"/>
        </w:rPr>
        <w:br/>
        <w:t>Об установлении перечня должностных лиц, уполномоченных осуществлять лесную охрану на землях лесного фонда Забайкальского края, за исключением лесов, расположенных на землях обороны и безопасности и землях особо охраняемых природных территорий федерального значения</w:t>
      </w:r>
    </w:p>
    <w:p w14:paraId="4ED5382D" w14:textId="77777777" w:rsidR="00001C54" w:rsidRPr="00001C54" w:rsidRDefault="00001C54" w:rsidP="00001C5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001C54">
        <w:rPr>
          <w:rFonts w:ascii="Arial" w:hAnsi="Arial" w:cs="Arial"/>
        </w:rPr>
        <w:br/>
      </w:r>
    </w:p>
    <w:p w14:paraId="64D90743" w14:textId="77777777" w:rsidR="00001C54" w:rsidRPr="00001C54" w:rsidRDefault="00001C54" w:rsidP="00001C5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01C54">
        <w:rPr>
          <w:rFonts w:ascii="Arial" w:hAnsi="Arial" w:cs="Arial"/>
        </w:rPr>
        <w:t>В соответствии со статьей 98.2 Лесного кодекса Российской Федерации, Положением о Министерстве природных ресурсов Забайкальского края, утвержденного Постановлением Правительства Забайкальского края от 27 декабря 2016 г. N 503 "Об утверждении Положения Министерства природных ресурсов Забайкальского края", приказываю:</w:t>
      </w:r>
      <w:r w:rsidRPr="00001C54">
        <w:rPr>
          <w:rFonts w:ascii="Arial" w:hAnsi="Arial" w:cs="Arial"/>
        </w:rPr>
        <w:br/>
      </w:r>
    </w:p>
    <w:p w14:paraId="74F88B46" w14:textId="77777777" w:rsidR="00001C54" w:rsidRPr="00001C54" w:rsidRDefault="00001C54" w:rsidP="00001C5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E03F8E2" w14:textId="77777777" w:rsidR="00001C54" w:rsidRPr="00001C54" w:rsidRDefault="00001C54" w:rsidP="00001C5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01C54">
        <w:rPr>
          <w:rFonts w:ascii="Arial" w:hAnsi="Arial" w:cs="Arial"/>
        </w:rPr>
        <w:t>1. Установить прилагаемый перечень должностных лиц, уполномоченных осуществлять лесную охрану на территории Забайкальского края, за исключением лесов, расположенных на землях обороны и безопасности и землях особо охраняемых природных территорий федерального значения.</w:t>
      </w:r>
      <w:r w:rsidRPr="00001C54">
        <w:rPr>
          <w:rFonts w:ascii="Arial" w:hAnsi="Arial" w:cs="Arial"/>
        </w:rPr>
        <w:br/>
      </w:r>
    </w:p>
    <w:p w14:paraId="796FEB10" w14:textId="77777777" w:rsidR="00001C54" w:rsidRPr="00001C54" w:rsidRDefault="00001C54" w:rsidP="00001C5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599B37B" w14:textId="77777777" w:rsidR="00001C54" w:rsidRPr="00001C54" w:rsidRDefault="00001C54" w:rsidP="00001C5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01C54">
        <w:rPr>
          <w:rFonts w:ascii="Arial" w:hAnsi="Arial" w:cs="Arial"/>
        </w:rPr>
        <w:t>2. Опубликовать настоящий приказ на сайте в информационно-телекоммуникационной сети "Интернет" "Официальный интернет-портал правовой информации исполнительных органов государственной власти Забайкальского края" (http://право.забайкальскийкрай.рф).</w:t>
      </w:r>
      <w:r w:rsidRPr="00001C54">
        <w:rPr>
          <w:rFonts w:ascii="Arial" w:hAnsi="Arial" w:cs="Arial"/>
        </w:rPr>
        <w:br/>
      </w:r>
    </w:p>
    <w:p w14:paraId="04875A77" w14:textId="77777777" w:rsidR="00001C54" w:rsidRPr="00001C54" w:rsidRDefault="00001C54" w:rsidP="00001C54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001C54">
        <w:rPr>
          <w:rFonts w:ascii="Arial" w:hAnsi="Arial" w:cs="Arial"/>
        </w:rPr>
        <w:br/>
      </w:r>
      <w:r w:rsidRPr="00001C54">
        <w:rPr>
          <w:rFonts w:ascii="Arial" w:hAnsi="Arial" w:cs="Arial"/>
        </w:rPr>
        <w:br/>
      </w:r>
      <w:proofErr w:type="spellStart"/>
      <w:r w:rsidRPr="00001C54">
        <w:rPr>
          <w:rFonts w:ascii="Arial" w:hAnsi="Arial" w:cs="Arial"/>
        </w:rPr>
        <w:t>И.о</w:t>
      </w:r>
      <w:proofErr w:type="spellEnd"/>
      <w:r w:rsidRPr="00001C54">
        <w:rPr>
          <w:rFonts w:ascii="Arial" w:hAnsi="Arial" w:cs="Arial"/>
        </w:rPr>
        <w:t>. министра природных ресурсов</w:t>
      </w:r>
      <w:r w:rsidRPr="00001C54">
        <w:rPr>
          <w:rFonts w:ascii="Arial" w:hAnsi="Arial" w:cs="Arial"/>
        </w:rPr>
        <w:br/>
        <w:t>Забайкальского края</w:t>
      </w:r>
      <w:r w:rsidRPr="00001C54">
        <w:rPr>
          <w:rFonts w:ascii="Arial" w:hAnsi="Arial" w:cs="Arial"/>
        </w:rPr>
        <w:br/>
        <w:t>З.Д.АППОЕВ</w:t>
      </w:r>
    </w:p>
    <w:p w14:paraId="57A64678" w14:textId="77777777" w:rsidR="00001C54" w:rsidRPr="00001C54" w:rsidRDefault="00001C54" w:rsidP="00001C54">
      <w:pPr>
        <w:pStyle w:val="2"/>
        <w:shd w:val="clear" w:color="auto" w:fill="FFFFFF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001C54">
        <w:rPr>
          <w:rFonts w:ascii="Arial" w:hAnsi="Arial" w:cs="Arial"/>
          <w:sz w:val="24"/>
          <w:szCs w:val="24"/>
        </w:rPr>
        <w:br/>
      </w:r>
      <w:r w:rsidRPr="00001C54">
        <w:rPr>
          <w:rFonts w:ascii="Arial" w:hAnsi="Arial" w:cs="Arial"/>
          <w:sz w:val="24"/>
          <w:szCs w:val="24"/>
        </w:rPr>
        <w:br/>
        <w:t>Утвержден</w:t>
      </w:r>
      <w:r w:rsidRPr="00001C54">
        <w:rPr>
          <w:rFonts w:ascii="Arial" w:hAnsi="Arial" w:cs="Arial"/>
          <w:sz w:val="24"/>
          <w:szCs w:val="24"/>
        </w:rPr>
        <w:br/>
        <w:t>Приказом Министерства природных ресурсов</w:t>
      </w:r>
      <w:r w:rsidRPr="00001C54">
        <w:rPr>
          <w:rFonts w:ascii="Arial" w:hAnsi="Arial" w:cs="Arial"/>
          <w:sz w:val="24"/>
          <w:szCs w:val="24"/>
        </w:rPr>
        <w:br/>
        <w:t>Забайкальского края</w:t>
      </w:r>
      <w:r w:rsidRPr="00001C54">
        <w:rPr>
          <w:rFonts w:ascii="Arial" w:hAnsi="Arial" w:cs="Arial"/>
          <w:sz w:val="24"/>
          <w:szCs w:val="24"/>
        </w:rPr>
        <w:br/>
        <w:t>от 2 августа 2021 г. N 38-н/п</w:t>
      </w:r>
    </w:p>
    <w:p w14:paraId="20EA4F20" w14:textId="77777777" w:rsidR="00001C54" w:rsidRPr="00001C54" w:rsidRDefault="00001C54" w:rsidP="00001C54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001C54">
        <w:rPr>
          <w:rFonts w:ascii="Arial" w:hAnsi="Arial" w:cs="Arial"/>
          <w:b/>
          <w:bCs/>
        </w:rPr>
        <w:br/>
      </w:r>
      <w:r w:rsidRPr="00001C54">
        <w:rPr>
          <w:rFonts w:ascii="Arial" w:hAnsi="Arial" w:cs="Arial"/>
          <w:b/>
          <w:bCs/>
        </w:rPr>
        <w:br/>
        <w:t>ПЕРЕЧЕНЬ ДОЛЖНОСТНЫХ ЛИЦ, УПОЛНОМОЧЕННЫХ ОСУЩЕСТВЛЯТЬ ЛЕСНУЮ ОХРАНУ НА ЗЕМЛЯХ ЛЕСНОГО ФОНДА ЗАБАЙКАЛЬСКОГО КРАЯ, ЗА ИСКЛЮЧЕНИЕМ ЛЕСОВ, РАСПОЛОЖЕННЫХ НА ЗЕМЛЯХ ОБОРОНЫ И БЕЗОПАСНОСТИ И ЗЕМЛЯХ ОСОБО ОХРАНЯЕМЫХ ПРИРОДНЫХ ТЕРРИТОРИЙ ФЕДЕРАЛЬНОГО ЗНАЧЕНИЯ</w:t>
      </w:r>
    </w:p>
    <w:p w14:paraId="57EA36D2" w14:textId="77777777" w:rsidR="00001C54" w:rsidRPr="00001C54" w:rsidRDefault="00001C54" w:rsidP="00001C5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F45F8F8" w14:textId="77777777" w:rsidR="00001C54" w:rsidRPr="00001C54" w:rsidRDefault="00001C54" w:rsidP="00001C5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01C54">
        <w:rPr>
          <w:rFonts w:ascii="Arial" w:hAnsi="Arial" w:cs="Arial"/>
        </w:rPr>
        <w:t>1. Первый заместитель министра природных ресурсов Забайкальского края главный государственный лесной инспектор Забайкальского края.</w:t>
      </w:r>
      <w:r w:rsidRPr="00001C54">
        <w:rPr>
          <w:rFonts w:ascii="Arial" w:hAnsi="Arial" w:cs="Arial"/>
        </w:rPr>
        <w:br/>
      </w:r>
    </w:p>
    <w:p w14:paraId="4A6D2466" w14:textId="77777777" w:rsidR="00001C54" w:rsidRPr="00001C54" w:rsidRDefault="00001C54" w:rsidP="00001C5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81A42E2" w14:textId="77777777" w:rsidR="00001C54" w:rsidRPr="00001C54" w:rsidRDefault="00001C54" w:rsidP="00001C5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01C54">
        <w:rPr>
          <w:rFonts w:ascii="Arial" w:hAnsi="Arial" w:cs="Arial"/>
        </w:rPr>
        <w:t>2. Начальники управлений лесопользования, государственного надзора и охраны леса - заместители главного государственного лесного инспектора Забайкальского края.</w:t>
      </w:r>
      <w:r w:rsidRPr="00001C54">
        <w:rPr>
          <w:rFonts w:ascii="Arial" w:hAnsi="Arial" w:cs="Arial"/>
        </w:rPr>
        <w:br/>
      </w:r>
    </w:p>
    <w:p w14:paraId="0284AC2D" w14:textId="77777777" w:rsidR="00001C54" w:rsidRPr="00001C54" w:rsidRDefault="00001C54" w:rsidP="00001C5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6CDE62E" w14:textId="77777777" w:rsidR="00001C54" w:rsidRPr="00001C54" w:rsidRDefault="00001C54" w:rsidP="00001C5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01C54">
        <w:rPr>
          <w:rFonts w:ascii="Arial" w:hAnsi="Arial" w:cs="Arial"/>
        </w:rPr>
        <w:t>3. Заместитель начальника управления лесопользования - начальник отдела лесопользования, лесовосстановления и ведения государственного лесного реестра, заместитель начальника управления государственного надзора и охраны леса - начальник отдела охраны и защиты леса, заместитель начальника управления государственного надзора и охраны леса - начальник отдела организации государственного надзора в лесах, начальники отделов арендных отношений, государственной экспертизы, заместители начальников отделов лесопользования, лесовосстановления и ведения государственного лесного реестра, арендных отношений, государственной экспертизы, охраны и защиты леса, организации государственного надзора в лесах - старшие государственные лесные инспекторы в лесничествах и лесопарках.</w:t>
      </w:r>
      <w:r w:rsidRPr="00001C54">
        <w:rPr>
          <w:rFonts w:ascii="Arial" w:hAnsi="Arial" w:cs="Arial"/>
        </w:rPr>
        <w:br/>
      </w:r>
    </w:p>
    <w:p w14:paraId="14045685" w14:textId="77777777" w:rsidR="00001C54" w:rsidRPr="00001C54" w:rsidRDefault="00001C54" w:rsidP="00001C5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577F4B3" w14:textId="77777777" w:rsidR="00001C54" w:rsidRPr="00001C54" w:rsidRDefault="00001C54" w:rsidP="00001C5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01C54">
        <w:rPr>
          <w:rFonts w:ascii="Arial" w:hAnsi="Arial" w:cs="Arial"/>
        </w:rPr>
        <w:t>4. Консультанты, главные специалисты-эксперты, ведущие специалисты-эксперты отделов охраны и защиты леса, лесопользования, лесовосстановления и ведения государственного лесного реестра, арендных отношений, государственной экспертизы, организации государственного надзора в лесах - заместители старших государственных лесных инспекторов в лесничествах и лесопарках.</w:t>
      </w:r>
      <w:r w:rsidRPr="00001C54">
        <w:rPr>
          <w:rFonts w:ascii="Arial" w:hAnsi="Arial" w:cs="Arial"/>
        </w:rPr>
        <w:br/>
      </w:r>
    </w:p>
    <w:p w14:paraId="65F33C56" w14:textId="77777777" w:rsidR="00001C54" w:rsidRPr="00001C54" w:rsidRDefault="00001C54" w:rsidP="00001C5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F5E89C2" w14:textId="77777777" w:rsidR="00001C54" w:rsidRPr="00001C54" w:rsidRDefault="00001C54" w:rsidP="00001C5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01C54">
        <w:rPr>
          <w:rFonts w:ascii="Arial" w:hAnsi="Arial" w:cs="Arial"/>
        </w:rPr>
        <w:t>5. Директор, начальники отделов и лесничеств государственного казенного учреждения "Управление лесничествами Забайкальского края" - старшие государственные лесные инспекторы в лесничествах и лесопарках.</w:t>
      </w:r>
      <w:r w:rsidRPr="00001C54">
        <w:rPr>
          <w:rFonts w:ascii="Arial" w:hAnsi="Arial" w:cs="Arial"/>
        </w:rPr>
        <w:br/>
      </w:r>
    </w:p>
    <w:p w14:paraId="28D79B23" w14:textId="77777777" w:rsidR="00001C54" w:rsidRPr="00001C54" w:rsidRDefault="00001C54" w:rsidP="00001C5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2676860" w14:textId="77777777" w:rsidR="00001C54" w:rsidRPr="00001C54" w:rsidRDefault="00001C54" w:rsidP="00001C5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01C54">
        <w:rPr>
          <w:rFonts w:ascii="Arial" w:hAnsi="Arial" w:cs="Arial"/>
        </w:rPr>
        <w:t>6. Заместители директора, заместители начальников отделов и лесничеств государственного казенного учреждения "Управление лесничествами Забайкальского края" - заместители старших государственных лесных инспекторов в лесничествах и лесопарках.</w:t>
      </w:r>
      <w:r w:rsidRPr="00001C54">
        <w:rPr>
          <w:rFonts w:ascii="Arial" w:hAnsi="Arial" w:cs="Arial"/>
        </w:rPr>
        <w:br/>
      </w:r>
    </w:p>
    <w:p w14:paraId="041C22D7" w14:textId="77777777" w:rsidR="00001C54" w:rsidRPr="00001C54" w:rsidRDefault="00001C54" w:rsidP="00001C5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6713E3D" w14:textId="77777777" w:rsidR="00001C54" w:rsidRPr="00001C54" w:rsidRDefault="00001C54" w:rsidP="00001C5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01C54">
        <w:rPr>
          <w:rFonts w:ascii="Arial" w:hAnsi="Arial" w:cs="Arial"/>
        </w:rPr>
        <w:t>7. Инженеры по охране и защите леса, инженеры по лесопользованию и лесовосстановлению, мастера леса, участковые лесничие отделов и лесничеств, главный юрисконсульт, ведущий юрисконсульт государственного казенного учреждения "Управление лесничествами Забайкальского края" - государственные лесные инспекторы в лесничествах и лесопарках.</w:t>
      </w:r>
    </w:p>
    <w:p w14:paraId="016D837B" w14:textId="77777777" w:rsidR="00001C54" w:rsidRPr="00001C54" w:rsidRDefault="00001C54" w:rsidP="00001C54"/>
    <w:p w14:paraId="47F253F8" w14:textId="77777777" w:rsidR="00A44494" w:rsidRPr="00001C54" w:rsidRDefault="00A44494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001C54"/>
    <w:pPr>
      <w:spacing w:after="200" w:line="276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001C54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001C54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formattext">
    <w:name w:val="formattext"/>
    <w:basedOn w:val="a"/>
    <w:rsid w:val="00001C5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rsid w:val="00001C5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