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42584" w:rsidRPr="00D42584" w:rsidRDefault="00D42584" w:rsidP="00D425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584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от 20 ноября 2012 года N 30/27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</w:t>
      </w:r>
    </w:p>
    <w:p w:rsidR="00D42584" w:rsidRPr="00D42584" w:rsidRDefault="00D42584" w:rsidP="00D42584">
      <w:pPr>
        <w:jc w:val="center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МУП "</w:t>
      </w:r>
      <w:proofErr w:type="spellStart"/>
      <w:r w:rsidRPr="00D42584">
        <w:rPr>
          <w:rFonts w:ascii="Times New Roman" w:hAnsi="Times New Roman" w:cs="Times New Roman"/>
          <w:sz w:val="24"/>
          <w:szCs w:val="24"/>
        </w:rPr>
        <w:t>Фоминское</w:t>
      </w:r>
      <w:proofErr w:type="spellEnd"/>
      <w:r w:rsidRPr="00D42584">
        <w:rPr>
          <w:rFonts w:ascii="Times New Roman" w:hAnsi="Times New Roman" w:cs="Times New Roman"/>
          <w:sz w:val="24"/>
          <w:szCs w:val="24"/>
        </w:rPr>
        <w:t xml:space="preserve"> ЖКХ" с календарной разбивкой: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55 руб. 06 коп</w:t>
      </w:r>
      <w:proofErr w:type="gramStart"/>
      <w:r w:rsidRPr="00D4258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425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258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4258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61 руб. 29 коп</w:t>
      </w:r>
      <w:proofErr w:type="gramStart"/>
      <w:r w:rsidRPr="00D4258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425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258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4258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D42584" w:rsidRPr="00D42584" w:rsidRDefault="00D42584" w:rsidP="00D42584">
      <w:pPr>
        <w:rPr>
          <w:rFonts w:ascii="Times New Roman" w:hAnsi="Times New Roman" w:cs="Times New Roman"/>
          <w:sz w:val="24"/>
          <w:szCs w:val="24"/>
        </w:rPr>
      </w:pPr>
    </w:p>
    <w:p w:rsidR="00D42584" w:rsidRPr="00D42584" w:rsidRDefault="00D42584" w:rsidP="00D42584">
      <w:pPr>
        <w:jc w:val="right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D42584" w:rsidRPr="00D42584" w:rsidRDefault="00D42584" w:rsidP="00D42584">
      <w:pPr>
        <w:jc w:val="right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D42584" w:rsidRPr="00D42584" w:rsidRDefault="00D42584" w:rsidP="00D42584">
      <w:pPr>
        <w:jc w:val="right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D42584" w:rsidRDefault="00D42584" w:rsidP="00D42584">
      <w:pPr>
        <w:jc w:val="right"/>
        <w:rPr>
          <w:rFonts w:ascii="Times New Roman" w:hAnsi="Times New Roman" w:cs="Times New Roman"/>
          <w:sz w:val="24"/>
          <w:szCs w:val="24"/>
        </w:rPr>
      </w:pPr>
      <w:r w:rsidRPr="00D4258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a4c4e4f0f2c493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