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F2CA53" w14:textId="77777777" w:rsidR="00000000" w:rsidRPr="00AD5313" w:rsidRDefault="00CD3639">
      <w:pPr>
        <w:pStyle w:val="FORMATTEXT"/>
      </w:pPr>
      <w:r w:rsidRPr="00AD5313">
        <w:rPr>
          <w:rFonts w:ascii="Arial, sans-serif" w:hAnsi="Arial, sans-serif"/>
          <w:sz w:val="24"/>
          <w:szCs w:val="24"/>
        </w:rPr>
        <w:t xml:space="preserve">  </w:t>
      </w:r>
      <w:r w:rsidRPr="00AD5313">
        <w:t xml:space="preserve">      </w:t>
      </w:r>
    </w:p>
    <w:p w14:paraId="294897EA" w14:textId="77777777" w:rsidR="00000000" w:rsidRPr="00AD5313" w:rsidRDefault="00CD3639">
      <w:pPr>
        <w:pStyle w:val="HEADERTEXT"/>
        <w:rPr>
          <w:b/>
          <w:bCs/>
          <w:color w:val="auto"/>
        </w:rPr>
      </w:pPr>
    </w:p>
    <w:p w14:paraId="60F8A39A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 ПРАВИТЕЛЬСТ</w:t>
      </w:r>
      <w:r w:rsidRPr="00AD5313">
        <w:rPr>
          <w:b/>
          <w:bCs/>
          <w:color w:val="auto"/>
        </w:rPr>
        <w:t>ВО РОССИЙСКОЙ ФЕДЕРАЦИИ</w:t>
      </w:r>
    </w:p>
    <w:p w14:paraId="3DA9429B" w14:textId="77777777" w:rsidR="00000000" w:rsidRPr="00AD5313" w:rsidRDefault="00CD3639">
      <w:pPr>
        <w:pStyle w:val="HEADERTEXT"/>
        <w:rPr>
          <w:b/>
          <w:bCs/>
          <w:color w:val="auto"/>
        </w:rPr>
      </w:pPr>
    </w:p>
    <w:p w14:paraId="216D1139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 ПОСТАНОВЛЕНИЕ</w:t>
      </w:r>
    </w:p>
    <w:p w14:paraId="703A742C" w14:textId="77777777" w:rsidR="00000000" w:rsidRPr="00AD5313" w:rsidRDefault="00CD3639">
      <w:pPr>
        <w:pStyle w:val="HEADERTEXT"/>
        <w:rPr>
          <w:b/>
          <w:bCs/>
          <w:color w:val="auto"/>
        </w:rPr>
      </w:pPr>
    </w:p>
    <w:p w14:paraId="0D87AC3B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 от 12 декабря 2004 года N 764</w:t>
      </w:r>
    </w:p>
    <w:p w14:paraId="28E70ACF" w14:textId="77777777" w:rsidR="00000000" w:rsidRPr="00AD5313" w:rsidRDefault="00CD3639">
      <w:pPr>
        <w:pStyle w:val="HEADERTEXT"/>
        <w:rPr>
          <w:b/>
          <w:bCs/>
          <w:color w:val="auto"/>
        </w:rPr>
      </w:pPr>
    </w:p>
    <w:p w14:paraId="42966397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 </w:t>
      </w:r>
    </w:p>
    <w:p w14:paraId="1E778122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>Об утверждении Правил определения сумм компенсации расходов</w:t>
      </w:r>
    </w:p>
    <w:p w14:paraId="69A1B0B1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>государства на поиски и разведку полезных ископаемых,</w:t>
      </w:r>
    </w:p>
    <w:p w14:paraId="7B04711B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предусматриваемых в соглашениях о разделе продукции </w:t>
      </w:r>
    </w:p>
    <w:p w14:paraId="74740DD8" w14:textId="77777777" w:rsidR="00000000" w:rsidRPr="00AD5313" w:rsidRDefault="00CD3639">
      <w:pPr>
        <w:pStyle w:val="FORMATTEXT"/>
        <w:jc w:val="center"/>
      </w:pPr>
      <w:r w:rsidRPr="00AD5313">
        <w:t>(с изменениям</w:t>
      </w:r>
      <w:r w:rsidRPr="00AD5313">
        <w:t xml:space="preserve">и на 10 марта 2009 года) </w:t>
      </w:r>
    </w:p>
    <w:p w14:paraId="23440D2F" w14:textId="77777777" w:rsidR="00000000" w:rsidRPr="00AD5313" w:rsidRDefault="00CD36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D531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BA8557" w14:textId="77777777" w:rsidR="00000000" w:rsidRPr="00AD5313" w:rsidRDefault="00CD3639">
      <w:pPr>
        <w:pStyle w:val="FORMATTEXT"/>
        <w:jc w:val="both"/>
      </w:pPr>
      <w:r w:rsidRPr="00AD5313">
        <w:t xml:space="preserve"> </w:t>
      </w:r>
    </w:p>
    <w:p w14:paraId="029A161A" w14:textId="77777777" w:rsidR="00000000" w:rsidRPr="00AD5313" w:rsidRDefault="00CD3639">
      <w:pPr>
        <w:pStyle w:val="FORMATTEXT"/>
        <w:ind w:firstLine="568"/>
        <w:jc w:val="both"/>
      </w:pPr>
      <w:r w:rsidRPr="00AD5313">
        <w:t xml:space="preserve">Документ с изменениями, внесенными: </w:t>
      </w:r>
    </w:p>
    <w:p w14:paraId="6C4E9F76" w14:textId="77777777" w:rsidR="00000000" w:rsidRPr="00AD5313" w:rsidRDefault="00CD3639">
      <w:pPr>
        <w:pStyle w:val="FORMATTEXT"/>
        <w:ind w:firstLine="568"/>
        <w:jc w:val="both"/>
      </w:pPr>
      <w:r w:rsidRPr="00AD5313">
        <w:t>постановлением Правительства Российской Федерации от 10 марта 2009 года N 219 (Собрание законодательства Российской Федерации, N 12</w:t>
      </w:r>
      <w:r w:rsidRPr="00AD5313">
        <w:t xml:space="preserve">, 23.03.2009). </w:t>
      </w:r>
    </w:p>
    <w:p w14:paraId="1F485EAB" w14:textId="77777777" w:rsidR="00000000" w:rsidRPr="00AD5313" w:rsidRDefault="00CD36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D531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6486C9" w14:textId="77777777" w:rsidR="00000000" w:rsidRPr="00AD5313" w:rsidRDefault="00CD3639">
      <w:pPr>
        <w:pStyle w:val="FORMATTEXT"/>
        <w:jc w:val="both"/>
      </w:pPr>
      <w:r w:rsidRPr="00AD5313">
        <w:t xml:space="preserve"> </w:t>
      </w:r>
    </w:p>
    <w:p w14:paraId="49939D7E" w14:textId="77777777" w:rsidR="00000000" w:rsidRPr="00AD5313" w:rsidRDefault="00CD36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D531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0DC7C3" w14:textId="77777777" w:rsidR="00000000" w:rsidRPr="00AD5313" w:rsidRDefault="00CD3639">
      <w:pPr>
        <w:pStyle w:val="FORMATTEXT"/>
        <w:jc w:val="both"/>
      </w:pPr>
      <w:r w:rsidRPr="00AD5313">
        <w:t xml:space="preserve"> </w:t>
      </w:r>
    </w:p>
    <w:p w14:paraId="0EB54747" w14:textId="77777777" w:rsidR="00000000" w:rsidRPr="00AD5313" w:rsidRDefault="00CD3639">
      <w:pPr>
        <w:pStyle w:val="FORMATTEXT"/>
        <w:ind w:firstLine="568"/>
        <w:jc w:val="both"/>
      </w:pPr>
      <w:r w:rsidRPr="00AD5313">
        <w:t>Настоящий документ включен в Перечень нормативных правовых актов и групп нормативных правовых актов, содержащих обяз</w:t>
      </w:r>
      <w:r w:rsidRPr="00AD5313">
        <w:t>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</w:t>
      </w:r>
      <w:r w:rsidRPr="00AD5313">
        <w:t xml:space="preserve">467. </w:t>
      </w:r>
    </w:p>
    <w:p w14:paraId="5B7C348D" w14:textId="77777777" w:rsidR="00000000" w:rsidRPr="00AD5313" w:rsidRDefault="00CD3639">
      <w:pPr>
        <w:pStyle w:val="FORMATTEXT"/>
        <w:ind w:firstLine="568"/>
        <w:jc w:val="both"/>
      </w:pPr>
      <w:r w:rsidRPr="00AD5313">
        <w:t xml:space="preserve">- Примечание изготовителя базы данных. </w:t>
      </w:r>
    </w:p>
    <w:p w14:paraId="46F8E32F" w14:textId="77777777" w:rsidR="00000000" w:rsidRPr="00AD5313" w:rsidRDefault="00CD36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D531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30535F" w14:textId="77777777" w:rsidR="00000000" w:rsidRPr="00AD5313" w:rsidRDefault="00CD3639">
      <w:pPr>
        <w:pStyle w:val="FORMATTEXT"/>
        <w:jc w:val="both"/>
      </w:pPr>
    </w:p>
    <w:p w14:paraId="39FB406C" w14:textId="77777777" w:rsidR="00000000" w:rsidRPr="00AD5313" w:rsidRDefault="00CD3639">
      <w:pPr>
        <w:pStyle w:val="FORMATTEXT"/>
        <w:jc w:val="both"/>
      </w:pPr>
      <w:r w:rsidRPr="00AD5313">
        <w:t>           </w:t>
      </w:r>
    </w:p>
    <w:p w14:paraId="76E35210" w14:textId="77777777" w:rsidR="00000000" w:rsidRPr="00AD5313" w:rsidRDefault="00CD3639">
      <w:pPr>
        <w:pStyle w:val="FORMATTEXT"/>
        <w:ind w:firstLine="568"/>
        <w:jc w:val="both"/>
      </w:pPr>
      <w:r w:rsidRPr="00AD5313">
        <w:t>В соответствии с пунктом 2 статьи 13 Федерального закона "О соглашениях о разделе продукции" (Собрание законодательства Российской Федера</w:t>
      </w:r>
      <w:r w:rsidRPr="00AD5313">
        <w:t>ции, 1996, N 1, ст.18; 1999, N 2, ст.246; 2001, N 26, ст.2579; 2003, N 23, ст.2174) Правительство Российской Федерации</w:t>
      </w:r>
    </w:p>
    <w:p w14:paraId="09D0200F" w14:textId="77777777" w:rsidR="00000000" w:rsidRPr="00AD5313" w:rsidRDefault="00CD3639">
      <w:pPr>
        <w:pStyle w:val="FORMATTEXT"/>
        <w:ind w:firstLine="568"/>
        <w:jc w:val="both"/>
      </w:pPr>
    </w:p>
    <w:p w14:paraId="106A96D3" w14:textId="77777777" w:rsidR="00000000" w:rsidRPr="00AD5313" w:rsidRDefault="00CD3639">
      <w:pPr>
        <w:pStyle w:val="FORMATTEXT"/>
        <w:jc w:val="both"/>
      </w:pPr>
    </w:p>
    <w:p w14:paraId="6428D90B" w14:textId="77777777" w:rsidR="00000000" w:rsidRPr="00AD5313" w:rsidRDefault="00CD3639">
      <w:pPr>
        <w:pStyle w:val="FORMATTEXT"/>
        <w:jc w:val="both"/>
      </w:pPr>
      <w:r w:rsidRPr="00AD5313">
        <w:t xml:space="preserve">постановляет: </w:t>
      </w:r>
    </w:p>
    <w:p w14:paraId="0E1B6446" w14:textId="77777777" w:rsidR="00000000" w:rsidRPr="00AD5313" w:rsidRDefault="00CD3639">
      <w:pPr>
        <w:pStyle w:val="FORMATTEXT"/>
        <w:ind w:firstLine="568"/>
        <w:jc w:val="both"/>
      </w:pPr>
      <w:r w:rsidRPr="00AD5313">
        <w:t>Утвердить прилагаемые Правила определения сумм компенсации расходов государства на поиски и разведку полезных ископаемых</w:t>
      </w:r>
      <w:r w:rsidRPr="00AD5313">
        <w:t>, предусматриваемых в соглашениях о разделе продукции.</w:t>
      </w:r>
    </w:p>
    <w:p w14:paraId="4BE28CC6" w14:textId="77777777" w:rsidR="00000000" w:rsidRPr="00AD5313" w:rsidRDefault="00CD3639">
      <w:pPr>
        <w:pStyle w:val="FORMATTEXT"/>
        <w:ind w:firstLine="568"/>
        <w:jc w:val="both"/>
      </w:pPr>
    </w:p>
    <w:p w14:paraId="4D3F5C60" w14:textId="77777777" w:rsidR="00000000" w:rsidRPr="00AD5313" w:rsidRDefault="00CD3639">
      <w:pPr>
        <w:pStyle w:val="FORMATTEXT"/>
        <w:jc w:val="right"/>
      </w:pPr>
      <w:r w:rsidRPr="00AD5313">
        <w:t>Председатель Правительства</w:t>
      </w:r>
    </w:p>
    <w:p w14:paraId="12C79D8E" w14:textId="77777777" w:rsidR="00000000" w:rsidRPr="00AD5313" w:rsidRDefault="00CD3639">
      <w:pPr>
        <w:pStyle w:val="FORMATTEXT"/>
        <w:jc w:val="right"/>
      </w:pPr>
      <w:r w:rsidRPr="00AD5313">
        <w:t>Российской Федерации</w:t>
      </w:r>
    </w:p>
    <w:p w14:paraId="0EF3F96D" w14:textId="77777777" w:rsidR="00000000" w:rsidRPr="00AD5313" w:rsidRDefault="00CD3639">
      <w:pPr>
        <w:pStyle w:val="FORMATTEXT"/>
        <w:jc w:val="right"/>
      </w:pPr>
      <w:proofErr w:type="spellStart"/>
      <w:r w:rsidRPr="00AD5313">
        <w:t>М.Фрадков</w:t>
      </w:r>
      <w:proofErr w:type="spellEnd"/>
      <w:r w:rsidRPr="00AD5313">
        <w:t xml:space="preserve"> </w:t>
      </w:r>
    </w:p>
    <w:p w14:paraId="40B47DD9" w14:textId="77777777" w:rsidR="00000000" w:rsidRPr="00AD5313" w:rsidRDefault="00CD3639">
      <w:pPr>
        <w:pStyle w:val="FORMATTEXT"/>
      </w:pPr>
      <w:r w:rsidRPr="00AD5313">
        <w:t xml:space="preserve">      </w:t>
      </w:r>
    </w:p>
    <w:p w14:paraId="674CD0F6" w14:textId="77777777" w:rsidR="00000000" w:rsidRPr="00AD5313" w:rsidRDefault="00CD3639">
      <w:pPr>
        <w:pStyle w:val="FORMATTEXT"/>
        <w:jc w:val="right"/>
      </w:pPr>
      <w:r w:rsidRPr="00AD5313">
        <w:t>УТВЕРЖДЕНЫ</w:t>
      </w:r>
    </w:p>
    <w:p w14:paraId="08F95320" w14:textId="77777777" w:rsidR="00000000" w:rsidRPr="00AD5313" w:rsidRDefault="00CD3639">
      <w:pPr>
        <w:pStyle w:val="FORMATTEXT"/>
        <w:jc w:val="right"/>
      </w:pPr>
      <w:r w:rsidRPr="00AD5313">
        <w:t>постановлением Правительства</w:t>
      </w:r>
    </w:p>
    <w:p w14:paraId="5FF6995C" w14:textId="77777777" w:rsidR="00000000" w:rsidRPr="00AD5313" w:rsidRDefault="00CD3639">
      <w:pPr>
        <w:pStyle w:val="FORMATTEXT"/>
        <w:jc w:val="right"/>
      </w:pPr>
      <w:r w:rsidRPr="00AD5313">
        <w:t>Российской Федерации</w:t>
      </w:r>
    </w:p>
    <w:p w14:paraId="12665B1B" w14:textId="77777777" w:rsidR="00000000" w:rsidRPr="00AD5313" w:rsidRDefault="00CD3639">
      <w:pPr>
        <w:pStyle w:val="FORMATTEXT"/>
        <w:jc w:val="right"/>
      </w:pPr>
      <w:r w:rsidRPr="00AD5313">
        <w:t>от 12 декабря 2004 года N 764</w:t>
      </w:r>
    </w:p>
    <w:p w14:paraId="7BC1D7DF" w14:textId="77777777" w:rsidR="00000000" w:rsidRPr="00AD5313" w:rsidRDefault="00CD3639">
      <w:pPr>
        <w:pStyle w:val="HEADERTEXT"/>
        <w:rPr>
          <w:b/>
          <w:bCs/>
          <w:color w:val="auto"/>
        </w:rPr>
      </w:pPr>
    </w:p>
    <w:p w14:paraId="568387A3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 ПРАВИЛА</w:t>
      </w:r>
    </w:p>
    <w:p w14:paraId="0EF75B59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>определения сумм компенсации рас</w:t>
      </w:r>
      <w:r w:rsidRPr="00AD5313">
        <w:rPr>
          <w:b/>
          <w:bCs/>
          <w:color w:val="auto"/>
        </w:rPr>
        <w:t>ходов государства</w:t>
      </w:r>
    </w:p>
    <w:p w14:paraId="427824B9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>на поиски и разведку полезных ископаемых,</w:t>
      </w:r>
    </w:p>
    <w:p w14:paraId="16259A50" w14:textId="77777777" w:rsidR="00000000" w:rsidRPr="00AD5313" w:rsidRDefault="00CD3639">
      <w:pPr>
        <w:pStyle w:val="HEADERTEXT"/>
        <w:jc w:val="center"/>
        <w:rPr>
          <w:b/>
          <w:bCs/>
          <w:color w:val="auto"/>
        </w:rPr>
      </w:pPr>
      <w:r w:rsidRPr="00AD5313">
        <w:rPr>
          <w:b/>
          <w:bCs/>
          <w:color w:val="auto"/>
        </w:rPr>
        <w:t xml:space="preserve">предусматриваемых в соглашениях о разделе продукции </w:t>
      </w:r>
    </w:p>
    <w:p w14:paraId="3B9D9F04" w14:textId="77777777" w:rsidR="00000000" w:rsidRPr="00AD5313" w:rsidRDefault="00CD3639">
      <w:pPr>
        <w:pStyle w:val="FORMATTEXT"/>
        <w:jc w:val="center"/>
      </w:pPr>
      <w:r w:rsidRPr="00AD5313">
        <w:t>(с изменениями на 10 марта 2009 года)</w:t>
      </w:r>
    </w:p>
    <w:p w14:paraId="28EA3FE2" w14:textId="77777777" w:rsidR="00000000" w:rsidRPr="00AD5313" w:rsidRDefault="00CD3639">
      <w:pPr>
        <w:pStyle w:val="FORMATTEXT"/>
        <w:ind w:firstLine="568"/>
        <w:jc w:val="both"/>
      </w:pPr>
      <w:r w:rsidRPr="00AD5313">
        <w:t xml:space="preserve">1. Настоящие Правила устанавливают порядок определения сумм компенсации расходов государства на поиски и </w:t>
      </w:r>
      <w:r w:rsidRPr="00AD5313">
        <w:t>разведку полезных ископаемых, предусматриваемых в соглашениях о разделе продукции (далее - расходы).</w:t>
      </w:r>
    </w:p>
    <w:p w14:paraId="3DA19C5D" w14:textId="77777777" w:rsidR="00000000" w:rsidRPr="00AD5313" w:rsidRDefault="00CD3639">
      <w:pPr>
        <w:pStyle w:val="FORMATTEXT"/>
        <w:ind w:firstLine="568"/>
        <w:jc w:val="both"/>
      </w:pPr>
    </w:p>
    <w:p w14:paraId="7BF87EC3" w14:textId="77777777" w:rsidR="00000000" w:rsidRPr="00AD5313" w:rsidRDefault="00CD3639">
      <w:pPr>
        <w:pStyle w:val="FORMATTEXT"/>
        <w:ind w:firstLine="568"/>
        <w:jc w:val="both"/>
      </w:pPr>
      <w:r w:rsidRPr="00AD5313">
        <w:t xml:space="preserve">2. Инвестор компенсирует расходы, связанные с проведением поиска и разведки полезных ископаемых в пределах предоставленного ему в пользование на условиях </w:t>
      </w:r>
      <w:r w:rsidRPr="00AD5313">
        <w:t>раздела продукции участка недр, а также за его пределами, если соответствующие данные были использованы для поиска и разведки полезных ископаемых в пределах этого участка.</w:t>
      </w:r>
    </w:p>
    <w:p w14:paraId="0723FD06" w14:textId="77777777" w:rsidR="00000000" w:rsidRPr="00AD5313" w:rsidRDefault="00CD3639">
      <w:pPr>
        <w:pStyle w:val="FORMATTEXT"/>
        <w:ind w:firstLine="568"/>
        <w:jc w:val="both"/>
      </w:pPr>
    </w:p>
    <w:p w14:paraId="0AAE7E2A" w14:textId="77777777" w:rsidR="00000000" w:rsidRPr="00AD5313" w:rsidRDefault="00CD3639">
      <w:pPr>
        <w:pStyle w:val="FORMATTEXT"/>
        <w:ind w:firstLine="568"/>
        <w:jc w:val="both"/>
      </w:pPr>
      <w:r w:rsidRPr="00AD5313">
        <w:t>3. В состав подлежащих компенсации расходов включаются расходы на проведение:</w:t>
      </w:r>
    </w:p>
    <w:p w14:paraId="632AC076" w14:textId="77777777" w:rsidR="00000000" w:rsidRPr="00AD5313" w:rsidRDefault="00CD3639">
      <w:pPr>
        <w:pStyle w:val="FORMATTEXT"/>
        <w:ind w:firstLine="568"/>
        <w:jc w:val="both"/>
      </w:pPr>
    </w:p>
    <w:p w14:paraId="7A265956" w14:textId="77777777" w:rsidR="00000000" w:rsidRPr="00AD5313" w:rsidRDefault="00CD3639">
      <w:pPr>
        <w:pStyle w:val="FORMATTEXT"/>
        <w:ind w:firstLine="568"/>
        <w:jc w:val="both"/>
      </w:pPr>
      <w:r w:rsidRPr="00AD5313">
        <w:t>а) о</w:t>
      </w:r>
      <w:r w:rsidRPr="00AD5313">
        <w:t>бщих и детальных поисков, включающих поисковые работы, проводимые при геологической съемке масштаба 1:50000 и крупнее;</w:t>
      </w:r>
    </w:p>
    <w:p w14:paraId="2C3E3CB8" w14:textId="77777777" w:rsidR="00000000" w:rsidRPr="00AD5313" w:rsidRDefault="00CD3639">
      <w:pPr>
        <w:pStyle w:val="FORMATTEXT"/>
        <w:ind w:firstLine="568"/>
        <w:jc w:val="both"/>
      </w:pPr>
    </w:p>
    <w:p w14:paraId="6AAC17B6" w14:textId="77777777" w:rsidR="00000000" w:rsidRPr="00AD5313" w:rsidRDefault="00CD3639">
      <w:pPr>
        <w:pStyle w:val="FORMATTEXT"/>
        <w:ind w:firstLine="568"/>
        <w:jc w:val="both"/>
      </w:pPr>
      <w:r w:rsidRPr="00AD5313">
        <w:t>б) разведочных работ;</w:t>
      </w:r>
    </w:p>
    <w:p w14:paraId="67169C26" w14:textId="77777777" w:rsidR="00000000" w:rsidRPr="00AD5313" w:rsidRDefault="00CD3639">
      <w:pPr>
        <w:pStyle w:val="FORMATTEXT"/>
        <w:ind w:firstLine="568"/>
        <w:jc w:val="both"/>
      </w:pPr>
    </w:p>
    <w:p w14:paraId="69714162" w14:textId="77777777" w:rsidR="00000000" w:rsidRPr="00AD5313" w:rsidRDefault="00CD3639">
      <w:pPr>
        <w:pStyle w:val="FORMATTEXT"/>
        <w:ind w:firstLine="568"/>
        <w:jc w:val="both"/>
      </w:pPr>
      <w:r w:rsidRPr="00AD5313">
        <w:t>в) подсчета запасов полезных ископаемых;</w:t>
      </w:r>
    </w:p>
    <w:p w14:paraId="38E635CD" w14:textId="77777777" w:rsidR="00000000" w:rsidRPr="00AD5313" w:rsidRDefault="00CD3639">
      <w:pPr>
        <w:pStyle w:val="FORMATTEXT"/>
        <w:ind w:firstLine="568"/>
        <w:jc w:val="both"/>
      </w:pPr>
    </w:p>
    <w:p w14:paraId="72AAD435" w14:textId="77777777" w:rsidR="00000000" w:rsidRPr="00AD5313" w:rsidRDefault="00CD3639">
      <w:pPr>
        <w:pStyle w:val="FORMATTEXT"/>
        <w:ind w:firstLine="568"/>
        <w:jc w:val="both"/>
      </w:pPr>
      <w:r w:rsidRPr="00AD5313">
        <w:t>г) тематических и иных исследований, связанных с геологическим изучение</w:t>
      </w:r>
      <w:r w:rsidRPr="00AD5313">
        <w:t>м участка недр и оценкой его перспектив;</w:t>
      </w:r>
    </w:p>
    <w:p w14:paraId="1E9BF42F" w14:textId="77777777" w:rsidR="00000000" w:rsidRPr="00AD5313" w:rsidRDefault="00CD3639">
      <w:pPr>
        <w:pStyle w:val="FORMATTEXT"/>
        <w:ind w:firstLine="568"/>
        <w:jc w:val="both"/>
      </w:pPr>
    </w:p>
    <w:p w14:paraId="5FF37D86" w14:textId="77777777" w:rsidR="00000000" w:rsidRPr="00AD5313" w:rsidRDefault="00CD3639">
      <w:pPr>
        <w:pStyle w:val="FORMATTEXT"/>
        <w:ind w:firstLine="568"/>
        <w:jc w:val="both"/>
      </w:pPr>
      <w:r w:rsidRPr="00AD5313">
        <w:t>д) иных документально подтвержденных работ по поиску, разведке и оценке месторождений полезных ископаемых, проведенных на предоставленном инвестору в пользование на условиях раздела продукции участке недр.</w:t>
      </w:r>
    </w:p>
    <w:p w14:paraId="1B235E57" w14:textId="77777777" w:rsidR="00000000" w:rsidRPr="00AD5313" w:rsidRDefault="00CD3639">
      <w:pPr>
        <w:pStyle w:val="FORMATTEXT"/>
        <w:ind w:firstLine="568"/>
        <w:jc w:val="both"/>
      </w:pPr>
    </w:p>
    <w:p w14:paraId="36E6EF38" w14:textId="77777777" w:rsidR="00000000" w:rsidRPr="00AD5313" w:rsidRDefault="00CD3639">
      <w:pPr>
        <w:pStyle w:val="FORMATTEXT"/>
        <w:ind w:firstLine="568"/>
        <w:jc w:val="both"/>
      </w:pPr>
      <w:r w:rsidRPr="00AD5313">
        <w:t>4. В с</w:t>
      </w:r>
      <w:r w:rsidRPr="00AD5313">
        <w:t>лучае если проводимые за счет государственных средств работы по поиску и разведке полезных ископаемых выполнялись в пределах участка недр и за его пределами, то произведенные расходы компенсируются инвестором пропорционально доле площади участка недр в общ</w:t>
      </w:r>
      <w:r w:rsidRPr="00AD5313">
        <w:t>ей площади, на которой проводились работы.</w:t>
      </w:r>
    </w:p>
    <w:p w14:paraId="54741959" w14:textId="77777777" w:rsidR="00000000" w:rsidRPr="00AD5313" w:rsidRDefault="00CD3639">
      <w:pPr>
        <w:pStyle w:val="FORMATTEXT"/>
        <w:ind w:firstLine="568"/>
        <w:jc w:val="both"/>
      </w:pPr>
    </w:p>
    <w:p w14:paraId="04FD5BA7" w14:textId="77777777" w:rsidR="00000000" w:rsidRPr="00AD5313" w:rsidRDefault="00CD3639">
      <w:pPr>
        <w:pStyle w:val="FORMATTEXT"/>
        <w:ind w:firstLine="568"/>
        <w:jc w:val="both"/>
      </w:pPr>
      <w:r w:rsidRPr="00AD5313">
        <w:t>5. Расчет сумм компенсации расходов осуществляется Федеральным агентством по недропользованию. При этом полному учету подлежат документально подтвержденные затраты на работы по поиску и разведке полезных ископаем</w:t>
      </w:r>
      <w:r w:rsidRPr="00AD5313">
        <w:t>ых за все периоды их проведения.</w:t>
      </w:r>
    </w:p>
    <w:p w14:paraId="06B1D3DD" w14:textId="77777777" w:rsidR="00000000" w:rsidRPr="00AD5313" w:rsidRDefault="00CD3639">
      <w:pPr>
        <w:pStyle w:val="FORMATTEXT"/>
        <w:ind w:firstLine="568"/>
        <w:jc w:val="both"/>
      </w:pPr>
    </w:p>
    <w:p w14:paraId="6F196F9E" w14:textId="77777777" w:rsidR="00000000" w:rsidRPr="00AD5313" w:rsidRDefault="00CD3639">
      <w:pPr>
        <w:pStyle w:val="FORMATTEXT"/>
        <w:ind w:firstLine="568"/>
        <w:jc w:val="both"/>
      </w:pPr>
      <w:r w:rsidRPr="00AD5313">
        <w:t>6. Рассчитанная по отчетным данным сумма компенсации расходов пересчитывается на дату начала проведения переговоров о заключении соглашения о разделе продукции с использованием индексов-дефляторов, устанавливаемых Министер</w:t>
      </w:r>
      <w:r w:rsidRPr="00AD5313">
        <w:t>ством экономического развития Российской Федерации (пункт в редакции постановления Правительства Российской Федерации от 10 марта 2009 года N 219 - см. предыдущую редакцию).</w:t>
      </w:r>
    </w:p>
    <w:p w14:paraId="3DDBF24A" w14:textId="77777777" w:rsidR="00000000" w:rsidRPr="00AD5313" w:rsidRDefault="00CD3639">
      <w:pPr>
        <w:pStyle w:val="FORMATTEXT"/>
        <w:ind w:firstLine="568"/>
        <w:jc w:val="both"/>
      </w:pPr>
    </w:p>
    <w:p w14:paraId="39EADE52" w14:textId="77777777" w:rsidR="00000000" w:rsidRPr="00AD5313" w:rsidRDefault="00CD3639">
      <w:pPr>
        <w:pStyle w:val="FORMATTEXT"/>
        <w:ind w:firstLine="568"/>
        <w:jc w:val="both"/>
      </w:pPr>
      <w:r w:rsidRPr="00AD5313">
        <w:t xml:space="preserve">7. В случае если документация, подтверждающая объемы выполненных работ по поиску </w:t>
      </w:r>
      <w:r w:rsidRPr="00AD5313">
        <w:t>и разведке полезных ископаемых, не содержит данных о расходах государственных средств, то при расчете сумм компенсации расходов используются данные о фактической средней стоимости единицы аналогичного вида работ в соответствующем регионе в текущем году.</w:t>
      </w:r>
    </w:p>
    <w:p w14:paraId="025FB6AD" w14:textId="77777777" w:rsidR="00000000" w:rsidRPr="00AD5313" w:rsidRDefault="00CD3639">
      <w:pPr>
        <w:pStyle w:val="FORMATTEXT"/>
        <w:ind w:firstLine="568"/>
        <w:jc w:val="both"/>
      </w:pPr>
    </w:p>
    <w:p w14:paraId="2CEFB7E2" w14:textId="77777777" w:rsidR="00000000" w:rsidRPr="00AD5313" w:rsidRDefault="00CD3639">
      <w:pPr>
        <w:pStyle w:val="FORMATTEXT"/>
        <w:ind w:firstLine="568"/>
        <w:jc w:val="both"/>
      </w:pPr>
      <w:r w:rsidRPr="00AD5313">
        <w:t>8</w:t>
      </w:r>
      <w:r w:rsidRPr="00AD5313">
        <w:t>. Рассчитанная сумма компенсации расходов утверждается Министерством природных ресурсов и экологии Российской Федерации по согласованию с Министерством экономического развития Российской Федерации, и соответствующие сведения представляются в Министерство э</w:t>
      </w:r>
      <w:r w:rsidRPr="00AD5313">
        <w:t xml:space="preserve">нергетики Российской Федерации не позднее 3 месяцев со дня образования комиссии, предусмотренной пунктом 3 статьи 6 Федерального закона "О соглашениях о разделе продукции" (пункт в редакции постановления Правительства Российской Федерации от 10 марта 2009 </w:t>
      </w:r>
      <w:r w:rsidRPr="00AD5313">
        <w:t>года N 219 - см. предыдущую редакцию).</w:t>
      </w:r>
    </w:p>
    <w:p w14:paraId="036E12F4" w14:textId="77777777" w:rsidR="00000000" w:rsidRPr="00AD5313" w:rsidRDefault="00CD3639">
      <w:pPr>
        <w:pStyle w:val="FORMATTEXT"/>
        <w:ind w:firstLine="568"/>
        <w:jc w:val="both"/>
      </w:pPr>
    </w:p>
    <w:p w14:paraId="30D9C773" w14:textId="77777777" w:rsidR="00000000" w:rsidRPr="00AD5313" w:rsidRDefault="00CD3639">
      <w:pPr>
        <w:pStyle w:val="FORMATTEXT"/>
        <w:ind w:firstLine="568"/>
        <w:jc w:val="both"/>
      </w:pPr>
      <w:r w:rsidRPr="00AD5313">
        <w:t>9. Сумма компенсации расходов включается в состав условий российской стороны, предусматриваемых соглашением о разделе продукции.</w:t>
      </w:r>
    </w:p>
    <w:p w14:paraId="2DC55215" w14:textId="77777777" w:rsidR="00000000" w:rsidRPr="00AD5313" w:rsidRDefault="00CD3639">
      <w:pPr>
        <w:pStyle w:val="FORMATTEXT"/>
        <w:ind w:firstLine="568"/>
        <w:jc w:val="both"/>
      </w:pPr>
    </w:p>
    <w:p w14:paraId="05EAB82A" w14:textId="77777777" w:rsidR="00000000" w:rsidRPr="00AD5313" w:rsidRDefault="00CD3639">
      <w:pPr>
        <w:pStyle w:val="FORMATTEXT"/>
        <w:ind w:firstLine="568"/>
        <w:jc w:val="both"/>
      </w:pPr>
      <w:r w:rsidRPr="00AD5313">
        <w:t>10. При отказе инвестора от отдельных частей участка недр, предоставленного ему в поль</w:t>
      </w:r>
      <w:r w:rsidRPr="00AD5313">
        <w:t>зование на условиях раздела продукции, пересчет и возврат уплаченных им государству в соответствии с условиями соглашения о разделе продукции сумм компенсации расходов не производятся.</w:t>
      </w:r>
    </w:p>
    <w:p w14:paraId="18A7D025" w14:textId="77777777" w:rsidR="00000000" w:rsidRPr="00AD5313" w:rsidRDefault="00CD3639">
      <w:pPr>
        <w:pStyle w:val="FORMATTEXT"/>
        <w:ind w:firstLine="568"/>
        <w:jc w:val="both"/>
      </w:pPr>
    </w:p>
    <w:p w14:paraId="1BEFBB82" w14:textId="2C1EE1DD" w:rsidR="00CD3639" w:rsidRPr="00AD5313" w:rsidRDefault="00CD3639">
      <w:pPr>
        <w:pStyle w:val="UNFORMATTEXT"/>
      </w:pPr>
      <w:r w:rsidRPr="00AD531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определения сумм компенсации расходов государства на поиски и разведку полезных ископаемых, предусматриваемых в соглашениях о разделе продукции (с изменениями на 10 марта 2009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