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35B28D" w14:textId="77777777" w:rsidR="00000000" w:rsidRPr="00E97873" w:rsidRDefault="0092505B">
      <w:pPr>
        <w:pStyle w:val="FORMATTEXT"/>
      </w:pPr>
      <w:r w:rsidRPr="00E97873">
        <w:rPr>
          <w:rFonts w:ascii="Arial, sans-serif" w:hAnsi="Arial, sans-serif"/>
          <w:sz w:val="24"/>
          <w:szCs w:val="24"/>
        </w:rPr>
        <w:t xml:space="preserve">  </w:t>
      </w:r>
      <w:r w:rsidRPr="00E97873">
        <w:t xml:space="preserve">      </w:t>
      </w:r>
    </w:p>
    <w:p w14:paraId="780F7C99" w14:textId="77777777" w:rsidR="00000000" w:rsidRPr="00E97873" w:rsidRDefault="0092505B">
      <w:pPr>
        <w:pStyle w:val="HEADERTEXT"/>
        <w:rPr>
          <w:b/>
          <w:bCs/>
          <w:color w:val="auto"/>
        </w:rPr>
      </w:pPr>
    </w:p>
    <w:p w14:paraId="052BEE53" w14:textId="77777777" w:rsidR="00000000" w:rsidRPr="00E97873" w:rsidRDefault="0092505B">
      <w:pPr>
        <w:pStyle w:val="HEADERTEXT"/>
        <w:jc w:val="center"/>
        <w:rPr>
          <w:b/>
          <w:bCs/>
          <w:color w:val="auto"/>
        </w:rPr>
      </w:pPr>
      <w:r w:rsidRPr="00E97873">
        <w:rPr>
          <w:b/>
          <w:bCs/>
          <w:color w:val="auto"/>
        </w:rPr>
        <w:t xml:space="preserve"> МИНИСТЕРСТВО СЕЛЬСКОГО Х</w:t>
      </w:r>
      <w:r w:rsidRPr="00E97873">
        <w:rPr>
          <w:b/>
          <w:bCs/>
          <w:color w:val="auto"/>
        </w:rPr>
        <w:t>ОЗЯЙСТВА РОССИЙСКОЙ ФЕДЕРАЦИИ</w:t>
      </w:r>
    </w:p>
    <w:p w14:paraId="016299A2" w14:textId="77777777" w:rsidR="00000000" w:rsidRPr="00E97873" w:rsidRDefault="0092505B">
      <w:pPr>
        <w:pStyle w:val="HEADERTEXT"/>
        <w:rPr>
          <w:b/>
          <w:bCs/>
          <w:color w:val="auto"/>
        </w:rPr>
      </w:pPr>
    </w:p>
    <w:p w14:paraId="3EAC8729" w14:textId="77777777" w:rsidR="00000000" w:rsidRPr="00E97873" w:rsidRDefault="0092505B">
      <w:pPr>
        <w:pStyle w:val="HEADERTEXT"/>
        <w:jc w:val="center"/>
        <w:rPr>
          <w:b/>
          <w:bCs/>
          <w:color w:val="auto"/>
        </w:rPr>
      </w:pPr>
      <w:r w:rsidRPr="00E97873">
        <w:rPr>
          <w:b/>
          <w:bCs/>
          <w:color w:val="auto"/>
        </w:rPr>
        <w:t xml:space="preserve"> ПРИКАЗ</w:t>
      </w:r>
    </w:p>
    <w:p w14:paraId="7BCA0948" w14:textId="77777777" w:rsidR="00000000" w:rsidRPr="00E97873" w:rsidRDefault="0092505B">
      <w:pPr>
        <w:pStyle w:val="HEADERTEXT"/>
        <w:rPr>
          <w:b/>
          <w:bCs/>
          <w:color w:val="auto"/>
        </w:rPr>
      </w:pPr>
    </w:p>
    <w:p w14:paraId="10D30F36" w14:textId="77777777" w:rsidR="00000000" w:rsidRPr="00E97873" w:rsidRDefault="0092505B">
      <w:pPr>
        <w:pStyle w:val="HEADERTEXT"/>
        <w:jc w:val="center"/>
        <w:rPr>
          <w:b/>
          <w:bCs/>
          <w:color w:val="auto"/>
        </w:rPr>
      </w:pPr>
      <w:r w:rsidRPr="00E97873">
        <w:rPr>
          <w:b/>
          <w:bCs/>
          <w:color w:val="auto"/>
        </w:rPr>
        <w:t xml:space="preserve"> от 1 октября 2013 года N 365</w:t>
      </w:r>
    </w:p>
    <w:p w14:paraId="0BFB4E6E" w14:textId="77777777" w:rsidR="00000000" w:rsidRPr="00E97873" w:rsidRDefault="0092505B">
      <w:pPr>
        <w:pStyle w:val="HEADERTEXT"/>
        <w:jc w:val="center"/>
        <w:rPr>
          <w:b/>
          <w:bCs/>
          <w:color w:val="auto"/>
        </w:rPr>
      </w:pPr>
    </w:p>
    <w:p w14:paraId="42FC9433" w14:textId="77777777" w:rsidR="00000000" w:rsidRPr="00E97873" w:rsidRDefault="0092505B">
      <w:pPr>
        <w:pStyle w:val="HEADERTEXT"/>
        <w:rPr>
          <w:b/>
          <w:bCs/>
          <w:color w:val="auto"/>
        </w:rPr>
      </w:pPr>
    </w:p>
    <w:p w14:paraId="6ECE31E1" w14:textId="77777777" w:rsidR="00000000" w:rsidRPr="00E97873" w:rsidRDefault="0092505B">
      <w:pPr>
        <w:pStyle w:val="HEADERTEXT"/>
        <w:jc w:val="center"/>
        <w:rPr>
          <w:b/>
          <w:bCs/>
          <w:color w:val="auto"/>
        </w:rPr>
      </w:pPr>
      <w:r w:rsidRPr="00E97873">
        <w:rPr>
          <w:b/>
          <w:bCs/>
          <w:color w:val="auto"/>
        </w:rPr>
        <w:t xml:space="preserve"> Об утверждении перечня видов водных биологических ресурсов, в отношении которых устанавливается общий допустимый улов </w:t>
      </w:r>
    </w:p>
    <w:p w14:paraId="775C7E45" w14:textId="77777777" w:rsidR="00000000" w:rsidRPr="00E97873" w:rsidRDefault="0092505B">
      <w:pPr>
        <w:pStyle w:val="FORMATTEXT"/>
        <w:jc w:val="center"/>
      </w:pPr>
      <w:r w:rsidRPr="00E97873">
        <w:t>(с изменениями на 25 июня 2020 года)</w:t>
      </w:r>
    </w:p>
    <w:p w14:paraId="32650EE2" w14:textId="77777777" w:rsidR="00000000" w:rsidRPr="00E97873" w:rsidRDefault="0092505B">
      <w:pPr>
        <w:pStyle w:val="FORMATTEXT"/>
        <w:jc w:val="center"/>
      </w:pPr>
      <w:r w:rsidRPr="00E97873">
        <w:t> (редакция, действующая с</w:t>
      </w:r>
      <w:r w:rsidRPr="00E97873">
        <w:t xml:space="preserve"> 1 января 2021 года) </w:t>
      </w:r>
    </w:p>
    <w:p w14:paraId="69F8CAA4" w14:textId="77777777" w:rsidR="00000000" w:rsidRPr="00E97873" w:rsidRDefault="0092505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9787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882EDEB" w14:textId="77777777" w:rsidR="00000000" w:rsidRPr="00E97873" w:rsidRDefault="0092505B">
      <w:pPr>
        <w:pStyle w:val="FORMATTEXT"/>
        <w:jc w:val="both"/>
      </w:pPr>
      <w:r w:rsidRPr="00E97873">
        <w:t xml:space="preserve"> </w:t>
      </w:r>
    </w:p>
    <w:p w14:paraId="21EDF8E9" w14:textId="77777777" w:rsidR="00000000" w:rsidRPr="00E97873" w:rsidRDefault="0092505B">
      <w:pPr>
        <w:pStyle w:val="FORMATTEXT"/>
        <w:ind w:firstLine="568"/>
        <w:jc w:val="both"/>
      </w:pPr>
      <w:r w:rsidRPr="00E97873">
        <w:t xml:space="preserve">Документ с изменениями, внесенными: </w:t>
      </w:r>
    </w:p>
    <w:p w14:paraId="4172C063" w14:textId="77777777" w:rsidR="00000000" w:rsidRPr="00E97873" w:rsidRDefault="0092505B">
      <w:pPr>
        <w:pStyle w:val="FORMATTEXT"/>
        <w:ind w:firstLine="568"/>
        <w:jc w:val="both"/>
      </w:pPr>
      <w:r w:rsidRPr="00E97873">
        <w:t xml:space="preserve">приказом Минсельхоза России от 19 августа 2014 года N 326 (Российская газета, N 217, 24.09.2014); </w:t>
      </w:r>
    </w:p>
    <w:p w14:paraId="6A4B6337" w14:textId="77777777" w:rsidR="00000000" w:rsidRPr="00E97873" w:rsidRDefault="0092505B">
      <w:pPr>
        <w:pStyle w:val="FORMATTEXT"/>
        <w:ind w:firstLine="568"/>
        <w:jc w:val="both"/>
      </w:pPr>
      <w:r w:rsidRPr="00E97873">
        <w:t>приказом Минсельхоза России от 15 де</w:t>
      </w:r>
      <w:r w:rsidRPr="00E97873">
        <w:t xml:space="preserve">кабря 2014 года N 498 (Российская газета, N 291, 22.12.2014); </w:t>
      </w:r>
    </w:p>
    <w:p w14:paraId="692A193B" w14:textId="77777777" w:rsidR="00000000" w:rsidRPr="00E97873" w:rsidRDefault="0092505B">
      <w:pPr>
        <w:pStyle w:val="FORMATTEXT"/>
        <w:ind w:firstLine="568"/>
        <w:jc w:val="both"/>
      </w:pPr>
      <w:r w:rsidRPr="00E97873">
        <w:t xml:space="preserve">приказом Минсельхоза России от 20 июня 2016 года N 244 (Официальный интернет-портал правовой информации www.pravo.gov.ru, 21.07.2016, N 0001201607210005); </w:t>
      </w:r>
    </w:p>
    <w:p w14:paraId="0F16EDFD" w14:textId="77777777" w:rsidR="00000000" w:rsidRPr="00E97873" w:rsidRDefault="0092505B">
      <w:pPr>
        <w:pStyle w:val="FORMATTEXT"/>
        <w:ind w:firstLine="568"/>
        <w:jc w:val="both"/>
      </w:pPr>
      <w:r w:rsidRPr="00E97873">
        <w:t>приказом Минсельхоза России от 16 ноя</w:t>
      </w:r>
      <w:r w:rsidRPr="00E97873">
        <w:t xml:space="preserve">бря 2017 года N 581 (Официальный интернет-портал правовой информации www.pravo.gov.ru, 08.12.2017, N 0001201712080020); </w:t>
      </w:r>
    </w:p>
    <w:p w14:paraId="7DB4B88E" w14:textId="77777777" w:rsidR="00000000" w:rsidRPr="00E97873" w:rsidRDefault="0092505B">
      <w:pPr>
        <w:pStyle w:val="FORMATTEXT"/>
        <w:ind w:firstLine="568"/>
        <w:jc w:val="both"/>
      </w:pPr>
      <w:r w:rsidRPr="00E97873">
        <w:t>приказом Минсельхоза России от 30 декабря 2019 года N 733 (Официальный интернет-портал правовой информации www.pravo.gov.ru, 03.02.2020</w:t>
      </w:r>
      <w:r w:rsidRPr="00E97873">
        <w:t xml:space="preserve">, N 0001202002030017) (о порядке вступления в силу см. пункт 2 приказа Минсельхоза России от 30 декабря 2019 года N 733); </w:t>
      </w:r>
    </w:p>
    <w:p w14:paraId="191921E4" w14:textId="77777777" w:rsidR="00000000" w:rsidRPr="00E97873" w:rsidRDefault="0092505B">
      <w:pPr>
        <w:pStyle w:val="FORMATTEXT"/>
        <w:ind w:firstLine="568"/>
        <w:jc w:val="both"/>
      </w:pPr>
      <w:r w:rsidRPr="00E97873">
        <w:t>приказом Минсельхоза России от 25 июня 2020 года N 346 (Официальный интернет-портал правовой информации www.pravo.gov.ru, 30.07.2020,</w:t>
      </w:r>
      <w:r w:rsidRPr="00E97873">
        <w:t xml:space="preserve"> N 0001202007300002). </w:t>
      </w:r>
    </w:p>
    <w:p w14:paraId="7435D681" w14:textId="77777777" w:rsidR="00000000" w:rsidRPr="00E97873" w:rsidRDefault="0092505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9787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0731949" w14:textId="77777777" w:rsidR="00000000" w:rsidRPr="00E97873" w:rsidRDefault="0092505B">
      <w:pPr>
        <w:pStyle w:val="FORMATTEXT"/>
        <w:jc w:val="both"/>
      </w:pPr>
      <w:r w:rsidRPr="00E97873">
        <w:t xml:space="preserve"> </w:t>
      </w:r>
    </w:p>
    <w:p w14:paraId="6A9DDA43" w14:textId="77777777" w:rsidR="00000000" w:rsidRPr="00E97873" w:rsidRDefault="0092505B">
      <w:pPr>
        <w:pStyle w:val="FORMATTEXT"/>
        <w:ind w:firstLine="568"/>
        <w:jc w:val="both"/>
      </w:pPr>
      <w:r w:rsidRPr="00E97873">
        <w:t>На основании статьи 28 Федерального закона от 20 декабря 2004 года N 166-ФЗ "О рыболовстве и сохранении водных биологических ресурсов" (Собрание законодательства Российско</w:t>
      </w:r>
      <w:r w:rsidRPr="00E97873">
        <w:t>й Федерации, 2004, N 52, ст.5270; 2006, N 1, ст.10; N 23, ст.2380; N 52, ст.5498; 2007, N 1, ст.23; N 17, ст.1933; N 50, ст.6246; 2008, N 49, ст.5748; 2011, N 1, ст.32; N 30, ст.4590; N 48, ст.6728, ст.6732; N 50, ст.7343, ст.7351; 2013, N 27, ст.3440), пу</w:t>
      </w:r>
      <w:r w:rsidRPr="00E97873">
        <w:t>нкта 5.2.25_64 Положения о Министерстве сельского хозяйства Российской Федерации, утвержденного постановлением Правительства Российской Федерации от 12 июня 2008 года N 450 (Собрание законодательства Российской Федерации, 2008, N 25, ст.2983; N 32, ст.3791</w:t>
      </w:r>
      <w:r w:rsidRPr="00E97873">
        <w:t>; N 42, ст.4825; N 46, ст.5337; 2009, N 1, ст.150; N 3, ст.378; N 6, ст.738; N 9, ст.1119, ст.1121; N 27, ст.3364; N 33, ст.4088; 2010, N 4, ст.394; N 5, ст.538; N 23, ст.2833; N 26, ст.3350; N 31, ст.4251, ст.4262; N 32, ст.4330; N 40, ст.5068; 2011, N 7,</w:t>
      </w:r>
      <w:r w:rsidRPr="00E97873">
        <w:t xml:space="preserve"> ст.983; N 12, ст.1652; N 14, ст.1935; N 18, ст.2649; N 22, ст.3179; N 36, ст.5154; 2012, N 28, ст.3900; N 32, ст.4561; N 37, ст.5001; 2013, N 10, ст.1038; N 29, ст.3969; N 33, ст.4386), с учетом рекомендаций Ученого совета ФГУП "ВНИРО" (выписки из протоко</w:t>
      </w:r>
      <w:r w:rsidRPr="00E97873">
        <w:t xml:space="preserve">лов заседаний биологической секции Ученого совета ФГУП "ВНИРО" от 16 августа 2012 года N 43, от 7 марта 2013 года N 7, от 15 мая 2013 года N 19) </w:t>
      </w:r>
    </w:p>
    <w:p w14:paraId="44CB26E3" w14:textId="77777777" w:rsidR="00000000" w:rsidRPr="00E97873" w:rsidRDefault="0092505B">
      <w:pPr>
        <w:pStyle w:val="FORMATTEXT"/>
        <w:ind w:firstLine="568"/>
        <w:jc w:val="both"/>
      </w:pPr>
    </w:p>
    <w:p w14:paraId="409FB78B" w14:textId="77777777" w:rsidR="00000000" w:rsidRPr="00E97873" w:rsidRDefault="0092505B">
      <w:pPr>
        <w:pStyle w:val="FORMATTEXT"/>
        <w:jc w:val="both"/>
      </w:pPr>
    </w:p>
    <w:p w14:paraId="4A512A9C" w14:textId="77777777" w:rsidR="00000000" w:rsidRPr="00E97873" w:rsidRDefault="0092505B">
      <w:pPr>
        <w:pStyle w:val="FORMATTEXT"/>
        <w:jc w:val="both"/>
      </w:pPr>
      <w:r w:rsidRPr="00E97873">
        <w:t>приказываю:</w:t>
      </w:r>
    </w:p>
    <w:p w14:paraId="26DC77B8" w14:textId="77777777" w:rsidR="00000000" w:rsidRPr="00E97873" w:rsidRDefault="0092505B">
      <w:pPr>
        <w:pStyle w:val="FORMATTEXT"/>
        <w:ind w:firstLine="568"/>
        <w:jc w:val="both"/>
      </w:pPr>
      <w:r w:rsidRPr="00E97873">
        <w:t>1. Утвердить прилагаемый Перечень видов водных биологических ресурсов, в отношении которых устан</w:t>
      </w:r>
      <w:r w:rsidRPr="00E97873">
        <w:t>авливается общий допустимый улов с 1 января 2014 года.</w:t>
      </w:r>
    </w:p>
    <w:p w14:paraId="72E98789" w14:textId="77777777" w:rsidR="00000000" w:rsidRPr="00E97873" w:rsidRDefault="0092505B">
      <w:pPr>
        <w:pStyle w:val="FORMATTEXT"/>
        <w:ind w:firstLine="568"/>
        <w:jc w:val="both"/>
      </w:pPr>
    </w:p>
    <w:p w14:paraId="04018DBB" w14:textId="77777777" w:rsidR="00000000" w:rsidRPr="00E97873" w:rsidRDefault="0092505B">
      <w:pPr>
        <w:pStyle w:val="FORMATTEXT"/>
        <w:ind w:firstLine="568"/>
        <w:jc w:val="both"/>
      </w:pPr>
      <w:r w:rsidRPr="00E97873">
        <w:t>2. Контроль за выполнением приказа возложить на первого заместителя Министра И.Е.Манылова.</w:t>
      </w:r>
    </w:p>
    <w:p w14:paraId="4AA6F542" w14:textId="77777777" w:rsidR="00000000" w:rsidRPr="00E97873" w:rsidRDefault="0092505B">
      <w:pPr>
        <w:pStyle w:val="FORMATTEXT"/>
        <w:ind w:firstLine="568"/>
        <w:jc w:val="both"/>
      </w:pPr>
    </w:p>
    <w:p w14:paraId="021BB2E8" w14:textId="77777777" w:rsidR="00000000" w:rsidRPr="00E97873" w:rsidRDefault="0092505B">
      <w:pPr>
        <w:pStyle w:val="FORMATTEXT"/>
        <w:jc w:val="right"/>
      </w:pPr>
      <w:r w:rsidRPr="00E97873">
        <w:t>Министр</w:t>
      </w:r>
    </w:p>
    <w:p w14:paraId="7BAB1E28" w14:textId="77777777" w:rsidR="00000000" w:rsidRPr="00E97873" w:rsidRDefault="0092505B">
      <w:pPr>
        <w:pStyle w:val="FORMATTEXT"/>
        <w:jc w:val="right"/>
      </w:pPr>
      <w:r w:rsidRPr="00E97873">
        <w:t>Н.Федоров</w:t>
      </w:r>
    </w:p>
    <w:p w14:paraId="6EB0E75B" w14:textId="77777777" w:rsidR="00000000" w:rsidRPr="00E97873" w:rsidRDefault="0092505B">
      <w:pPr>
        <w:pStyle w:val="FORMATTEXT"/>
      </w:pPr>
      <w:r w:rsidRPr="00E97873">
        <w:t>     </w:t>
      </w:r>
    </w:p>
    <w:p w14:paraId="13A88486" w14:textId="77777777" w:rsidR="00000000" w:rsidRPr="00E97873" w:rsidRDefault="0092505B">
      <w:pPr>
        <w:pStyle w:val="FORMATTEXT"/>
      </w:pPr>
      <w:r w:rsidRPr="00E97873">
        <w:t>Зарегистрировано</w:t>
      </w:r>
    </w:p>
    <w:p w14:paraId="42F0C2E6" w14:textId="77777777" w:rsidR="00000000" w:rsidRPr="00E97873" w:rsidRDefault="0092505B">
      <w:pPr>
        <w:pStyle w:val="FORMATTEXT"/>
      </w:pPr>
      <w:r w:rsidRPr="00E97873">
        <w:t>в Министерстве юстиции</w:t>
      </w:r>
    </w:p>
    <w:p w14:paraId="2971D091" w14:textId="77777777" w:rsidR="00000000" w:rsidRPr="00E97873" w:rsidRDefault="0092505B">
      <w:pPr>
        <w:pStyle w:val="FORMATTEXT"/>
      </w:pPr>
      <w:r w:rsidRPr="00E97873">
        <w:t>Российской Федерации</w:t>
      </w:r>
    </w:p>
    <w:p w14:paraId="0E5B0A71" w14:textId="77777777" w:rsidR="00000000" w:rsidRPr="00E97873" w:rsidRDefault="0092505B">
      <w:pPr>
        <w:pStyle w:val="FORMATTEXT"/>
      </w:pPr>
      <w:r w:rsidRPr="00E97873">
        <w:t>7 ноября 2013 года,</w:t>
      </w:r>
    </w:p>
    <w:p w14:paraId="55AC5AA1" w14:textId="77777777" w:rsidR="00000000" w:rsidRPr="00E97873" w:rsidRDefault="0092505B">
      <w:pPr>
        <w:pStyle w:val="FORMATTEXT"/>
      </w:pPr>
      <w:r w:rsidRPr="00E97873">
        <w:t>ре</w:t>
      </w:r>
      <w:r w:rsidRPr="00E97873">
        <w:t xml:space="preserve">гистрационный N 30328 </w:t>
      </w:r>
    </w:p>
    <w:p w14:paraId="501DBA90" w14:textId="77777777" w:rsidR="00000000" w:rsidRPr="00E97873" w:rsidRDefault="0092505B">
      <w:pPr>
        <w:pStyle w:val="FORMATTEXT"/>
      </w:pPr>
      <w:r w:rsidRPr="00E97873">
        <w:t>     </w:t>
      </w:r>
    </w:p>
    <w:p w14:paraId="1F8B0B9E" w14:textId="77777777" w:rsidR="00000000" w:rsidRPr="00E97873" w:rsidRDefault="0092505B">
      <w:pPr>
        <w:pStyle w:val="FORMATTEXT"/>
      </w:pPr>
      <w:r w:rsidRPr="00E97873">
        <w:t xml:space="preserve">      </w:t>
      </w:r>
    </w:p>
    <w:p w14:paraId="3449760E" w14:textId="77777777" w:rsidR="00000000" w:rsidRPr="00E97873" w:rsidRDefault="0092505B">
      <w:pPr>
        <w:pStyle w:val="FORMATTEXT"/>
        <w:jc w:val="right"/>
      </w:pPr>
      <w:r w:rsidRPr="00E97873">
        <w:lastRenderedPageBreak/>
        <w:t xml:space="preserve">Приложение </w:t>
      </w:r>
    </w:p>
    <w:p w14:paraId="0142BFC5" w14:textId="77777777" w:rsidR="00000000" w:rsidRPr="00E97873" w:rsidRDefault="0092505B">
      <w:pPr>
        <w:pStyle w:val="HEADERTEXT"/>
        <w:rPr>
          <w:b/>
          <w:bCs/>
          <w:color w:val="auto"/>
        </w:rPr>
      </w:pPr>
    </w:p>
    <w:p w14:paraId="78C3A362" w14:textId="77777777" w:rsidR="00000000" w:rsidRPr="00E97873" w:rsidRDefault="0092505B">
      <w:pPr>
        <w:pStyle w:val="HEADERTEXT"/>
        <w:jc w:val="center"/>
        <w:rPr>
          <w:b/>
          <w:bCs/>
          <w:color w:val="auto"/>
        </w:rPr>
      </w:pPr>
      <w:r w:rsidRPr="00E97873">
        <w:rPr>
          <w:b/>
          <w:bCs/>
          <w:color w:val="auto"/>
        </w:rPr>
        <w:t xml:space="preserve">      </w:t>
      </w:r>
    </w:p>
    <w:p w14:paraId="045FD700" w14:textId="77777777" w:rsidR="00000000" w:rsidRPr="00E97873" w:rsidRDefault="0092505B">
      <w:pPr>
        <w:pStyle w:val="HEADERTEXT"/>
        <w:jc w:val="center"/>
        <w:rPr>
          <w:b/>
          <w:bCs/>
          <w:color w:val="auto"/>
        </w:rPr>
      </w:pPr>
      <w:r w:rsidRPr="00E97873">
        <w:rPr>
          <w:b/>
          <w:bCs/>
          <w:color w:val="auto"/>
        </w:rPr>
        <w:t>     </w:t>
      </w:r>
    </w:p>
    <w:p w14:paraId="6BC7C555" w14:textId="77777777" w:rsidR="00000000" w:rsidRPr="00E97873" w:rsidRDefault="0092505B">
      <w:pPr>
        <w:pStyle w:val="HEADERTEXT"/>
        <w:jc w:val="center"/>
        <w:rPr>
          <w:b/>
          <w:bCs/>
          <w:color w:val="auto"/>
        </w:rPr>
      </w:pPr>
      <w:r w:rsidRPr="00E97873">
        <w:rPr>
          <w:b/>
          <w:bCs/>
          <w:color w:val="auto"/>
        </w:rPr>
        <w:t xml:space="preserve">Перечень видов водных биологических ресурсов, в отношении которых устанавливается общий допустимый улов </w:t>
      </w:r>
    </w:p>
    <w:p w14:paraId="69EA3FC5" w14:textId="77777777" w:rsidR="00000000" w:rsidRPr="00E97873" w:rsidRDefault="0092505B">
      <w:pPr>
        <w:pStyle w:val="FORMATTEXT"/>
        <w:jc w:val="center"/>
      </w:pPr>
      <w:r w:rsidRPr="00E97873">
        <w:t xml:space="preserve">(с изменениями на 25 июня 2020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0"/>
        <w:gridCol w:w="15"/>
        <w:gridCol w:w="165"/>
        <w:gridCol w:w="3930"/>
      </w:tblGrid>
      <w:tr w:rsidR="00E97873" w:rsidRPr="00E97873" w14:paraId="3127D15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D4600" w14:textId="77777777" w:rsidR="00000000" w:rsidRPr="00E97873" w:rsidRDefault="009250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35B3E" w14:textId="77777777" w:rsidR="00000000" w:rsidRPr="00E97873" w:rsidRDefault="009250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05348" w14:textId="77777777" w:rsidR="00000000" w:rsidRPr="00E97873" w:rsidRDefault="009250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97873" w:rsidRPr="00E97873" w14:paraId="3F45243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7BF50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Русское и латинское названия </w:t>
            </w:r>
          </w:p>
          <w:p w14:paraId="5B935AC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F0BD1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Примечания </w:t>
            </w:r>
          </w:p>
        </w:tc>
      </w:tr>
      <w:tr w:rsidR="00E97873" w:rsidRPr="00E97873" w14:paraId="5603D84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C5E20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b/>
                <w:bCs/>
                <w:sz w:val="18"/>
                <w:szCs w:val="18"/>
              </w:rPr>
              <w:t>I. Северный рыбохозяйственный бассейн</w:t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</w:tr>
      <w:tr w:rsidR="00E97873" w:rsidRPr="00E97873" w14:paraId="75D7E39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CEFC9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Баренцево море </w:t>
            </w:r>
          </w:p>
        </w:tc>
      </w:tr>
      <w:tr w:rsidR="00E97873" w:rsidRPr="00E97873" w14:paraId="267E471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3BF9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Беспозвоночные: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A280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F73C94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B3B0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краб камчатский (Paralithodes camtschaticus)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4D31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A4C1EE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D055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краб-стригун опилио (Chionoecetes opilio)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32AC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F33E16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985B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морские гребешки (виды рода Chlamys)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C81F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44A9E3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B67D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Млекопитающие: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A7B5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FCE57C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43CC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белуха</w:t>
            </w:r>
            <w:r w:rsidRPr="00E97873">
              <w:rPr>
                <w:sz w:val="18"/>
                <w:szCs w:val="18"/>
              </w:rPr>
              <w:t xml:space="preserve"> (Delphinaplerus leucas)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CA33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18B11CC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B907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Строка исключена со 2 января 2015 года - приказ Минсельхоза России от 15 декабря 2014 года N 498. - См. предыдущую редакцию. </w:t>
            </w:r>
          </w:p>
        </w:tc>
      </w:tr>
      <w:tr w:rsidR="00E97873" w:rsidRPr="00E97873" w14:paraId="64AAEE34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A2DC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Строка исключена со 2 января 2015 года - приказ Минсельхоза России от 15 декабря 2014 года N 498. - С</w:t>
            </w:r>
            <w:r w:rsidRPr="00E97873">
              <w:rPr>
                <w:sz w:val="18"/>
                <w:szCs w:val="18"/>
              </w:rPr>
              <w:t xml:space="preserve">м. предыдущую редакцию.    </w:t>
            </w:r>
          </w:p>
        </w:tc>
      </w:tr>
      <w:tr w:rsidR="00E97873" w:rsidRPr="00E97873" w14:paraId="51191C0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1229A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Белое море </w:t>
            </w:r>
          </w:p>
        </w:tc>
      </w:tr>
      <w:tr w:rsidR="00E97873" w:rsidRPr="00E97873" w14:paraId="3C54B41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5073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Млекопитающие: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2BE8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1B500A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E794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белуха (Delphinapterus leucas)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064B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B7747E6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79CC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Строка исключена со 2 января 2015 года - приказ Минсельхоза России от 15 декабря 2014 года N 498. - См. предыдущую редакцию. </w:t>
            </w:r>
          </w:p>
        </w:tc>
      </w:tr>
      <w:tr w:rsidR="00E97873" w:rsidRPr="00E97873" w14:paraId="005A7BD8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E442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Строка исключена со 2 января</w:t>
            </w:r>
            <w:r w:rsidRPr="00E97873">
              <w:rPr>
                <w:sz w:val="18"/>
                <w:szCs w:val="18"/>
              </w:rPr>
              <w:t xml:space="preserve"> 2015 года - приказ Минсельхоза России от 15 декабря 2014 года N 498. - См. предыдущую редакцию. </w:t>
            </w:r>
          </w:p>
        </w:tc>
      </w:tr>
      <w:tr w:rsidR="00E97873" w:rsidRPr="00E97873" w14:paraId="209D87E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DCCDC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Внутренние воды,</w:t>
            </w:r>
          </w:p>
          <w:p w14:paraId="05B8E107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внутренних морских вод </w:t>
            </w:r>
          </w:p>
        </w:tc>
      </w:tr>
      <w:tr w:rsidR="00E97873" w:rsidRPr="00E97873" w14:paraId="2845021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2C7B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560F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722243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5F4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стерлядь (Acipenser ruthenus)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A441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352B2C1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3CB9C" w14:textId="77777777" w:rsidR="00000000" w:rsidRPr="00E97873" w:rsidRDefault="0092505B">
            <w:pPr>
              <w:pStyle w:val="FORMATTEXT"/>
              <w:rPr>
                <w:sz w:val="18"/>
                <w:szCs w:val="18"/>
                <w:lang w:val="en-US"/>
              </w:rPr>
            </w:pPr>
            <w:r w:rsidRPr="00E97873">
              <w:rPr>
                <w:sz w:val="18"/>
                <w:szCs w:val="18"/>
              </w:rPr>
              <w:t>лосось</w:t>
            </w:r>
            <w:r w:rsidRPr="00E97873">
              <w:rPr>
                <w:sz w:val="18"/>
                <w:szCs w:val="18"/>
                <w:lang w:val="en-US"/>
              </w:rPr>
              <w:t xml:space="preserve"> </w:t>
            </w:r>
            <w:r w:rsidRPr="00E97873">
              <w:rPr>
                <w:sz w:val="18"/>
                <w:szCs w:val="18"/>
              </w:rPr>
              <w:t>озерный</w:t>
            </w:r>
            <w:r w:rsidRPr="00E97873">
              <w:rPr>
                <w:sz w:val="18"/>
                <w:szCs w:val="18"/>
                <w:lang w:val="en-US"/>
              </w:rPr>
              <w:t xml:space="preserve"> (Salmo salar morpha sebago)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70F1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в реке Шуя</w:t>
            </w:r>
          </w:p>
          <w:p w14:paraId="1E4AC31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(бассейн Онежского озера) </w:t>
            </w:r>
          </w:p>
        </w:tc>
      </w:tr>
      <w:tr w:rsidR="00E97873" w:rsidRPr="00E97873" w14:paraId="763343B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81772" w14:textId="26D9BD24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сиг (Coregonus lavaretus)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5C1F33" wp14:editId="7CDF8AB8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69d657609648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8521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водных объектах Вологодской, Кировской областей и Онежском озере </w:t>
            </w:r>
          </w:p>
        </w:tc>
      </w:tr>
      <w:tr w:rsidR="00E97873" w:rsidRPr="00E97873" w14:paraId="09AC3C1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9458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с 1 января 2021</w:t>
            </w:r>
            <w:r w:rsidRPr="00E97873">
              <w:rPr>
                <w:sz w:val="18"/>
                <w:szCs w:val="18"/>
              </w:rPr>
              <w:t xml:space="preserve"> года приказом Минсельхоза России от 30 декабря 2019 года N 733. - См. предыдущую редакцию) </w:t>
            </w:r>
          </w:p>
        </w:tc>
      </w:tr>
      <w:tr w:rsidR="00E97873" w:rsidRPr="00E97873" w14:paraId="560FF0C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AB445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________________ </w:t>
            </w:r>
          </w:p>
          <w:p w14:paraId="77329A72" w14:textId="2DCAC91D" w:rsidR="00000000" w:rsidRPr="00E97873" w:rsidRDefault="002E4CD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25C569" wp14:editId="1E5B409F">
                  <wp:extent cx="8572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9fd87f45cb4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505B" w:rsidRPr="00E97873">
              <w:rPr>
                <w:sz w:val="18"/>
                <w:szCs w:val="18"/>
              </w:rPr>
              <w:t>Все формы вида.</w:t>
            </w:r>
          </w:p>
          <w:p w14:paraId="6B5C1061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5ED5AF0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DC69336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60A5949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97873" w:rsidRPr="00E97873" w14:paraId="4266DA4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3EE89" w14:textId="140B0549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>судак (Sander lucioperca)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133DD7" wp14:editId="66422ED1">
                  <wp:extent cx="8572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e3278cc5484d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2D01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Водлозерское водохранилище Республики Карелия, Онежское озеро, водные объекты Вологодской области (озера Кубенское, Воже, Белое и Шекснинское водохранилище) </w:t>
            </w:r>
          </w:p>
        </w:tc>
      </w:tr>
      <w:tr w:rsidR="00E97873" w:rsidRPr="00E97873" w14:paraId="2561FD5F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0A54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с 1 января</w:t>
            </w:r>
            <w:r w:rsidRPr="00E97873">
              <w:rPr>
                <w:sz w:val="18"/>
                <w:szCs w:val="18"/>
              </w:rPr>
              <w:t xml:space="preserve"> 2021 года приказом Минсельхоза России от 30 декабря 2019 года N 733. - См. предыдущую редакцию) </w:t>
            </w:r>
          </w:p>
        </w:tc>
      </w:tr>
      <w:tr w:rsidR="00E97873" w:rsidRPr="00E97873" w14:paraId="5576983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1F829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________________ </w:t>
            </w:r>
          </w:p>
          <w:p w14:paraId="6CD9FDC8" w14:textId="780BAA58" w:rsidR="00000000" w:rsidRPr="00E97873" w:rsidRDefault="002E4CD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381BC5" wp14:editId="3EC71F61">
                  <wp:extent cx="8572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6506315c4b4a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505B" w:rsidRPr="00E97873">
              <w:rPr>
                <w:sz w:val="18"/>
                <w:szCs w:val="18"/>
              </w:rPr>
              <w:t>Все формы вида.</w:t>
            </w:r>
          </w:p>
          <w:p w14:paraId="01E9C70A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08574F9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AE519A0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214DD31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97873" w:rsidRPr="00E97873" w14:paraId="747023D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9B43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омуль арктический (Coregonus autumnalis)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2A99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за исключением водных объектов Республи</w:t>
            </w:r>
            <w:r w:rsidRPr="00E97873">
              <w:rPr>
                <w:sz w:val="18"/>
                <w:szCs w:val="18"/>
              </w:rPr>
              <w:t xml:space="preserve">ки Коми, Ненецкого автономного округа </w:t>
            </w:r>
          </w:p>
        </w:tc>
      </w:tr>
      <w:tr w:rsidR="00E97873" w:rsidRPr="00E97873" w14:paraId="0BD99DD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C258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со 2 января 2015 года приказом Минсельхоза России от 15 декабря 2014 года N 498. - См. предыдущую редакцию) </w:t>
            </w:r>
          </w:p>
        </w:tc>
      </w:tr>
      <w:tr w:rsidR="00E97873" w:rsidRPr="00E97873" w14:paraId="1EE4DCD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81D9D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E97873" w:rsidRPr="00E97873" w14:paraId="027E94C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8DE8D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b/>
                <w:bCs/>
                <w:sz w:val="18"/>
                <w:szCs w:val="18"/>
              </w:rPr>
              <w:t>II. Западный рыбохозяйственный бассейн</w:t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</w:tr>
      <w:tr w:rsidR="00E97873" w:rsidRPr="00E97873" w14:paraId="1DFDFC5F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E49B1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Балтийское море </w:t>
            </w:r>
          </w:p>
        </w:tc>
      </w:tr>
      <w:tr w:rsidR="00E97873" w:rsidRPr="00E97873" w14:paraId="10ACF09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796A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Рыб</w:t>
            </w:r>
            <w:r w:rsidRPr="00E97873">
              <w:rPr>
                <w:sz w:val="18"/>
                <w:szCs w:val="18"/>
              </w:rPr>
              <w:t xml:space="preserve">ы: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BBC8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D4294E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6D7B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сельдь балтийская (салака) (Clupea harengus membras)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ED29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E44A68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7EAF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шпрот (килька) (виды рода Sprattus)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CE4D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3B8F27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4BA3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треска (Gadus morhua callarias)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8CCE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85429D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98196" w14:textId="77777777" w:rsidR="00000000" w:rsidRPr="00E97873" w:rsidRDefault="0092505B">
            <w:pPr>
              <w:pStyle w:val="FORMATTEXT"/>
              <w:rPr>
                <w:sz w:val="18"/>
                <w:szCs w:val="18"/>
                <w:lang w:val="en-US"/>
              </w:rPr>
            </w:pPr>
            <w:r w:rsidRPr="00E97873">
              <w:rPr>
                <w:sz w:val="18"/>
                <w:szCs w:val="18"/>
              </w:rPr>
              <w:t>камбала</w:t>
            </w:r>
            <w:r w:rsidRPr="00E97873">
              <w:rPr>
                <w:sz w:val="18"/>
                <w:szCs w:val="18"/>
                <w:lang w:val="en-US"/>
              </w:rPr>
              <w:t xml:space="preserve"> </w:t>
            </w:r>
            <w:r w:rsidRPr="00E97873">
              <w:rPr>
                <w:sz w:val="18"/>
                <w:szCs w:val="18"/>
              </w:rPr>
              <w:t>речная</w:t>
            </w:r>
            <w:r w:rsidRPr="00E97873">
              <w:rPr>
                <w:sz w:val="18"/>
                <w:szCs w:val="18"/>
                <w:lang w:val="en-US"/>
              </w:rPr>
              <w:t xml:space="preserve"> (Platichthys flesus trachurus)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D3B98" w14:textId="77777777" w:rsidR="00000000" w:rsidRPr="00E97873" w:rsidRDefault="0092505B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</w:tr>
      <w:tr w:rsidR="00E97873" w:rsidRPr="00E97873" w14:paraId="0B4609A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5B4A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судак (Sander lucioperca)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F860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Куршском, Калининградском (Вислинском) и </w:t>
            </w:r>
            <w:r w:rsidRPr="00E97873">
              <w:rPr>
                <w:sz w:val="18"/>
                <w:szCs w:val="18"/>
              </w:rPr>
              <w:t xml:space="preserve">Финском заливах </w:t>
            </w:r>
          </w:p>
        </w:tc>
      </w:tr>
      <w:tr w:rsidR="00E97873" w:rsidRPr="00E97873" w14:paraId="78C1FED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CDAE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с 1 января 2021 года приказом Минсельхоза России от 30 декабря 2019 года N 733. - См. предыдущую редакцию) </w:t>
            </w:r>
          </w:p>
          <w:p w14:paraId="5195BEB5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E97873" w:rsidRPr="00E97873" w14:paraId="6AF2D78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A7D2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лещ (Abramis brama)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1505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Куршском </w:t>
            </w:r>
          </w:p>
        </w:tc>
      </w:tr>
      <w:tr w:rsidR="00E97873" w:rsidRPr="00E97873" w14:paraId="319BDC6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3B81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плотва (Rutilus rutilus)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A97B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и Калининградском </w:t>
            </w:r>
          </w:p>
        </w:tc>
      </w:tr>
      <w:tr w:rsidR="00E97873" w:rsidRPr="00E97873" w14:paraId="1965BAB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3C10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чехонь</w:t>
            </w:r>
            <w:r w:rsidRPr="00E97873">
              <w:rPr>
                <w:sz w:val="18"/>
                <w:szCs w:val="18"/>
              </w:rPr>
              <w:t xml:space="preserve"> (Pelecus cultratus)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1556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(Вислинском) заливах </w:t>
            </w:r>
          </w:p>
        </w:tc>
      </w:tr>
      <w:tr w:rsidR="00E97873" w:rsidRPr="00E97873" w14:paraId="63B720F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7D83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лосось атлантический (семга) (Salmo salar)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E8D8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исключительной экономической зоне Российской Федерации </w:t>
            </w:r>
          </w:p>
        </w:tc>
      </w:tr>
      <w:tr w:rsidR="00E97873" w:rsidRPr="00E97873" w14:paraId="51BB22B4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8B02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дополнительно включена с 14 февраля 2020 года приказом Минсельхоза России от 30 декабря 2019 года</w:t>
            </w:r>
            <w:r w:rsidRPr="00E97873">
              <w:rPr>
                <w:sz w:val="18"/>
                <w:szCs w:val="18"/>
              </w:rPr>
              <w:t xml:space="preserve"> N 733) </w:t>
            </w:r>
          </w:p>
          <w:p w14:paraId="480A646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0FDD704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F3852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Внутренние воды, </w:t>
            </w:r>
          </w:p>
          <w:p w14:paraId="15906EF8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внутренних морских вод </w:t>
            </w:r>
          </w:p>
        </w:tc>
      </w:tr>
      <w:tr w:rsidR="00E97873" w:rsidRPr="00E97873" w14:paraId="5978D6C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E93C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 xml:space="preserve">Рыбы: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77B7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117D89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479DF" w14:textId="5B976FCB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сиг (Coreqonus lavaretus)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8E5D63" wp14:editId="77F05FC8">
                  <wp:extent cx="8572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630f47ad684d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410D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водных </w:t>
            </w:r>
          </w:p>
        </w:tc>
      </w:tr>
      <w:tr w:rsidR="00E97873" w:rsidRPr="00E97873" w14:paraId="66387AB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DA8EB" w14:textId="1B956305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судак (Stizostedion lucioperca)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A16C85" wp14:editId="698B2EF5">
                  <wp:extent cx="8572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a4adf5129542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62DD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объектов Калининградской области </w:t>
            </w:r>
          </w:p>
        </w:tc>
      </w:tr>
      <w:tr w:rsidR="00E97873" w:rsidRPr="00E97873" w14:paraId="2FEFAA32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8F635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________________ </w:t>
            </w:r>
          </w:p>
          <w:p w14:paraId="7B9A116A" w14:textId="08D7F119" w:rsidR="00000000" w:rsidRPr="00E97873" w:rsidRDefault="002E4CD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CCDDB8" wp14:editId="3C75A8C2">
                  <wp:extent cx="8572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b0b59567274a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505B" w:rsidRPr="00E97873">
              <w:rPr>
                <w:sz w:val="18"/>
                <w:szCs w:val="18"/>
              </w:rPr>
              <w:t>Все формы вида.</w:t>
            </w:r>
          </w:p>
          <w:p w14:paraId="609AF842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432D36B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CE588BD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CBB7E79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97873" w:rsidRPr="00E97873" w14:paraId="5180B4B6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10986" w14:textId="3C55E764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корюшка европейская (Osmerus eperlanus)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62A68B" wp14:editId="33220CE8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d11b82d84540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7067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Ладожского озера, водных объектов Ленинградской и Калининградской областей </w:t>
            </w:r>
          </w:p>
        </w:tc>
      </w:tr>
      <w:tr w:rsidR="00E97873" w:rsidRPr="00E97873" w14:paraId="713304DB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1990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</w:t>
            </w:r>
            <w:r w:rsidRPr="00E97873">
              <w:rPr>
                <w:sz w:val="18"/>
                <w:szCs w:val="18"/>
              </w:rPr>
              <w:t>в действие  14 февраля 2020 года приказом Минсельхоза России от 30 декабря 2019 года N 733. - См. предыдущую редакцию)</w:t>
            </w:r>
          </w:p>
          <w:p w14:paraId="3F77DB5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________________ </w:t>
            </w:r>
          </w:p>
          <w:p w14:paraId="74264483" w14:textId="158E4157" w:rsidR="00000000" w:rsidRPr="00E97873" w:rsidRDefault="002E4CD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9C265F" wp14:editId="3C3D4509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29a3e299134f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505B" w:rsidRPr="00E97873">
              <w:rPr>
                <w:sz w:val="18"/>
                <w:szCs w:val="18"/>
              </w:rPr>
              <w:t>За исключением снетка.</w:t>
            </w:r>
          </w:p>
          <w:p w14:paraId="7B1F405C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8F5037A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A935B79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2293069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97873" w:rsidRPr="00E97873" w14:paraId="4F33177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E4828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b/>
                <w:bCs/>
                <w:sz w:val="18"/>
                <w:szCs w:val="18"/>
              </w:rPr>
              <w:t>III. Азово-Черноморский рыбохозяйственный бассейн</w:t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</w:tr>
      <w:tr w:rsidR="00E97873" w:rsidRPr="00E97873" w14:paraId="7ABE60C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76659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Че</w:t>
            </w:r>
            <w:r w:rsidRPr="00E97873">
              <w:rPr>
                <w:sz w:val="18"/>
                <w:szCs w:val="18"/>
              </w:rPr>
              <w:t xml:space="preserve">рное море </w:t>
            </w:r>
          </w:p>
        </w:tc>
      </w:tr>
      <w:tr w:rsidR="00E97873" w:rsidRPr="00E97873" w14:paraId="0CBCD9F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3F3F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3D2D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7D3764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30B2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осетр русский (Acipenser gueldenstaedtii)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F03D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869295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D182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севрюга (Acipenser stellatus)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33C3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758F604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322DA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Внутренние воды, </w:t>
            </w:r>
          </w:p>
          <w:p w14:paraId="073CECE6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внутренних морских вод </w:t>
            </w:r>
          </w:p>
        </w:tc>
      </w:tr>
      <w:tr w:rsidR="00E97873" w:rsidRPr="00E97873" w14:paraId="0E9EA75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2D5B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D944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13CB716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5660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тарань (Rutilus rutilus)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7FCB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водных объектов </w:t>
            </w:r>
          </w:p>
          <w:p w14:paraId="6E96371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Ростовской области (кроме Цимля</w:t>
            </w:r>
            <w:r w:rsidRPr="00E97873">
              <w:rPr>
                <w:sz w:val="18"/>
                <w:szCs w:val="18"/>
              </w:rPr>
              <w:t xml:space="preserve">нского водохранилища), Краснодарского края и Республики Крым </w:t>
            </w:r>
          </w:p>
        </w:tc>
      </w:tr>
      <w:tr w:rsidR="00E97873" w:rsidRPr="00E97873" w14:paraId="7212B10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B2BF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с 5 октября 2014 года приказом Минсельхоза России от 19 августа 2014 года N 326; в редакции, введенной в действие со 2 января 2015 года приказом Минсель</w:t>
            </w:r>
            <w:r w:rsidRPr="00E97873">
              <w:rPr>
                <w:sz w:val="18"/>
                <w:szCs w:val="18"/>
              </w:rPr>
              <w:t>хоза России от 15 декабря 2014 года N 498. - См. предыдущую редакцию)</w:t>
            </w:r>
          </w:p>
          <w:p w14:paraId="536202C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52C2096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DBCEB" w14:textId="62B9D4BF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рыбец (Vimba vimba)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78D85C" wp14:editId="15CFDF65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73883b61ae45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574E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водных объектов Липецкой области, Правобережья Саратовской области (бассейн реки Дон), реки Дон в границах Воронежской и Волгоградской областей </w:t>
            </w:r>
          </w:p>
        </w:tc>
      </w:tr>
      <w:tr w:rsidR="00E97873" w:rsidRPr="00E97873" w14:paraId="362F3DBB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04FB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с 1 января 2021 г</w:t>
            </w:r>
            <w:r w:rsidRPr="00E97873">
              <w:rPr>
                <w:sz w:val="18"/>
                <w:szCs w:val="18"/>
              </w:rPr>
              <w:t xml:space="preserve">ода приказом Минсельхоза России от 30 декабря 2019 года N 733. - См. предыдущую редакцию) </w:t>
            </w:r>
          </w:p>
        </w:tc>
      </w:tr>
      <w:tr w:rsidR="00E97873" w:rsidRPr="00E97873" w14:paraId="69DDF09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FFA63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________________ </w:t>
            </w:r>
          </w:p>
          <w:p w14:paraId="76157E6E" w14:textId="61D362F9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     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113710" wp14:editId="777BC221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5107799f7f44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     Жилая форма.</w:t>
            </w:r>
          </w:p>
          <w:p w14:paraId="31A0335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     </w:t>
            </w:r>
          </w:p>
        </w:tc>
      </w:tr>
      <w:tr w:rsidR="00E97873" w:rsidRPr="00E97873" w14:paraId="4BEEF62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47B60" w14:textId="742BBC35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>судак (Sander lucioperca)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7A1B09" wp14:editId="10825CB8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74ea59239e46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DB82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Цимлянское водохранилище </w:t>
            </w:r>
          </w:p>
        </w:tc>
      </w:tr>
      <w:tr w:rsidR="00E97873" w:rsidRPr="00E97873" w14:paraId="5AE68EA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53CC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с 1 января 2021 года приказом Минсельхоза России от 30 декабря 2019 года N 733. - См. предыдущую редакцию) </w:t>
            </w:r>
          </w:p>
          <w:p w14:paraId="2BD9BAF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9E37D9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BF00A" w14:textId="146C8089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лещ (Abramis brama)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6BE0EB" wp14:editId="61FF2648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a672469cce4e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4992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3A2ED58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6450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с 1 января 2021 года приказом Минсельхоза России от 30 декабря 2019 года N 733. - См. предыдущую редакцию) </w:t>
            </w:r>
          </w:p>
        </w:tc>
      </w:tr>
      <w:tr w:rsidR="00E97873" w:rsidRPr="00E97873" w14:paraId="7EF7F842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80D9B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________________ </w:t>
            </w:r>
          </w:p>
          <w:p w14:paraId="44AEB578" w14:textId="2D214232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     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A05723" wp14:editId="28AA6CEB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ce7bb400744a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     Жилая форма.</w:t>
            </w:r>
          </w:p>
          <w:p w14:paraId="7D74A55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     </w:t>
            </w:r>
          </w:p>
        </w:tc>
      </w:tr>
      <w:tr w:rsidR="00E97873" w:rsidRPr="00E97873" w14:paraId="77BA7C8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BED5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густера (Blicca bjoerkna)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D1C1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5A62B5B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77A3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с 1 января 2021 года приказом Минсельхоза России от 30 декабря 2019 года N 733. - См. предыдущую редакцию)</w:t>
            </w:r>
          </w:p>
          <w:p w14:paraId="79296F7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66ACC97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A171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плотва</w:t>
            </w:r>
            <w:r w:rsidRPr="00E97873">
              <w:rPr>
                <w:sz w:val="18"/>
                <w:szCs w:val="18"/>
              </w:rPr>
              <w:t xml:space="preserve"> (Rutilus rutilus)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5208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водные объекты Ростовской области, Цимлянское водохранилище </w:t>
            </w:r>
          </w:p>
        </w:tc>
      </w:tr>
      <w:tr w:rsidR="00E97873" w:rsidRPr="00E97873" w14:paraId="4087F6E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96A1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с 1 января 2021 года приказом Минсельхоза России от 30 декабря 2019 года N 733. - См. предыдущую редакцию) </w:t>
            </w:r>
          </w:p>
          <w:p w14:paraId="1D28C7D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67CED0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897D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толстолобики (виды родо</w:t>
            </w:r>
            <w:r w:rsidRPr="00E97873">
              <w:rPr>
                <w:sz w:val="18"/>
                <w:szCs w:val="18"/>
              </w:rPr>
              <w:t xml:space="preserve">в Hypophthalmichthys, Aristichthys)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5363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за исключением водных объектов Ростовской области (кроме Цимлянского водохранилища), Краснодарского и Ставропольского краев, республик Адыгея, Калмыкия и Крым, Правобережья Саратовской области (бассейн реки Дон), реки Д</w:t>
            </w:r>
            <w:r w:rsidRPr="00E97873">
              <w:rPr>
                <w:sz w:val="18"/>
                <w:szCs w:val="18"/>
              </w:rPr>
              <w:t xml:space="preserve">он в границах Воронежской и Волгоградской областей </w:t>
            </w:r>
          </w:p>
        </w:tc>
      </w:tr>
      <w:tr w:rsidR="00E97873" w:rsidRPr="00E97873" w14:paraId="19DC394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D658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с 1 января 2021 года приказом Минсельхоза России от 30 декабря 2019 года N 733. - См. предыдущую редакцию)</w:t>
            </w:r>
          </w:p>
          <w:p w14:paraId="4E4DCDC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7EB2CBC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E983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Беспозвоночные: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3132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7F6321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19BB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раки (виды родов</w:t>
            </w:r>
            <w:r w:rsidRPr="00E97873">
              <w:rPr>
                <w:sz w:val="18"/>
                <w:szCs w:val="18"/>
              </w:rPr>
              <w:t xml:space="preserve"> Astacus, Pontastacus)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F9B5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водных объектов Краснодарского края, Республики Адыгея и Крым, Липецкой области </w:t>
            </w:r>
          </w:p>
        </w:tc>
      </w:tr>
      <w:tr w:rsidR="00E97873" w:rsidRPr="00E97873" w14:paraId="132155F2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D6BA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с 5 октября 2014 года приказом Минсельхоза России от 19 августа 2014 года N 326. - См. предыду</w:t>
            </w:r>
            <w:r w:rsidRPr="00E97873">
              <w:rPr>
                <w:sz w:val="18"/>
                <w:szCs w:val="18"/>
              </w:rPr>
              <w:t>щую редакцию)     </w:t>
            </w:r>
          </w:p>
          <w:p w14:paraId="1148062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5072F85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AF2D8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b/>
                <w:bCs/>
                <w:sz w:val="18"/>
                <w:szCs w:val="18"/>
              </w:rPr>
              <w:t>IV. Волжско-Каспийский рыбохозяйственный бассейн</w:t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</w:tr>
      <w:tr w:rsidR="00E97873" w:rsidRPr="00E97873" w14:paraId="6A78389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E4ACB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Каспийское море </w:t>
            </w:r>
          </w:p>
        </w:tc>
      </w:tr>
      <w:tr w:rsidR="00E97873" w:rsidRPr="00E97873" w14:paraId="5EC04F8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FF9C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F44D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E0D28F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8F2E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осетр русский (Acipenser gueldenstaedtii)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C16A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1825E8B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90C4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белуга (Huso huso)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7FDF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6BB840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D3FA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севрюга (Acipenser stellatus)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F794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346F801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629E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осетр персидский</w:t>
            </w:r>
            <w:r w:rsidRPr="00E97873">
              <w:rPr>
                <w:sz w:val="18"/>
                <w:szCs w:val="18"/>
              </w:rPr>
              <w:t xml:space="preserve"> (Acipenser persicus)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2B03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11FD482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1656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вобла (Rutilus rutilus)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B9D4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123823A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5726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 xml:space="preserve">судак (Sander lucioperca)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1E34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815A10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CC55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с 1 января 2021 года приказом Минсельхоза России от 30 декабря 2019 года N 733. - См. предыдущую редакцию) </w:t>
            </w:r>
          </w:p>
          <w:p w14:paraId="7AEC58B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0520CF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F7D4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лещ</w:t>
            </w:r>
            <w:r w:rsidRPr="00E97873">
              <w:rPr>
                <w:sz w:val="18"/>
                <w:szCs w:val="18"/>
              </w:rPr>
              <w:t xml:space="preserve"> (Abramis brama)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70B8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3296AB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922A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сом пресноводный (Silurus glanis)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3F56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E2FB20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0F96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щука (Esox lucius)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DB4D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14C8DBF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DEED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сазан (Cyprinus carpio)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18E3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40628C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AAD3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Беспозвоночные: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3790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8CF311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64497" w14:textId="77777777" w:rsidR="00000000" w:rsidRPr="00E97873" w:rsidRDefault="0092505B">
            <w:pPr>
              <w:pStyle w:val="FORMATTEXT"/>
              <w:rPr>
                <w:sz w:val="18"/>
                <w:szCs w:val="18"/>
                <w:lang w:val="en-US"/>
              </w:rPr>
            </w:pPr>
            <w:r w:rsidRPr="00E97873">
              <w:rPr>
                <w:sz w:val="18"/>
                <w:szCs w:val="18"/>
              </w:rPr>
              <w:t>раки</w:t>
            </w:r>
            <w:r w:rsidRPr="00E97873">
              <w:rPr>
                <w:sz w:val="18"/>
                <w:szCs w:val="18"/>
                <w:lang w:val="en-US"/>
              </w:rPr>
              <w:t xml:space="preserve"> (</w:t>
            </w:r>
            <w:r w:rsidRPr="00E97873">
              <w:rPr>
                <w:sz w:val="18"/>
                <w:szCs w:val="18"/>
              </w:rPr>
              <w:t>виды</w:t>
            </w:r>
            <w:r w:rsidRPr="00E97873">
              <w:rPr>
                <w:sz w:val="18"/>
                <w:szCs w:val="18"/>
                <w:lang w:val="en-US"/>
              </w:rPr>
              <w:t xml:space="preserve"> </w:t>
            </w:r>
            <w:r w:rsidRPr="00E97873">
              <w:rPr>
                <w:sz w:val="18"/>
                <w:szCs w:val="18"/>
              </w:rPr>
              <w:t>родов</w:t>
            </w:r>
            <w:r w:rsidRPr="00E97873">
              <w:rPr>
                <w:sz w:val="18"/>
                <w:szCs w:val="18"/>
                <w:lang w:val="en-US"/>
              </w:rPr>
              <w:t xml:space="preserve"> Astacus, Pontastacus, Cambaroides)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20B7B" w14:textId="77777777" w:rsidR="00000000" w:rsidRPr="00E97873" w:rsidRDefault="0092505B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</w:tr>
      <w:tr w:rsidR="00E97873" w:rsidRPr="00E97873" w14:paraId="536AA49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380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Млекопитающие: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DF5C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FD5E00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911D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каспийский тюлень (Phoca caspicus)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E4EE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1BC41DE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0BD98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Внутренние воды,</w:t>
            </w:r>
          </w:p>
          <w:p w14:paraId="06764185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за</w:t>
            </w:r>
            <w:r w:rsidRPr="00E97873">
              <w:rPr>
                <w:sz w:val="18"/>
                <w:szCs w:val="18"/>
              </w:rPr>
              <w:t xml:space="preserve"> исключением внутренних морских вод </w:t>
            </w:r>
          </w:p>
        </w:tc>
      </w:tr>
      <w:tr w:rsidR="00E97873" w:rsidRPr="00E97873" w14:paraId="3C72FCE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79E1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9AEC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8880EA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C35D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белуга (Huso huso)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ADE8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260B4C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6F12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севрюга (Acipenser stellatus)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F941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3E87CF3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43DB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осетр русский (Acipenser gueldenstaedtii)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F6B6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68B641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6574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осетр персидский (Acipenser persicus)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F7C9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11F2F6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B281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стерлядь (Acipenser ruthenus)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D9F2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3FEB084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A378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сельдь-черноспинка</w:t>
            </w:r>
            <w:r w:rsidRPr="00E97873">
              <w:rPr>
                <w:sz w:val="18"/>
                <w:szCs w:val="18"/>
              </w:rPr>
              <w:t xml:space="preserve"> (Alosa kessleri kessleri)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1A10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2B3C5F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9158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вобла (Rutilus rutilus)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BF3C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1E8A0F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DDF0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судак (Sander lucioperca)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1207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за исключением водных объектов республик Калмыкия, Мордовия, Северная Осетия - Алания, Ингушетия, Чеченской и Кабардино-Балкарской республик, Московской, Смоленской, Рязанс</w:t>
            </w:r>
            <w:r w:rsidRPr="00E97873">
              <w:rPr>
                <w:sz w:val="18"/>
                <w:szCs w:val="18"/>
              </w:rPr>
              <w:t>кой, Тульской, Владимирской, Курской, Калужской, Орловской, Тамбовской, Брянской, Белгородской, Вологодской (кроме Рыбинского, Шекснинского водохранилищ, озера Белое), Костромской (озеро Чухломское), Пензенской, Оренбургской (за исключением Ириклинского во</w:t>
            </w:r>
            <w:r w:rsidRPr="00E97873">
              <w:rPr>
                <w:sz w:val="18"/>
                <w:szCs w:val="18"/>
              </w:rPr>
              <w:t xml:space="preserve">дохранилища), Волгоградской (реки Волга, Ахтуба, водоемы Волго-Ахтубинской поймы) областей </w:t>
            </w:r>
          </w:p>
        </w:tc>
      </w:tr>
      <w:tr w:rsidR="00E97873" w:rsidRPr="00E97873" w14:paraId="6201335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5300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с 1 января 2021 года приказом Минсельхоза России от 30 декабря 2019 года N 733. - См. предыдущую редакцию)</w:t>
            </w:r>
          </w:p>
          <w:p w14:paraId="6EC04AC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0640466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A9CD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лещ</w:t>
            </w:r>
            <w:r w:rsidRPr="00E97873">
              <w:rPr>
                <w:sz w:val="18"/>
                <w:szCs w:val="18"/>
              </w:rPr>
              <w:t xml:space="preserve"> (Abramis brama)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FCBF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водных объектов республик Калмыкия, Мордовия, Северная Осетия - Алания, Ингушетия, Чеченской и Кабардино-Балкарской республик, Московской, Смоленской, Рязанской, Тульской, Владимирской, Курской, Калужской, Орловской, </w:t>
            </w:r>
            <w:r w:rsidRPr="00E97873">
              <w:rPr>
                <w:sz w:val="18"/>
                <w:szCs w:val="18"/>
              </w:rPr>
              <w:lastRenderedPageBreak/>
              <w:t>Тамбов</w:t>
            </w:r>
            <w:r w:rsidRPr="00E97873">
              <w:rPr>
                <w:sz w:val="18"/>
                <w:szCs w:val="18"/>
              </w:rPr>
              <w:t xml:space="preserve">ской, Брянской, Белгородской, Пензенской, Оренбургской (за исключением Ириклинского водохранилища), Волгоградской (реки Волга, Ахтуба, водоемы Волго-Ахтубинской поймы) областей </w:t>
            </w:r>
          </w:p>
        </w:tc>
      </w:tr>
      <w:tr w:rsidR="00E97873" w:rsidRPr="00E97873" w14:paraId="0348115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9B36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>(Строка в редакции, введенной в действие с 1 января 2021 года приказом Минсел</w:t>
            </w:r>
            <w:r w:rsidRPr="00E97873">
              <w:rPr>
                <w:sz w:val="18"/>
                <w:szCs w:val="18"/>
              </w:rPr>
              <w:t>ьхоза России от 30 декабря 2019 года N 733. - См. предыдущую редакцию)</w:t>
            </w:r>
          </w:p>
          <w:p w14:paraId="3CC5973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1348281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E456A" w14:textId="05C6BFBF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сазан (Cyprinus carpio)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3BA34B" wp14:editId="5BD14166">
                  <wp:extent cx="8572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945a77460d4c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9FBA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за исключением озера Цаган-Нур республики Калмыкия, Угличского и Горьковского водохранилищ, озера Селигер, водных объ</w:t>
            </w:r>
            <w:r w:rsidRPr="00E97873">
              <w:rPr>
                <w:sz w:val="18"/>
                <w:szCs w:val="18"/>
              </w:rPr>
              <w:t>ектов республик Северная Осетия - Алания, Ингушетия, Чеченской и Кабардино-Балкарской республик, Московской, Смоленской, Рязанской, Тульской, Владимирской, Курской, Калужской, Орловской, Тамбовской, Брянской, Белгородской, Тверской, Костромской (озера Гали</w:t>
            </w:r>
            <w:r w:rsidRPr="00E97873">
              <w:rPr>
                <w:sz w:val="18"/>
                <w:szCs w:val="18"/>
              </w:rPr>
              <w:t xml:space="preserve">чское и Чухломское), Оренбургской, Пензенской, Волгоградской (реки Волга, Ахтуба, водоемы Волго-Ахтубинской поймы) областей </w:t>
            </w:r>
          </w:p>
        </w:tc>
      </w:tr>
      <w:tr w:rsidR="00E97873" w:rsidRPr="00E97873" w14:paraId="13116016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6957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с 1 января 2021 года приказом Минсельхоза России от 30 декабря 2019 года N 733. - См. пре</w:t>
            </w:r>
            <w:r w:rsidRPr="00E97873">
              <w:rPr>
                <w:sz w:val="18"/>
                <w:szCs w:val="18"/>
              </w:rPr>
              <w:t>дыдущую редакцию)</w:t>
            </w:r>
          </w:p>
        </w:tc>
      </w:tr>
      <w:tr w:rsidR="00E97873" w:rsidRPr="00E97873" w14:paraId="7F805CD8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FDBA6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________________ </w:t>
            </w:r>
          </w:p>
          <w:p w14:paraId="3BBA36DD" w14:textId="7700542F" w:rsidR="00000000" w:rsidRPr="00E97873" w:rsidRDefault="002E4CD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F45C52" wp14:editId="7BB8AE36">
                  <wp:extent cx="8572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ed83c7b67f4e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505B" w:rsidRPr="00E97873">
              <w:rPr>
                <w:sz w:val="18"/>
                <w:szCs w:val="18"/>
              </w:rPr>
              <w:t>Все формы вида.</w:t>
            </w:r>
          </w:p>
          <w:p w14:paraId="71D781AB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3965E9A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AB81FEC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4AD82D1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97873" w:rsidRPr="00E97873" w14:paraId="2B45F03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6D14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сом пресноводный (виды родов Silurus, Parasilurus)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6EED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за исключением водных объектов республик Мордовия, Северная Осетия - Алания, Ингушетия, Чеченской и Кабардино</w:t>
            </w:r>
            <w:r w:rsidRPr="00E97873">
              <w:rPr>
                <w:sz w:val="18"/>
                <w:szCs w:val="18"/>
              </w:rPr>
              <w:t xml:space="preserve">-Балкарской республик, Московской, Смоленской, Рязанской, Тульской, Владимирской, Курской, Калужской, Орловской, Тамбовской, Тверской, Брянской, Белгородской, Пензенской, Оренбургской, Костромской (озера Галичское и Чухломское), Волгоградской (реки Волга, </w:t>
            </w:r>
            <w:r w:rsidRPr="00E97873">
              <w:rPr>
                <w:sz w:val="18"/>
                <w:szCs w:val="18"/>
              </w:rPr>
              <w:t xml:space="preserve">Ахтуба, водоемы Волго-Ахтубинской поймы) областей, Угличского и Горьковского водохранилищ, озера Селигер </w:t>
            </w:r>
          </w:p>
        </w:tc>
      </w:tr>
      <w:tr w:rsidR="00E97873" w:rsidRPr="00E97873" w14:paraId="54280D94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E6C9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с 1 января 2021 года приказом Минсельхоза России от 30 декабря 2019 года N 733. - См. предыдущую редакцию) </w:t>
            </w:r>
          </w:p>
          <w:p w14:paraId="6B37BBA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1DA0C5E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DBAE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щука (Esox lucius)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855D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за исключением озера Цаган-Нур Республики Калмыкия, водных объектов республик Мордовия, Северная Осетия - Алания, Ингушетия, Чеченской и Кабардино-Балкарской республик, Московской, Смоленской, Рязанской, Тульской, Владимирской, Курск</w:t>
            </w:r>
            <w:r w:rsidRPr="00E97873">
              <w:rPr>
                <w:sz w:val="18"/>
                <w:szCs w:val="18"/>
              </w:rPr>
              <w:t xml:space="preserve">ой, Калужской, Орловской, Тамбовской, Брянской, Белгородской, Пензенской, Оренбургской (за исключением Ириклинского водохранилища), Волгоградской (реки Волга, Ахтуба, водоемы Волго-Ахтубинской поймы) областей </w:t>
            </w:r>
          </w:p>
        </w:tc>
      </w:tr>
      <w:tr w:rsidR="00E97873" w:rsidRPr="00E97873" w14:paraId="439077C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4473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с 1 </w:t>
            </w:r>
            <w:r w:rsidRPr="00E97873">
              <w:rPr>
                <w:sz w:val="18"/>
                <w:szCs w:val="18"/>
              </w:rPr>
              <w:t>января 2021 года приказом Минсельхоза России от 30 декабря 2019 года N 733. - См. предыдущую редакцию)</w:t>
            </w:r>
          </w:p>
          <w:p w14:paraId="59BD05B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4DCB3E0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0A9C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Беспозвоночные:</w:t>
            </w:r>
          </w:p>
          <w:p w14:paraId="698EC50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 xml:space="preserve">раки (виды родов Astacus, Pontastacus, Cambaroides)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9C08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 xml:space="preserve">за исключением водных объектов Московской, </w:t>
            </w:r>
            <w:r w:rsidRPr="00E97873">
              <w:rPr>
                <w:sz w:val="18"/>
                <w:szCs w:val="18"/>
              </w:rPr>
              <w:lastRenderedPageBreak/>
              <w:t xml:space="preserve">Смоленской, Рязанской, Тульской, </w:t>
            </w:r>
            <w:r w:rsidRPr="00E97873">
              <w:rPr>
                <w:sz w:val="18"/>
                <w:szCs w:val="18"/>
              </w:rPr>
              <w:t>Владимирской, Курской, Калужской, Орловской, Тамбовской, Брянской, Белгородской, Тверской, Оренбургской, Пензенской, Костромской (озера Галичское и Чухломское) и Волгоградской (реки Волга, Ахтуба, водоемы Волго-Ахтубинской поймы) областей, Угличского и Гор</w:t>
            </w:r>
            <w:r w:rsidRPr="00E97873">
              <w:rPr>
                <w:sz w:val="18"/>
                <w:szCs w:val="18"/>
              </w:rPr>
              <w:t xml:space="preserve">ьковского водохранилищ, озера Селигер </w:t>
            </w:r>
          </w:p>
        </w:tc>
      </w:tr>
      <w:tr w:rsidR="00E97873" w:rsidRPr="00E97873" w14:paraId="38AC4BD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8581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 xml:space="preserve">(Строка в редакции, введенной в действие с 1 января 2021 года приказом Минсельхоза России от 30 декабря 2019 года N 733. - См. предыдущую редакцию)      </w:t>
            </w:r>
          </w:p>
          <w:p w14:paraId="05F8E66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AE5E79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6876B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b/>
                <w:bCs/>
                <w:sz w:val="18"/>
                <w:szCs w:val="18"/>
              </w:rPr>
              <w:t>V. Западно-Сибирский рыбохозяйственный бассейн</w:t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</w:tr>
      <w:tr w:rsidR="00E97873" w:rsidRPr="00E97873" w14:paraId="0B17A3BE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17B65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Карское мо</w:t>
            </w:r>
            <w:r w:rsidRPr="00E97873">
              <w:rPr>
                <w:sz w:val="18"/>
                <w:szCs w:val="18"/>
              </w:rPr>
              <w:t xml:space="preserve">ре </w:t>
            </w:r>
          </w:p>
        </w:tc>
      </w:tr>
      <w:tr w:rsidR="00E97873" w:rsidRPr="00E97873" w14:paraId="75BD402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15F8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Млекопитающие: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A9E0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392273B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3925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Строка исключена со 2 января 2015 года - приказ Минсельхоза России от 15 декабря 2014 года N 498. - См. предыдущую редакцию. </w:t>
            </w:r>
          </w:p>
        </w:tc>
      </w:tr>
      <w:tr w:rsidR="00E97873" w:rsidRPr="00E97873" w14:paraId="06C5C43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E186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белуха (Delphinapterus leucas)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B415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589D08D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5ABF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Строка исключена со 2 января 2015 года - приказ Минсельхоза России от 15</w:t>
            </w:r>
            <w:r w:rsidRPr="00E97873">
              <w:rPr>
                <w:sz w:val="18"/>
                <w:szCs w:val="18"/>
              </w:rPr>
              <w:t xml:space="preserve"> декабря 2014 года N 498. - См. предыдущую редакцию.</w:t>
            </w:r>
          </w:p>
          <w:p w14:paraId="30A2830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2BC67B75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29AB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Беспозвоночные: </w:t>
            </w:r>
          </w:p>
        </w:tc>
      </w:tr>
      <w:tr w:rsidR="00E97873" w:rsidRPr="00E97873" w14:paraId="4A0184E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AFFA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дополнительно включена с 10 августа 2020 года приказом Минсельхоза России от 25 июня 2020 года N 346) </w:t>
            </w:r>
          </w:p>
          <w:p w14:paraId="21AECD2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6C7C42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5223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краб-стригун опилио</w:t>
            </w:r>
          </w:p>
          <w:p w14:paraId="580E283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i/>
                <w:iCs/>
                <w:sz w:val="18"/>
                <w:szCs w:val="18"/>
              </w:rPr>
              <w:t>(Chionoecetes opilio)</w:t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A95F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4C8E64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DD9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дополнител</w:t>
            </w:r>
            <w:r w:rsidRPr="00E97873">
              <w:rPr>
                <w:sz w:val="18"/>
                <w:szCs w:val="18"/>
              </w:rPr>
              <w:t xml:space="preserve">ьно включена с 10 августа 2020 года приказом Минсельхоза России от 25 июня 2020 года N 346) </w:t>
            </w:r>
          </w:p>
          <w:p w14:paraId="3A3094C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AD4EBE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7AE13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Внутренние воды,</w:t>
            </w:r>
          </w:p>
          <w:p w14:paraId="251DFF39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внутренних морских вод </w:t>
            </w:r>
          </w:p>
        </w:tc>
      </w:tr>
      <w:tr w:rsidR="00E97873" w:rsidRPr="00E97873" w14:paraId="01A0268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AA74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F342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395978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25CD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осетр сибирский (Acipenser baerii)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0512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C04F81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34B3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стерлядь (Acipenser ruthenus)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9852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376E86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F420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омуль арктический</w:t>
            </w:r>
            <w:r w:rsidRPr="00E97873">
              <w:rPr>
                <w:sz w:val="18"/>
                <w:szCs w:val="18"/>
              </w:rPr>
              <w:t xml:space="preserve"> (Coreqonus autumnalis)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604E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10B8210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DE91F" w14:textId="5495AB32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сиг (Coregonus lavaretus)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869B17" wp14:editId="1683AD22">
                  <wp:extent cx="8572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4478343e4d48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504D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водных объектов Республики Алтай, Республики Тыва </w:t>
            </w:r>
          </w:p>
        </w:tc>
      </w:tr>
      <w:tr w:rsidR="00E97873" w:rsidRPr="00E97873" w14:paraId="4ABD7B6D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89AF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с 1 января 2021 года приказом Минсельхоза России от 30 дека</w:t>
            </w:r>
            <w:r w:rsidRPr="00E97873">
              <w:rPr>
                <w:sz w:val="18"/>
                <w:szCs w:val="18"/>
              </w:rPr>
              <w:t xml:space="preserve">бря 2019 года N 733. - См. предыдущую редакцию)      </w:t>
            </w:r>
          </w:p>
        </w:tc>
      </w:tr>
      <w:tr w:rsidR="00E97873" w:rsidRPr="00E97873" w14:paraId="466EEE1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4D6F2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________________ </w:t>
            </w:r>
          </w:p>
          <w:p w14:paraId="2026E44C" w14:textId="01451536" w:rsidR="00000000" w:rsidRPr="00E97873" w:rsidRDefault="002E4CD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F8B160" wp14:editId="22FA8ECD">
                  <wp:extent cx="8572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874ec1bdf342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505B" w:rsidRPr="00E97873">
              <w:rPr>
                <w:sz w:val="18"/>
                <w:szCs w:val="18"/>
              </w:rPr>
              <w:t>Все формы вида.</w:t>
            </w:r>
          </w:p>
          <w:p w14:paraId="0F10FE0C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9EEBBF2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6AD057B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6B84654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97873" w:rsidRPr="00E97873" w14:paraId="11A975F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0BF9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 xml:space="preserve">муксун (Coregonus muksun)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22E5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19D4F92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F1F7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с 1 января 2021 года приказом Минсельхоза России от 30 декабря 2019 года N 733. - См. предыдущую редакцию)   </w:t>
            </w:r>
          </w:p>
          <w:p w14:paraId="1E07859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5BDAAF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259B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пелядь</w:t>
            </w:r>
            <w:r w:rsidRPr="00E97873">
              <w:rPr>
                <w:sz w:val="18"/>
                <w:szCs w:val="18"/>
              </w:rPr>
              <w:t xml:space="preserve"> (Coregonus peled)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8E53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за исключением водных объектов Алтайского края, Республики Алтай, Курганской, Новосибирской, Омской, Свердловской, Челябинской, Тюменской областей (кроме Ямало-Ненецкого и Ханты-Мансийского автономных округов), Республики Тыва (озера ба</w:t>
            </w:r>
            <w:r w:rsidRPr="00E97873">
              <w:rPr>
                <w:sz w:val="18"/>
                <w:szCs w:val="18"/>
              </w:rPr>
              <w:t xml:space="preserve">ссейна реки Енисей, бессточные озера) </w:t>
            </w:r>
          </w:p>
        </w:tc>
      </w:tr>
      <w:tr w:rsidR="00E97873" w:rsidRPr="00E97873" w14:paraId="33C69C7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3E27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с 1 января 2021 года приказом Минсельхоза России от 30 декабря 2019 года N 733. - См. предыдущую редакцию)   </w:t>
            </w:r>
          </w:p>
          <w:p w14:paraId="05233C2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FE33F5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DA9A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тугун (Coregonus tugun)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2EB8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35BEA58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0B7A8" w14:textId="4B450AE0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чир</w:t>
            </w:r>
            <w:r w:rsidRPr="00E97873">
              <w:rPr>
                <w:sz w:val="18"/>
                <w:szCs w:val="18"/>
              </w:rPr>
              <w:t xml:space="preserve"> (Coregonus nasus)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B9788F" wp14:editId="533FA25F">
                  <wp:extent cx="8572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63e0ad0e0b4e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2687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4E6239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0EF07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________________ </w:t>
            </w:r>
          </w:p>
          <w:p w14:paraId="693EC837" w14:textId="1D5252F9" w:rsidR="00000000" w:rsidRPr="00E97873" w:rsidRDefault="002E4CD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52C0C4" wp14:editId="4D56FDC5">
                  <wp:extent cx="8572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b4638b7a4e4a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505B" w:rsidRPr="00E97873">
              <w:rPr>
                <w:sz w:val="18"/>
                <w:szCs w:val="18"/>
              </w:rPr>
              <w:t>Все формы вида.</w:t>
            </w:r>
          </w:p>
          <w:p w14:paraId="2893DCBE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B883B0A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44DDC8D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A12F8F7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97873" w:rsidRPr="00E97873" w14:paraId="6D29DDD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FA46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нельма (Stenodus leucichthys)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1FF3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6D9851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065A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валек (Prosopium cylindraceum)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8D53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3133D9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292FA" w14:textId="0260AC5A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гольцы (виды рода Salvelinus)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BA0F98" wp14:editId="616F3567">
                  <wp:extent cx="1047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f766e61b3040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D445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водных объектов Обь-Иртышского рыбохозяйственного района </w:t>
            </w:r>
          </w:p>
        </w:tc>
      </w:tr>
      <w:tr w:rsidR="00E97873" w:rsidRPr="00E97873" w14:paraId="22365F45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F5424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________________ </w:t>
            </w:r>
          </w:p>
          <w:p w14:paraId="36BBC8C3" w14:textId="26A9002D" w:rsidR="00000000" w:rsidRPr="00E97873" w:rsidRDefault="002E4CD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F525BD" wp14:editId="40EB870E">
                  <wp:extent cx="104775" cy="2190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c9a46a8a724e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505B" w:rsidRPr="00E97873">
              <w:rPr>
                <w:sz w:val="18"/>
                <w:szCs w:val="18"/>
              </w:rPr>
              <w:t>Все формы видов.</w:t>
            </w:r>
          </w:p>
          <w:p w14:paraId="5D11B8F4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BF159DC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5111201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AEC9C56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97873" w:rsidRPr="00E97873" w14:paraId="6B97A67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18D3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таймень (Hucho taimen)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45FB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водных объектов Свердловской и Кемеровской областей и Республики Алтай </w:t>
            </w:r>
          </w:p>
        </w:tc>
      </w:tr>
      <w:tr w:rsidR="00E97873" w:rsidRPr="00E97873" w14:paraId="10CF071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9568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ленок (Brachymystax lenok)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86CB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водных объектов Республики Тыва </w:t>
            </w:r>
          </w:p>
        </w:tc>
      </w:tr>
      <w:tr w:rsidR="00E97873" w:rsidRPr="00E97873" w14:paraId="584179A6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ECA3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</w:t>
            </w:r>
            <w:r w:rsidRPr="00E97873">
              <w:rPr>
                <w:sz w:val="18"/>
                <w:szCs w:val="18"/>
              </w:rPr>
              <w:t xml:space="preserve"> редакции, введенной в действие с 1 января 2021 года приказом Минсельхоза России от 30 декабря 2019 года N 733. - См. предыдущую редакцию) </w:t>
            </w:r>
          </w:p>
          <w:p w14:paraId="76AFFB1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7DCEC5B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4C7B8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b/>
                <w:bCs/>
                <w:sz w:val="18"/>
                <w:szCs w:val="18"/>
              </w:rPr>
              <w:t>VI. Байкальский рыбохозяйственный бассейн</w:t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</w:tr>
      <w:tr w:rsidR="00E97873" w:rsidRPr="00E97873" w14:paraId="4CB5FFC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30E1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F51E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30AA5F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374E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омуль байкальский</w:t>
            </w:r>
            <w:r w:rsidRPr="00E97873">
              <w:rPr>
                <w:sz w:val="18"/>
                <w:szCs w:val="18"/>
              </w:rPr>
              <w:t xml:space="preserve"> (Coregonus autumnalis)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981F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озере Байкал и впадающих в него реках </w:t>
            </w:r>
          </w:p>
        </w:tc>
      </w:tr>
      <w:tr w:rsidR="00E97873" w:rsidRPr="00E97873" w14:paraId="3CEB43D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CA22E" w14:textId="08FD5E1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сиг (Coregonus lavaretus)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B5B6AE" wp14:editId="7357C3BF">
                  <wp:extent cx="8572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a42717d1b54b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6AF2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625A63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6579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хариус (виды рода Thymallus)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9FB9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F34CBE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7A948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0CD62CAA" w14:textId="723DB71A" w:rsidR="00000000" w:rsidRPr="00E97873" w:rsidRDefault="002E4CD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2DDDB9" wp14:editId="2FABF0B2">
                  <wp:extent cx="85725" cy="21907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21ac2551844f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505B" w:rsidRPr="00E97873">
              <w:rPr>
                <w:sz w:val="18"/>
                <w:szCs w:val="18"/>
              </w:rPr>
              <w:t>Все формы вида.</w:t>
            </w:r>
          </w:p>
          <w:p w14:paraId="0F7C32D4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AB6A3EB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BBB2AFD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66D03BB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97873" w:rsidRPr="00E97873" w14:paraId="12C70D1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FA59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Млекопитающие:</w:t>
            </w:r>
          </w:p>
          <w:p w14:paraId="56FFE30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байкальская нерпа (Phoca sibirica)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5493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184257F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CF43A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b/>
                <w:bCs/>
                <w:sz w:val="18"/>
                <w:szCs w:val="18"/>
              </w:rPr>
              <w:t>VII. Восточно-Сибирский рыбохозяйственный бассейн</w:t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</w:tr>
      <w:tr w:rsidR="00E97873" w:rsidRPr="00E97873" w14:paraId="5A01F2C5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5AB85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Моря </w:t>
            </w:r>
          </w:p>
        </w:tc>
      </w:tr>
      <w:tr w:rsidR="00E97873" w:rsidRPr="00E97873" w14:paraId="79FA8EC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B472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Млекопитающие: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5B05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D74BCD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584A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морж (Odobenus rosmarus)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DB77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C22BB0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DE8D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белуха</w:t>
            </w:r>
            <w:r w:rsidRPr="00E97873">
              <w:rPr>
                <w:sz w:val="18"/>
                <w:szCs w:val="18"/>
              </w:rPr>
              <w:t xml:space="preserve"> (Delphinapterus leucas)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B2EE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421E9D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E6325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Внутренние воды, </w:t>
            </w:r>
          </w:p>
          <w:p w14:paraId="34DE6DAA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внутренних морских вод </w:t>
            </w:r>
          </w:p>
        </w:tc>
      </w:tr>
      <w:tr w:rsidR="00E97873" w:rsidRPr="00E97873" w14:paraId="2FC1CB1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4200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DF80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44F25C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8E5F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осетр сибирский (Acipenser baerii)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AC61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99A6C2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8CB3C" w14:textId="521E52AC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сиг (Coregonus lavaretus)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9FB1A3" wp14:editId="1BF64769">
                  <wp:extent cx="8572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34512b07e746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9A06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водных объектов Чукотского автономного </w:t>
            </w:r>
          </w:p>
        </w:tc>
      </w:tr>
      <w:tr w:rsidR="00E97873" w:rsidRPr="00E97873" w14:paraId="54DD8CF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3CF84" w14:textId="7ED126E1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чир</w:t>
            </w:r>
            <w:r w:rsidRPr="00E97873">
              <w:rPr>
                <w:sz w:val="18"/>
                <w:szCs w:val="18"/>
              </w:rPr>
              <w:t xml:space="preserve"> (Coregonus nasus)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6E933C" wp14:editId="2AC26609">
                  <wp:extent cx="85725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3e069430e44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CA90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округа и Магаданской области </w:t>
            </w:r>
          </w:p>
        </w:tc>
      </w:tr>
      <w:tr w:rsidR="00E97873" w:rsidRPr="00E97873" w14:paraId="610065E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4EF1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пелядь (Coregonus peled)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6052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2CC35D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367A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ряпушка (Coregonus sardinella)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C45B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44E7A6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F65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ленок (Brachymystax lenok)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A258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водных объектов Чукотского автономного </w:t>
            </w:r>
          </w:p>
        </w:tc>
      </w:tr>
      <w:tr w:rsidR="00E97873" w:rsidRPr="00E97873" w14:paraId="6CFB59D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B349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валек</w:t>
            </w:r>
            <w:r w:rsidRPr="00E97873">
              <w:rPr>
                <w:sz w:val="18"/>
                <w:szCs w:val="18"/>
              </w:rPr>
              <w:t xml:space="preserve"> (Prosopium cylindraceum)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C3C2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округа, Магаданской области и Республики Саха (Якутия) </w:t>
            </w:r>
          </w:p>
        </w:tc>
      </w:tr>
      <w:tr w:rsidR="00E97873" w:rsidRPr="00E97873" w14:paraId="2296960B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353A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со 2 января 2015 года приказом Минсельхоза России от 15 декабря 2014 года N 498. - См. предыдущую редакцию) </w:t>
            </w:r>
          </w:p>
          <w:p w14:paraId="579C4F2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D8665F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6F7EB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________________ </w:t>
            </w:r>
          </w:p>
          <w:p w14:paraId="5461B6A1" w14:textId="01A30E7A" w:rsidR="00000000" w:rsidRPr="00E97873" w:rsidRDefault="002E4CD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13102E" wp14:editId="78CD9391">
                  <wp:extent cx="8572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ad2a9c5c444d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505B" w:rsidRPr="00E97873">
              <w:rPr>
                <w:sz w:val="18"/>
                <w:szCs w:val="18"/>
              </w:rPr>
              <w:t>Все формы вида.</w:t>
            </w:r>
          </w:p>
          <w:p w14:paraId="43A82A89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574A0C3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6482E43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A237684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97873" w:rsidRPr="00E97873" w14:paraId="241D3C9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1AD0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муксун (Coregonus muksun)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80DF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водных объектов Чукотского автономного округа </w:t>
            </w:r>
          </w:p>
        </w:tc>
      </w:tr>
      <w:tr w:rsidR="00E97873" w:rsidRPr="00E97873" w14:paraId="47C8439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B122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тугун (Coregonus tugun)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32D3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водных объектов Магаданской области </w:t>
            </w:r>
          </w:p>
          <w:p w14:paraId="5F4A7DC8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и Республики С</w:t>
            </w:r>
            <w:r w:rsidRPr="00E97873">
              <w:rPr>
                <w:sz w:val="18"/>
                <w:szCs w:val="18"/>
              </w:rPr>
              <w:t xml:space="preserve">аха (Якутия) </w:t>
            </w:r>
          </w:p>
        </w:tc>
      </w:tr>
      <w:tr w:rsidR="00E97873" w:rsidRPr="00E97873" w14:paraId="0D7072F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5BAD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со 2 января 2015 года приказом Минсельхоза России от 15 декабря 2014 года N 498. - См. предыдущую редакцию) </w:t>
            </w:r>
          </w:p>
          <w:p w14:paraId="6A6DB2C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874185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7D63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нельма (Stenodus leucichthys)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2877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33A60D0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6338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 xml:space="preserve">таймень (Hucho taimen)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3497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DE537F8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ECB98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b/>
                <w:bCs/>
                <w:sz w:val="18"/>
                <w:szCs w:val="18"/>
              </w:rPr>
              <w:t>VIII. Дальневосточный рыбохоз</w:t>
            </w:r>
            <w:r w:rsidRPr="00E97873">
              <w:rPr>
                <w:b/>
                <w:bCs/>
                <w:sz w:val="18"/>
                <w:szCs w:val="18"/>
              </w:rPr>
              <w:t>яйственный бассейн</w:t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</w:tr>
      <w:tr w:rsidR="00E97873" w:rsidRPr="00E97873" w14:paraId="67E1C025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11650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Моря </w:t>
            </w:r>
          </w:p>
        </w:tc>
      </w:tr>
      <w:tr w:rsidR="00E97873" w:rsidRPr="00E97873" w14:paraId="08BD13F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5376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Рыбы: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BAD8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06B980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3071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минтай (Theragra chalcogramma)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34DC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32531C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D1A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Сельдь тихоокеанская (Clupea pallasii)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EBB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Западно-Беринговоморской и Чукотской зон, Петропавловско-Командорской и Восточно-Сахалинской подзон </w:t>
            </w:r>
          </w:p>
        </w:tc>
      </w:tr>
      <w:tr w:rsidR="00E97873" w:rsidRPr="00E97873" w14:paraId="2A45B760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393F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</w:t>
            </w:r>
            <w:r w:rsidRPr="00E97873">
              <w:rPr>
                <w:sz w:val="18"/>
                <w:szCs w:val="18"/>
              </w:rPr>
              <w:t xml:space="preserve">ой в действие  14 февраля 2020 года приказом Минсельхоза России от 30 декабря 2019 года N 733. - См. предыдущую редакцию) </w:t>
            </w:r>
          </w:p>
          <w:p w14:paraId="3F7FF0C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FC2C98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9B9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треска (Gadus macrocephalus)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6C9A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Северо-Охотоморской подзоны </w:t>
            </w:r>
          </w:p>
        </w:tc>
      </w:tr>
      <w:tr w:rsidR="00E97873" w:rsidRPr="00E97873" w14:paraId="7C3E6B8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4E2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камбалы дальневосточные (виды родов Lepidopsetta, Clidod</w:t>
            </w:r>
            <w:r w:rsidRPr="00E97873">
              <w:rPr>
                <w:sz w:val="18"/>
                <w:szCs w:val="18"/>
              </w:rPr>
              <w:t xml:space="preserve">erma, Cleisthenes, Eopsetta, Hippoglossoides, Microstomus, Kareius, Glyptocephalus, Limanda, Pleuronectes, Platichthys, Acanthopsetta, Mysopsetta, Liopsetta)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170B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в Карагинской, Петропавловско-Командорской, Западно-Камчатской, Камчатско-Курильской, Восточно-Са</w:t>
            </w:r>
            <w:r w:rsidRPr="00E97873">
              <w:rPr>
                <w:sz w:val="18"/>
                <w:szCs w:val="18"/>
              </w:rPr>
              <w:t xml:space="preserve">халинской, Западно-Сахалинской подзонах, Северо-Курильской, Южно-Курильской зонах и Северо-Охотоморской подзоне </w:t>
            </w:r>
          </w:p>
        </w:tc>
      </w:tr>
      <w:tr w:rsidR="00E97873" w:rsidRPr="00E97873" w14:paraId="2FA8D81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F2F3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 14 февраля 2020 года приказом Минсельхоза России от 30 декабря 2019 года N 733. - См. предыдущую ре</w:t>
            </w:r>
            <w:r w:rsidRPr="00E97873">
              <w:rPr>
                <w:sz w:val="18"/>
                <w:szCs w:val="18"/>
              </w:rPr>
              <w:t>дакцию)</w:t>
            </w:r>
          </w:p>
          <w:p w14:paraId="38B26A6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3515531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61589" w14:textId="1E7842F3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палтусы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609511" wp14:editId="30433C97">
                  <wp:extent cx="104775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104416e20744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(виды родов Reinhardtius, Hippoglossus)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5114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50565F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0B7E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с 19 декабря 2017 года приказом Минсельхоза России от 16 ноября 2017 года N 581. - См. предыдущую редакцию) </w:t>
            </w:r>
          </w:p>
          <w:p w14:paraId="183ADA2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___</w:t>
            </w:r>
            <w:r w:rsidRPr="00E97873">
              <w:rPr>
                <w:sz w:val="18"/>
                <w:szCs w:val="18"/>
              </w:rPr>
              <w:t>_____________</w:t>
            </w:r>
          </w:p>
          <w:p w14:paraId="24CFD27A" w14:textId="0B710C8D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     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439DA6" wp14:editId="57F920ED">
                  <wp:extent cx="10477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6d0be0efef4f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палтусы: черный и белокорый. </w:t>
            </w:r>
          </w:p>
          <w:p w14:paraId="53CA50A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     (Сноска дополнительно включена с 19 декабря 2017 года приказом Минсельхоза России от 16 ноября 2017 года N 581)</w:t>
            </w:r>
          </w:p>
          <w:p w14:paraId="1385420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     </w:t>
            </w:r>
          </w:p>
          <w:p w14:paraId="7A42F03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2B4FB96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65AD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Строка исключена с 19 декабря 2017 года</w:t>
            </w:r>
            <w:r w:rsidRPr="00E97873">
              <w:rPr>
                <w:sz w:val="18"/>
                <w:szCs w:val="18"/>
              </w:rPr>
              <w:t xml:space="preserve"> - приказ Минсельхоза России от 16 ноября 2017 года N 581. - См. предыдущую редакцию. </w:t>
            </w:r>
          </w:p>
          <w:p w14:paraId="3977283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17E9C4B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866F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Строка исключена с 19 декабря 2017 года - приказ Минсельхоза России от 16 ноября 2017 года N 581. - См. предыдущую редакцию.</w:t>
            </w:r>
          </w:p>
          <w:p w14:paraId="07E283D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7312083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BD3D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терпуги (виды рода</w:t>
            </w:r>
            <w:r w:rsidRPr="00E97873">
              <w:rPr>
                <w:sz w:val="18"/>
                <w:szCs w:val="18"/>
              </w:rPr>
              <w:t xml:space="preserve"> Pleurogrammus)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A4CD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зоны Японского моря </w:t>
            </w:r>
          </w:p>
        </w:tc>
      </w:tr>
      <w:tr w:rsidR="00E97873" w:rsidRPr="00E97873" w14:paraId="52C9FA9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18CB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окунь морской (виды рода Sebastes)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0B3A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Западно-Беринговоморской, Северо-Курильской и Южно-Курильской зонах, Карагинской и Петролавловско-Командорской подзонах </w:t>
            </w:r>
          </w:p>
        </w:tc>
      </w:tr>
      <w:tr w:rsidR="00E97873" w:rsidRPr="00E97873" w14:paraId="1C6F697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E7D2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шипощек (виды рода Sebastolobus)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3C09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2A4BB0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EF96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макрур</w:t>
            </w:r>
            <w:r w:rsidRPr="00E97873">
              <w:rPr>
                <w:sz w:val="18"/>
                <w:szCs w:val="18"/>
              </w:rPr>
              <w:t xml:space="preserve">усы (виды родов Macrourus, Coryphaenoides, Nematonurus, Albatrossia)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32DE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1F0049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7D9A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навага (Eleginus gracilis)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5BAE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Западно-Беринговоморской зоны, Петропавловско-Командорской, Северо-Охотоморской подзон и зоны Японского </w:t>
            </w:r>
            <w:r w:rsidRPr="00E97873">
              <w:rPr>
                <w:sz w:val="18"/>
                <w:szCs w:val="18"/>
              </w:rPr>
              <w:lastRenderedPageBreak/>
              <w:t xml:space="preserve">моря </w:t>
            </w:r>
          </w:p>
        </w:tc>
      </w:tr>
      <w:tr w:rsidR="00E97873" w:rsidRPr="00E97873" w14:paraId="46D15E66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CD21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>(Строка в редакции, введенной</w:t>
            </w:r>
            <w:r w:rsidRPr="00E97873">
              <w:rPr>
                <w:sz w:val="18"/>
                <w:szCs w:val="18"/>
              </w:rPr>
              <w:t xml:space="preserve"> в действие со 2 января 2015 года приказом Минсельхоза России от 15 декабря 2014 года N 498. - См. предыдущую редакцию) </w:t>
            </w:r>
          </w:p>
          <w:p w14:paraId="0B43E5B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163D18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F479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калуга (Huso dauricus)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B6D0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AB6372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A3CA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осетр амурский (Acipenser schrenckii)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4A76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092D11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E201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горбуша (Oncorhynchus gorbuscha)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10AA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исключительной экономической </w:t>
            </w:r>
            <w:r w:rsidRPr="00E97873">
              <w:rPr>
                <w:sz w:val="18"/>
                <w:szCs w:val="18"/>
              </w:rPr>
              <w:t xml:space="preserve">зоне </w:t>
            </w:r>
          </w:p>
        </w:tc>
      </w:tr>
      <w:tr w:rsidR="00E97873" w:rsidRPr="00E97873" w14:paraId="5BD9FCF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CDF3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кета (Oncorhynchus keta)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CE64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Российской Федерации </w:t>
            </w:r>
          </w:p>
        </w:tc>
      </w:tr>
      <w:tr w:rsidR="00E97873" w:rsidRPr="00E97873" w14:paraId="6855695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B6AA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нерка (Oncorhynchus nerka)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3BF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80D9D2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8432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кижуч (Oncorhynchus kisutch)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4AFE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1382D9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3497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чавыча (Oncorhynchus tschawytscha)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5778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D9316A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A044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сима (Oncorhynchus masou)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1D19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FD1DB8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8DB5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Беспозвоночные: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4385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D24310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FFBA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краб камчатский</w:t>
            </w:r>
            <w:r w:rsidRPr="00E97873">
              <w:rPr>
                <w:sz w:val="18"/>
                <w:szCs w:val="18"/>
              </w:rPr>
              <w:t xml:space="preserve"> (Paralithodes camtschaticus)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4EF7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7653F4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B03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краб синий (Paralithodes platypus)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ACDC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238DC0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98DE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краб равношипый (Lithodes aequispinus)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52A6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10D33E7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DE93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краб-стригун опилио (Chionoecetes opilio)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983D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F29683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755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краб колючий (Paralithodes brevipes)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3163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в Южно-Курильской зоне, Карагинской, Западно-Камчатской, Во</w:t>
            </w:r>
            <w:r w:rsidRPr="00E97873">
              <w:rPr>
                <w:sz w:val="18"/>
                <w:szCs w:val="18"/>
              </w:rPr>
              <w:t xml:space="preserve">сточно-Сахалинской, Северо-Охотоморской подзонах и подзоне Приморье </w:t>
            </w:r>
          </w:p>
        </w:tc>
      </w:tr>
      <w:tr w:rsidR="00E97873" w:rsidRPr="00E97873" w14:paraId="2394F64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F230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с 1 января 2021 года приказом Минсельхоза России от 30 декабря 2019 года N 733. - См. предыдущую редакцию) </w:t>
            </w:r>
          </w:p>
          <w:p w14:paraId="483E92D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6776C29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942B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краб-стригун ангулятус</w:t>
            </w:r>
            <w:r w:rsidRPr="00E97873">
              <w:rPr>
                <w:sz w:val="18"/>
                <w:szCs w:val="18"/>
              </w:rPr>
              <w:t xml:space="preserve"> (Chionoecetes angulatus)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1F59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зоне Охотское море </w:t>
            </w:r>
          </w:p>
        </w:tc>
      </w:tr>
      <w:tr w:rsidR="00E97873" w:rsidRPr="00E97873" w14:paraId="1BD44B2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52CD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краб волосатый четырехугольный (Erimacrus isenbeckii)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6479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34A9020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33FC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краб-стригун бэрди (Chionoecetes bairdi)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37D4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AB3721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F911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краб-стригун красный (Chionoecetes japonicus)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E3BA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5AA16D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E042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Строка исключена со 2 января 2015 года - приказ Минсель</w:t>
            </w:r>
            <w:r w:rsidRPr="00E97873">
              <w:rPr>
                <w:sz w:val="18"/>
                <w:szCs w:val="18"/>
              </w:rPr>
              <w:t>хоза России от 15 декабря 2014 года N 498. - См. предыдущую редакцию.</w:t>
            </w:r>
          </w:p>
          <w:p w14:paraId="6D620D6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3A79071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A327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креветка северная (Pandalus borealis)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E86D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Западно-Беринговоморской зоны </w:t>
            </w:r>
          </w:p>
        </w:tc>
      </w:tr>
      <w:tr w:rsidR="00E97873" w:rsidRPr="00E97873" w14:paraId="546EE09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183F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креветка углохвостая (Pandalus goniurus)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FDA8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за исключением Западно-Беринговоморской зоны, Запа</w:t>
            </w:r>
            <w:r w:rsidRPr="00E97873">
              <w:rPr>
                <w:sz w:val="18"/>
                <w:szCs w:val="18"/>
              </w:rPr>
              <w:t xml:space="preserve">дно-Сахалинской подзоны, Северо-Охотоморской подзоны, подзоны Приморье </w:t>
            </w:r>
          </w:p>
        </w:tc>
      </w:tr>
      <w:tr w:rsidR="00E97873" w:rsidRPr="00E97873" w14:paraId="5A18893D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B6E4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 14 февраля 2020 года приказом Минсельхоза России от 30 декабря 2019 года N 733. - См. предыдущую редакцию)</w:t>
            </w:r>
          </w:p>
          <w:p w14:paraId="17B3719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7A0E018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5C08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>креветка гребенчатая</w:t>
            </w:r>
            <w:r w:rsidRPr="00E97873">
              <w:rPr>
                <w:sz w:val="18"/>
                <w:szCs w:val="18"/>
              </w:rPr>
              <w:t xml:space="preserve"> (Pandalus hypsinotus)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7CCF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2132C4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E93C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креветка травяная (Pandalus latirostris)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8286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392A5C0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725A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шримсы-медвежата (виды рода Sclerocrangon)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CE49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подзоне Приморье </w:t>
            </w:r>
          </w:p>
        </w:tc>
      </w:tr>
      <w:tr w:rsidR="00E97873" w:rsidRPr="00E97873" w14:paraId="6F88030F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97D6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 14 февраля 2020 года приказом Минсельхоза России от 30 декабря 2019 года</w:t>
            </w:r>
            <w:r w:rsidRPr="00E97873">
              <w:rPr>
                <w:sz w:val="18"/>
                <w:szCs w:val="18"/>
              </w:rPr>
              <w:t xml:space="preserve"> N 733. - См. предыдущую редакцию)</w:t>
            </w:r>
          </w:p>
          <w:p w14:paraId="51EC410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3838F5C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A3BE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кальмар командорский (Berryteuthis magister)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8E4A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Петропавловско-Командорской подзоне, Северо-Курильской и Южно-Курильской зонах </w:t>
            </w:r>
          </w:p>
        </w:tc>
      </w:tr>
      <w:tr w:rsidR="00E97873" w:rsidRPr="00E97873" w14:paraId="541932B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9604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осьминог Дофлейна гигантский (Octopus dofleini dofleini)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E87B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Южно-Курильской зоне </w:t>
            </w:r>
          </w:p>
        </w:tc>
      </w:tr>
      <w:tr w:rsidR="00E97873" w:rsidRPr="00E97873" w14:paraId="5F2A0F7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CBD3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осьминог Дофлейна малый (Octopus dofleini apollyon)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42CD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2E65A6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0721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морские гребешки (виды родов Chlamys, Mizuhopecten, Swiftopecten)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5D41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Западно-Беринговоморской зоны и Карагинской подзоны </w:t>
            </w:r>
          </w:p>
        </w:tc>
      </w:tr>
      <w:tr w:rsidR="00E97873" w:rsidRPr="00E97873" w14:paraId="6514782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64E4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трубачи (виды родов</w:t>
            </w:r>
            <w:r w:rsidRPr="00E97873">
              <w:rPr>
                <w:sz w:val="18"/>
                <w:szCs w:val="18"/>
              </w:rPr>
              <w:t xml:space="preserve"> Buccinum, Ancistrolepis, Clinopegma, Volutopsius, Pyrulotlisus, Neptunea, Lussivolutopsius)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4AF4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Западно-Беринговоморской и Восточно-Камчатской зон </w:t>
            </w:r>
          </w:p>
        </w:tc>
      </w:tr>
      <w:tr w:rsidR="00E97873" w:rsidRPr="00E97873" w14:paraId="5A79922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24FB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анадара (Anadara brouqhtoni)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8769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E9BCDB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80D0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спизула (виды рода Spisula)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9786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за исключением Южно-Курильской зо</w:t>
            </w:r>
            <w:r w:rsidRPr="00E97873">
              <w:rPr>
                <w:sz w:val="18"/>
                <w:szCs w:val="18"/>
              </w:rPr>
              <w:t xml:space="preserve">ны и Восточно-Сахалинской подзоны </w:t>
            </w:r>
          </w:p>
        </w:tc>
      </w:tr>
      <w:tr w:rsidR="00E97873" w:rsidRPr="00E97873" w14:paraId="4186183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0EE2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корбикула (виды рода Corbicula)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E33C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07BFF6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AC5A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кукумария (виды рода Cucumaria)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E5F5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9B7850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286E9" w14:textId="77777777" w:rsidR="00000000" w:rsidRPr="00E97873" w:rsidRDefault="0092505B">
            <w:pPr>
              <w:pStyle w:val="FORMATTEXT"/>
              <w:rPr>
                <w:sz w:val="18"/>
                <w:szCs w:val="18"/>
                <w:lang w:val="en-US"/>
              </w:rPr>
            </w:pPr>
            <w:r w:rsidRPr="00E97873">
              <w:rPr>
                <w:sz w:val="18"/>
                <w:szCs w:val="18"/>
              </w:rPr>
              <w:t>морской</w:t>
            </w:r>
            <w:r w:rsidRPr="00E97873">
              <w:rPr>
                <w:sz w:val="18"/>
                <w:szCs w:val="18"/>
                <w:lang w:val="en-US"/>
              </w:rPr>
              <w:t xml:space="preserve"> </w:t>
            </w:r>
            <w:r w:rsidRPr="00E97873">
              <w:rPr>
                <w:sz w:val="18"/>
                <w:szCs w:val="18"/>
              </w:rPr>
              <w:t>еж</w:t>
            </w:r>
            <w:r w:rsidRPr="00E97873">
              <w:rPr>
                <w:sz w:val="18"/>
                <w:szCs w:val="18"/>
                <w:lang w:val="en-US"/>
              </w:rPr>
              <w:t xml:space="preserve"> </w:t>
            </w:r>
            <w:r w:rsidRPr="00E97873">
              <w:rPr>
                <w:sz w:val="18"/>
                <w:szCs w:val="18"/>
              </w:rPr>
              <w:t>серый</w:t>
            </w:r>
            <w:r w:rsidRPr="00E97873">
              <w:rPr>
                <w:sz w:val="18"/>
                <w:szCs w:val="18"/>
                <w:lang w:val="en-US"/>
              </w:rPr>
              <w:t xml:space="preserve"> (Strongylocentrotus intermedius)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E66B8" w14:textId="77777777" w:rsidR="00000000" w:rsidRPr="00E97873" w:rsidRDefault="0092505B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</w:tr>
      <w:tr w:rsidR="00E97873" w:rsidRPr="00E97873" w14:paraId="17FB950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70B67" w14:textId="77777777" w:rsidR="00000000" w:rsidRPr="00E97873" w:rsidRDefault="0092505B">
            <w:pPr>
              <w:pStyle w:val="FORMATTEXT"/>
              <w:rPr>
                <w:sz w:val="18"/>
                <w:szCs w:val="18"/>
                <w:lang w:val="en-US"/>
              </w:rPr>
            </w:pPr>
            <w:r w:rsidRPr="00E97873">
              <w:rPr>
                <w:sz w:val="18"/>
                <w:szCs w:val="18"/>
              </w:rPr>
              <w:t>морской</w:t>
            </w:r>
            <w:r w:rsidRPr="00E97873">
              <w:rPr>
                <w:sz w:val="18"/>
                <w:szCs w:val="18"/>
                <w:lang w:val="en-US"/>
              </w:rPr>
              <w:t xml:space="preserve"> </w:t>
            </w:r>
            <w:r w:rsidRPr="00E97873">
              <w:rPr>
                <w:sz w:val="18"/>
                <w:szCs w:val="18"/>
              </w:rPr>
              <w:t>еж</w:t>
            </w:r>
            <w:r w:rsidRPr="00E97873">
              <w:rPr>
                <w:sz w:val="18"/>
                <w:szCs w:val="18"/>
                <w:lang w:val="en-US"/>
              </w:rPr>
              <w:t xml:space="preserve"> </w:t>
            </w:r>
            <w:r w:rsidRPr="00E97873">
              <w:rPr>
                <w:sz w:val="18"/>
                <w:szCs w:val="18"/>
              </w:rPr>
              <w:t>черный</w:t>
            </w:r>
            <w:r w:rsidRPr="00E97873">
              <w:rPr>
                <w:sz w:val="18"/>
                <w:szCs w:val="18"/>
                <w:lang w:val="en-US"/>
              </w:rPr>
              <w:t xml:space="preserve"> (Strongylocentrotus nudus)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D282F" w14:textId="77777777" w:rsidR="00000000" w:rsidRPr="00E97873" w:rsidRDefault="0092505B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</w:tr>
      <w:tr w:rsidR="00E97873" w:rsidRPr="00E97873" w14:paraId="32E27BD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0050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трепанг дальневосточный</w:t>
            </w:r>
            <w:r w:rsidRPr="00E97873">
              <w:rPr>
                <w:sz w:val="18"/>
                <w:szCs w:val="18"/>
              </w:rPr>
              <w:t xml:space="preserve"> (Apostichopus japonicus)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DCA3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1F529D5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4B56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с 1 января 2021 года приказом Минсельхоза России от 30 декабря 2019 года N 733. - См. предыдущую редакцию) </w:t>
            </w:r>
          </w:p>
          <w:p w14:paraId="709F036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18E2D5E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A4C6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креветка гренландская (</w:t>
            </w:r>
            <w:r w:rsidRPr="00E97873">
              <w:rPr>
                <w:i/>
                <w:iCs/>
                <w:sz w:val="18"/>
                <w:szCs w:val="18"/>
              </w:rPr>
              <w:t>Lebbeus groenlandicus</w:t>
            </w:r>
            <w:r w:rsidRPr="00E97873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1B75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Восточно-Сахалинской </w:t>
            </w:r>
            <w:r w:rsidRPr="00E97873">
              <w:rPr>
                <w:sz w:val="18"/>
                <w:szCs w:val="18"/>
              </w:rPr>
              <w:t xml:space="preserve">подзоне </w:t>
            </w:r>
          </w:p>
        </w:tc>
      </w:tr>
      <w:tr w:rsidR="00E97873" w:rsidRPr="00E97873" w14:paraId="1980BC48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5B8CB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(Строка дополнительно включена с 10 августа 2020 года приказом Минсельхоза России от 25 июня 2020 года N 346)      </w:t>
            </w:r>
          </w:p>
          <w:p w14:paraId="14FF197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AB48AF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3C5A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панопа (виды рода </w:t>
            </w:r>
            <w:r w:rsidRPr="00E97873">
              <w:rPr>
                <w:i/>
                <w:iCs/>
                <w:sz w:val="18"/>
                <w:szCs w:val="18"/>
              </w:rPr>
              <w:t>Panopea</w:t>
            </w:r>
            <w:r w:rsidRPr="00E97873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2C46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485ED4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300E3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дополнительно включена с 10 августа 2020 года приказом Минсельхоза России от 25 июня</w:t>
            </w:r>
            <w:r w:rsidRPr="00E97873">
              <w:rPr>
                <w:sz w:val="18"/>
                <w:szCs w:val="18"/>
              </w:rPr>
              <w:t xml:space="preserve"> 2020 года N 346)     </w:t>
            </w:r>
          </w:p>
        </w:tc>
      </w:tr>
      <w:tr w:rsidR="00E97873" w:rsidRPr="00E97873" w14:paraId="58602BA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D0E2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зирфея (</w:t>
            </w:r>
            <w:r w:rsidRPr="00E97873">
              <w:rPr>
                <w:i/>
                <w:iCs/>
                <w:sz w:val="18"/>
                <w:szCs w:val="18"/>
              </w:rPr>
              <w:t>Zirfaea pilsbryi</w:t>
            </w:r>
            <w:r w:rsidRPr="00E97873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4684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352D8CB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87BAD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дополнительно включена с 10 августа 2020 года приказом Минсельхоза России от 25 июня 2020 года N 346)     </w:t>
            </w:r>
          </w:p>
        </w:tc>
      </w:tr>
      <w:tr w:rsidR="00E97873" w:rsidRPr="00E97873" w14:paraId="75230A1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B2B0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устрицы (виды родов Ostrea, Crassostrea)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FA03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Восточно-Сахалинской подзоне </w:t>
            </w:r>
          </w:p>
        </w:tc>
      </w:tr>
      <w:tr w:rsidR="00E97873" w:rsidRPr="00E97873" w14:paraId="5C017BA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61A1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дод</w:t>
            </w:r>
            <w:r w:rsidRPr="00E97873">
              <w:rPr>
                <w:sz w:val="18"/>
                <w:szCs w:val="18"/>
              </w:rPr>
              <w:t xml:space="preserve">полнительно включена 1 января 2021 года приказом Минсельхоза России от 30 декабря 2019 года N 733) </w:t>
            </w:r>
          </w:p>
          <w:p w14:paraId="086313F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7114D2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2048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 xml:space="preserve">петушок (Ruditapes philippinarum)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535E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Восточно-Сахалинской подзоне </w:t>
            </w:r>
          </w:p>
        </w:tc>
      </w:tr>
      <w:tr w:rsidR="00E97873" w:rsidRPr="00E97873" w14:paraId="41B18438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9F5D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додполнительно включена 1 января 2021 года приказом Минсельхоза России от</w:t>
            </w:r>
            <w:r w:rsidRPr="00E97873">
              <w:rPr>
                <w:sz w:val="18"/>
                <w:szCs w:val="18"/>
              </w:rPr>
              <w:t xml:space="preserve"> 30 декабря 2019 года N 733) </w:t>
            </w:r>
          </w:p>
          <w:p w14:paraId="57E9DC3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3F0FD56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A1D3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Водоросли: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F2AF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65FC0B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A35B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Ламинарии (виды рода Laminaria)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CA0C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подзоне Приморье </w:t>
            </w:r>
          </w:p>
        </w:tc>
      </w:tr>
      <w:tr w:rsidR="00E97873" w:rsidRPr="00E97873" w14:paraId="32A7A498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0F39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 14 февраля 2020 года приказом Минсельхоза России от 30 декабря 2019 года N 733. - См. предыдущую редакцию)</w:t>
            </w:r>
          </w:p>
          <w:p w14:paraId="223DA9C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6A81B04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2188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Млекопитающие: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3236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A3E848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59FA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белуха (Delphinapterus leucas)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A215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D87C9E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F6BD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афалина (Tursiops truncatus)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9CCF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0FB458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8D3D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гринда (Globicephala macrorhynchus)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4D3B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10EEACD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67C3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тихоокеанский белобокий дельфин (Lagenorhynchus obliquidens)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9459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B284B0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A3DF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косатка (Orcinus orca)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77EC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524E12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3FDA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котик морской</w:t>
            </w:r>
            <w:r w:rsidRPr="00E97873">
              <w:rPr>
                <w:sz w:val="18"/>
                <w:szCs w:val="18"/>
              </w:rPr>
              <w:t xml:space="preserve"> (Callorhinus ursinus)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5BD1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95CA43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E199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морж (Odobenus rosmarus)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884D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360E0E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58F3A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Внутренние воды,</w:t>
            </w:r>
          </w:p>
          <w:p w14:paraId="50248075" w14:textId="77777777" w:rsidR="00000000" w:rsidRPr="00E97873" w:rsidRDefault="0092505B">
            <w:pPr>
              <w:pStyle w:val="FORMATTEXT"/>
              <w:jc w:val="center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внутренних морских вод </w:t>
            </w:r>
          </w:p>
        </w:tc>
      </w:tr>
      <w:tr w:rsidR="00E97873" w:rsidRPr="00E97873" w14:paraId="27C4737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17E1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Рыбы и рыбообразные: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F600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D5E5FE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E8488" w14:textId="77777777" w:rsidR="00000000" w:rsidRPr="00E97873" w:rsidRDefault="0092505B">
            <w:pPr>
              <w:pStyle w:val="FORMATTEXT"/>
              <w:rPr>
                <w:sz w:val="18"/>
                <w:szCs w:val="18"/>
                <w:lang w:val="en-US"/>
              </w:rPr>
            </w:pPr>
            <w:r w:rsidRPr="00E97873">
              <w:rPr>
                <w:sz w:val="18"/>
                <w:szCs w:val="18"/>
              </w:rPr>
              <w:t>миноги</w:t>
            </w:r>
            <w:r w:rsidRPr="00E97873">
              <w:rPr>
                <w:sz w:val="18"/>
                <w:szCs w:val="18"/>
                <w:lang w:val="en-US"/>
              </w:rPr>
              <w:t xml:space="preserve"> (</w:t>
            </w:r>
            <w:r w:rsidRPr="00E97873">
              <w:rPr>
                <w:sz w:val="18"/>
                <w:szCs w:val="18"/>
              </w:rPr>
              <w:t>виды</w:t>
            </w:r>
            <w:r w:rsidRPr="00E97873">
              <w:rPr>
                <w:sz w:val="18"/>
                <w:szCs w:val="18"/>
                <w:lang w:val="en-US"/>
              </w:rPr>
              <w:t xml:space="preserve"> </w:t>
            </w:r>
            <w:r w:rsidRPr="00E97873">
              <w:rPr>
                <w:sz w:val="18"/>
                <w:szCs w:val="18"/>
              </w:rPr>
              <w:t>родов</w:t>
            </w:r>
            <w:r w:rsidRPr="00E97873">
              <w:rPr>
                <w:sz w:val="18"/>
                <w:szCs w:val="18"/>
                <w:lang w:val="en-US"/>
              </w:rPr>
              <w:t xml:space="preserve"> Lampetra, Entosphenus, Lethentron)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F294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за исключением водных объектов Магаданской области, бассейна реки</w:t>
            </w:r>
            <w:r w:rsidRPr="00E97873">
              <w:rPr>
                <w:sz w:val="18"/>
                <w:szCs w:val="18"/>
              </w:rPr>
              <w:t xml:space="preserve"> Амур в границах Еврейской автономной области </w:t>
            </w:r>
          </w:p>
        </w:tc>
      </w:tr>
      <w:tr w:rsidR="00E97873" w:rsidRPr="00E97873" w14:paraId="654BCC7B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2111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 14 февраля 2020 года приказом Минсельхоза России от 30 декабря 2019 года N 733. - См. предыдущую редакцию) </w:t>
            </w:r>
          </w:p>
          <w:p w14:paraId="76A64FA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102E4C1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077B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осетр амурский</w:t>
            </w:r>
            <w:r w:rsidRPr="00E97873">
              <w:rPr>
                <w:sz w:val="18"/>
                <w:szCs w:val="18"/>
              </w:rPr>
              <w:t xml:space="preserve"> (Acipenser schrenckii)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D193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012551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A162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калуга (Huso dauricus)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A88E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713ACD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7E10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пиленгас (Liza haematocheilus)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0727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35D4339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BD3F5" w14:textId="08CC2C0A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сазан (Cyprinus carpio)</w:t>
            </w:r>
            <w:r w:rsidR="002E4CDD"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038F11" wp14:editId="02A82CD2">
                  <wp:extent cx="104775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d6b3e1e04449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8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F3BE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озере Ханка, водных объектах Хабаровского края, Еврейской автономной и Амурской областей </w:t>
            </w:r>
          </w:p>
          <w:p w14:paraId="5489642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68E764E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AFDC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карась</w:t>
            </w:r>
            <w:r w:rsidRPr="00E97873">
              <w:rPr>
                <w:sz w:val="18"/>
                <w:szCs w:val="18"/>
              </w:rPr>
              <w:t xml:space="preserve"> (виды рода Carassius)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63BF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озере Ханка, водных объектах Хабаровского края, Еврейской автономной и Амурской областей (за исключением Зейского водохранилища) </w:t>
            </w:r>
          </w:p>
        </w:tc>
      </w:tr>
      <w:tr w:rsidR="00E97873" w:rsidRPr="00E97873" w14:paraId="3ABB9C5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784AF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 14 февраля 2020 года приказом Минсельхоза России от 30 де</w:t>
            </w:r>
            <w:r w:rsidRPr="00E97873">
              <w:rPr>
                <w:sz w:val="18"/>
                <w:szCs w:val="18"/>
              </w:rPr>
              <w:t>кабря 2019 года N 733. - См. предыдущую редакцию)</w:t>
            </w:r>
          </w:p>
          <w:p w14:paraId="7149E3F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28187E9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9FAE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верхогляд (виды рода Chanodichthys)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AE0A2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4BC416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D5B9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 xml:space="preserve">конь (виды рода Hemibarbus)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FAFE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 </w:t>
            </w:r>
          </w:p>
        </w:tc>
      </w:tr>
      <w:tr w:rsidR="00E97873" w:rsidRPr="00E97873" w14:paraId="7077653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507E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горбушка (Chanodichthys dabryi)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BC37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1DD5306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27128" w14:textId="77777777" w:rsidR="00000000" w:rsidRPr="00E97873" w:rsidRDefault="0092505B">
            <w:pPr>
              <w:pStyle w:val="FORMATTEXT"/>
              <w:jc w:val="both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________________ </w:t>
            </w:r>
          </w:p>
          <w:p w14:paraId="546BC959" w14:textId="2529931E" w:rsidR="00000000" w:rsidRPr="00E97873" w:rsidRDefault="002E4CD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9787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946E00" wp14:editId="1945C880">
                  <wp:extent cx="104775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a90a601ad740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505B" w:rsidRPr="00E97873">
              <w:rPr>
                <w:sz w:val="18"/>
                <w:szCs w:val="18"/>
              </w:rPr>
              <w:t>Жилая форма.</w:t>
            </w:r>
          </w:p>
          <w:p w14:paraId="46182F8D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8E5145B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74AC29E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A192641" w14:textId="77777777" w:rsidR="00000000" w:rsidRPr="00E97873" w:rsidRDefault="0092505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E97873" w:rsidRPr="00E97873" w14:paraId="274951E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6C4A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краснопер монгольский (Chanodichthys mongolicus)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217D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озере Ханка, водных объектах Хабаровского края, Еврейской автономной и Амурской областей </w:t>
            </w:r>
          </w:p>
          <w:p w14:paraId="3A09DBF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733A671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8C2D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щука (виды рода Esox)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7B8D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в озере Ханка, водных объекта</w:t>
            </w:r>
            <w:r w:rsidRPr="00E97873">
              <w:rPr>
                <w:sz w:val="18"/>
                <w:szCs w:val="18"/>
              </w:rPr>
              <w:t xml:space="preserve">х Хабаровского </w:t>
            </w:r>
          </w:p>
        </w:tc>
      </w:tr>
      <w:tr w:rsidR="00E97873" w:rsidRPr="00E97873" w14:paraId="4913DB4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2DC6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сом пресноводный (виды родов Silurus, Parasilurus)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DB0C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края,Еврейской автономной и Амурской областей (за исключением Зейского водохранилища) </w:t>
            </w:r>
          </w:p>
        </w:tc>
      </w:tr>
      <w:tr w:rsidR="00E97873" w:rsidRPr="00E97873" w14:paraId="1668C6FB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0C92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(Строки "щука (виды рода Esox)" и "сом пресноводный (виды родов</w:t>
            </w:r>
            <w:r w:rsidRPr="00E97873">
              <w:rPr>
                <w:sz w:val="18"/>
                <w:szCs w:val="18"/>
              </w:rPr>
              <w:t xml:space="preserve"> Silurus, Parasilurus)" в редакции, введенной в действие  14 февраля 2020 года приказом Минсельхоза России от 30 декабря 2019 года N 733. - См. предыдущую редакцию) </w:t>
            </w:r>
          </w:p>
          <w:p w14:paraId="79C1AF2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3FAA997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6490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толстолобики (виды родов Hypophthalmichthys, Aristichthys)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B593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в озере Ханка, водных объект</w:t>
            </w:r>
            <w:r w:rsidRPr="00E97873">
              <w:rPr>
                <w:sz w:val="18"/>
                <w:szCs w:val="18"/>
              </w:rPr>
              <w:t xml:space="preserve">ах Хабаровского края, Еврейской автономной и Амурской областей </w:t>
            </w:r>
          </w:p>
        </w:tc>
      </w:tr>
      <w:tr w:rsidR="00E97873" w:rsidRPr="00E97873" w14:paraId="7046248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EB8E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 14 февраля 2020 года приказом Минсельхоза России от 30 декабря 2019 года N 733. - См. предыдущую редакцию)</w:t>
            </w:r>
          </w:p>
          <w:p w14:paraId="2B978E9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      </w:t>
            </w:r>
          </w:p>
        </w:tc>
      </w:tr>
      <w:tr w:rsidR="00E97873" w:rsidRPr="00E97873" w14:paraId="494E84A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50C1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налим (Lota lota)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CAFB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в водных объек</w:t>
            </w:r>
            <w:r w:rsidRPr="00E97873">
              <w:rPr>
                <w:sz w:val="18"/>
                <w:szCs w:val="18"/>
              </w:rPr>
              <w:t xml:space="preserve">тах Хабаровского края, Еврейской автономной и Амурской областей (за исключением Зейского водохранилища) </w:t>
            </w:r>
          </w:p>
        </w:tc>
      </w:tr>
      <w:tr w:rsidR="00E97873" w:rsidRPr="00E97873" w14:paraId="03D109EF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4E8B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(Строка в редакции, введенной в действие  14 февраля 2020 года приказом Минсельхоза России от 30 декабря 2019 года N 733. - См. предыдущую редакцию) </w:t>
            </w:r>
          </w:p>
          <w:p w14:paraId="429FB43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2FA827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6BD8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змееголов (Channa argus)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214F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водных объектах Хабаровского края, Еврейской автономной и Амурской областей </w:t>
            </w:r>
          </w:p>
        </w:tc>
      </w:tr>
      <w:tr w:rsidR="00E97873" w:rsidRPr="00E97873" w14:paraId="20C7D4FB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D224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 14 февраля 2020 года приказом Минсельхоза России от 30 декабря 2019 года N 733. - См. предыдущую редакцию)</w:t>
            </w:r>
            <w:r w:rsidRPr="00E97873">
              <w:rPr>
                <w:sz w:val="18"/>
                <w:szCs w:val="18"/>
              </w:rPr>
              <w:t xml:space="preserve"> </w:t>
            </w:r>
          </w:p>
          <w:p w14:paraId="58C88CA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564679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2688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таймень (виды рода Hucho)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066C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водных объектах Хабаровского края, Еврейской автономной и Амурской областей </w:t>
            </w:r>
          </w:p>
        </w:tc>
      </w:tr>
      <w:tr w:rsidR="00E97873" w:rsidRPr="00E97873" w14:paraId="5FAC938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6F0A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 14 февраля 2020 года приказом Минсельхоза России от 30 декабря 2019 года N 733. - См. предыдущую редак</w:t>
            </w:r>
            <w:r w:rsidRPr="00E97873">
              <w:rPr>
                <w:sz w:val="18"/>
                <w:szCs w:val="18"/>
              </w:rPr>
              <w:t xml:space="preserve">цию) </w:t>
            </w:r>
          </w:p>
          <w:p w14:paraId="61AA5C8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00BC52A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EF9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косатка-скрипун китайская (Pseudobagrus fulvidraco)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7971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водных объектах Хабаровского края, Еврейской автономной и Амурской областей (за исключением Зейского водохранилища) </w:t>
            </w:r>
          </w:p>
        </w:tc>
      </w:tr>
      <w:tr w:rsidR="00E97873" w:rsidRPr="00E97873" w14:paraId="7794D0A4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BAFD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редакции, введенной в действие  14 февраля 2020 года приказом Мин</w:t>
            </w:r>
            <w:r w:rsidRPr="00E97873">
              <w:rPr>
                <w:sz w:val="18"/>
                <w:szCs w:val="18"/>
              </w:rPr>
              <w:t xml:space="preserve">сельхоза России от 30 декабря 2019 года N 733. - См. предыдущую редакцию) </w:t>
            </w:r>
          </w:p>
          <w:p w14:paraId="625525B7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6A4C4B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52AC0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косатка-плеть (уссурийская косатка) (Leiocassis ussuriensis)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5D54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21D8173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C518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lastRenderedPageBreak/>
              <w:t xml:space="preserve">уклей (Culter alburnus)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FA0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79B064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0758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жерех (виды родов Aspius, Pseudaspius)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A556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40CEA77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D35CD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желтопер (виды родов</w:t>
            </w:r>
            <w:r w:rsidRPr="00E97873">
              <w:rPr>
                <w:sz w:val="18"/>
                <w:szCs w:val="18"/>
              </w:rPr>
              <w:t xml:space="preserve"> Xenocypris, Plagiognathops)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5C90C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6A17C17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ADBA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лещ белый амурский (Parabramis pekinensis)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9F061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53197C4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5880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язь (виды рода Leuciscus)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095A3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в водных объектах Хабаровского края, Еврейской автономной и Амурской областей (за исключением Зейского и Бурейского водохранилищ) </w:t>
            </w:r>
          </w:p>
        </w:tc>
      </w:tr>
      <w:tr w:rsidR="00E97873" w:rsidRPr="00E97873" w14:paraId="34FDCA9F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1CFD8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(Строка в редакции</w:t>
            </w:r>
            <w:r w:rsidRPr="00E97873">
              <w:rPr>
                <w:sz w:val="18"/>
                <w:szCs w:val="18"/>
              </w:rPr>
              <w:t xml:space="preserve">, введенной в действие  14 февраля 2020 года приказом Минсельхоза России от 30 декабря 2019 года N 733. - См. предыдущую редакцию) </w:t>
            </w:r>
          </w:p>
          <w:p w14:paraId="0D4F4459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</w:p>
        </w:tc>
      </w:tr>
      <w:tr w:rsidR="00E97873" w:rsidRPr="00E97873" w14:paraId="75023B5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309C3" w14:textId="77777777" w:rsidR="00000000" w:rsidRPr="00E97873" w:rsidRDefault="0092505B">
            <w:pPr>
              <w:pStyle w:val="FORMATTEXT"/>
              <w:rPr>
                <w:sz w:val="18"/>
                <w:szCs w:val="18"/>
                <w:lang w:val="en-US"/>
              </w:rPr>
            </w:pPr>
            <w:r w:rsidRPr="00E97873">
              <w:rPr>
                <w:sz w:val="18"/>
                <w:szCs w:val="18"/>
              </w:rPr>
              <w:t>сиг</w:t>
            </w:r>
            <w:r w:rsidRPr="00E97873">
              <w:rPr>
                <w:sz w:val="18"/>
                <w:szCs w:val="18"/>
                <w:lang w:val="en-US"/>
              </w:rPr>
              <w:t xml:space="preserve"> (Coregonus lavaretus, </w:t>
            </w:r>
            <w:r w:rsidRPr="00E97873">
              <w:rPr>
                <w:sz w:val="18"/>
                <w:szCs w:val="18"/>
              </w:rPr>
              <w:t>С</w:t>
            </w:r>
            <w:r w:rsidRPr="00E97873">
              <w:rPr>
                <w:sz w:val="18"/>
                <w:szCs w:val="18"/>
                <w:lang w:val="en-US"/>
              </w:rPr>
              <w:t xml:space="preserve">. ussuriensis, </w:t>
            </w:r>
            <w:r w:rsidRPr="00E97873">
              <w:rPr>
                <w:sz w:val="18"/>
                <w:szCs w:val="18"/>
              </w:rPr>
              <w:t>С</w:t>
            </w:r>
            <w:r w:rsidRPr="00E97873">
              <w:rPr>
                <w:sz w:val="18"/>
                <w:szCs w:val="18"/>
                <w:lang w:val="en-US"/>
              </w:rPr>
              <w:t xml:space="preserve">. chadary)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A22B5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водных объектов </w:t>
            </w:r>
          </w:p>
        </w:tc>
      </w:tr>
      <w:tr w:rsidR="00E97873" w:rsidRPr="00E97873" w14:paraId="4A3FDBB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A69CA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>ленок</w:t>
            </w:r>
            <w:r w:rsidRPr="00E97873">
              <w:rPr>
                <w:sz w:val="18"/>
                <w:szCs w:val="18"/>
              </w:rPr>
              <w:t xml:space="preserve"> (Brachymystax lenok) </w:t>
            </w:r>
          </w:p>
        </w:tc>
        <w:tc>
          <w:tcPr>
            <w:tcW w:w="41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962CB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Чукотского автономного округа, Камчатского и Приморского краев </w:t>
            </w:r>
          </w:p>
        </w:tc>
      </w:tr>
      <w:tr w:rsidR="00E97873" w:rsidRPr="00E97873" w14:paraId="553B7EF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BD5E4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хариус (виды рода Thymallus)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95556" w14:textId="77777777" w:rsidR="00000000" w:rsidRPr="00E97873" w:rsidRDefault="0092505B">
            <w:pPr>
              <w:pStyle w:val="FORMATTEXT"/>
              <w:rPr>
                <w:sz w:val="18"/>
                <w:szCs w:val="18"/>
              </w:rPr>
            </w:pPr>
            <w:r w:rsidRPr="00E97873">
              <w:rPr>
                <w:sz w:val="18"/>
                <w:szCs w:val="18"/>
              </w:rPr>
              <w:t xml:space="preserve">за исключением водных объектов Чукотского автономного округа, Магаданской области, Камчатского и Приморского краев </w:t>
            </w:r>
          </w:p>
        </w:tc>
      </w:tr>
    </w:tbl>
    <w:p w14:paraId="668372F8" w14:textId="77777777" w:rsidR="00000000" w:rsidRPr="00E97873" w:rsidRDefault="0092505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DE83BC" w14:textId="77777777" w:rsidR="00000000" w:rsidRPr="00E97873" w:rsidRDefault="0092505B">
      <w:pPr>
        <w:pStyle w:val="FORMATTEXT"/>
      </w:pPr>
    </w:p>
    <w:p w14:paraId="77244446" w14:textId="316E55BF" w:rsidR="0092505B" w:rsidRPr="00E97873" w:rsidRDefault="0092505B">
      <w:pPr>
        <w:pStyle w:val="FORMATTEXT"/>
      </w:pPr>
      <w:r w:rsidRPr="00E9787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c69d657609648f7" /><Relationship Type="http://schemas.openxmlformats.org/officeDocument/2006/relationships/image" Target="/media/image2.bin" Id="R8d9fd87f45cb4496" /><Relationship Type="http://schemas.openxmlformats.org/officeDocument/2006/relationships/image" Target="/media/image3.bin" Id="Reae3278cc5484df9" /><Relationship Type="http://schemas.openxmlformats.org/officeDocument/2006/relationships/image" Target="/media/image4.bin" Id="R656506315c4b4a05" /><Relationship Type="http://schemas.openxmlformats.org/officeDocument/2006/relationships/image" Target="/media/image5.bin" Id="Rb6630f47ad684ded" /><Relationship Type="http://schemas.openxmlformats.org/officeDocument/2006/relationships/image" Target="/media/image6.bin" Id="R00a4adf5129542d3" /><Relationship Type="http://schemas.openxmlformats.org/officeDocument/2006/relationships/image" Target="/media/image7.bin" Id="R39b0b59567274a16" /><Relationship Type="http://schemas.openxmlformats.org/officeDocument/2006/relationships/image" Target="/media/image8.bin" Id="R63d11b82d845407c" /><Relationship Type="http://schemas.openxmlformats.org/officeDocument/2006/relationships/image" Target="/media/image9.bin" Id="Rda29a3e299134fe6" /><Relationship Type="http://schemas.openxmlformats.org/officeDocument/2006/relationships/image" Target="/media/image10.bin" Id="R9673883b61ae45f2" /><Relationship Type="http://schemas.openxmlformats.org/officeDocument/2006/relationships/image" Target="/media/image11.bin" Id="R635107799f7f4414" /><Relationship Type="http://schemas.openxmlformats.org/officeDocument/2006/relationships/image" Target="/media/image12.bin" Id="Rc374ea59239e46e3" /><Relationship Type="http://schemas.openxmlformats.org/officeDocument/2006/relationships/image" Target="/media/image13.bin" Id="Rf9a672469cce4ef8" /><Relationship Type="http://schemas.openxmlformats.org/officeDocument/2006/relationships/image" Target="/media/image14.bin" Id="R01ce7bb400744a78" /><Relationship Type="http://schemas.openxmlformats.org/officeDocument/2006/relationships/image" Target="/media/image15.bin" Id="R34945a77460d4c44" /><Relationship Type="http://schemas.openxmlformats.org/officeDocument/2006/relationships/image" Target="/media/image16.bin" Id="Rb7ed83c7b67f4e00" /><Relationship Type="http://schemas.openxmlformats.org/officeDocument/2006/relationships/image" Target="/media/image17.bin" Id="Rd34478343e4d48ba" /><Relationship Type="http://schemas.openxmlformats.org/officeDocument/2006/relationships/image" Target="/media/image18.bin" Id="Rf1874ec1bdf3424f" /><Relationship Type="http://schemas.openxmlformats.org/officeDocument/2006/relationships/image" Target="/media/image19.bin" Id="R1563e0ad0e0b4ecb" /><Relationship Type="http://schemas.openxmlformats.org/officeDocument/2006/relationships/image" Target="/media/image20.bin" Id="R7cb4638b7a4e4aab" /><Relationship Type="http://schemas.openxmlformats.org/officeDocument/2006/relationships/image" Target="/media/image21.bin" Id="R07f766e61b3040c6" /><Relationship Type="http://schemas.openxmlformats.org/officeDocument/2006/relationships/image" Target="/media/image22.bin" Id="Rbdc9a46a8a724e8b" /><Relationship Type="http://schemas.openxmlformats.org/officeDocument/2006/relationships/image" Target="/media/image23.bin" Id="R25a42717d1b54b4a" /><Relationship Type="http://schemas.openxmlformats.org/officeDocument/2006/relationships/image" Target="/media/image24.bin" Id="R7921ac2551844f29" /><Relationship Type="http://schemas.openxmlformats.org/officeDocument/2006/relationships/image" Target="/media/image25.bin" Id="R5834512b07e74649" /><Relationship Type="http://schemas.openxmlformats.org/officeDocument/2006/relationships/image" Target="/media/image26.bin" Id="R683e069430e44146" /><Relationship Type="http://schemas.openxmlformats.org/officeDocument/2006/relationships/image" Target="/media/image27.bin" Id="Rf0ad2a9c5c444ded" /><Relationship Type="http://schemas.openxmlformats.org/officeDocument/2006/relationships/image" Target="/media/image28.bin" Id="Raf104416e20744e9" /><Relationship Type="http://schemas.openxmlformats.org/officeDocument/2006/relationships/image" Target="/media/image29.bin" Id="R7a6d0be0efef4f75" /><Relationship Type="http://schemas.openxmlformats.org/officeDocument/2006/relationships/image" Target="/media/image30.bin" Id="Rded6b3e1e044490d" /><Relationship Type="http://schemas.openxmlformats.org/officeDocument/2006/relationships/image" Target="/media/image31.bin" Id="R0da90a601ad740a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видов водных биологических ресурсов, в отношении которых устанавливается общий допустимый улов (с изменениями на 25 июня 2020 года) (редакция, действующая с 1 января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