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8311E" w:rsidRDefault="0098311E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98311E" w:rsidRDefault="0098311E">
      <w:pPr>
        <w:pStyle w:val="EcoTitle"/>
        <w:jc w:val="center"/>
        <w:outlineLvl w:val="0"/>
      </w:pPr>
      <w:r>
        <w:t>ПРАВИТЕЛЬСТВО РОССИЙСКОЙ ФЕДЕРАЦИИ</w:t>
      </w:r>
    </w:p>
    <w:p w:rsidR="0098311E" w:rsidRDefault="0098311E">
      <w:pPr>
        <w:pStyle w:val="EcoTitle"/>
        <w:jc w:val="center"/>
      </w:pPr>
    </w:p>
    <w:p w:rsidR="0098311E" w:rsidRDefault="0098311E">
      <w:pPr>
        <w:pStyle w:val="EcoTitle"/>
        <w:jc w:val="center"/>
      </w:pPr>
      <w:r>
        <w:t>ПОСТАНОВЛЕНИЕ</w:t>
      </w:r>
    </w:p>
    <w:p w:rsidR="0098311E" w:rsidRDefault="0098311E">
      <w:pPr>
        <w:pStyle w:val="EcoTitle"/>
        <w:jc w:val="center"/>
      </w:pPr>
      <w:r>
        <w:t>от 24 февраля 2009 г. N 161</w:t>
      </w:r>
    </w:p>
    <w:p w:rsidR="0098311E" w:rsidRDefault="0098311E">
      <w:pPr>
        <w:pStyle w:val="EcoTitle"/>
        <w:jc w:val="center"/>
      </w:pPr>
    </w:p>
    <w:p w:rsidR="0098311E" w:rsidRDefault="0098311E">
      <w:pPr>
        <w:pStyle w:val="EcoTitle"/>
        <w:jc w:val="center"/>
      </w:pPr>
      <w:r>
        <w:t>ОБ УТВЕРЖДЕНИИ ПОЛОЖЕНИЯ</w:t>
      </w:r>
    </w:p>
    <w:p w:rsidR="0098311E" w:rsidRDefault="0098311E">
      <w:pPr>
        <w:pStyle w:val="EcoTitle"/>
        <w:jc w:val="center"/>
      </w:pPr>
      <w:r>
        <w:t>О ПРЕДОСТАВЛЕНИИ В АРЕНДУ БЕЗ ПРОВЕДЕНИЯ АУКЦИОНА</w:t>
      </w:r>
    </w:p>
    <w:p w:rsidR="0098311E" w:rsidRDefault="0098311E">
      <w:pPr>
        <w:pStyle w:val="EcoTitle"/>
        <w:jc w:val="center"/>
      </w:pPr>
      <w:r>
        <w:t>ЛЕСНОГО УЧАСТКА, В ТОМ ЧИСЛЕ РАСПОЛОЖЕННОГО В РЕЗЕРВНЫХ</w:t>
      </w:r>
    </w:p>
    <w:p w:rsidR="0098311E" w:rsidRDefault="0098311E">
      <w:pPr>
        <w:pStyle w:val="EcoTitle"/>
        <w:jc w:val="center"/>
      </w:pPr>
      <w:r>
        <w:t>ЛЕСАХ, ДЛЯ ВЫПОЛНЕНИЯ ИЗЫСКАТЕЛЬСКИХ РАБОТ</w:t>
      </w:r>
    </w:p>
    <w:p w:rsidR="0098311E" w:rsidRDefault="0098311E">
      <w:pPr>
        <w:pStyle w:val="EcoNormal"/>
        <w:jc w:val="center"/>
      </w:pPr>
    </w:p>
    <w:p w:rsidR="0098311E" w:rsidRDefault="0098311E">
      <w:pPr>
        <w:pStyle w:val="EcoNormal"/>
        <w:ind w:firstLine="540"/>
        <w:jc w:val="both"/>
      </w:pPr>
      <w:r>
        <w:t>В соответствии со статьей 10.1 Федерального закона "О введении в действие Лесного кодекса Российской Федерации" Правительство Российской Федерации постановляет:</w:t>
      </w:r>
    </w:p>
    <w:p w:rsidR="0098311E" w:rsidRDefault="0098311E">
      <w:pPr>
        <w:pStyle w:val="EcoNormal"/>
        <w:ind w:firstLine="540"/>
        <w:jc w:val="both"/>
      </w:pPr>
      <w:r>
        <w:t>Утвердить прилагаемое Положение о предоставлении в аренду без проведения аукциона лесного участка, в том числе расположенного в резервных лесах, для выполнения изыскательских работ.</w:t>
      </w: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jc w:val="right"/>
      </w:pPr>
      <w:r>
        <w:t>Председатель Правительства</w:t>
      </w:r>
    </w:p>
    <w:p w:rsidR="0098311E" w:rsidRDefault="0098311E">
      <w:pPr>
        <w:pStyle w:val="EcoNormal"/>
        <w:jc w:val="right"/>
      </w:pPr>
      <w:r>
        <w:t>Российской Федерации</w:t>
      </w:r>
    </w:p>
    <w:p w:rsidR="0098311E" w:rsidRDefault="0098311E">
      <w:pPr>
        <w:pStyle w:val="EcoNormal"/>
        <w:jc w:val="right"/>
      </w:pPr>
      <w:r>
        <w:t>В.ПУТИН</w:t>
      </w: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jc w:val="right"/>
        <w:outlineLvl w:val="0"/>
      </w:pPr>
      <w:r>
        <w:t>Утверждено</w:t>
      </w:r>
    </w:p>
    <w:p w:rsidR="0098311E" w:rsidRDefault="0098311E">
      <w:pPr>
        <w:pStyle w:val="EcoNormal"/>
        <w:jc w:val="right"/>
      </w:pPr>
      <w:r>
        <w:t>Постановлением Правительства</w:t>
      </w:r>
    </w:p>
    <w:p w:rsidR="0098311E" w:rsidRDefault="0098311E">
      <w:pPr>
        <w:pStyle w:val="EcoNormal"/>
        <w:jc w:val="right"/>
      </w:pPr>
      <w:r>
        <w:t>Российской Федерации</w:t>
      </w:r>
    </w:p>
    <w:p w:rsidR="0098311E" w:rsidRDefault="0098311E">
      <w:pPr>
        <w:pStyle w:val="EcoNormal"/>
        <w:jc w:val="right"/>
      </w:pPr>
      <w:r>
        <w:t>от 24 февраля 2009 г. N 161</w:t>
      </w: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Title"/>
        <w:jc w:val="center"/>
      </w:pPr>
      <w:bookmarkStart w:id="2" w:name="P27"/>
      <w:bookmarkEnd w:id="2"/>
      <w:r>
        <w:t>ПОЛОЖЕНИЕ</w:t>
      </w:r>
    </w:p>
    <w:p w:rsidR="0098311E" w:rsidRDefault="0098311E">
      <w:pPr>
        <w:pStyle w:val="EcoTitle"/>
        <w:jc w:val="center"/>
      </w:pPr>
      <w:r>
        <w:t>О ПРЕДОСТАВЛЕНИИ В АРЕНДУ БЕЗ ПРОВЕДЕНИЯ АУКЦИОНА</w:t>
      </w:r>
    </w:p>
    <w:p w:rsidR="0098311E" w:rsidRDefault="0098311E">
      <w:pPr>
        <w:pStyle w:val="EcoTitle"/>
        <w:jc w:val="center"/>
      </w:pPr>
      <w:r>
        <w:t>ЛЕСНОГО УЧАСТКА, В ТОМ ЧИСЛЕ РАСПОЛОЖЕННОГО В РЕЗЕРВНЫХ</w:t>
      </w:r>
    </w:p>
    <w:p w:rsidR="0098311E" w:rsidRDefault="0098311E">
      <w:pPr>
        <w:pStyle w:val="EcoTitle"/>
        <w:jc w:val="center"/>
      </w:pPr>
      <w:r>
        <w:t>ЛЕСАХ, ДЛЯ ВЫПОЛНЕНИЯ ИЗЫСКАТЕЛЬСКИХ РАБОТ</w:t>
      </w:r>
    </w:p>
    <w:p w:rsidR="0098311E" w:rsidRDefault="0098311E">
      <w:pPr>
        <w:pStyle w:val="EcoNormal"/>
        <w:jc w:val="center"/>
      </w:pPr>
    </w:p>
    <w:p w:rsidR="0098311E" w:rsidRDefault="0098311E">
      <w:pPr>
        <w:pStyle w:val="EcoNormal"/>
        <w:ind w:firstLine="540"/>
        <w:jc w:val="both"/>
      </w:pPr>
      <w:r>
        <w:t>1. Настоящее Положение устанавливает порядок предоставления в аренду без проведения аукциона лесного участка, в том числе расположенного в резервных лесах, на срок не более 1 года для выполнения изыскательских работ (далее - предоставление лесного участка в аренду).</w:t>
      </w:r>
    </w:p>
    <w:p w:rsidR="0098311E" w:rsidRDefault="0098311E">
      <w:pPr>
        <w:pStyle w:val="EcoNormal"/>
        <w:ind w:firstLine="540"/>
        <w:jc w:val="both"/>
      </w:pPr>
      <w:r>
        <w:t>2. Предоставление лесного участка в аренду осуществляется в соответствии с Лесным кодексом Российской Федерации и Земельным кодексом Российской Федерации.</w:t>
      </w:r>
    </w:p>
    <w:p w:rsidR="0098311E" w:rsidRDefault="0098311E">
      <w:pPr>
        <w:pStyle w:val="EcoNormal"/>
        <w:ind w:firstLine="540"/>
        <w:jc w:val="both"/>
      </w:pPr>
      <w:r>
        <w:t>Объектом аренды для выполнения изыскательских работ после 1 января 2015 г. может быть только лесной участок, прошедший государственный кадастровый учет.</w:t>
      </w:r>
    </w:p>
    <w:p w:rsidR="0098311E" w:rsidRDefault="0098311E">
      <w:pPr>
        <w:pStyle w:val="EcoNormal"/>
        <w:ind w:firstLine="540"/>
        <w:jc w:val="both"/>
      </w:pPr>
      <w:r>
        <w:t>До 1 января 2015 г. допускается предоставление лесного участка в аренду гражданам и юридическим лицам без проведения государственного кадастрового учета.</w:t>
      </w:r>
    </w:p>
    <w:p w:rsidR="0098311E" w:rsidRDefault="0098311E">
      <w:pPr>
        <w:pStyle w:val="EcoNormal"/>
        <w:ind w:firstLine="540"/>
        <w:jc w:val="both"/>
      </w:pPr>
      <w:bookmarkStart w:id="3" w:name="P36"/>
      <w:bookmarkEnd w:id="3"/>
      <w:r>
        <w:t>3. Предоставление лесного участка в аренду осуществляют:</w:t>
      </w:r>
    </w:p>
    <w:p w:rsidR="0098311E" w:rsidRDefault="0098311E">
      <w:pPr>
        <w:pStyle w:val="EcoNormal"/>
        <w:ind w:firstLine="540"/>
        <w:jc w:val="both"/>
      </w:pPr>
      <w:r>
        <w:t>а) органы исполнительной власти субъектов Российской Федерации - в отношении лесных участков в составе:</w:t>
      </w:r>
    </w:p>
    <w:p w:rsidR="0098311E" w:rsidRDefault="0098311E">
      <w:pPr>
        <w:pStyle w:val="EcoNormal"/>
        <w:ind w:firstLine="540"/>
        <w:jc w:val="both"/>
      </w:pPr>
      <w:r>
        <w:t>земель, находящихся в собственности субъектов Российской Федерации;</w:t>
      </w:r>
    </w:p>
    <w:p w:rsidR="0098311E" w:rsidRDefault="0098311E">
      <w:pPr>
        <w:pStyle w:val="EcoNormal"/>
        <w:ind w:firstLine="540"/>
        <w:jc w:val="both"/>
      </w:pPr>
      <w:r>
        <w:t>земель лесного фонда, в отношении которых осуществление полномочий по предоставлению лесных участков в аренду передано органам государственной власти субъектов Российской Федерации в соответствии с частью 1 статьи 83 Лесного кодекса Российской Федерации;</w:t>
      </w:r>
    </w:p>
    <w:p w:rsidR="0098311E" w:rsidRDefault="0098311E">
      <w:pPr>
        <w:pStyle w:val="EcoNormal"/>
        <w:ind w:firstLine="540"/>
        <w:jc w:val="both"/>
      </w:pPr>
      <w:r>
        <w:t xml:space="preserve">б) Федеральное агентство лесного хозяйства - в отношении лесных участков в составе земель лесного фонда на территории субъектов Российской Федерации, осуществление полномочий по предоставлению в аренду которых не передано органам государственной власти субъектов </w:t>
      </w:r>
      <w:r>
        <w:lastRenderedPageBreak/>
        <w:t>Российской Федерации в соответствии с частью 2 статьи 83 Лесного кодекса Российской Федерации;</w:t>
      </w:r>
    </w:p>
    <w:p w:rsidR="0098311E" w:rsidRDefault="0098311E">
      <w:pPr>
        <w:pStyle w:val="EcoNormal"/>
        <w:ind w:firstLine="540"/>
        <w:jc w:val="both"/>
      </w:pPr>
      <w:r>
        <w:t>в) органы местного самоуправления - в отношении лесных участков в составе земель, находящихся в собственности муниципальных образований.</w:t>
      </w:r>
    </w:p>
    <w:p w:rsidR="0098311E" w:rsidRDefault="0098311E">
      <w:pPr>
        <w:pStyle w:val="EcoNormal"/>
        <w:ind w:firstLine="540"/>
        <w:jc w:val="both"/>
      </w:pPr>
      <w:r>
        <w:t>4. Предоставление лесных участков в составе земель особо охраняемых природных территорий федерального значения и земель обороны и безопасности в аренду осуществляется федеральными органами исполнительной власти, предоставляющими в аренду земельные участки в составе указанных категорий земель.</w:t>
      </w:r>
    </w:p>
    <w:p w:rsidR="0098311E" w:rsidRDefault="0098311E">
      <w:pPr>
        <w:pStyle w:val="EcoNormal"/>
        <w:ind w:firstLine="540"/>
        <w:jc w:val="both"/>
      </w:pPr>
      <w:bookmarkStart w:id="4" w:name="P43"/>
      <w:bookmarkEnd w:id="4"/>
      <w:r>
        <w:t>5. Для заключения договора аренды лесного участка для выполнения изыскательских работ (далее - договор) заинтересованное в получении права аренды лицо (далее - заявитель) представляет в соответствующий орган исполнительной власти или орган местного самоуправления, указанные в пункте 3 настоящего Положения (далее - арендодатель), следующие документы:</w:t>
      </w:r>
    </w:p>
    <w:p w:rsidR="0098311E" w:rsidRDefault="0098311E">
      <w:pPr>
        <w:pStyle w:val="EcoNormal"/>
        <w:ind w:firstLine="540"/>
        <w:jc w:val="both"/>
      </w:pPr>
      <w:r>
        <w:t>а) заявление, в котором указываются:</w:t>
      </w:r>
    </w:p>
    <w:p w:rsidR="0098311E" w:rsidRDefault="0098311E">
      <w:pPr>
        <w:pStyle w:val="EcoNormal"/>
        <w:ind w:firstLine="540"/>
        <w:jc w:val="both"/>
      </w:pPr>
      <w:r>
        <w:t>полное и сокращенное наименования и организационно-правовая форма заявителя, его местонахождение, банковские реквизиты - для юридического лица;</w:t>
      </w:r>
    </w:p>
    <w:p w:rsidR="0098311E" w:rsidRDefault="0098311E">
      <w:pPr>
        <w:pStyle w:val="EcoNormal"/>
        <w:ind w:firstLine="540"/>
        <w:jc w:val="both"/>
      </w:pPr>
      <w:r>
        <w:t>фамилия, имя, отчество заявителя, его адрес, данные документа, удостоверяющего личность, - для гражданина, в том числе являющегося индивидуальным предпринимателем;</w:t>
      </w:r>
    </w:p>
    <w:p w:rsidR="0098311E" w:rsidRDefault="0098311E">
      <w:pPr>
        <w:pStyle w:val="EcoNormal"/>
        <w:ind w:firstLine="540"/>
        <w:jc w:val="both"/>
      </w:pPr>
      <w:r>
        <w:t>местоположение и площадь лесного участка, который предполагается взять в аренду;</w:t>
      </w:r>
    </w:p>
    <w:p w:rsidR="0098311E" w:rsidRDefault="0098311E">
      <w:pPr>
        <w:pStyle w:val="EcoNormal"/>
        <w:ind w:firstLine="540"/>
        <w:jc w:val="both"/>
      </w:pPr>
      <w:r>
        <w:t>обоснование цели и срок использования лесов, расположенных на лесном участке, который предполагается взять в аренду;</w:t>
      </w:r>
    </w:p>
    <w:p w:rsidR="0098311E" w:rsidRDefault="0098311E">
      <w:pPr>
        <w:pStyle w:val="EcoNormal"/>
        <w:ind w:firstLine="540"/>
        <w:jc w:val="both"/>
      </w:pPr>
      <w:r>
        <w:t>б) документ, подтверждающий полномочия лица на осуществление действий от имени заявителя (при необходимости).</w:t>
      </w:r>
    </w:p>
    <w:p w:rsidR="0098311E" w:rsidRDefault="0098311E">
      <w:pPr>
        <w:pStyle w:val="EcoNormal"/>
        <w:ind w:firstLine="540"/>
        <w:jc w:val="both"/>
      </w:pPr>
      <w:bookmarkStart w:id="5" w:name="P50"/>
      <w:bookmarkEnd w:id="5"/>
      <w:r>
        <w:t>5(1). Арендодатель в течение 1 рабочего дня со дня получения документов, предусмотренных пунктом 5 настоящего Положения, направляет в установленном порядке межведомственный запрос в Федеральную налоговую службу для получения:</w:t>
      </w:r>
    </w:p>
    <w:p w:rsidR="0098311E" w:rsidRDefault="0098311E">
      <w:pPr>
        <w:pStyle w:val="EcoNormal"/>
        <w:ind w:firstLine="540"/>
        <w:jc w:val="both"/>
      </w:pPr>
      <w:r>
        <w:t>а) выписки из Единого государственного реестра юридических лиц - в отношении юридического лица;</w:t>
      </w:r>
    </w:p>
    <w:p w:rsidR="0098311E" w:rsidRDefault="0098311E">
      <w:pPr>
        <w:pStyle w:val="EcoNormal"/>
        <w:ind w:firstLine="540"/>
        <w:jc w:val="both"/>
      </w:pPr>
      <w:r>
        <w:t>б) выписки из Единого государственного реестра индивидуальных предпринимателей - в отношении физического лица, являющегося индивидуальным предпринимателем;</w:t>
      </w:r>
    </w:p>
    <w:p w:rsidR="0098311E" w:rsidRDefault="0098311E">
      <w:pPr>
        <w:pStyle w:val="EcoNormal"/>
        <w:ind w:firstLine="540"/>
        <w:jc w:val="both"/>
      </w:pPr>
      <w:r>
        <w:t>в) сведений, подтверждающих факт постановки заявителя на налоговый учет.</w:t>
      </w:r>
    </w:p>
    <w:p w:rsidR="0098311E" w:rsidRDefault="0098311E">
      <w:pPr>
        <w:pStyle w:val="EcoNormal"/>
        <w:ind w:firstLine="540"/>
        <w:jc w:val="both"/>
      </w:pPr>
      <w:r>
        <w:t>5(2). Федеральная налоговая служба в течение 1 рабочего дня со дня получения запроса, предусмотренного пунктом 5(1) настоящего Положения, предоставляет запрашиваемые документы (сведения) арендодателю.</w:t>
      </w:r>
    </w:p>
    <w:p w:rsidR="0098311E" w:rsidRDefault="0098311E">
      <w:pPr>
        <w:pStyle w:val="EcoNormal"/>
        <w:ind w:firstLine="540"/>
        <w:jc w:val="both"/>
      </w:pPr>
      <w:r>
        <w:t>6. Указанные в пунктах 5 и 5(1) настоящего Положения документы и сведения, предоставленные арендодателю, рассматриваются им в течение 30 дней со дня подачи заявителем требуемых документов. По результатам рассмотрения выносится решение о предоставлении лесного участка в аренду либо об отказе в предоставлении лесного участка в аренду. В случае принятия решения об отказе в предоставлении лесного участка в аренду указанные документы возвращаются заявителю.</w:t>
      </w:r>
    </w:p>
    <w:p w:rsidR="0098311E" w:rsidRDefault="0098311E">
      <w:pPr>
        <w:pStyle w:val="EcoNormal"/>
        <w:ind w:firstLine="540"/>
        <w:jc w:val="both"/>
      </w:pPr>
      <w:r>
        <w:t>7. Основанием для отказа в предоставлении лесного участка в аренду является:</w:t>
      </w:r>
    </w:p>
    <w:p w:rsidR="0098311E" w:rsidRDefault="0098311E">
      <w:pPr>
        <w:pStyle w:val="EcoNormal"/>
        <w:ind w:firstLine="540"/>
        <w:jc w:val="both"/>
      </w:pPr>
      <w:r>
        <w:t>а) осуществление использования лесов на лесном участке, на который претендует заявитель, другими гражданами и (или) юридическими лицами, исключающего проведение изыскательских работ;</w:t>
      </w:r>
    </w:p>
    <w:p w:rsidR="0098311E" w:rsidRDefault="0098311E">
      <w:pPr>
        <w:pStyle w:val="EcoNormal"/>
        <w:ind w:firstLine="540"/>
        <w:jc w:val="both"/>
      </w:pPr>
      <w:r>
        <w:t>б) представление документов с нарушением требований, установленных пунктом 5 настоящего Положения;</w:t>
      </w:r>
    </w:p>
    <w:p w:rsidR="0098311E" w:rsidRDefault="0098311E">
      <w:pPr>
        <w:pStyle w:val="EcoNormal"/>
        <w:ind w:firstLine="540"/>
        <w:jc w:val="both"/>
      </w:pPr>
      <w:r>
        <w:t>в) представление заявителем недостоверных сведений;</w:t>
      </w:r>
    </w:p>
    <w:p w:rsidR="0098311E" w:rsidRDefault="0098311E">
      <w:pPr>
        <w:pStyle w:val="EcoNormal"/>
        <w:ind w:firstLine="540"/>
        <w:jc w:val="both"/>
      </w:pPr>
      <w:r>
        <w:t>г) запрещение в соответствии с законодательством Российской Федерации осуществления заявленного вида использования лесов на данном лесном участке;</w:t>
      </w:r>
    </w:p>
    <w:p w:rsidR="0098311E" w:rsidRDefault="0098311E">
      <w:pPr>
        <w:pStyle w:val="EcoNormal"/>
        <w:ind w:firstLine="540"/>
        <w:jc w:val="both"/>
      </w:pPr>
      <w:r>
        <w:t>д) отсутствие запрашиваемых в соответствии с пунктом 5(1) сведений.</w:t>
      </w:r>
    </w:p>
    <w:p w:rsidR="0098311E" w:rsidRDefault="0098311E">
      <w:pPr>
        <w:pStyle w:val="EcoNormal"/>
        <w:ind w:firstLine="540"/>
        <w:jc w:val="both"/>
      </w:pPr>
      <w:r>
        <w:t>8. Решение об отказе в предоставлении лесного участка в аренду может быть обжаловано в судебном порядке.</w:t>
      </w:r>
    </w:p>
    <w:p w:rsidR="0098311E" w:rsidRDefault="0098311E">
      <w:pPr>
        <w:pStyle w:val="EcoNormal"/>
        <w:ind w:firstLine="540"/>
        <w:jc w:val="both"/>
      </w:pPr>
      <w:bookmarkStart w:id="6" w:name="P63"/>
      <w:bookmarkEnd w:id="6"/>
      <w:r>
        <w:t>9. Решение о предоставлении лесного участка в аренду содержит следующие сведения:</w:t>
      </w:r>
    </w:p>
    <w:p w:rsidR="0098311E" w:rsidRDefault="0098311E">
      <w:pPr>
        <w:pStyle w:val="EcoNormal"/>
        <w:ind w:firstLine="540"/>
        <w:jc w:val="both"/>
      </w:pPr>
      <w:r>
        <w:t>а) сведения о заявителе (наименование юридического лица или фамилия, имя, отчество гражданина, в том числе являющегося индивидуальным предпринимателем);</w:t>
      </w:r>
    </w:p>
    <w:p w:rsidR="0098311E" w:rsidRDefault="0098311E">
      <w:pPr>
        <w:pStyle w:val="EcoNormal"/>
        <w:ind w:firstLine="540"/>
        <w:jc w:val="both"/>
      </w:pPr>
      <w:r>
        <w:lastRenderedPageBreak/>
        <w:t>б) местоположение и площадь лесного участка;</w:t>
      </w:r>
    </w:p>
    <w:p w:rsidR="0098311E" w:rsidRDefault="0098311E">
      <w:pPr>
        <w:pStyle w:val="EcoNormal"/>
        <w:ind w:firstLine="540"/>
        <w:jc w:val="both"/>
      </w:pPr>
      <w:r>
        <w:t>в) цель предоставления лесного участка в аренду и срок аренды лесного участка;</w:t>
      </w:r>
    </w:p>
    <w:p w:rsidR="0098311E" w:rsidRDefault="0098311E">
      <w:pPr>
        <w:pStyle w:val="EcoNormal"/>
        <w:ind w:firstLine="540"/>
        <w:jc w:val="both"/>
      </w:pPr>
      <w:r>
        <w:t>г) сроки подготовки и заключения договора.</w:t>
      </w:r>
    </w:p>
    <w:p w:rsidR="0098311E" w:rsidRDefault="0098311E">
      <w:pPr>
        <w:pStyle w:val="EcoNormal"/>
        <w:ind w:firstLine="540"/>
        <w:jc w:val="both"/>
      </w:pPr>
      <w:r>
        <w:t>10. В случае принятия решения, предусмотренного пунктом 9 настоящего Положения, арендодатель обеспечивает проведение государственного кадастрового учета передаваемого в аренду лесного участка.</w:t>
      </w:r>
    </w:p>
    <w:p w:rsidR="0098311E" w:rsidRDefault="0098311E">
      <w:pPr>
        <w:pStyle w:val="EcoNormal"/>
        <w:ind w:firstLine="540"/>
        <w:jc w:val="both"/>
      </w:pPr>
      <w:r>
        <w:t>При предоставлении до 1 января 2015 г. гражданам, юридическим лицам лесных участков в составе земель лесного фонда без проведения государственного кадастрового учета для выполнения изыскательских работ арендодателем соответствующих лесных участков обеспечивается государственный учет лесных участков.</w:t>
      </w:r>
    </w:p>
    <w:p w:rsidR="0098311E" w:rsidRDefault="0098311E">
      <w:pPr>
        <w:pStyle w:val="EcoNormal"/>
        <w:ind w:firstLine="540"/>
        <w:jc w:val="both"/>
      </w:pPr>
      <w:r>
        <w:t>Арендодатель и заявитель в течение 30 дней с даты окончания проведения государственного кадастрового учета либо государственного учета лесного участка осуществляют подготовку и подписание договора в соответствии с типовым договором аренды лесного участка, утвержденным постановлением Правительства Российской Федерации от 21 сентября 2015 г. N 1003 "О типовом договоре аренды лесного участка".</w:t>
      </w:r>
    </w:p>
    <w:p w:rsidR="0098311E" w:rsidRDefault="0098311E">
      <w:pPr>
        <w:pStyle w:val="EcoNormal"/>
        <w:ind w:firstLine="540"/>
        <w:jc w:val="both"/>
      </w:pPr>
      <w:r>
        <w:t>11. При заключении договора арендодатель обязан предупредить заявителя о правах третьих лиц на предоставляемый в аренду лесной участок. Неисполнение арендодателем этой обязанности дает арендатору право требовать уменьшения арендной платы либо расторжения договора и возмещения убытков.</w:t>
      </w:r>
    </w:p>
    <w:p w:rsidR="0098311E" w:rsidRDefault="0098311E">
      <w:pPr>
        <w:pStyle w:val="EcoNormal"/>
        <w:ind w:firstLine="540"/>
        <w:jc w:val="both"/>
      </w:pPr>
      <w:r>
        <w:t>12. Срок договора определяется в соответствии со сроком, указанным заявителем в заявлении, но не более 1 года.</w:t>
      </w:r>
    </w:p>
    <w:p w:rsidR="0098311E" w:rsidRDefault="0098311E">
      <w:pPr>
        <w:pStyle w:val="EcoNormal"/>
        <w:ind w:firstLine="540"/>
        <w:jc w:val="both"/>
      </w:pPr>
      <w:r>
        <w:t>13. Размер арендной платы по договору определяется в соответствии со статьей 73 Лесного кодекса Российской Федерации.</w:t>
      </w:r>
    </w:p>
    <w:p w:rsidR="0098311E" w:rsidRDefault="0098311E">
      <w:pPr>
        <w:pStyle w:val="EcoNormal"/>
        <w:ind w:firstLine="540"/>
        <w:jc w:val="both"/>
      </w:pPr>
      <w:r>
        <w:t>14. Договор не подлежит государственной регистрации.</w:t>
      </w: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ind w:firstLine="540"/>
        <w:jc w:val="both"/>
      </w:pPr>
    </w:p>
    <w:p w:rsidR="0098311E" w:rsidRDefault="0098311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0842" w:rsidRDefault="00C6084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831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831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8311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