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1E135E" w14:textId="77777777" w:rsidR="00DC5AE9" w:rsidRPr="00DC5AE9" w:rsidRDefault="00DC5AE9" w:rsidP="00DC5AE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июня 2007 года N 688</w:t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A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мерах по реализации Закона Санкт-Петербурга "Об экологическом мониторинге на территории Санкт-Петербурга" и о внесении изменений в постановление Правительства Санкт-Петербурга от 06.04.2004 N 530</w:t>
      </w:r>
    </w:p>
    <w:p w14:paraId="59D9F808" w14:textId="77777777" w:rsidR="00DC5AE9" w:rsidRPr="00DC5AE9" w:rsidRDefault="00DC5AE9" w:rsidP="00DC5AE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(с изменениями на 9 марта 2017 года)</w:t>
      </w:r>
    </w:p>
    <w:p w14:paraId="1B090AF8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69B11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реализации Закона Санкт-Петербурга от 29.03.2006 N </w:t>
      </w:r>
      <w:proofErr w:type="gramStart"/>
      <w:r w:rsidRPr="00DC5AE9">
        <w:rPr>
          <w:rFonts w:ascii="Arial" w:eastAsia="Times New Roman" w:hAnsi="Arial" w:cs="Arial"/>
          <w:sz w:val="24"/>
          <w:szCs w:val="24"/>
          <w:lang w:eastAsia="ru-RU"/>
        </w:rPr>
        <w:t>155-21</w:t>
      </w:r>
      <w:proofErr w:type="gramEnd"/>
      <w:r w:rsidRPr="00DC5AE9">
        <w:rPr>
          <w:rFonts w:ascii="Arial" w:eastAsia="Times New Roman" w:hAnsi="Arial" w:cs="Arial"/>
          <w:sz w:val="24"/>
          <w:szCs w:val="24"/>
          <w:lang w:eastAsia="ru-RU"/>
        </w:rPr>
        <w:t xml:space="preserve"> "Об экологическом мониторинге на территории Санкт-Петербурга" Правительство Санкт-Петербурга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7C640" w14:textId="77777777" w:rsidR="00DC5AE9" w:rsidRPr="00DC5AE9" w:rsidRDefault="00DC5AE9" w:rsidP="00DC5A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D4E62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1. Установить, что Комитет по природопользованию, охране окружающей среды и обеспечению экологической безопасности является исполнительным органом государственной власти Санкт-Петербурга, осуществляющим государственный экологический мониторинг на территории Санкт-Петербурга.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4C3DD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2. Пункт утратил силу с 10 марта 2017 года - постановление Правительства Санкт-Петербурга от 9 марта 2017 года N 127. - См. предыдущую редакцию: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AF352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2.1. Пункт утратил силу с 10 марта 2017 года - постановление Правительства Санкт-Петербурга от 9 марта 2017 года N 127. - См. предыдущую редакцию.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531FB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2.2. Пункт утратил силу с 10 марта 2017 года - постановление Правительства Санкт-Петербурга от 9 марта 2017 года N 127. - См. предыдущую редакцию.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B55EE" w14:textId="77777777" w:rsidR="00DC5AE9" w:rsidRPr="00DC5AE9" w:rsidRDefault="00DC5AE9" w:rsidP="00DC5A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3. Контроль за выполнением постановления возложить на вице-губернатора Санкт-Петербурга Косткину Л.А.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C6CF2" w14:textId="77777777" w:rsidR="00DC5AE9" w:rsidRPr="00DC5AE9" w:rsidRDefault="00DC5AE9" w:rsidP="00DC5A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   </w:t>
      </w:r>
      <w:r w:rsidRPr="00DC5AE9">
        <w:rPr>
          <w:rFonts w:ascii="Arial" w:eastAsia="Times New Roman" w:hAnsi="Arial" w:cs="Arial"/>
          <w:sz w:val="24"/>
          <w:szCs w:val="24"/>
          <w:lang w:eastAsia="ru-RU"/>
        </w:rPr>
        <w:br/>
        <w:t>   Губернатор Санкт-Петербурга</w:t>
      </w:r>
    </w:p>
    <w:p w14:paraId="443C3F74" w14:textId="77777777" w:rsidR="00DC5AE9" w:rsidRPr="00DC5AE9" w:rsidRDefault="00DC5AE9" w:rsidP="00DC5A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AE9">
        <w:rPr>
          <w:rFonts w:ascii="Arial" w:eastAsia="Times New Roman" w:hAnsi="Arial" w:cs="Arial"/>
          <w:sz w:val="24"/>
          <w:szCs w:val="24"/>
          <w:lang w:eastAsia="ru-RU"/>
        </w:rPr>
        <w:t>      </w:t>
      </w:r>
      <w:proofErr w:type="spellStart"/>
      <w:r w:rsidRPr="00DC5AE9">
        <w:rPr>
          <w:rFonts w:ascii="Arial" w:eastAsia="Times New Roman" w:hAnsi="Arial" w:cs="Arial"/>
          <w:sz w:val="24"/>
          <w:szCs w:val="24"/>
          <w:lang w:eastAsia="ru-RU"/>
        </w:rPr>
        <w:t>В.И.Матвиенко</w:t>
      </w:r>
      <w:proofErr w:type="spellEnd"/>
    </w:p>
    <w:p w14:paraId="565B202D" w14:textId="77777777" w:rsidR="00DC5AE9" w:rsidRPr="00DC5AE9" w:rsidRDefault="00DC5AE9" w:rsidP="00DC5AE9">
      <w:pPr>
        <w:rPr>
          <w:szCs w:val="24"/>
        </w:rPr>
      </w:pPr>
    </w:p>
    <w:p w14:paraId="6171D683" w14:textId="77777777" w:rsidR="004A20B5" w:rsidRPr="00DC5AE9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5A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