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55022" w:rsidRPr="00155022" w:rsidRDefault="00155022" w:rsidP="001550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5022">
        <w:rPr>
          <w:rFonts w:ascii="Times New Roman" w:hAnsi="Times New Roman" w:cs="Times New Roman"/>
          <w:b/>
          <w:sz w:val="24"/>
          <w:szCs w:val="24"/>
        </w:rPr>
        <w:t>Об утверждении инвестиционной программы КГУП "Камчатский водоканал" в сфере водоснабжения и водоотведения на 2019-2021 годы</w:t>
      </w: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РЕГИОНАЛЬНАЯ СЛУЖБА ПО ТАРИФАМ И ЦЕНАМ КАМЧАТСКОГО КРАЯ</w:t>
      </w: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 октября 2018 года N 198</w:t>
      </w: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Об утверждении инвестиционной программы КГУП "Камчатский водоканал" в сфере водоснабжения и водоотведения на 2019-2021 годы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07.12.2011 N 416-ФЗ "О водоснабжении и водоотведении", Постановлениями Правительства Российской Федерации от 13.05.2013 N 406 "О государственном регулировании тарифов в сфере водоснабжения и водоотведения", от 29.07.2013 N 641 "Об инвестиционных и производственных программах организаций, осуществляющих деятельность в сфере водоснабжения и водоотведения", Постановлением Правительства Камчатского края от 19.12.2008 N 424-П "Об утверждении Положения о Региональной службе по тарифам и ценам Камчатского края", на основании Обращений КГУП "Камчатский водоканал" от 23.08.2018 N 3896/12-02, от 31.08.2018 N 4043/12-02, от 04.09.2018 N 4106/12-02, от 13.09.2018 N 4213/12-02, от 17.09.2018 N 4265/12-02 и в соответствии с Протоколом Правления Региональной службы по тарифам и ценам Камчатского края от 30.10.2018 N 30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lastRenderedPageBreak/>
        <w:t xml:space="preserve">1. Утвердить Часть 1 инвестиционной программы КГУП "Камчатский водоканал" в сфере водоснабжения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Петропавловск-Камчатского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округа на 2019-2021 годы согласно приложениям 1 - 3 к настоящему Постановлению.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2. Утвердить Часть 2 инвестиционной программы КГУП "Камчатский водоканал" в сфере водоотведения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Петропавловск-Камчатского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округа на 2019-2021 годы согласно приложениям 4 - 6 к настоящему Постановлению.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3. Утвердить Часть 3 инвестиционной программы КГУП "Камчатский водоканал" в сфере водоснабжения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 согласно приложениям 7 - 9 к настоящему Постановлению.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4. Утвердить Часть 4 инвестиционной программы КГУП "Камчатский водоканал" в сфере водоотведения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 согласно приложениям 10 - 12 к настоящему Постановлению.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5. Утвердить Часть 5 инвестиционной программы КГУП "Камчатский водоканал" в сфере водоснабжения Пионерского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 согласно приложениям 13 - 15 к настоящему Постановлению.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6. Утвердить Часть 6 инвестиционной программы КГУП "Камчатский водоканал" в сфере водоотведения Пионерского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 согласно приложениям 16 - 18 к настоящему Постановлению.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lastRenderedPageBreak/>
        <w:t xml:space="preserve">7. Утвердить Часть 7 инвестиционной программы КГУП "Камчатский водоканал" в сфере водоснабжения Корякского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 согласно приложениям 19 - 21 к настоящему Постановлению.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8. Настоящее Постановление вступает в силу со дня его официального опубликования.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Руководитель</w:t>
      </w:r>
    </w:p>
    <w:p w:rsidR="00155022" w:rsidRDefault="00155022" w:rsidP="00155022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О.Н.КУКИЛЬ</w:t>
      </w:r>
    </w:p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1. Паспорт инвестиционной программы в сфере водоснабжения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Петропавловск-Камчатского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округа на 2019-2021 годы</w:t>
      </w:r>
    </w:p>
    <w:p w:rsidR="00155022" w:rsidRPr="00155022" w:rsidRDefault="00155022" w:rsidP="001550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155022" w:rsidRPr="00155022" w:rsidRDefault="00155022" w:rsidP="00155022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155022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155022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652542" w:rsidRPr="00155022" w:rsidRDefault="00155022" w:rsidP="00155022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10"/>
        <w:gridCol w:w="613"/>
        <w:gridCol w:w="1837"/>
        <w:gridCol w:w="954"/>
        <w:gridCol w:w="883"/>
        <w:gridCol w:w="1011"/>
        <w:gridCol w:w="911"/>
        <w:gridCol w:w="911"/>
        <w:gridCol w:w="898"/>
      </w:tblGrid>
      <w:tr w:rsidR="00155022" w:rsidRPr="00155022" w:rsidTr="00155022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организации, в отношении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которой разрабатывается инвестиционная программа в сфере водоснабжения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Краевое государственное унитарное предприятие "Камчатский водоканал"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Местонахождение регулируемой организации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683009, Камчатский край, г. Петропавловск-Камчатский,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Циолковского, 3/1.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реализации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2019-2021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инвестиционного проекта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Строительство, реконструкция и модернизация объектов системы водоснабжения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Петропавловск-Камчатского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 на 2019-2021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включения инвестиционного проекта в инвестиционную программу (решение Правительства РФ, федеральные, региональные и муниципальные программы и другое)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07.12.2011 N 416-ФЗ "О водоснабжении и водоотведении"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29.07.2013 N 641 "Об инвестиционных и производственных программах организаций, осуществляющих деятельность в сфере водоснабжения и водоотведения"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Техническое задание на разработку инвестиционной программы КГУП "Камчатский водоканал" по строительству, реконструкции и модернизации объектов системы водоснабжения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Петропавловск-Камчатского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 на 2019-2021 гг., утвержденное Постановлением администрации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Петропавловск-Камчатского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 от 20.02.2017 N 585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 изменениями от 30.03.2018 г.)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Лицо,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ответственное за разработку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Директор: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Кошкарев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Андрей Владимирович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Контактная информация лица, ответственного за разработку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Электронный адрес: Priemnaya@pkvoda.ru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8(4152) 21-86-28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исполнительной власти субъекта РФ или органа местного самоуправления, утвердившего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Региональная служба по тарифам и ценам Камчатского края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органа, утвердившего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683003, Камчатский край, г. Петропавловск-Камчатский, ул. Ленинградская, 118.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Должностное лицо, утвердившее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Региональной службы по тарифам и ценам Камчатского края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Кукиль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Николаевич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Дата утверждения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30.10.2018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утверждение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Тел/факс 8(4152) 42-83-81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местного самоуправления, согласовавшего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Петропавловск-Камчатского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органа, согласовавшего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Петропавловск-Камчатский, ул. Ленинская, 12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Должностное лицо, согласовавшее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Управления коммунального хозяйства и жилищного фонда администрации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Петропавловск-Камчатского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Проценко Наталья Владимировна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согласования инвестицион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06.09.2018 г.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Контактная информация лица, ответственного за согласование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Телефон/факс: 23-50-00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показателей надежности, достижение которых предусмотрено в результате реализации мероприятий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Надежность (бесперебойность) снабжения потребителей услугами водоснабжения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Протяженность всех видов сетей водоснабжения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408,54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408,54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аварий на сетях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Аварийность системы водоснабжения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водопроводных сетей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66,68%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67,00%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69,00%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70,00%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насосного оборудования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67,00%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68,00%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Поднято воды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7 606,14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8 032,11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7 852,15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7 714,40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7 539,55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подземных источников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1 173,41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1 127,00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1 022,15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979,4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939,55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Получено с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Авачинского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водозабора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24 981,50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24 300,00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24 142,84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24 138,60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24 130,00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сооружениями водоподготовки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6 432,25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6 207,63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6 149,55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6 074,54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5 939,54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Подано воды в сеть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31 887,18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31 602,63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31 283,89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31 162,34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30 978,95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Потери и неучтенные расходы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15 938,40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15 724,31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15 410,58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15 294,91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15 113,08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потерь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49,98%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49,76%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49,26%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49,08%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48,78%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Коэффициент потерь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/км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39,01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38,49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37,68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37,4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36,95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Сбалансированность системы водоснабжения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Установленная производительность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 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376,5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376,5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376,5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376,5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376,5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производительность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 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149,72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146,508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142,101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140,327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138,82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загрузки мощностей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39,77%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38,91%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37,74%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37,27%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36,87%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подготовленной воды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14 924,04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14 848,32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14 848,32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14 844,43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14 842,87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населению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7 207,95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7 093,80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7 138,32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7 137,96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7 137,60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Качество оказываемых услуг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сделанных проб перед поступлением в сеть и в точках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водоразбора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соответствующих нормативам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количества проб соответствующих нормативам к общему количеству проб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99,5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99,56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99,56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99,56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99,5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Эффективность деятельности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 электрической энергии, всего: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кВт*ч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15 123,01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14 794,13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13 396,38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13 227,12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13 033,72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Эффективность использования энергии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кВт*ч/м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0,474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0,468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0,428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0,424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0,421 </w:t>
            </w:r>
          </w:p>
        </w:tc>
      </w:tr>
    </w:tbl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2. Перечень мероприятий инвестиционной программы в сфере водоснабжения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Петропавловск-Камчатского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округа на 2019-2021 годы и план их финансирования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6"/>
        <w:gridCol w:w="1047"/>
        <w:gridCol w:w="1250"/>
        <w:gridCol w:w="1004"/>
        <w:gridCol w:w="1051"/>
        <w:gridCol w:w="1185"/>
        <w:gridCol w:w="885"/>
        <w:gridCol w:w="885"/>
        <w:gridCol w:w="885"/>
        <w:gridCol w:w="900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Обоснование необходимости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(цель реализации)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и место расположения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объекта </w:t>
            </w:r>
          </w:p>
        </w:tc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технические характеристики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начала реализации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окончания реализации мероприятия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 (мощность, протяженность, диаметр и т.п.)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показателя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реализации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реализации мероприятия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Модернизация или реконструкция существующих объектов централизованных систем водоснабжения в целях снижения уровня износа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216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(за исключением сетей водоснабжения)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Водозаборов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1.1.1.1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Водозабор 3-го ручья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Крутобереговый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 (установка устройства плавного пуска)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энергоэффективности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существующих объектов централизованного водоснабжения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электрическая мощность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1.1.1.2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основного оборудования водозаборной скважины сооружения Тургенева,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(замена шкафа телеметрии)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электрическая мощность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1.1.1.3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основного оборудования водозаборных скважин сооружений п. Халактырка-2,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Авиационная,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 (замена шкафа телеметрии)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электрическая мощность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1.1.1.4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основного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оборудования на водозаборных скважинах N 132, N 176 "Заозерный"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 (замена шкафа телеметрии, монтаж павильона)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Камчатский.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электрическая мощн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ость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1.1.1.5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основного оборудования на водозаборных скважинах N КТ-232, N 1644, N 37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сооружения "Дальний"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 (замена шкафа телеметрии)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электрическая мощность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16,5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1.1.1.6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основного оборудования водозаборных скважин NК-2005, N 2В в п. Тундровый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 (монтаж павил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ьона)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электрическая мощность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ВНС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1.1.2.1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Водопроводной насосной станции "Моховая" по адресу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Арсеньева 24 в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Петропавловске-Камчатском (приобретение и установка ЧРП)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энергоэффективности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существующих объектов централизованного водоснабжения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электрическая мощность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очистных сооружений (замена электр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олизных установок)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нормативов по обеззараживанию питьевой воды электро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лизными установками (износ существующих 100%)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 Петропавловск-Камчатский.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обеззараживание питьевой воды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производительность кг/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60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Итого по группе 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программе: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55022" w:rsidRPr="00155022" w:rsidRDefault="00155022" w:rsidP="001550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1"/>
        <w:gridCol w:w="1060"/>
        <w:gridCol w:w="1267"/>
        <w:gridCol w:w="1017"/>
        <w:gridCol w:w="625"/>
        <w:gridCol w:w="1168"/>
        <w:gridCol w:w="625"/>
        <w:gridCol w:w="673"/>
        <w:gridCol w:w="673"/>
        <w:gridCol w:w="1049"/>
        <w:gridCol w:w="930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Обоснование необходимости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(цель реализации)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и место расположения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объекта </w:t>
            </w:r>
          </w:p>
        </w:tc>
        <w:tc>
          <w:tcPr>
            <w:tcW w:w="1219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финансирования, тыс. руб. (с НДС)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Профинансировано к 2018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Остаток финансирования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за счет платы за подключение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Модернизация или реконструкция существующих объектов централизованных систем водоснабжения в целях снижения уровня износа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или реконструкция существующих объектов централизованных систем водоснабжения (за исключением сетей водоснабжения)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Реконструкц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ия Водозаборов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1.1.1.1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Водозабор 3-го ручья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Крутобереговый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 (установка устройства плавного пуска)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энергоэффективности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существующих объектов централизованного водоснабжения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161,71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161,714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1.1.1.2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основного оборудования водозаборной скважины сооружения Тургенева,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ск-Камчатский (замена шкафа телеметрии)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1.1.1.3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основного оборудования водозаборных скважин сооружений п. Халактырка-2,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Авиационная,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 (замена шкафа телеметрии)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1.1.4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Замен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основного оборудования на водозаборных скважинах N 132, N 176 "Заозерный"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 (замена шкафа телеметрии, монтаж павильона)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Петропавловск-Камчатский.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3,57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3,57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1.1.1.5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основного оборудования на водозаборных скважинах N КТ-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232, N 1644, N 37 сооружения "Дальний"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 (замена шкафа телеметрии)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253,21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253,21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1.1.1.6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основного оборудования водозаборных скважин NК-2005, N 2В в п. Тундровый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(монтаж павильона)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220,36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220,36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ВНС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1.1.2.1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Водопроводной насосной станции "Моховая" по адресу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Арсеньева 24 в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Петропавловске-Камчатском (приобретение и установка ЧРП)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энергоэффективности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существующих объектов централизованного водоснабжения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Петропавловск-Камчатский.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25 320,39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25 320,395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очистных сооружений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(замена электролизных установок)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обеспечение нормативов по обеззараживанию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питьевой воды электролизными установками (износ существующих 100%)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 Петропавловск-Камчатский.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6 249,23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6 249,23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Итого по группе 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32 931,69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6 375,84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761,89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25 793,96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программе: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32 931,69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6 375,84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761,89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25 793,96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CF5AAF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CF5AAF">
        <w:rPr>
          <w:rFonts w:ascii="Times New Roman" w:hAnsi="Times New Roman" w:cs="Times New Roman"/>
          <w:sz w:val="24"/>
          <w:szCs w:val="24"/>
        </w:rPr>
        <w:t xml:space="preserve">Приложение N 3. Источники финансирования мероприятий инвестиционной программы в сфере водоснабжения </w:t>
      </w:r>
      <w:proofErr w:type="spellStart"/>
      <w:r w:rsidRPr="00CF5AAF">
        <w:rPr>
          <w:rFonts w:ascii="Times New Roman" w:hAnsi="Times New Roman" w:cs="Times New Roman"/>
          <w:sz w:val="24"/>
          <w:szCs w:val="24"/>
        </w:rPr>
        <w:t>Петропавловск-Камчатского</w:t>
      </w:r>
      <w:proofErr w:type="spellEnd"/>
      <w:r w:rsidRPr="00CF5AAF">
        <w:rPr>
          <w:rFonts w:ascii="Times New Roman" w:hAnsi="Times New Roman" w:cs="Times New Roman"/>
          <w:sz w:val="24"/>
          <w:szCs w:val="24"/>
        </w:rPr>
        <w:t xml:space="preserve"> городского округа на 2019-2021 годы</w:t>
      </w:r>
    </w:p>
    <w:p w:rsidR="00155022" w:rsidRPr="00CF5AAF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8"/>
        <w:gridCol w:w="3759"/>
        <w:gridCol w:w="1199"/>
        <w:gridCol w:w="1199"/>
        <w:gridCol w:w="1061"/>
        <w:gridCol w:w="1572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годам реализации инвестиционной программы, тыс. руб. с НДС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Собственные средства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6 376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25 794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32 932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Прибыль, направляемая на инвестиции: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2 258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2 258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инвестиционная составляющая в тарифе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2 258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2 258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2 258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2 258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по кредиту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свободного сектора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технологического присоединения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Прочая прибыль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Амортизационные отчисления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5 313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19 237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25 185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 полученные за счет платы на подключение.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Возврат НДС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1 063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4 299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5 489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Привлеченные средства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Кредиты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Займы организаций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Бюджетное финансирование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внешних инвесторов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привлеченные средства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источников финансирования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6 376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25 794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32 932 </w:t>
            </w:r>
          </w:p>
        </w:tc>
      </w:tr>
    </w:tbl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4. Паспорт инвестиционной программы в сфере водоотведения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Петропавловск-Камчатского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округа на 2019-2021 годы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3"/>
        <w:gridCol w:w="612"/>
        <w:gridCol w:w="1831"/>
        <w:gridCol w:w="952"/>
        <w:gridCol w:w="880"/>
        <w:gridCol w:w="1008"/>
        <w:gridCol w:w="909"/>
        <w:gridCol w:w="909"/>
        <w:gridCol w:w="924"/>
      </w:tblGrid>
      <w:tr w:rsidR="00155022" w:rsidRPr="00155022" w:rsidTr="00155022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организации, в отношении которой разрабатывается инвестиционная программа в сфере водоотведения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Краевое государственное унитарное предприятие "Камчатский водоканал"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регулируемой организации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683009, Камчатский край, г. Петропавловск-Камчатский, ул. Циолковского, 3/1.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реализации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2019-2021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инвестицион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ного проекта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Строительство, реконструкция и модернизация объектов системы водоотведения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Петропавловск-Камчатского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 на 2019 - 2021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Основание включения инвестиционного проекта в инвестиционную программу (решение Правительства РФ, федеральные, региональные и муниципальные программы)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и др.)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07.12.2011 N 416-ФЗ "О водоснабжении и водоотведении"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29.07.2013 N 641 "Об инвестиционных и производственных программах организаций, осуществляющих деятельность в сфере водоснабжения и водоотведения"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Техническое задание на разработку инвестиционной программы КГУП "Камчатский водоканал" по строительству, реконструкции и модернизации объектов системы водоотведения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Петропавловск-Камчатского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 на 2019-2021 гг., утвержденное Постановлением администрации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Петропавловск-Камчатского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 от 20.02.2017 N 294 (с изменениями от 30.03.2018 г.)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Лицо, ответственное за разработку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Директор: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Кошкарев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Андрей Владимирович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разработку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Электронный адрес: Priemnaya@pkvoda.ru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8(4152) 21-86-28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исполнительной власти субъекта РФ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или органа местного самоуправления, утвердившего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Региональная служба по тарифам и ценам Камчатского края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Местонахождение органа, утвердившего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683003, Камчатский край, г. Петропавловск-Камчатский, ул. Ленинградская, 118.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Должностное лицо, утвердившее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Региональной службы по тарифам и ценам Камчатского края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Кукиль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Николаевич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утверждения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30.10.2018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утверждение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Тел/факс 8(4152) 42-83-81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 местного самоуправления, согласовавш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его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Петропавловск-Камчатского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Местонахождение органа, согласовавшего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Петропавловск-Камчатский, ул. Ленинская, 12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Должностное лицо, согласовавшее инвестиционную программу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Управления коммунального хозяйства и жилищного фонда администрации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Петропавловск-Камчатского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Проценко Наталья Владимировна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согласования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06.09.2018 года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согласование инвестиционной программы </w:t>
            </w: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Телефон/ факс: 23-50-00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показателей надежности, достижение которых предусмотрено в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результате реализации мероприятий инвестиционной программы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Надежность (бесперебойность) снабжения потребителей услугами водоотведения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Протяженность всех видов сетей водоотведения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228,7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228,7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аварий и засоров на сетях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2399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2370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2360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2280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Аварийность системы водоотведения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10,49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10,36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10,31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9,91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9,57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канализационных сетей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66,68%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67,28%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67,00%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66,90%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насосного оборудования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сточных вод через очистные, всего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7 972,19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8 175,63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8 099,70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8 099,70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8 099,70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сточных вод от абонентов, всего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12 331,20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12 512,06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12 424,52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12 419,34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12 413,71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через собственные очистные сооружения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тыс.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566,58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766,82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689,15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689,81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7687,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Передано сточных вод сторонним организациям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405,61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408,81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410,55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409,89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412,22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Сброшено без очистки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4 359,01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4 336,43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4 324,82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4319,64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4314,01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Сбалансированность системы водоотведения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Установленная производительность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 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129,2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129,2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129,2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129,2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129,2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производительность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 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33,2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34,28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34,04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34,03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34,01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загрузки мощностей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25,69%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26,53%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26,35%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26,34%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26,32%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принятых стоков всего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12 331,20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12 512,06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12 424,52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12 419,34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12 413,71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населению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10 217,51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10 456,10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10 390,20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10 386,80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10 381,20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Качество оказываемых услуг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сделанных проб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1561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1561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1561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1561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1561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соответствующих нормативам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количества проб соответствующих нормативам к общему количеству проб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Эффективность деятельности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 электрической энергии, всего (транспортировка сточных вод):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кВт*ч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4 005,78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4 116,83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4 037,969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4 017,94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3 982,24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на очистку стоков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кВт*ч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2 842,72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2 936,12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2 894,41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2 860,82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2 821,92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кВт*ч/м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0,325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0,329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0,325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0,324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0,321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й энергии, потребляемой в технологическом процессе очистки сточных вод, на единицу объема очищаемых сточных вод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кВт*ч/м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0,376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0,378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0,376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0,376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0,374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5. Перечень мероприятий инвестиционной программы в сфере водоотведения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Петропавловск-Камчатского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округа на 2019-2021 годы и план их финансирования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9"/>
        <w:gridCol w:w="1202"/>
        <w:gridCol w:w="1066"/>
        <w:gridCol w:w="1089"/>
        <w:gridCol w:w="1293"/>
        <w:gridCol w:w="658"/>
        <w:gridCol w:w="954"/>
        <w:gridCol w:w="954"/>
        <w:gridCol w:w="954"/>
        <w:gridCol w:w="969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Обоснование необходимости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(цель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реализации)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Описание и место расположения объект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 </w:t>
            </w:r>
          </w:p>
        </w:tc>
        <w:tc>
          <w:tcPr>
            <w:tcW w:w="7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Основные технические характеристики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начала реализации мероприят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 окончания реализации мероприят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 (мощность, протяженность, диаметр и т.п.)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показателя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реализации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реализации мероприятия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Строительство новых объектов централизованных систем водоотведения, не связанных с подключением (технологическим присоединением) объектов капитального строительства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216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новых сетей водоотведения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Канализация Северно-Восточной части ПКГО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самотечного канализационного коллектора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 Победы д. 21 (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264 п.м., d=160)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протяженность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п.м.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Итого по группе 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2. Модернизация или реконструкция существующих объектов централизованных систем водоотведения в целях снижения уровня износа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очистных сооружений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мик-он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Заозерный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том числе проектные работы и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экспертиза проекта)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производительность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группе 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3. Осуществление мероприятий, направленных на повышение экологической эффективности, достижение плановых значений показателей надежности, качества и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энергоэффективности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объектов централизованных систем водоотведения, не включенные в прочие группы мероприятий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Автоматизация объектов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надежности работы инженерно-технических сетей и соору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Автоматизация и диспетчеризация КНС N 2 (оборудование, ДЭС)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резервная мощность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Автоматизация и диспетчеризация КНС N 7 (оборудование, ДЭС)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резервная мощность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Автоматизация и диспетчеризация КНС N 6 (оборудование, ДЭС)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резервная мощность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Автоматизация и диспетчеризация КНС "Заозерный" (оборудование, ДЭС)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резервная мощность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Автоматизация и диспетчеризация КНС "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Завойко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(оборудование, ДЭС)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резервная мощность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группе 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системе водоотведения </w:t>
            </w:r>
          </w:p>
        </w:tc>
      </w:tr>
    </w:tbl>
    <w:p w:rsidR="00155022" w:rsidRPr="00155022" w:rsidRDefault="00155022" w:rsidP="001550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9"/>
        <w:gridCol w:w="1165"/>
        <w:gridCol w:w="1036"/>
        <w:gridCol w:w="1058"/>
        <w:gridCol w:w="641"/>
        <w:gridCol w:w="1218"/>
        <w:gridCol w:w="641"/>
        <w:gridCol w:w="641"/>
        <w:gridCol w:w="693"/>
        <w:gridCol w:w="1092"/>
        <w:gridCol w:w="964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Обоснование необходимости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(цель реализ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ации)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Описание и место расположения объекта </w:t>
            </w:r>
          </w:p>
        </w:tc>
        <w:tc>
          <w:tcPr>
            <w:tcW w:w="116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финансирования, тыс. руб. (с НДС)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Профинансировано к 2018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Остаток финансирования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за счет платы за подключение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Строительство новых объектов централизованных систем водоотведения, не связанных с подключением (технологическим присоединением) объектов капитального строительства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новых сетей водоотведения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2 525,37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2 525,37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Канализация Северно-Восточной части ПКГО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самотечного канализационного коллектора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 Победы д. 21 (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264 п.м., d=160)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2 525,37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2 525,37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25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группе 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2 525,37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2 525,37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2. Модернизация или реконструкция существующих объектов централизованных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систем водоотведения в целях снижения уровня износа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очистных сооружений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мик-он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Заозерный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том числе проектные работы и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экспертиза проекта)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32 669,04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599,41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31 661,03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408,60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25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группе 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32 669,04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599,41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31 661,03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408,60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3. Осуществление мероприятий, направленных на повышение экологической эффективности, достижение плановых значений показателей надежности, качества и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энергоэффективности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объектов централизованных систем водоотведения, не включенные в прочие группы мероприятий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Автоматизация объектов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16 803,76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6 254,48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19,67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10 529,61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Автоматизация и диспетчеризация КНС N 2 (оборудование, ДЭС)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3 127,24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3 127,24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Автоматизация и диспетчеризация КНС N 7 (оборудование, ДЭС)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3 915,36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3 915,36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Автоматизация и диспетчеризация КНС N 6 (оборудование, ДЭС)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надежности работы инженерно-технически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г. Петропавловск-Камчатский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4 066,60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19,665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4046,94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Автоматизация и диспетчеризация КНС "Заозерный" (оборудование, ДЭС)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2 567,31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2 567,31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Автоматизация и диспетчеризация КНС "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Завойко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(оборудование, ДЭС)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Петропавловск-Камчатский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3 127,24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3 127,24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25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группе 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16 803,76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6 254,48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19,67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10 529,61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25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системе водоотведения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51 998,17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9 379,27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31 680,69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10 938,20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6. Источники финансирования мероприятий инвестиционной программы в сфере водоотведения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Петропавловск-Камчатского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округа на 2019-2021 годы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6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8"/>
        <w:gridCol w:w="3725"/>
        <w:gridCol w:w="1190"/>
        <w:gridCol w:w="1223"/>
        <w:gridCol w:w="1089"/>
        <w:gridCol w:w="1563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годам реализации инвестиционной программы, тыс. руб. с НДС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Собственные средства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9379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31681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10938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51998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Прибыль, направляемая на инвестиции: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15060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15060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инвестиционная составляющая в тарифе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15060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15060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15060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15060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по кредиту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свободного сектора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технологического присоединения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Прочая прибыль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Амортизационные отчисления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11340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28272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 полученные за счет платы на подключение.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Возврат НДС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1563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5280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1823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8666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Привлеченные средства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Кредиты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Займы организаций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Бюджетное финансирование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внешних инвесторов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привлеченные средства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источников финансирования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9379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31681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10938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51998 </w:t>
            </w:r>
          </w:p>
        </w:tc>
      </w:tr>
    </w:tbl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7. Паспорт инвестиционной программы в сфере водоснабжения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7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47"/>
        <w:gridCol w:w="602"/>
        <w:gridCol w:w="1769"/>
        <w:gridCol w:w="927"/>
        <w:gridCol w:w="886"/>
        <w:gridCol w:w="981"/>
        <w:gridCol w:w="967"/>
        <w:gridCol w:w="967"/>
        <w:gridCol w:w="982"/>
      </w:tblGrid>
      <w:tr w:rsidR="00155022" w:rsidRPr="00155022" w:rsidTr="00155022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организации, в отношении которой разрабатывается инвестиционная программа в сфере водоснабжения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Краевое государственное унитарное предприятие "Камчатский водоканал"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Местонахождение регулируемой организации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683009, Камчатский край, г. Петропавловск-Камчатский, ул. Циолковского, 3/1.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реализации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2019-2021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инвестиционного проекта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Строительство, реконструкция и модернизация объектов системы водоснабжения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на 2019 - 2021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Основание включения инвестиционного проекта в инвестиционную программу (решение Правительства РФ, федеральные, региональные и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муниципальные программы, другое)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07.12.2011 N 416-ФЗ "О водоснабжении и водоотведении"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29.07.2013 N 641 "Об инвестиционных и производственных программах организаций, осуществляющих деятельность в сфере водоснабжения и водоотведения"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Техническое задание на разработку инвестиционной программы КГУП "Камчатский водоканал" по строительству, реконструкции и модернизации объектов системы водоснабжения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на 2019-2021 гг., утвержденное Постановлением администрации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от 19.10.2017 N 207-н (с изменениями от 26.02.2018 г.)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Лицо, ответственное за разработку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Директор: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Кошкарев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Андрей Владимирович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разработку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Электронный адрес: Priemnaya@pkvoda.ru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8(4152) 21-86-28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исполнительной власти субъекта РФ или органа местного самоуправления, утвердившего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Региональная служба по тарифам и ценам Камчатского края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органа, утвердившего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683009, Камчатский край, г. Петропавловск-Камчатский, ул. Ленинградская, 118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Должностное лицо, утвердившее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Региональной службы по тарифам и ценам Камчатского края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Кукиль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Николаевич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утверждения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30.10.2018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утверждение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Тел/факс 8(4152) 42-83-81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местного самоуправления, согласовавшего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органа, согласовавшего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684000, Камчатский край, г. Елизово, ул. В. Кручины, 20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Должностное лицо,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согласовавшее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Глава администрации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Дмитрий Борисович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Щипицын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Дата согласования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20.09.2018 г.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согласование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8(41531) 7-28-77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показателей надежности, достижение которых предусмотрено в результате реализации мероприятий инвестиционной программы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Надежность (бесперебойность) снабжения потребителей услугами водоснабжения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Протяженность всех видов сетей водоснабжения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162,63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162,63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162,63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162,63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162,63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аварий на сетях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Аварийность системы водоснабжения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водопроводных сетей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66,14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66,14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64,16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62,23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60,36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насосного оборудования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Поднято воды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33 699,15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32 257,45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31 783,36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31 527,40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31 450,50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подземных источников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33 699,15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32 257,45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31 783,36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31 527,40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31 450,50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Магистральный водовод на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Пионерский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348,27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340,83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340,3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340,3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340,3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Магистральный водовод на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Новоавачинское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57,41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65,21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60,6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54,3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Магистральный водовод на ПКГО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24 981,50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24 300,00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24 142,84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24 138,60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24 130,00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сооружениями водоподготовки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тыс.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32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302,27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597,74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514,84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265,18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225,70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Подано воды в сеть всего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33 243,01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32 226,41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31 672,31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31 393,28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31 265,38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Потери и неучтенные расходы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4 775,25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3 586,75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3 316,88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3 101,35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3 033,98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потерь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14,36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11,13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10,47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9,88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Коэффициент потерь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/км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29,36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22,05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20,39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19,07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18,66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Сбалансированность системы водоснабжения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Установленная производительность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 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526,15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526,15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534,69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543,23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553,92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производительность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 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178,223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178,38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177,08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176,38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176,17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загрузки мощностей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33,87%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33,90%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33,12%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32,47%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31,80%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подготовленной воды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3 080,57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3 083,70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3 083,48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3 078,58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3 078,35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населению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1 803,77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1 807,05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1 807,05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1 802,29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1 802,17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Качество оказываемых услуг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сделанных проб перед поступлением в сеть и в точках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водоразбора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соответствующих нормативам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количества проб соответствующих нормативам к общему количеству проб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99,92%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99,92%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99,92%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99,92%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99,92%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Эффективность деятельности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 электрической энергии, всего: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кВт*ч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18 770,88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18 980,92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17894,86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17705,81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17602,41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Эффективность использования энергии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кВт*ч/м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0,565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0,589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0,565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0,564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0,563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8. Перечень мероприятий инвестиционной программы в сфере водоснабжения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 и план финансирования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8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2"/>
        <w:gridCol w:w="1250"/>
        <w:gridCol w:w="1003"/>
        <w:gridCol w:w="934"/>
        <w:gridCol w:w="1181"/>
        <w:gridCol w:w="1181"/>
        <w:gridCol w:w="883"/>
        <w:gridCol w:w="883"/>
        <w:gridCol w:w="883"/>
        <w:gridCol w:w="898"/>
      </w:tblGrid>
      <w:tr w:rsidR="00155022" w:rsidRPr="00155022" w:rsidTr="00155022">
        <w:trPr>
          <w:trHeight w:val="15"/>
          <w:tblCellSpacing w:w="15" w:type="dxa"/>
        </w:trPr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мероприятий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Обоснование необходимости (цель реализации)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и место расположения объекта </w:t>
            </w:r>
          </w:p>
        </w:tc>
        <w:tc>
          <w:tcPr>
            <w:tcW w:w="81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технические характеристики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начала реализации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окончания реализации мероприятия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 (мощность, протяж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енность, диаметр и т.п.)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показателя 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реализации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реализации мероприятия 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01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Модернизация или реконструкция существующих объектов централизованных систем водоснабжения в целях снижения уровня износа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Водозаборов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надежного и бесперебойного оказания услуг потребителям, снижение износа оборудования и сооружений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Елизово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производительность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м3/час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4407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Авачинс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подземного водозабора 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насосного оборудования (13 ед.)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хлораторной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(замена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элекролизной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установки производительностью 144 кг/сутки) г. Елизово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надежного и бесперебойного оказания услуг потребителям, замена оборудования со 100% износом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Елизово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обеззараживание питьевой воды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производительность кг/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100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01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группе 1.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014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программе </w:t>
            </w:r>
          </w:p>
        </w:tc>
      </w:tr>
    </w:tbl>
    <w:p w:rsidR="00155022" w:rsidRPr="00155022" w:rsidRDefault="00155022" w:rsidP="001550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5"/>
        <w:gridCol w:w="1324"/>
        <w:gridCol w:w="1055"/>
        <w:gridCol w:w="981"/>
        <w:gridCol w:w="639"/>
        <w:gridCol w:w="1212"/>
        <w:gridCol w:w="639"/>
        <w:gridCol w:w="588"/>
        <w:gridCol w:w="588"/>
        <w:gridCol w:w="1087"/>
        <w:gridCol w:w="960"/>
      </w:tblGrid>
      <w:tr w:rsidR="00155022" w:rsidRPr="00155022" w:rsidTr="00155022">
        <w:trPr>
          <w:trHeight w:val="15"/>
          <w:tblCellSpacing w:w="15" w:type="dxa"/>
        </w:trPr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ятий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Обоснование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необходимости (цель реализации)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Описание и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место расположения объекта </w:t>
            </w:r>
          </w:p>
        </w:tc>
        <w:tc>
          <w:tcPr>
            <w:tcW w:w="1219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финансирования, тыс. руб. (с НДС)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Профинансировано к 2018 г.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Остаток финансирования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за счет платы за подключение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069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Модернизация или реконструкция существующих объектов централизованных систем водоснабжения в целях снижения уровня износа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Водозаборов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надежного и бесперебойного оказания услуг потребителям, снижение износа оборудования и сооружений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Елизово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35 973,06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5 534,32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13 835,8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16 602,9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Авачинского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подземного водозабора 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1.1.1.1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насосного оборудования (13 ед.)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хлораторной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(замена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элекролизной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установки производительностью 144 кг/сутки) г. Елизово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надежного и бесперебойного оказания услуг потребителям, замена оборудования со 100% износом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Елизово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8 651,19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8 651,19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группе 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44 624,24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14 185,50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13 835,8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16 602,9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программе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44 624,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14 185,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13 8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35,8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16 6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02,9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9. Источники финансирования мероприятий инвестиционной программы в сфере водоснабжения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9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8"/>
        <w:gridCol w:w="3759"/>
        <w:gridCol w:w="1199"/>
        <w:gridCol w:w="1199"/>
        <w:gridCol w:w="1061"/>
        <w:gridCol w:w="1572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годам реализации инвестиционной программы, тыс. руб. с НДС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Собственные средства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14 186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13 836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16 603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44 624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Прибыль, направляемая на инвестиции: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2 441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1 010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1 669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5 120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инвестиционная составляющая в тарифе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2 441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1 010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1 669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5 120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2 441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1 010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1 669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5 120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по кредиту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свободного сектора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технологического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присоединения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Прочая прибыль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Амортизационные отчисления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9 380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10 520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12 167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32 067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Возврат НДС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2 364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2 306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2 767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7 437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Привлеченные средства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Кредиты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Займы организаций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Бюджетное финансирование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внешних инвесторов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привлеченные средства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источников финансирования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14 186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13 836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16 603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44 624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10. Паспорт инвестиционной программы в сфере водоотведения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10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22"/>
        <w:gridCol w:w="616"/>
        <w:gridCol w:w="1850"/>
        <w:gridCol w:w="960"/>
        <w:gridCol w:w="887"/>
        <w:gridCol w:w="1017"/>
        <w:gridCol w:w="887"/>
        <w:gridCol w:w="887"/>
        <w:gridCol w:w="902"/>
      </w:tblGrid>
      <w:tr w:rsidR="00155022" w:rsidRPr="00155022" w:rsidTr="00155022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организации, в отношении которой разрабатывается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инвестиционная программа в сфере водоотведения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Краевое государственное унитарное предприятие "Камчатский водоканал"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Местонахождение регулируемой организации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683009, Камчатский край, г. Петропавловск-Камчатский, ул. Циолковского, 3/1.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реализации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2019-2021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инвестиционного проекта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Строительство, реконструкция и модернизация объектов системы водоотведения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на 2019-2021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включения инвестиционного проекта в инвестиционную программу (решение Правительства РФ, федеральные, региональные и муниципальные программы и другое)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07.12.2011 N 416-ФЗ "О водоснабжении и водоотведении"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29.07.2013 N 641 "Об инвестиционных и производственных программах организаций, осуществляющих деятельность в сфере водоснабжения и водоотведения</w:t>
            </w:r>
            <w:r w:rsidRPr="00155022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Техническое задание на разработку инвестиционной программы КГУП "Камчатский водоканал" по строительству, реконструкции и модернизации объектов системы водоотведения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на 2019-2021 гг., утвержденное Постановлением администрации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от 19.10.2017 N 1033-п (с изменениями от 26.02.2018 г.)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Лицо, ответственное за разработку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Директор: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Кошкарев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Андрей Владимирович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Контактная информация лица, ответственного за разработку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Электронный адрес: Priemnaya@pkvoda.ru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8(4152) 21-86-28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исполнительной власти субъекта РФ или органа местного самоуправления, утвердившего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Региональная служба по тарифам и ценам Камчатского края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органа, утвердившего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683009, Камчатский край, г. Петропавловск-Камчатский, ул. Ленинградская, 118.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Должностное лицо, утвердившее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Региональной службы по тарифам и ценам Камчатского края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Кукиль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Николаевич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утверждения инвестицион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30.10.2018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Контактная информация лица, ответственного за утверждение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Тел/факс 8(4152) 42-83-81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местного самоуправления, согласовавшего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органа, согласовавшего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684000, Камчатский край, г. Елизово, ул. В. Кручины, 20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Должностное лицо, согласовавшее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администрации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Дмитрий Борисович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Щипицын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согласования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20.09.2018 г.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информация лица, ответственного за согласование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8(41531) 7-28-77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Плановые значения показателей надежности, достижение которых предусмотрено в результате реализации мероприятий инвестиционной программы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Надежность (бесперебойность) снабжения потребителей услугами водоотведения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Протяженность всех видов сетей водоотведения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65,97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65,97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65,97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65,97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65,97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аварий и засоров на сетях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1643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1480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Аварийность системы водоотведения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24,91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22,43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22,13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21,83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21,22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Износ канализацион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ных сетей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70,63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70,6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68,48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66,43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64,43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насосного оборудования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сточных вод всего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2 197,55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2 193,29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2 191,42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2 190,72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2 190,03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сточных вод от абонентов, всего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2 197,55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2 193,29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2 191,42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2 190,72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2 190,03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через собственные очистные сооружения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107,39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106,77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106,68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106,67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106,31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Передано сточных вод другим потребителям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Сброшено без очистки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2 090,16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2 086,51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2 084,73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2 084,04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2 083,71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Сбалансированность системы водоотведения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Установленная производительность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 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30,25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30,25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30,25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30,25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30,25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производительность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м/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6,02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6,01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загрузки мощностей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19,86%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19,85%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19,84%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19,83%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стоков всего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2 197,55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2 193,29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2 191,42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2 190,72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2 190,03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населению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1 836,33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1 833,56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1 833,64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1 833,28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1 832,93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Качество оказываемых услуг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сделанных проб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1907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1907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соответствующих нормативам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количества проб соответствующих нормативам к общему количеству проб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Эффективность деятельности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 электрической энергии, всего (транспортировка сточных вод):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кВт*ч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967,08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917,59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917,59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917,59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915,85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на очистку стоков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кВт*ч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403,59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415,09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415,09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415,09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413,34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сточных вод, на единицу объема транспортиру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емых сточных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кВт*ч/м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0,418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кВт*ч/м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3,76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3,89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3,89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3,89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3,89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11. Перечень мероприятий инвестиционной программы в сфере водоотведения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 и план финансирования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11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9"/>
        <w:gridCol w:w="1092"/>
        <w:gridCol w:w="1132"/>
        <w:gridCol w:w="1074"/>
        <w:gridCol w:w="1380"/>
        <w:gridCol w:w="688"/>
        <w:gridCol w:w="1009"/>
        <w:gridCol w:w="1009"/>
        <w:gridCol w:w="1009"/>
        <w:gridCol w:w="1024"/>
      </w:tblGrid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мероприятий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Обоснование необходимости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(цель реализации)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Описание и место расположения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объекта </w:t>
            </w:r>
          </w:p>
        </w:tc>
        <w:tc>
          <w:tcPr>
            <w:tcW w:w="7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Основные технические характеристики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начала реализации мероп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 окончания реализации мероп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риятия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 (мощность, протяженность, диаметр и т.п.)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показателя 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реализации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реализации мероприятия 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Реконструкция или модернизация существующих объектов в целях снижения уровня износа существующих объектов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2106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объектов водоотведения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основного оборудования на КНС-1 (включает в себя: шкаф управления, приобретение и установка ДЭС)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надежности работы инженерно-технических сетей и сооружений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Елизово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производительность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м3/час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по группе 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программе:</w:t>
            </w:r>
          </w:p>
        </w:tc>
      </w:tr>
    </w:tbl>
    <w:p w:rsidR="00155022" w:rsidRPr="00155022" w:rsidRDefault="00155022" w:rsidP="001550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4"/>
        <w:gridCol w:w="1045"/>
        <w:gridCol w:w="1082"/>
        <w:gridCol w:w="1027"/>
        <w:gridCol w:w="660"/>
        <w:gridCol w:w="1276"/>
        <w:gridCol w:w="578"/>
        <w:gridCol w:w="660"/>
        <w:gridCol w:w="660"/>
        <w:gridCol w:w="1142"/>
        <w:gridCol w:w="1004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мероприятий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Обоснование необходимости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(цель реализации)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и место расположения объекта </w:t>
            </w:r>
          </w:p>
        </w:tc>
        <w:tc>
          <w:tcPr>
            <w:tcW w:w="1201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финансирования, тыс. руб. (с НДС)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Профинансировано к 2018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по годам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Остаток финансирования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за счет платы за подключение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Реконструкция или модернизация существующих объектов в целях снижения уровня износа существующих объектов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объектов водоотведения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основного оборудования на КНС-1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(включает в себя: шкаф управления, приобретение и установка ДЭС)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Повышение надежности работы инженерно-технич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еских сетей и сооружений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г. Елизово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3 015,56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348,75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2 666,82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по группе 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3 015,56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348,75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2 666,82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программе: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3 015,56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348,75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2 666,82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12. Источники финансирования мероприятий инвестиционной программы в сфере водоотведения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городского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12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4280"/>
        <w:gridCol w:w="954"/>
        <w:gridCol w:w="954"/>
        <w:gridCol w:w="954"/>
        <w:gridCol w:w="1179"/>
      </w:tblGrid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годам реализации инвестиционной программы, тыс. руб. с НДС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Собственные средства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2 667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3 016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Прибыль, направляемая на инвестиции: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инвестиционная составляющая в тарифе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по кредиту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свободного сектора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технологического присоединения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Прочая прибыль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Амортизационные отчисления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2 222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2 513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 полученные за счет платы на подключение.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Возврат НДС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Привлеченные средства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Кредиты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Займы организаций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Бюджетное финансирование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внешних инвесторов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привлеченные средства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источников финансирования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2 667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3 016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13. Паспорт инвестиционной программы в сфере водоснабжения Пионерского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13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54"/>
        <w:gridCol w:w="603"/>
        <w:gridCol w:w="1775"/>
        <w:gridCol w:w="929"/>
        <w:gridCol w:w="942"/>
        <w:gridCol w:w="984"/>
        <w:gridCol w:w="942"/>
        <w:gridCol w:w="942"/>
        <w:gridCol w:w="957"/>
      </w:tblGrid>
      <w:tr w:rsidR="00155022" w:rsidRPr="00155022" w:rsidTr="00155022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организации, в отношении которой разрабатывается инвестиционная программа в сфере водоснабжения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Краевое государственное унитарное предприятие "Камчатский водоканал"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регулируемой организации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683009, Камчатский край, г. Петропавловск-Камчатский, ул. Циолковского, 3/1.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реализации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2019-2021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инвестиционного проекта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Строительство, реконструкция и модернизация объектов системы водоснабжения Пионерского сельского поселения на 2019-2021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Основание включения инвестиционного проекта в инвестиционную программу (решение Правительства РФ, федеральные, региональные и муниципальные программы и другое)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07.12.2011 N 416-ФЗ "О водоснабжении и водоотведении"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29.07.2013 N 641 "Об инвестиционных и производственных программах организаций, осуществляющих деятельность в сфере водоснабжения и водоотведения"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Техническое задание на разработку инвестиционной программы КГУП "Камчатский водоканал" по строительству, реконструкции и модернизации объектов системы водоснабжения Пионерского сельского поселения на 2019-2021 гг., утвержденное Постановлением администрации Пионерского сельского поселения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в Камчатском крае от 28.02.2018 N 57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разработку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Электронный адрес: Priemnaya@pkvoda.ru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8(4152) 21-86-28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исполнительной власти субъекта РФ или органа местного самоуправления, утвердившего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Региональная служба по тарифам и ценам Камчатского края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ждение органа, утвердившего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683009, Камчатский край, г. Петропавловск-Камчатский, ул.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Ленинградская, 118.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Должностное лицо, утвердившее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Региональной службы по тарифам и ценам Камчатского края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Кукиль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Николаевич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утверждения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30.10.2018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утверждение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Тел/факс 8(4152) 42-83-81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местного самоуправления, согласовавшего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Пионерского сельского поселения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органа,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согласовавшего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684017, Камчатский край, п. Пионерский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 ул. Н. Коляды, 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Должностное лицо, согласовавшее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Пионерского сельского поселения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Юрьев Михаил Васильевич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согласования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29.08.2018 года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согласование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Тел.: +7-415-313-82-37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Факс: 3-82-56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показателей надежности, достижение которых предусмотрено в результате реализации мероприятий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Надежность (бесперебойность) снабжения потребителей услугами водоснабжения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Протяженность всех видов сетей водоснабжения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10,43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10,43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10,43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10,43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10,43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аварий на сетях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Аварийность системы водоснабжения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водопроводных сетей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69,89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69,79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насосного оборудования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Поднято воды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191,76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159,02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81,6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64,5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подземных источников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191,76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159,02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81,6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64,5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Магистральный водовод на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Пионерский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348,27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340,83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340,3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340,3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340,3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сооружениями водоподготовки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тыс.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Подано воды в сеть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538,18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496,81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435,4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403,9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Потери и неучтенные расходы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238,43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199,17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130,9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116,5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99,49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потерь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44,30%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40,09%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30,06%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27,67%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24,63%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Коэффициент потерь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/км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22,86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19,1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12,55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9,54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Сбалансированность системы водоснабжения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Установленная производительность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 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3,55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3,55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3,55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производительность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м 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1,36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1,11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загрузки мощностей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22,28%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20,62%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32,49%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31,17%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подготовленной воды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299,65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294,99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294,49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294,49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294,4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том числе населению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119,133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117,53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117,49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117,49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117,45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Качество оказываемых услуг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сделанных проб перед поступлением в сеть и в точках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водоразбора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соответствующих нормативам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количества проб, соответствующих нормативам к общему количеству проб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Эффективность деятельности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 электрической энергии, всего: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кВт*ч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309,12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274,84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231,12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222,73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205,05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Эффективность использования энергии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кВт*ч/м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0,574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0,553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0,529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0,508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14. Перечень мероприятий инвестиционной программы в сфере водоснабжения Пионерского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 и план их финансирования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14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0"/>
        <w:gridCol w:w="636"/>
        <w:gridCol w:w="649"/>
        <w:gridCol w:w="618"/>
        <w:gridCol w:w="645"/>
        <w:gridCol w:w="507"/>
        <w:gridCol w:w="595"/>
        <w:gridCol w:w="595"/>
        <w:gridCol w:w="595"/>
        <w:gridCol w:w="595"/>
        <w:gridCol w:w="475"/>
        <w:gridCol w:w="715"/>
        <w:gridCol w:w="475"/>
        <w:gridCol w:w="475"/>
        <w:gridCol w:w="443"/>
        <w:gridCol w:w="662"/>
        <w:gridCol w:w="618"/>
      </w:tblGrid>
      <w:tr w:rsidR="00155022" w:rsidRPr="00155022" w:rsidTr="00155022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Обоснование необходимо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 (цель реализации)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Описание и место расп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оложения объекта 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Основные технические характеристики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начала реализаци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 окончания ре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ализации мероприятия </w:t>
            </w:r>
          </w:p>
        </w:tc>
        <w:tc>
          <w:tcPr>
            <w:tcW w:w="103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Объем финансирования, тыс.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 НДС)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 (мощность, протяженность, диаметр и т.д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показателя 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Профинансировано к 2019 г.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по годам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Остаток финансирования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за счет платы за подключение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реализации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реализации мероприятия 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977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Модернизация или реконструкция существующих объектов водоснабжения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основного оборудования на скважин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 N 16-166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Луговая, пос. Светлый (замена системы передачи данных - установка шкафа те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леметрии)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обеспечение надежного и бесперебойного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оказания услуг потребителям, снижение износа оборудования и сооружений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Пионерское сельское поселение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электрическая мощность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8,76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1.2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основного оборудования на скважине N 2014 ул. Мира, пос. Светлый (замена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системы передачи данных - установка шкафа телеметрии)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электрическая мощность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8,76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1.3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основного оборудования на скваж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ине N 2094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Березовая, пос. Светлый (замена системы передачи данных - установка шкафа те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леметрии)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электрическая мощность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8,76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1.4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основного оборудования на существующей насосной станции "Пионерская" (зам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ена системы передачи данных - установка шкафа управления насосами)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электрическая мощность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8,76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380,75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380,75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977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по группе 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760,56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507,35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253,20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977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программе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760,5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0,00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507,3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253,2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</w:tbl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15. Источники финансирования мероприятий инвестиционной программы в сфере водоснабжения Пионерского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15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4280"/>
        <w:gridCol w:w="838"/>
        <w:gridCol w:w="954"/>
        <w:gridCol w:w="954"/>
        <w:gridCol w:w="1339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годам реализации инвестиционной программы, тыс. руб. с НДС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Собственные средства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Прибыль, направляемая на инвестиции: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инвестиционная составляющая в тарифе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по кредиту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свободного сектора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технологического присоединения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Прочая прибыль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Амортизационные отчисления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 полученные за счет платы на подключение.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Возврат НДС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Привлеченные средства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Кредиты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Займы организаций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Бюджетное финансирование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внешних инвесторов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привлеченные средства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источников финансирования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761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16. Паспорт инвестиционной программы в сфере водоотведения Пионерского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16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 службы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по тарифам и ценам 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3"/>
        <w:gridCol w:w="612"/>
        <w:gridCol w:w="1831"/>
        <w:gridCol w:w="952"/>
        <w:gridCol w:w="880"/>
        <w:gridCol w:w="1008"/>
        <w:gridCol w:w="909"/>
        <w:gridCol w:w="909"/>
        <w:gridCol w:w="924"/>
      </w:tblGrid>
      <w:tr w:rsidR="00155022" w:rsidRPr="00155022" w:rsidTr="00155022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организации, в отношении которой разрабатыва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ется инвестиционная программа в сфере водоотведения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Краевое государственное унитарное предприятие "Камчатский водоканал"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Местонахождение регулируемой организации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683009, Камчатский край, г. Петропавловск-Камчатский, ул. Циолковского, 3/1.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реализации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2019-2021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инвестиционного проекта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Строительство, реконструкция и модернизация объектов системы водоотведения Пионерского сельского поселения на 2019 - 2021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включения инвестиционного проекта в инвестиционную программу (решение Правительства РФ, федеральные, региональные и муниципальные программы и другое)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07.12.2011 N 416-ФЗ "О водоснабжении и водоотведении"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29.07.2013 N 641 "Об инвестиционных и производственных программах организаций, осуществляющих деятельность в сфере водоснабжения и водоотведения"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Техническое задание на разработку инвестиционной программы КГУП "Камчатский водоканал" по строительству, реконструкции и модернизации объектов системы водоотведения Пионерского сельского поселения на 2019-2021 гг., утвержденное Постановлением администрации Пионерского сельского поселения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в Камчатском крае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28.02.2018 N 56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Лицо, ответственное за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разработку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Директор: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Кошкарев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Андрей Владимирович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Контактная информация лица, ответственного за разработку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Электронный адрес: Priemnaya@pkvoda.ru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8(4152) 21-86-28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исполнительной власти субъекта РФ или органа местного самоуправления, утвердившего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Региональная служба по тарифам и ценам Камчатского края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органа, утвердившего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683009, Камчатский край, г. Петропавловск-Камчатский, ул. Ленинградская, 118.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Должностное лицо, утвердившее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Региональной службы по тарифам и ценам Камчатского края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Кукиль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Николаевич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утверждения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30.10.2018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Контактная информация лица, ответственного за утверждение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Тел/факс 8(4152) 42-83-81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местного самоуправления, согласовавшего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Пионерского сельского поселения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органа, согласовавшего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684017, Камчатский край, п. Пионерский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 ул. Н. Коляды, 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Должностное лицо, согласовавшее инвестиционную программу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администрации Пионерского Сельского поселения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Юрьев Михаил Васильевич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согласования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29.08.2018 года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Контактная информация лица, ответственного за согласование инвестиционной программы </w:t>
            </w: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Тел.: +7-415-313-82-37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Факс: 3-82-56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показателей надежности, достижение которых предусмотрено в результате реализации мероприятий инвестиционной программы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Надежность (бесперебойность) снабжения потребителей услугами водоотведения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Протяженность всех видов сетей водоотведения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6,64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6,64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6,64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6,64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6,64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аварий и засоров на сетях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Аварийность системы водоотведения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5,87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5,87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5,87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5,87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5,72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канализационных сетей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насосного оборудования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сточных вод всего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136,47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132,65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132,403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130,422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130,25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сточных вод от абонентов, всего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138,4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134,67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134,42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132,408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132,234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через собственные очистные сооружения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136,47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132,65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132,4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130,42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130,25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Передано сточных вод другим потребителям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Сброшено без очистки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1,93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1,986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1,984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Сбалансированность системы водоотведения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Установленная производительность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м/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производительность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м/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загрузки мощностей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21,76%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21,38%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21,34%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21,02%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20,99%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стоков всего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138,4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134,67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134,42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132,408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132,234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населению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121,72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119,493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119,381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117,37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117,31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Качество оказываемых услуг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сделанных проб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соответствующих нормативам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количества проб, соответствующих нормативам к общему количеству проб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55,00%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60,00%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Эффективность деятельности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 электрической энергии, всего (транспортировка сточных вод):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кВт*ч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35,57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267,62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242,05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238,39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238,09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на очистку стоков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кВт*ч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35,57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267,62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242,05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238,39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238,09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вки сточных вод, на единицу объема транспортируемых сточных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кВт*ч/м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0,257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1,987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1,801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кВт*ч/м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0,261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2,017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1,828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1,828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1,828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17. Перечень мероприятий инвестиционной программы в сфере водоотведения Пионерского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 и план финансирования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17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7"/>
        <w:gridCol w:w="1288"/>
        <w:gridCol w:w="1126"/>
        <w:gridCol w:w="1068"/>
        <w:gridCol w:w="1142"/>
        <w:gridCol w:w="764"/>
        <w:gridCol w:w="1004"/>
        <w:gridCol w:w="1004"/>
        <w:gridCol w:w="1004"/>
        <w:gridCol w:w="1019"/>
      </w:tblGrid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Обоснование необходимости (цель реализации)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и место расположения объекта 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технические характеристики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начала реализации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окончания реализации мероприятия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 (мощность, протяженность, диаметр и т.д.)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показателя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реализации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реализации мероприятия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829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Модернизация или реконструкция существующих объектов централизованных систем водоотведения в целях снижения уровня износа существующих объектов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1737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объектов водоотведения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основного оборудования на КОС "Пионерские" (обеззараживания)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электрическая мощность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кВт*час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11,00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829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по группе 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829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программе </w:t>
            </w:r>
          </w:p>
        </w:tc>
      </w:tr>
    </w:tbl>
    <w:p w:rsidR="00155022" w:rsidRPr="00155022" w:rsidRDefault="00155022" w:rsidP="001550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4"/>
        <w:gridCol w:w="1196"/>
        <w:gridCol w:w="1049"/>
        <w:gridCol w:w="997"/>
        <w:gridCol w:w="699"/>
        <w:gridCol w:w="1235"/>
        <w:gridCol w:w="594"/>
        <w:gridCol w:w="699"/>
        <w:gridCol w:w="594"/>
        <w:gridCol w:w="1106"/>
        <w:gridCol w:w="975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Обоснование необходимости (цель реализации)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и место расположения объекта </w:t>
            </w:r>
          </w:p>
        </w:tc>
        <w:tc>
          <w:tcPr>
            <w:tcW w:w="1145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финансирования, тыс.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 НДС)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Профинансировано к 2019 г.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по годам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Остаток финансирования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за счет платы за подключение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958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Модернизация или реконструкция существующих объектов централизованных систем водоотведения в целях снижения уровня износа существующих объектов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72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или реконструкция существующих объектов водоотведения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основного оборудования на КОС "Пионе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рские" (обеззараживания)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380,833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38,69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342,142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81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по группе 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380,83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38,69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342,14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81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программе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380,83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38,69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342,14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18. Источники финансирования мероприятий инвестиционной программы в сфере водоотведения Пионерского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18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4280"/>
        <w:gridCol w:w="838"/>
        <w:gridCol w:w="954"/>
        <w:gridCol w:w="838"/>
        <w:gridCol w:w="1339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годам реализации инвестиционной программы, тыс. руб. с НДС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Собственные средства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Прибыль, направляемая на инвестиции: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инвестиционная составляющая в тарифе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по кредиту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свободного сектора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технологического присоединения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Прочая прибыль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Амортизационные отчисления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 полученные за счет платы на подключение.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Возврат НДС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Привлеченные средства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Кредиты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Займы организаций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Бюджетное финансирование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внешних инвесторов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привлеченные средства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источников финансирования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381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19. Паспорт инвестиционной программы в сфере водоснабжения Корякского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</w:t>
      </w: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19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lastRenderedPageBreak/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96"/>
        <w:gridCol w:w="707"/>
        <w:gridCol w:w="1822"/>
        <w:gridCol w:w="948"/>
        <w:gridCol w:w="905"/>
        <w:gridCol w:w="1004"/>
        <w:gridCol w:w="877"/>
        <w:gridCol w:w="877"/>
        <w:gridCol w:w="892"/>
      </w:tblGrid>
      <w:tr w:rsidR="00155022" w:rsidRPr="00155022" w:rsidTr="00155022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организации, в отношении которой разрабатывается инвестиционная программа в сфере водоснабжения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Краевое государственное унитарное предприятие "Камчатский водоканал"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регулируемой организации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683017, Камчатский край, г. Петропавловск-Камчатский, ул. Циолковского, 3/1.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реализации инвестиционной программы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2019-2021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инвестиционного проекта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Строительство, реконструкция и модернизация объектов системы водоснабжения Корякского сельского поселения на 2019-2021 годы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Основание включения инвестиционной проекта в инвестиционную программу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(решение Правительства РФ, федеральные, региональные и муниципальные программы, другое)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07.12.2011 N 416-ФЗ "О водоснабжении и водоотведении"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CF5A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29.07.2013 N 641 "Об инвестиционных и производственных программах организаций, осуществляющих деятельность в сфере водоснабжения и водоотведения"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Техническое задание на разработку инвестиционной программы КГУП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"Камчатский водоканал" по строительству, реконструкции и модернизации объектов системы водоснабжения Корякского сельского поселения на 2019-2021 гг., утвержденное Постановлением администрации Корякского сельского поселения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Елизовского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от 27.02.2018 N 27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Лицо, ответственное за разработку инвестиционной программы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Директор: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Кошкарев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Андрей Владимирович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разработку инвестиционной программы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Электронный адрес: Priemnaya@pkvoda.ru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8(4152) 21-86-28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исполнительной власти субъекта РФ или органа местного самоуправления, утвердившего инвестиционную программу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Региональная служба по тарифам и ценам Камчатского края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органа, утвердившего инвестиционную программу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683017, Камчатский край, г. Петропавловск-Камчатский, ул. Ленинградская, 118.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Должностное лицо, утвердившее инвестиционную программу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Региональной службы по тарифам и ценам Камчатского края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Кукиль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Николаевич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утверждения инвестиционной программы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30.10.2018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утверждение инвестиционной программы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Тел/факс 8(4152) 42-83-81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органа местного самоуправления, согласовавшего инвестиционную программу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Корякского сельского поселения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органа, согласовавшего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инвестиционную программу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684021, Камчатский край, с. Коряки, ул. Шоссейная, 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Должностное лицо, согласовавшее инвестиционную программу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администрации Корякского сельского поселения </w:t>
            </w:r>
          </w:p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Зобова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Марина Геннадьевна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согласования инвестиционной программы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22.08.2018 года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Контактная информация лица, ответственного за согласование инвестиционной программы </w:t>
            </w: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8(41531) 45-2-14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показателей надежности, достижение которых предусмотрено в результате реализации мероприятий инвестиционной программы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Надежность (бесперебойность) снабжения потребителей услугами водоснабжения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Протяженность всех видов сетей водоснабжения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аварий на сетях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Аварийность системы водоснабжения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0,69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водопроводных сетей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71,00%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70,99%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70,55%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68,00%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Износ насосного оборудования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75,00%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42,00%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Поднято воды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456,65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461,16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391,4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367,65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подземных источников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456,65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461,16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391,4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367,65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Пропущено сооружениями водоподготовки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Подано воды в сеть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441,65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445,56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376,4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352,65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Потери и неучтенные расходы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268,816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284,03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236,39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205,58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182,16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потерь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60,87%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63,75%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58,95%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54,62%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51,65%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Коэффициент потерь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м/ км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18,54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19,59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16,3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14,18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12,56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Сбалансированность системы водоснабжения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Установленная производительность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м/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3,56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3,56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2,66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2,66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производительность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м/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1,14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1,01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загрузки мощностей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35,11%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35,49%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42,85%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40,31%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37,87%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подготовленной воды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168,94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158,27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153,97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153,81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153,48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населению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128,06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126,47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126,22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125,98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Качество оказываемых услуг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сделанных проб перед поступлением в сеть и в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точках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водоразбора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соответствующих нормативам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количества проб соответствующих нормативам к общему количеству проб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96,40%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96,90%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97,40%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Эффективность деятельности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2017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Текущее значение 2018 год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значения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 электрической энергии, всего: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кВт*ч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350,6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381,39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305,16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283,81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265,55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Эффективность использования энергии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кВт*ч/м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0,7938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0,856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0,761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0,754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0,753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20. Перечень мероприятий инвестиционной программы в сфере водоснабжения Корякского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 и план их финансирования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20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7"/>
        <w:gridCol w:w="624"/>
        <w:gridCol w:w="705"/>
        <w:gridCol w:w="610"/>
        <w:gridCol w:w="636"/>
        <w:gridCol w:w="465"/>
        <w:gridCol w:w="587"/>
        <w:gridCol w:w="587"/>
        <w:gridCol w:w="587"/>
        <w:gridCol w:w="587"/>
        <w:gridCol w:w="492"/>
        <w:gridCol w:w="703"/>
        <w:gridCol w:w="441"/>
        <w:gridCol w:w="492"/>
        <w:gridCol w:w="492"/>
        <w:gridCol w:w="653"/>
        <w:gridCol w:w="610"/>
      </w:tblGrid>
      <w:tr w:rsidR="00155022" w:rsidRPr="00155022" w:rsidTr="00155022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Обоснование необходимости (цель реализации)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и место расположения объекта </w:t>
            </w:r>
          </w:p>
        </w:tc>
        <w:tc>
          <w:tcPr>
            <w:tcW w:w="68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технические характеристики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начала реализации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окончания реализации мероприятия </w:t>
            </w:r>
          </w:p>
        </w:tc>
        <w:tc>
          <w:tcPr>
            <w:tcW w:w="1145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финансирования, тыс. руб. (с НДС)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аименование показателя (мощность, протяженность, диаметр и т.п.)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д.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ие показателя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сего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офинансировано к 2018г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таток финансирования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т.ч. за счет платы за подключение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реализации мероп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после реализации меро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приятия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21600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1. Модернизация или реконструкция существующих объектов централизованных систем водоснабжения в целях снижения уровня износа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Водозаборов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253,21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N 48 (Школьная) Цен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тральный водозабор п. Ц. Коряки (установка шкафа телеметрии)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Обеспечение бесперебойной услуги водоснабжения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требуемом количестве и высокого качества при транспортировании питьевой воды до потребителей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КСП, Ц. Коряки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мощность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16,6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1.1.2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скв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N 21 (ДРСУ) Центральный водозабор п. Ц. Коряки (установка шкафа телеметрии)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КСП, Ц. Кор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яки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мощность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кВт*ч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126,60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126,60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194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по группе 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,21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126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,603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126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,603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194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ИТОГО по программе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253,21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126,603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CF5AAF" w:rsidRPr="00155022" w:rsidRDefault="00CF5AAF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 xml:space="preserve">Приложение N 21. Источники финансирования мероприятий инвестиционной программы в сфере водоснабжения Корякского сельского поселения </w:t>
      </w:r>
      <w:proofErr w:type="spellStart"/>
      <w:r w:rsidRPr="00155022">
        <w:rPr>
          <w:rFonts w:ascii="Times New Roman" w:hAnsi="Times New Roman" w:cs="Times New Roman"/>
          <w:sz w:val="24"/>
          <w:szCs w:val="24"/>
        </w:rPr>
        <w:t>Елизовского</w:t>
      </w:r>
      <w:proofErr w:type="spellEnd"/>
      <w:r w:rsidRPr="00155022">
        <w:rPr>
          <w:rFonts w:ascii="Times New Roman" w:hAnsi="Times New Roman" w:cs="Times New Roman"/>
          <w:sz w:val="24"/>
          <w:szCs w:val="24"/>
        </w:rPr>
        <w:t xml:space="preserve"> муниципального района на 2019-2021 годы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Приложение N 21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155022" w:rsidRPr="00155022" w:rsidRDefault="00155022" w:rsidP="00CF5AAF">
      <w:pPr>
        <w:jc w:val="right"/>
        <w:rPr>
          <w:rFonts w:ascii="Times New Roman" w:hAnsi="Times New Roman" w:cs="Times New Roman"/>
          <w:sz w:val="24"/>
          <w:szCs w:val="24"/>
        </w:rPr>
      </w:pPr>
      <w:r w:rsidRPr="00155022">
        <w:rPr>
          <w:rFonts w:ascii="Times New Roman" w:hAnsi="Times New Roman" w:cs="Times New Roman"/>
          <w:sz w:val="24"/>
          <w:szCs w:val="24"/>
        </w:rPr>
        <w:t>от 30.10.2018 N 198</w:t>
      </w:r>
    </w:p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4280"/>
        <w:gridCol w:w="838"/>
        <w:gridCol w:w="954"/>
        <w:gridCol w:w="838"/>
        <w:gridCol w:w="1339"/>
      </w:tblGrid>
      <w:tr w:rsidR="00155022" w:rsidRPr="00155022" w:rsidTr="0015502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годам реализации инвестиционной программы, тыс. руб. с НДС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Собственные средства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Прибыль, направляемая на </w:t>
            </w: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инвестиции: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инвестиционная составляющая в тарифе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инвестиции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189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по кредиту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свободного сектора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т.ч. прибыль от технологического присоединения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Прочая прибыль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Амортизационные отчисления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 полученные за счет платы на подключение.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Возврат НДС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Привлеченные средства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Кредиты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Займы организаций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Бюджетное финансирование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внешних инвесторов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привлеченные средства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022" w:rsidRPr="00155022" w:rsidTr="0015502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источников финансирования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5022" w:rsidRPr="00155022" w:rsidRDefault="00155022" w:rsidP="001550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0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 </w:t>
            </w:r>
          </w:p>
        </w:tc>
      </w:tr>
    </w:tbl>
    <w:p w:rsidR="00155022" w:rsidRPr="00155022" w:rsidRDefault="00155022" w:rsidP="00155022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886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1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12CE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D51F10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D51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3b18c2614494f2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