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7586C56" w14:textId="77777777" w:rsidR="000E4D07" w:rsidRPr="000E4D07" w:rsidRDefault="000E4D07" w:rsidP="000E4D07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4D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УПРАВЛЕНИЕ ПО РЕГУЛИРОВАНИЮ ТАРИФОВ ТАМБОВСКОЙ ОБЛАСТИ</w:t>
      </w:r>
      <w:r w:rsidRPr="000E4D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4D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0E4D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4D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6 декабря 2017 года N 138-в</w:t>
      </w:r>
      <w:r w:rsidRPr="000E4D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4D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4D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установлении тарифов на питьевую воду, водоотведение</w:t>
      </w:r>
    </w:p>
    <w:p w14:paraId="6640DAF5" w14:textId="77777777" w:rsidR="000E4D07" w:rsidRPr="000E4D07" w:rsidRDefault="000E4D07" w:rsidP="000E4D0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4D07">
        <w:rPr>
          <w:rFonts w:ascii="Arial" w:eastAsia="Times New Roman" w:hAnsi="Arial" w:cs="Arial"/>
          <w:sz w:val="24"/>
          <w:szCs w:val="24"/>
          <w:lang w:eastAsia="ru-RU"/>
        </w:rPr>
        <w:t>(с изменениями на 28 ноября 2019 года)</w:t>
      </w:r>
    </w:p>
    <w:p w14:paraId="611CE04A" w14:textId="77777777" w:rsidR="000E4D07" w:rsidRPr="000E4D07" w:rsidRDefault="000E4D07" w:rsidP="000E4D0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4D07">
        <w:rPr>
          <w:rFonts w:ascii="Arial" w:eastAsia="Times New Roman" w:hAnsi="Arial" w:cs="Arial"/>
          <w:sz w:val="24"/>
          <w:szCs w:val="24"/>
          <w:lang w:eastAsia="ru-RU"/>
        </w:rPr>
        <w:t>(в ред. Приказов управления по регулированию тарифов Тамбовской области от 19.12.2017 N 226-в, от 21.11.2018 N 90-в, от 28.11.2018 N 99-в, от 12.12.2018 N 131-в, от 23.10.2019 N 82-в, от 30.10.2019 N 90-в, от 13.11.2019 N 104-в, от 28.11.2019 N 129-в)</w:t>
      </w:r>
    </w:p>
    <w:p w14:paraId="2BD55751" w14:textId="77777777" w:rsidR="000E4D07" w:rsidRPr="000E4D07" w:rsidRDefault="000E4D07" w:rsidP="000E4D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4D0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E4D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838F80" w14:textId="77777777" w:rsidR="000E4D07" w:rsidRPr="000E4D07" w:rsidRDefault="000E4D07" w:rsidP="000E4D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4D07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07.12.2011 N 416-ФЗ "О водоснабжении и водоотведении", постановлением Правительства Российской Федерации от 13.05.2013 N 406 "О государственном регулировании тарифов в сфере водоснабжения и водоотведения", приказом Федеральной службы по тарифам от 27.12.2013 N 1746-э "Об утверждении Методических указаний по расчету регулируемых тарифов в, сфере водоснабжения и водоотведения", рассмотрев заявления об установлении тарифов на питьевую воду, водоотведение и материалы по экономическому обоснованию тарифов, представленные организациями, осуществляющими деятельность в сфере водоснабжения и водоотведения, на основании Положения об управлении по регулированию тарифов Тамбовской области, утвержденного постановлением главы администрации области от 06.11.2012 N 110, и протокола заседания правления управления по регулированию тарифов области от 06.12.2017 N 62 приказываю:</w:t>
      </w:r>
      <w:r w:rsidRPr="000E4D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24E981" w14:textId="77777777" w:rsidR="000E4D07" w:rsidRPr="000E4D07" w:rsidRDefault="000E4D07" w:rsidP="000E4D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1EE90F" w14:textId="77777777" w:rsidR="000E4D07" w:rsidRPr="000E4D07" w:rsidRDefault="000E4D07" w:rsidP="000E4D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4D07">
        <w:rPr>
          <w:rFonts w:ascii="Arial" w:eastAsia="Times New Roman" w:hAnsi="Arial" w:cs="Arial"/>
          <w:sz w:val="24"/>
          <w:szCs w:val="24"/>
          <w:lang w:eastAsia="ru-RU"/>
        </w:rPr>
        <w:t xml:space="preserve">1. Установить долгосрочные параметры регулирования тарифов для организаций, осуществляющих деятельность в сфере водоснабжения и водоотведения, в целях формирования тарифов на питьевую воду, водоотведение на </w:t>
      </w:r>
      <w:proofErr w:type="gramStart"/>
      <w:r w:rsidRPr="000E4D07">
        <w:rPr>
          <w:rFonts w:ascii="Arial" w:eastAsia="Times New Roman" w:hAnsi="Arial" w:cs="Arial"/>
          <w:sz w:val="24"/>
          <w:szCs w:val="24"/>
          <w:lang w:eastAsia="ru-RU"/>
        </w:rPr>
        <w:t>2018 - 2020</w:t>
      </w:r>
      <w:proofErr w:type="gramEnd"/>
      <w:r w:rsidRPr="000E4D07">
        <w:rPr>
          <w:rFonts w:ascii="Arial" w:eastAsia="Times New Roman" w:hAnsi="Arial" w:cs="Arial"/>
          <w:sz w:val="24"/>
          <w:szCs w:val="24"/>
          <w:lang w:eastAsia="ru-RU"/>
        </w:rPr>
        <w:t xml:space="preserve"> гг. методом индексации согласно приложению N 1.</w:t>
      </w:r>
      <w:r w:rsidRPr="000E4D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DFAD34" w14:textId="77777777" w:rsidR="000E4D07" w:rsidRPr="000E4D07" w:rsidRDefault="000E4D07" w:rsidP="000E4D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048C0A" w14:textId="77777777" w:rsidR="000E4D07" w:rsidRPr="000E4D07" w:rsidRDefault="000E4D07" w:rsidP="000E4D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4D07">
        <w:rPr>
          <w:rFonts w:ascii="Arial" w:eastAsia="Times New Roman" w:hAnsi="Arial" w:cs="Arial"/>
          <w:sz w:val="24"/>
          <w:szCs w:val="24"/>
          <w:lang w:eastAsia="ru-RU"/>
        </w:rPr>
        <w:t xml:space="preserve">2. Установить с календарной разбивкой и ввести в действие с 01.01.2018 по 31.12.2020 </w:t>
      </w:r>
      <w:proofErr w:type="spellStart"/>
      <w:r w:rsidRPr="000E4D07">
        <w:rPr>
          <w:rFonts w:ascii="Arial" w:eastAsia="Times New Roman" w:hAnsi="Arial" w:cs="Arial"/>
          <w:sz w:val="24"/>
          <w:szCs w:val="24"/>
          <w:lang w:eastAsia="ru-RU"/>
        </w:rPr>
        <w:t>одноставочные</w:t>
      </w:r>
      <w:proofErr w:type="spellEnd"/>
      <w:r w:rsidRPr="000E4D07">
        <w:rPr>
          <w:rFonts w:ascii="Arial" w:eastAsia="Times New Roman" w:hAnsi="Arial" w:cs="Arial"/>
          <w:sz w:val="24"/>
          <w:szCs w:val="24"/>
          <w:lang w:eastAsia="ru-RU"/>
        </w:rPr>
        <w:t xml:space="preserve"> тарифы на питьевую воду, водоотведение для организаций, осуществляющих деятельность в сфере водоснабжения и водоотведения, согласно приложению N 2.</w:t>
      </w:r>
      <w:r w:rsidRPr="000E4D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7D47E7" w14:textId="77777777" w:rsidR="000E4D07" w:rsidRPr="000E4D07" w:rsidRDefault="000E4D07" w:rsidP="000E4D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3C54D1" w14:textId="77777777" w:rsidR="000E4D07" w:rsidRPr="000E4D07" w:rsidRDefault="000E4D07" w:rsidP="000E4D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4D07">
        <w:rPr>
          <w:rFonts w:ascii="Arial" w:eastAsia="Times New Roman" w:hAnsi="Arial" w:cs="Arial"/>
          <w:sz w:val="24"/>
          <w:szCs w:val="24"/>
          <w:lang w:eastAsia="ru-RU"/>
        </w:rPr>
        <w:t>3. Утвердить на срок с 01.01.2018 по 31.12.2020 производственные программы организаций, осуществляющих деятельность в сфере водоснабжения и водоотведения, с показателями согласно приложению N 3.</w:t>
      </w:r>
      <w:r w:rsidRPr="000E4D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8E9EFB" w14:textId="77777777" w:rsidR="000E4D07" w:rsidRPr="000E4D07" w:rsidRDefault="000E4D07" w:rsidP="000E4D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75E0D8" w14:textId="77777777" w:rsidR="000E4D07" w:rsidRPr="000E4D07" w:rsidRDefault="000E4D07" w:rsidP="000E4D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4D07">
        <w:rPr>
          <w:rFonts w:ascii="Arial" w:eastAsia="Times New Roman" w:hAnsi="Arial" w:cs="Arial"/>
          <w:sz w:val="24"/>
          <w:szCs w:val="24"/>
          <w:lang w:eastAsia="ru-RU"/>
        </w:rPr>
        <w:t xml:space="preserve">4. Направить настоящий приказ для официального опубликования на "Официальном интернет-портале правовой информации" (www.pravo.gov.ru), на </w:t>
      </w:r>
      <w:r w:rsidRPr="000E4D0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сайте сетевого издания "Тамбовская жизнь" (www.tamlife.ru) и в газете "Тамбовская жизнь".</w:t>
      </w:r>
      <w:r w:rsidRPr="000E4D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3F9A41" w14:textId="77777777" w:rsidR="000E4D07" w:rsidRPr="000E4D07" w:rsidRDefault="000E4D07" w:rsidP="000E4D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0D9D03" w14:textId="77777777" w:rsidR="000E4D07" w:rsidRPr="000E4D07" w:rsidRDefault="000E4D07" w:rsidP="000E4D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4D07">
        <w:rPr>
          <w:rFonts w:ascii="Arial" w:eastAsia="Times New Roman" w:hAnsi="Arial" w:cs="Arial"/>
          <w:sz w:val="24"/>
          <w:szCs w:val="24"/>
          <w:lang w:eastAsia="ru-RU"/>
        </w:rPr>
        <w:t>5. Настоящий приказ вступает в силу в установленном порядке.</w:t>
      </w:r>
      <w:r w:rsidRPr="000E4D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4D370F" w14:textId="77777777" w:rsidR="000E4D07" w:rsidRPr="000E4D07" w:rsidRDefault="000E4D07" w:rsidP="000E4D07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4D0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E4D07">
        <w:rPr>
          <w:rFonts w:ascii="Arial" w:eastAsia="Times New Roman" w:hAnsi="Arial" w:cs="Arial"/>
          <w:sz w:val="24"/>
          <w:szCs w:val="24"/>
          <w:lang w:eastAsia="ru-RU"/>
        </w:rPr>
        <w:br/>
        <w:t>Начальник управления по регулированию</w:t>
      </w:r>
      <w:r w:rsidRPr="000E4D07">
        <w:rPr>
          <w:rFonts w:ascii="Arial" w:eastAsia="Times New Roman" w:hAnsi="Arial" w:cs="Arial"/>
          <w:sz w:val="24"/>
          <w:szCs w:val="24"/>
          <w:lang w:eastAsia="ru-RU"/>
        </w:rPr>
        <w:br/>
        <w:t>тарифов Тамбовской области</w:t>
      </w:r>
      <w:r w:rsidRPr="000E4D07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0E4D07">
        <w:rPr>
          <w:rFonts w:ascii="Arial" w:eastAsia="Times New Roman" w:hAnsi="Arial" w:cs="Arial"/>
          <w:sz w:val="24"/>
          <w:szCs w:val="24"/>
          <w:lang w:eastAsia="ru-RU"/>
        </w:rPr>
        <w:t>С.А.Варкова</w:t>
      </w:r>
      <w:proofErr w:type="spellEnd"/>
    </w:p>
    <w:p w14:paraId="76461269" w14:textId="77777777" w:rsidR="000E4D07" w:rsidRPr="000E4D07" w:rsidRDefault="000E4D07" w:rsidP="000E4D07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4D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4D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0E4D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0E4D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 по регулированию тарифов</w:t>
      </w:r>
      <w:r w:rsidRPr="000E4D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Тамбовской области</w:t>
      </w:r>
      <w:r w:rsidRPr="000E4D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06.12.2017 N 138-в</w:t>
      </w:r>
    </w:p>
    <w:p w14:paraId="793D4FC9" w14:textId="77777777" w:rsidR="000E4D07" w:rsidRPr="000E4D07" w:rsidRDefault="000E4D07" w:rsidP="000E4D0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4D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4D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ДОЛГОСРОЧНЫЕ ПАРАМЕТРЫ РЕГУЛИРОВАНИЯ ДЛЯ ФОРМИРОВАНИЯ ТАРИФОВ НА ПИТЬЕВУЮ ВОДУ, ВОДООТВЕДЕНИЕ НА </w:t>
      </w:r>
      <w:proofErr w:type="gramStart"/>
      <w:r w:rsidRPr="000E4D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2018 - 2020</w:t>
      </w:r>
      <w:proofErr w:type="gramEnd"/>
      <w:r w:rsidRPr="000E4D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ГГ. МЕТОДОМ ИНДЕКСАЦИИ</w:t>
      </w:r>
    </w:p>
    <w:p w14:paraId="402AC5C9" w14:textId="77777777" w:rsidR="000E4D07" w:rsidRPr="000E4D07" w:rsidRDefault="000E4D07" w:rsidP="000E4D0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4D07">
        <w:rPr>
          <w:rFonts w:ascii="Arial" w:eastAsia="Times New Roman" w:hAnsi="Arial" w:cs="Arial"/>
          <w:sz w:val="24"/>
          <w:szCs w:val="24"/>
          <w:lang w:eastAsia="ru-RU"/>
        </w:rPr>
        <w:t>(в ред. Приказов управления по регулированию тарифов Тамбовской области от 23.10.2019 N 82-в, от 30.10.2019 N 90-в, от 13.11.2019 N 104-в, от 28.11.2019 N 129-в)</w:t>
      </w:r>
      <w:r w:rsidRPr="000E4D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4"/>
        <w:gridCol w:w="1741"/>
        <w:gridCol w:w="1450"/>
        <w:gridCol w:w="1220"/>
        <w:gridCol w:w="897"/>
        <w:gridCol w:w="667"/>
        <w:gridCol w:w="667"/>
        <w:gridCol w:w="805"/>
        <w:gridCol w:w="667"/>
        <w:gridCol w:w="667"/>
      </w:tblGrid>
      <w:tr w:rsidR="000E4D07" w:rsidRPr="000E4D07" w14:paraId="174AFEEE" w14:textId="77777777" w:rsidTr="000E4D07">
        <w:trPr>
          <w:trHeight w:val="15"/>
        </w:trPr>
        <w:tc>
          <w:tcPr>
            <w:tcW w:w="554" w:type="dxa"/>
            <w:hideMark/>
          </w:tcPr>
          <w:p w14:paraId="43F27BEC" w14:textId="77777777" w:rsidR="000E4D07" w:rsidRPr="000E4D07" w:rsidRDefault="000E4D07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4888E6A6" w14:textId="77777777" w:rsidR="000E4D07" w:rsidRPr="000E4D07" w:rsidRDefault="000E4D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70546F2" w14:textId="77777777" w:rsidR="000E4D07" w:rsidRPr="000E4D07" w:rsidRDefault="000E4D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07F872F" w14:textId="77777777" w:rsidR="000E4D07" w:rsidRPr="000E4D07" w:rsidRDefault="000E4D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771E4AD" w14:textId="77777777" w:rsidR="000E4D07" w:rsidRPr="000E4D07" w:rsidRDefault="000E4D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75E8914" w14:textId="77777777" w:rsidR="000E4D07" w:rsidRPr="000E4D07" w:rsidRDefault="000E4D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0BDA200" w14:textId="77777777" w:rsidR="000E4D07" w:rsidRPr="000E4D07" w:rsidRDefault="000E4D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5FCBCC1" w14:textId="77777777" w:rsidR="000E4D07" w:rsidRPr="000E4D07" w:rsidRDefault="000E4D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BE22164" w14:textId="77777777" w:rsidR="000E4D07" w:rsidRPr="000E4D07" w:rsidRDefault="000E4D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1D27B4AC" w14:textId="77777777" w:rsidR="000E4D07" w:rsidRPr="000E4D07" w:rsidRDefault="000E4D07">
            <w:pPr>
              <w:rPr>
                <w:sz w:val="20"/>
                <w:szCs w:val="20"/>
                <w:lang w:eastAsia="ru-RU"/>
              </w:rPr>
            </w:pPr>
          </w:p>
        </w:tc>
      </w:tr>
      <w:tr w:rsidR="000E4D07" w:rsidRPr="000E4D07" w14:paraId="2AF5B92D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2BF23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B70EA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Долгосрочные параметры регулирования тарифов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79A9F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3A8E4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318A8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</w:tr>
      <w:tr w:rsidR="000E4D07" w:rsidRPr="000E4D07" w14:paraId="28C4CF27" w14:textId="77777777" w:rsidTr="000E4D0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DCC83" w14:textId="77777777" w:rsidR="000E4D07" w:rsidRPr="000E4D07" w:rsidRDefault="000E4D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B9D47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D5E8B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0EBB6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F90A3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CB027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EBA96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8CDFA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2E695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</w:tr>
      <w:tr w:rsidR="000E4D07" w:rsidRPr="000E4D07" w14:paraId="779B7BDD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BC9A9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41E99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6DB5A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9EAA1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B01A6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B0B27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7CCCF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8DB6C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676E2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0E4D07" w:rsidRPr="000E4D07" w14:paraId="1F472A7D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BBD3B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87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7424C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"ЖКХ Рассказовского района"</w:t>
            </w:r>
          </w:p>
        </w:tc>
      </w:tr>
      <w:tr w:rsidR="000E4D07" w:rsidRPr="000E4D07" w14:paraId="7EDC91D4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5BED4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66E16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9F5C4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64DC0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10606,2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187CF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3C77F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92EED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260,7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A0120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A3053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0E4D07" w:rsidRPr="000E4D07" w14:paraId="52D48AFC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35C43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7660F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320B3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A1EF0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1A199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13E34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C1FA3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6ACC0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DF108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E4D07" w:rsidRPr="000E4D07" w14:paraId="2F24BC63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4BF89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887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4CA60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исключен. - Приказ управления по регулированию тарифов Тамбовской области от 30.10.2019 N 90-в.</w:t>
            </w: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E4D07" w:rsidRPr="000E4D07" w14:paraId="75371242" w14:textId="77777777" w:rsidTr="000E4D07">
        <w:tc>
          <w:tcPr>
            <w:tcW w:w="94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BF0F1" w14:textId="77777777" w:rsidR="000E4D07" w:rsidRPr="000E4D07" w:rsidRDefault="000E4D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4D07" w:rsidRPr="000E4D07" w14:paraId="1B7EF72F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45D78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2A938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2C760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7756F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0E8B5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C493C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268B4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77611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93840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FD36D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0E4D07" w:rsidRPr="000E4D07" w14:paraId="42022F84" w14:textId="77777777" w:rsidTr="000E4D0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D7FD7" w14:textId="77777777" w:rsidR="000E4D07" w:rsidRPr="000E4D07" w:rsidRDefault="000E4D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E5D07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3D48D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</w:t>
            </w: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кой энергии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DD433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кВт.ч</w:t>
            </w:r>
            <w:proofErr w:type="spellEnd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2A476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C0721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A42AD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C9779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BF8BD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24732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0E4D07" w:rsidRPr="000E4D07" w14:paraId="34B8D844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5B996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87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D9924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Русагро</w:t>
            </w:r>
            <w:proofErr w:type="spellEnd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-Тамбов"</w:t>
            </w:r>
          </w:p>
        </w:tc>
      </w:tr>
      <w:tr w:rsidR="000E4D07" w:rsidRPr="000E4D07" w14:paraId="1FC47195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D688B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06D0B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422F4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DA9F6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DE224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93327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C4239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5637E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6A9FF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0E4D07" w:rsidRPr="000E4D07" w14:paraId="5FBC338E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621B7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85958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88C70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08E1D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8B7D1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09921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F566A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2E8AA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49886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E4D07" w:rsidRPr="000E4D07" w14:paraId="6C6F677A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2B77C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887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5F547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исключен. - Приказ управления по регулированию тарифов Тамбовской области от 30.10.2019 N 90-в.</w:t>
            </w: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E4D07" w:rsidRPr="000E4D07" w14:paraId="53BCC3EE" w14:textId="77777777" w:rsidTr="000E4D07">
        <w:tc>
          <w:tcPr>
            <w:tcW w:w="94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1A67D" w14:textId="77777777" w:rsidR="000E4D07" w:rsidRPr="000E4D07" w:rsidRDefault="000E4D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4D07" w:rsidRPr="000E4D07" w14:paraId="2C41C502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555FC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053D4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CB717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8EDB5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41871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A58CD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DA1B1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0C862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44393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12E7F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0E4D07" w:rsidRPr="000E4D07" w14:paraId="29C7BBB4" w14:textId="77777777" w:rsidTr="000E4D0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FB5C4" w14:textId="77777777" w:rsidR="000E4D07" w:rsidRPr="000E4D07" w:rsidRDefault="000E4D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D0A74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6CD7F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6544F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D2601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7BCE4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67071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44B08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F63A7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EA6F4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0,48</w:t>
            </w:r>
          </w:p>
        </w:tc>
      </w:tr>
      <w:tr w:rsidR="000E4D07" w:rsidRPr="000E4D07" w14:paraId="0E6666BA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8B2CB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87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FFDC0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"Универсал"</w:t>
            </w:r>
          </w:p>
        </w:tc>
      </w:tr>
      <w:tr w:rsidR="000E4D07" w:rsidRPr="000E4D07" w14:paraId="79992DBB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F94FC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34FD9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B42E7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25030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B2B16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0C953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8694B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C2A8E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947ED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0E4D07" w:rsidRPr="000E4D07" w14:paraId="7A60F142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C4896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95A77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05502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9F609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0759C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CC04E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A59FC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AF6BA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84A22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0E4D07" w:rsidRPr="000E4D07" w14:paraId="7E2D8110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47B5E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887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DB1DE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исключен. - Приказ управления по регулированию тарифов Тамбовской области от 28.11.2019 N 129-в.</w:t>
            </w: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E4D07" w:rsidRPr="000E4D07" w14:paraId="22535BAE" w14:textId="77777777" w:rsidTr="000E4D07">
        <w:tc>
          <w:tcPr>
            <w:tcW w:w="94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D46D6" w14:textId="77777777" w:rsidR="000E4D07" w:rsidRPr="000E4D07" w:rsidRDefault="000E4D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4D07" w:rsidRPr="000E4D07" w14:paraId="685A0E3F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0F72D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778CE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22943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5D28B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B0B37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A2C52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342FE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DF831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75B8C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FEB7E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0E4D07" w:rsidRPr="000E4D07" w14:paraId="5A9708BD" w14:textId="77777777" w:rsidTr="000E4D0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1800B" w14:textId="77777777" w:rsidR="000E4D07" w:rsidRPr="000E4D07" w:rsidRDefault="000E4D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A1B30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1B735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E63FE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EC4F0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617D6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D2EE8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D3CAB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D4369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00471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0E4D07" w:rsidRPr="000E4D07" w14:paraId="2B257F01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72282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87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3CBFD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"Коммунальник"</w:t>
            </w:r>
          </w:p>
        </w:tc>
      </w:tr>
      <w:tr w:rsidR="000E4D07" w:rsidRPr="000E4D07" w14:paraId="641DA926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617E3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F4718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71F37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53CFF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1EF6E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B4546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D6100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F1D49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33CBA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0E4D07" w:rsidRPr="000E4D07" w14:paraId="48FF263D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F0120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B1F29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74F5E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CC36E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23D95" w14:textId="77777777" w:rsidR="000E4D07" w:rsidRPr="000E4D07" w:rsidRDefault="000E4D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1692D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CBA7E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B30C4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AA37F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0E4D07" w:rsidRPr="000E4D07" w14:paraId="247D7C86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AC999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887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4F1D0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исключен - Приказ управления по регулированию тарифов Тамбовской области от 23.10.2019 N 82-в</w:t>
            </w: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E4D07" w:rsidRPr="000E4D07" w14:paraId="270AC2AC" w14:textId="77777777" w:rsidTr="000E4D07">
        <w:tc>
          <w:tcPr>
            <w:tcW w:w="94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EF0D9" w14:textId="77777777" w:rsidR="000E4D07" w:rsidRPr="000E4D07" w:rsidRDefault="000E4D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4D07" w:rsidRPr="000E4D07" w14:paraId="6720C166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B147A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D7DEA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</w:t>
            </w: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ой эффективности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43B92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уровень потерь воды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E2769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A92AE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9E525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87E4E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24337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95665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42A1E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0E4D07" w:rsidRPr="000E4D07" w14:paraId="34F453DA" w14:textId="77777777" w:rsidTr="000E4D0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853AC" w14:textId="77777777" w:rsidR="000E4D07" w:rsidRPr="000E4D07" w:rsidRDefault="000E4D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EE3B9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2FBF6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8D858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088DA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EE7B7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C2D1F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BEFB3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7A662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6B6EC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0E4D07" w:rsidRPr="000E4D07" w14:paraId="621B8ACE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19D0D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87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2C0CF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Мордовское поселковое МУП ЖКХ</w:t>
            </w:r>
          </w:p>
        </w:tc>
      </w:tr>
      <w:tr w:rsidR="000E4D07" w:rsidRPr="000E4D07" w14:paraId="6A42F80F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8F739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11F3F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8900C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B063C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AF886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D0684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FEDFD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1258,4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9DC73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B03F1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0E4D07" w:rsidRPr="000E4D07" w14:paraId="148DB076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34A8B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F7570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91359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7DFA6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BC47C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DB983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2C914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8F316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25F45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E4D07" w:rsidRPr="000E4D07" w14:paraId="020095CF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762E8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887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A0F10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исключен. - Приказ управления по регулированию тарифов Тамбовской области от 13.11.2019 N 104-в.</w:t>
            </w: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E4D07" w:rsidRPr="000E4D07" w14:paraId="21F9DD18" w14:textId="77777777" w:rsidTr="000E4D07">
        <w:tc>
          <w:tcPr>
            <w:tcW w:w="94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FD421" w14:textId="77777777" w:rsidR="000E4D07" w:rsidRPr="000E4D07" w:rsidRDefault="000E4D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4D07" w:rsidRPr="000E4D07" w14:paraId="2E65E80A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3A9E1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8CD24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2C4F4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AAD8B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06C5C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9EE79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E64C3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C4749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78912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2514E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0E4D07" w:rsidRPr="000E4D07" w14:paraId="2E796E77" w14:textId="77777777" w:rsidTr="000E4D07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3A525" w14:textId="77777777" w:rsidR="000E4D07" w:rsidRPr="000E4D07" w:rsidRDefault="000E4D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34A4B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5EE86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C44E7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C0A91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E1C71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5F022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A0498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F168F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12F89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3,58</w:t>
            </w:r>
          </w:p>
        </w:tc>
      </w:tr>
    </w:tbl>
    <w:p w14:paraId="038FA0F4" w14:textId="77777777" w:rsidR="000E4D07" w:rsidRPr="000E4D07" w:rsidRDefault="000E4D07" w:rsidP="000E4D07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4D0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E4D07">
        <w:rPr>
          <w:rFonts w:ascii="Arial" w:eastAsia="Times New Roman" w:hAnsi="Arial" w:cs="Arial"/>
          <w:sz w:val="24"/>
          <w:szCs w:val="24"/>
          <w:lang w:eastAsia="ru-RU"/>
        </w:rPr>
        <w:br/>
        <w:t>Начальник управления по регулированию</w:t>
      </w:r>
      <w:r w:rsidRPr="000E4D07">
        <w:rPr>
          <w:rFonts w:ascii="Arial" w:eastAsia="Times New Roman" w:hAnsi="Arial" w:cs="Arial"/>
          <w:sz w:val="24"/>
          <w:szCs w:val="24"/>
          <w:lang w:eastAsia="ru-RU"/>
        </w:rPr>
        <w:br/>
        <w:t>тарифов Тамбовской области</w:t>
      </w:r>
      <w:r w:rsidRPr="000E4D07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0E4D07">
        <w:rPr>
          <w:rFonts w:ascii="Arial" w:eastAsia="Times New Roman" w:hAnsi="Arial" w:cs="Arial"/>
          <w:sz w:val="24"/>
          <w:szCs w:val="24"/>
          <w:lang w:eastAsia="ru-RU"/>
        </w:rPr>
        <w:t>С.А.Варкова</w:t>
      </w:r>
      <w:proofErr w:type="spellEnd"/>
    </w:p>
    <w:p w14:paraId="381E5C53" w14:textId="77777777" w:rsidR="000E4D07" w:rsidRPr="000E4D07" w:rsidRDefault="000E4D07" w:rsidP="000E4D07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4D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4D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0E4D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0E4D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 по регулированию тарифов</w:t>
      </w:r>
      <w:r w:rsidRPr="000E4D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Тамбовской области</w:t>
      </w:r>
      <w:r w:rsidRPr="000E4D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06.12.2017 N 138-в</w:t>
      </w:r>
    </w:p>
    <w:p w14:paraId="7FC8B204" w14:textId="77777777" w:rsidR="000E4D07" w:rsidRPr="000E4D07" w:rsidRDefault="000E4D07" w:rsidP="000E4D0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4D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4D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ТАРИФЫ НА ПИТЬЕВУЮ ВОДУ, ВОДООТВЕДЕНИЕ</w:t>
      </w:r>
    </w:p>
    <w:p w14:paraId="516249CC" w14:textId="77777777" w:rsidR="000E4D07" w:rsidRPr="000E4D07" w:rsidRDefault="000E4D07" w:rsidP="000E4D0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4D07">
        <w:rPr>
          <w:rFonts w:ascii="Arial" w:eastAsia="Times New Roman" w:hAnsi="Arial" w:cs="Arial"/>
          <w:sz w:val="24"/>
          <w:szCs w:val="24"/>
          <w:lang w:eastAsia="ru-RU"/>
        </w:rPr>
        <w:t>(в ред. Приказов управления по регулированию тарифов Тамбовской области от 19.12.2017 N 226-в, от 21.11.2018 N 90-в, от 28.11.2018 N 99-в, от 12.12.2018 N 131-в, от 23.10.2019 N 82-в, от 30.10.2019 N 90-в, от 13.11.2019 N 104-в, от 28.11.2019 N 129-в)</w:t>
      </w:r>
      <w:r w:rsidRPr="000E4D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5"/>
        <w:gridCol w:w="1334"/>
        <w:gridCol w:w="1254"/>
        <w:gridCol w:w="1037"/>
        <w:gridCol w:w="1037"/>
        <w:gridCol w:w="1037"/>
        <w:gridCol w:w="1037"/>
        <w:gridCol w:w="1037"/>
        <w:gridCol w:w="1037"/>
      </w:tblGrid>
      <w:tr w:rsidR="000E4D07" w:rsidRPr="000E4D07" w14:paraId="7A37D1CB" w14:textId="77777777" w:rsidTr="000E4D07">
        <w:trPr>
          <w:trHeight w:val="15"/>
        </w:trPr>
        <w:tc>
          <w:tcPr>
            <w:tcW w:w="554" w:type="dxa"/>
            <w:hideMark/>
          </w:tcPr>
          <w:p w14:paraId="42B60B2C" w14:textId="77777777" w:rsidR="000E4D07" w:rsidRPr="000E4D07" w:rsidRDefault="000E4D07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14:paraId="5CD77EAF" w14:textId="77777777" w:rsidR="000E4D07" w:rsidRPr="000E4D07" w:rsidRDefault="000E4D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223E866" w14:textId="77777777" w:rsidR="000E4D07" w:rsidRPr="000E4D07" w:rsidRDefault="000E4D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6976F50" w14:textId="77777777" w:rsidR="000E4D07" w:rsidRPr="000E4D07" w:rsidRDefault="000E4D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A963D3C" w14:textId="77777777" w:rsidR="000E4D07" w:rsidRPr="000E4D07" w:rsidRDefault="000E4D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0B7F33A" w14:textId="77777777" w:rsidR="000E4D07" w:rsidRPr="000E4D07" w:rsidRDefault="000E4D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BFAB60A" w14:textId="77777777" w:rsidR="000E4D07" w:rsidRPr="000E4D07" w:rsidRDefault="000E4D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C26596C" w14:textId="77777777" w:rsidR="000E4D07" w:rsidRPr="000E4D07" w:rsidRDefault="000E4D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641827D" w14:textId="77777777" w:rsidR="000E4D07" w:rsidRPr="000E4D07" w:rsidRDefault="000E4D07">
            <w:pPr>
              <w:rPr>
                <w:sz w:val="20"/>
                <w:szCs w:val="20"/>
                <w:lang w:eastAsia="ru-RU"/>
              </w:rPr>
            </w:pPr>
          </w:p>
        </w:tc>
      </w:tr>
      <w:tr w:rsidR="000E4D07" w:rsidRPr="000E4D07" w14:paraId="3A4EB613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85786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29669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товара (услуги)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0EEBF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Категория </w:t>
            </w: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потребителей</w:t>
            </w:r>
          </w:p>
        </w:tc>
        <w:tc>
          <w:tcPr>
            <w:tcW w:w="757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3DC7E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Период действия тарифа/</w:t>
            </w:r>
            <w:proofErr w:type="spellStart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 за 1 м3</w:t>
            </w:r>
          </w:p>
        </w:tc>
      </w:tr>
      <w:tr w:rsidR="000E4D07" w:rsidRPr="000E4D07" w14:paraId="17888854" w14:textId="77777777" w:rsidTr="000E4D0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BCABE" w14:textId="77777777" w:rsidR="000E4D07" w:rsidRPr="000E4D07" w:rsidRDefault="000E4D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DE50A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8A0F3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36EE8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01.01.2018 по 30.06.2018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29205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01.07.2018 по 31.12.2018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8BE8E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01.01.2019 по 30.06.2019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32746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01.07.2019 по 31.12.2019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69287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01.01.2020 по 30.06.2020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026AE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01.07.2020 по 31.12.2020</w:t>
            </w:r>
          </w:p>
        </w:tc>
      </w:tr>
      <w:tr w:rsidR="000E4D07" w:rsidRPr="000E4D07" w14:paraId="058967E8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2AAF2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4FB19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1F195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DB293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89C41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F1DFE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E4B7A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2559F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B877C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0E4D07" w:rsidRPr="000E4D07" w14:paraId="5BA3C45E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3EA2E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34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B9159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"Жилищно-коммунальное хозяйство Рассказовского района" &lt;*&gt;</w:t>
            </w:r>
          </w:p>
        </w:tc>
      </w:tr>
      <w:tr w:rsidR="000E4D07" w:rsidRPr="000E4D07" w14:paraId="3CC33A58" w14:textId="77777777" w:rsidTr="000E4D07">
        <w:tc>
          <w:tcPr>
            <w:tcW w:w="1090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13D77" w14:textId="77777777" w:rsidR="000E4D07" w:rsidRPr="000E4D07" w:rsidRDefault="000E4D07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 в ред. Приказа управления по регулированию тарифов Тамбовской области</w:t>
            </w: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E8FC69D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30.10.2019 N 90-в)</w:t>
            </w: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E4D07" w:rsidRPr="000E4D07" w14:paraId="22D1817D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21C7C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B84B4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EEE6C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1.1.1. прочие потребители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D509F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A9DC3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2E594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E5142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0196E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C8399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27,67</w:t>
            </w:r>
          </w:p>
        </w:tc>
      </w:tr>
      <w:tr w:rsidR="000E4D07" w:rsidRPr="000E4D07" w14:paraId="72FE0C7B" w14:textId="77777777" w:rsidTr="000E4D0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16A75" w14:textId="77777777" w:rsidR="000E4D07" w:rsidRPr="000E4D07" w:rsidRDefault="000E4D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DE05F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57C7E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1.1.2. население &lt;**&gt;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5E1C4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2D692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E8BFD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D2070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20CA7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C43B4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27,67</w:t>
            </w:r>
          </w:p>
        </w:tc>
      </w:tr>
      <w:tr w:rsidR="000E4D07" w:rsidRPr="000E4D07" w14:paraId="56BC7C65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1BE73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40DAD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DA621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1.2.1. прочие потребители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AF244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CEFF8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EF210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8F1AF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C7DF2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88FAC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8,07</w:t>
            </w:r>
          </w:p>
        </w:tc>
      </w:tr>
      <w:tr w:rsidR="000E4D07" w:rsidRPr="000E4D07" w14:paraId="3F47F0C8" w14:textId="77777777" w:rsidTr="000E4D0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D1067" w14:textId="77777777" w:rsidR="000E4D07" w:rsidRPr="000E4D07" w:rsidRDefault="000E4D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AED7F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6162D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1.2.2. население &lt;**&gt;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D8B8C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F5379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22C16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22DBE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1C5A3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7E277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8,07</w:t>
            </w:r>
          </w:p>
        </w:tc>
      </w:tr>
      <w:tr w:rsidR="000E4D07" w:rsidRPr="000E4D07" w14:paraId="7BC4AE4E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D04BE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034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BCFEE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Русагро</w:t>
            </w:r>
            <w:proofErr w:type="spellEnd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-Тамбов"</w:t>
            </w:r>
          </w:p>
        </w:tc>
      </w:tr>
      <w:tr w:rsidR="000E4D07" w:rsidRPr="000E4D07" w14:paraId="14F01F84" w14:textId="77777777" w:rsidTr="000E4D07">
        <w:tc>
          <w:tcPr>
            <w:tcW w:w="1090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FE62A" w14:textId="77777777" w:rsidR="000E4D07" w:rsidRPr="000E4D07" w:rsidRDefault="000E4D07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2 в ред. Приказа управления по регулированию тарифов Тамбовской области</w:t>
            </w: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10DAE9A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30.10.2019 N 90-в)</w:t>
            </w: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E4D07" w:rsidRPr="000E4D07" w14:paraId="1902F1EE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5CF10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576ED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01AF9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2.1.1. прочие потребители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770C4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DCC6B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80E12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0A348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4B35C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19EB9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5,12</w:t>
            </w:r>
          </w:p>
        </w:tc>
      </w:tr>
      <w:tr w:rsidR="000E4D07" w:rsidRPr="000E4D07" w14:paraId="5853CD2C" w14:textId="77777777" w:rsidTr="000E4D0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7FF52" w14:textId="77777777" w:rsidR="000E4D07" w:rsidRPr="000E4D07" w:rsidRDefault="000E4D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AA7AF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FB592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2.1.2. население &lt;**&gt;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58972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68101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FCBBE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823B1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E3E2E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42E60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6,14</w:t>
            </w:r>
          </w:p>
        </w:tc>
      </w:tr>
      <w:tr w:rsidR="000E4D07" w:rsidRPr="000E4D07" w14:paraId="555E73E2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308F3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034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B1558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"Универсал" &lt;*&gt;</w:t>
            </w:r>
          </w:p>
        </w:tc>
      </w:tr>
      <w:tr w:rsidR="000E4D07" w:rsidRPr="000E4D07" w14:paraId="0193A505" w14:textId="77777777" w:rsidTr="000E4D07">
        <w:tc>
          <w:tcPr>
            <w:tcW w:w="1090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097AB" w14:textId="77777777" w:rsidR="000E4D07" w:rsidRPr="000E4D07" w:rsidRDefault="000E4D07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3 в ред. Приказа управления по регулированию тарифов Тамбовской области</w:t>
            </w: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D174A8B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28.11.2019 N 129-в)</w:t>
            </w: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E4D07" w:rsidRPr="000E4D07" w14:paraId="27E3720F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E614C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76818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12AA3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3.1.1. прочие потребители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D7D24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6A452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ABA41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808A3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01176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A90D7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20,42</w:t>
            </w:r>
          </w:p>
        </w:tc>
      </w:tr>
      <w:tr w:rsidR="000E4D07" w:rsidRPr="000E4D07" w14:paraId="01EE6870" w14:textId="77777777" w:rsidTr="000E4D0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B623E" w14:textId="77777777" w:rsidR="000E4D07" w:rsidRPr="000E4D07" w:rsidRDefault="000E4D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4D896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5DA32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3.1.2. население &lt;**&gt;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072A1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A4264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1ADC7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46EA8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5E1D2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5175E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20,42</w:t>
            </w:r>
          </w:p>
        </w:tc>
      </w:tr>
      <w:tr w:rsidR="000E4D07" w:rsidRPr="000E4D07" w14:paraId="4518913B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94AC2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034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5C58C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"Коммунальник" &lt;*&gt;</w:t>
            </w:r>
          </w:p>
        </w:tc>
      </w:tr>
      <w:tr w:rsidR="000E4D07" w:rsidRPr="000E4D07" w14:paraId="71D615E7" w14:textId="77777777" w:rsidTr="000E4D07">
        <w:tc>
          <w:tcPr>
            <w:tcW w:w="1090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86A8F" w14:textId="77777777" w:rsidR="000E4D07" w:rsidRPr="000E4D07" w:rsidRDefault="000E4D07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(п. 4 в ред. Приказа управления по регулированию тарифов Тамбовской области</w:t>
            </w: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E6CDFE4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23.10.2019 N 82-в)</w:t>
            </w: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E4D07" w:rsidRPr="000E4D07" w14:paraId="1957D025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32439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1685D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D8078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4.1.1. прочие потребители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63669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24A89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2554B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EEAD3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36C8F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85D81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24,27</w:t>
            </w:r>
          </w:p>
        </w:tc>
      </w:tr>
      <w:tr w:rsidR="000E4D07" w:rsidRPr="000E4D07" w14:paraId="26D30C4B" w14:textId="77777777" w:rsidTr="000E4D0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8CA58" w14:textId="77777777" w:rsidR="000E4D07" w:rsidRPr="000E4D07" w:rsidRDefault="000E4D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786EF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0470E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4.1.2. население &lt;**&gt;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2C1D2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2780C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42745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363C5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77760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B6CA0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24,27</w:t>
            </w:r>
          </w:p>
        </w:tc>
      </w:tr>
      <w:tr w:rsidR="000E4D07" w:rsidRPr="000E4D07" w14:paraId="17BF297E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B6EBE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034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42C2A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Мордовское поселковое муниципальное унитарное предприятие жилищно-коммунальное хозяйство &lt;*&gt;</w:t>
            </w:r>
          </w:p>
        </w:tc>
      </w:tr>
      <w:tr w:rsidR="000E4D07" w:rsidRPr="000E4D07" w14:paraId="03C27FCD" w14:textId="77777777" w:rsidTr="000E4D07">
        <w:tc>
          <w:tcPr>
            <w:tcW w:w="1090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77F46" w14:textId="77777777" w:rsidR="000E4D07" w:rsidRPr="000E4D07" w:rsidRDefault="000E4D07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5 в ред. Приказа управления по регулированию тарифов Тамбовской области</w:t>
            </w: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3CA5243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13.11.2019 N 104-в)</w:t>
            </w: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E4D07" w:rsidRPr="000E4D07" w14:paraId="36FA2EE7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D9C6F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73AAC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2A4FD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5.1.1. прочие потребители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042D9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13681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4CB21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189C8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F7A7F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B46DC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55,44</w:t>
            </w:r>
          </w:p>
        </w:tc>
      </w:tr>
      <w:tr w:rsidR="000E4D07" w:rsidRPr="000E4D07" w14:paraId="39103F76" w14:textId="77777777" w:rsidTr="000E4D07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62A9C" w14:textId="77777777" w:rsidR="000E4D07" w:rsidRPr="000E4D07" w:rsidRDefault="000E4D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D8295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754CA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5.1.2. население &lt;**&gt;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C87E1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56295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3CF8A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DA52B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639C4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2D131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55,44</w:t>
            </w:r>
          </w:p>
        </w:tc>
      </w:tr>
    </w:tbl>
    <w:p w14:paraId="3F5F52AE" w14:textId="77777777" w:rsidR="000E4D07" w:rsidRPr="000E4D07" w:rsidRDefault="000E4D07" w:rsidP="000E4D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F3BB9F" w14:textId="77777777" w:rsidR="000E4D07" w:rsidRPr="000E4D07" w:rsidRDefault="000E4D07" w:rsidP="000E4D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4D07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0E4D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719782" w14:textId="77777777" w:rsidR="000E4D07" w:rsidRPr="000E4D07" w:rsidRDefault="000E4D07" w:rsidP="000E4D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CE1A6A" w14:textId="77777777" w:rsidR="000E4D07" w:rsidRPr="000E4D07" w:rsidRDefault="000E4D07" w:rsidP="000E4D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4D07">
        <w:rPr>
          <w:rFonts w:ascii="Arial" w:eastAsia="Times New Roman" w:hAnsi="Arial" w:cs="Arial"/>
          <w:sz w:val="24"/>
          <w:szCs w:val="24"/>
          <w:lang w:eastAsia="ru-RU"/>
        </w:rPr>
        <w:t>* Организация применяет упрощенную систему налогообложения в соответствии со статьями 346.12 и 346.13 главы 26.2 части II Налогового кодекса Российской Федерации.</w:t>
      </w:r>
      <w:r w:rsidRPr="000E4D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D81339" w14:textId="77777777" w:rsidR="000E4D07" w:rsidRPr="000E4D07" w:rsidRDefault="000E4D07" w:rsidP="000E4D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664CD2" w14:textId="77777777" w:rsidR="000E4D07" w:rsidRPr="000E4D07" w:rsidRDefault="000E4D07" w:rsidP="000E4D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4D07">
        <w:rPr>
          <w:rFonts w:ascii="Arial" w:eastAsia="Times New Roman" w:hAnsi="Arial" w:cs="Arial"/>
          <w:sz w:val="24"/>
          <w:szCs w:val="24"/>
          <w:lang w:eastAsia="ru-RU"/>
        </w:rPr>
        <w:t>** Выделяется в целях реализации пункта 6 статьи 168 Налогового кодекса Российской Федерации (часть вторая).</w:t>
      </w:r>
      <w:r w:rsidRPr="000E4D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9DE954" w14:textId="77777777" w:rsidR="000E4D07" w:rsidRPr="000E4D07" w:rsidRDefault="000E4D07" w:rsidP="000E4D07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4D0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E4D07">
        <w:rPr>
          <w:rFonts w:ascii="Arial" w:eastAsia="Times New Roman" w:hAnsi="Arial" w:cs="Arial"/>
          <w:sz w:val="24"/>
          <w:szCs w:val="24"/>
          <w:lang w:eastAsia="ru-RU"/>
        </w:rPr>
        <w:br/>
        <w:t>Начальник управления по регулированию</w:t>
      </w:r>
      <w:r w:rsidRPr="000E4D07">
        <w:rPr>
          <w:rFonts w:ascii="Arial" w:eastAsia="Times New Roman" w:hAnsi="Arial" w:cs="Arial"/>
          <w:sz w:val="24"/>
          <w:szCs w:val="24"/>
          <w:lang w:eastAsia="ru-RU"/>
        </w:rPr>
        <w:br/>
        <w:t>тарифов Тамбовской области</w:t>
      </w:r>
      <w:r w:rsidRPr="000E4D07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0E4D07">
        <w:rPr>
          <w:rFonts w:ascii="Arial" w:eastAsia="Times New Roman" w:hAnsi="Arial" w:cs="Arial"/>
          <w:sz w:val="24"/>
          <w:szCs w:val="24"/>
          <w:lang w:eastAsia="ru-RU"/>
        </w:rPr>
        <w:t>С.А.Варкова</w:t>
      </w:r>
      <w:proofErr w:type="spellEnd"/>
    </w:p>
    <w:p w14:paraId="680D41EF" w14:textId="77777777" w:rsidR="000E4D07" w:rsidRPr="000E4D07" w:rsidRDefault="000E4D07" w:rsidP="000E4D07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4D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4D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0E4D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0E4D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 по регулированию тарифов</w:t>
      </w:r>
      <w:r w:rsidRPr="000E4D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Тамбовской области</w:t>
      </w:r>
      <w:r w:rsidRPr="000E4D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06.12.2017 N 138-в</w:t>
      </w:r>
    </w:p>
    <w:p w14:paraId="5FA768EE" w14:textId="77777777" w:rsidR="000E4D07" w:rsidRPr="000E4D07" w:rsidRDefault="000E4D07" w:rsidP="000E4D0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4D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4D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УТВЕРЖДЕННЫЕ ПОКАЗАТЕЛИ ПРОИЗВОДСТВЕННЫХ ПРОГРАММ В СФЕРЕ ХОЛОДНОГО ВОДОСНАБЖЕНИЯ, ВОДООТВЕДЕНИЯ</w:t>
      </w:r>
    </w:p>
    <w:p w14:paraId="34715D03" w14:textId="77777777" w:rsidR="000E4D07" w:rsidRPr="000E4D07" w:rsidRDefault="000E4D07" w:rsidP="000E4D0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4D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0E4D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Объемы реализованной воды, отведенных стоков</w:t>
      </w:r>
    </w:p>
    <w:p w14:paraId="7C09FACD" w14:textId="77777777" w:rsidR="000E4D07" w:rsidRPr="000E4D07" w:rsidRDefault="000E4D07" w:rsidP="000E4D07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4D0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E4D07">
        <w:rPr>
          <w:rFonts w:ascii="Arial" w:eastAsia="Times New Roman" w:hAnsi="Arial" w:cs="Arial"/>
          <w:sz w:val="24"/>
          <w:szCs w:val="24"/>
          <w:lang w:eastAsia="ru-RU"/>
        </w:rPr>
        <w:br/>
        <w:t>Таблица 1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525"/>
        <w:gridCol w:w="1086"/>
        <w:gridCol w:w="917"/>
        <w:gridCol w:w="917"/>
        <w:gridCol w:w="1096"/>
        <w:gridCol w:w="1096"/>
        <w:gridCol w:w="1096"/>
      </w:tblGrid>
      <w:tr w:rsidR="000E4D07" w:rsidRPr="000E4D07" w14:paraId="6900F587" w14:textId="77777777" w:rsidTr="000E4D07">
        <w:trPr>
          <w:trHeight w:val="15"/>
        </w:trPr>
        <w:tc>
          <w:tcPr>
            <w:tcW w:w="554" w:type="dxa"/>
            <w:hideMark/>
          </w:tcPr>
          <w:p w14:paraId="25E78BF3" w14:textId="77777777" w:rsidR="000E4D07" w:rsidRPr="000E4D07" w:rsidRDefault="000E4D07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hideMark/>
          </w:tcPr>
          <w:p w14:paraId="3EF0BE52" w14:textId="77777777" w:rsidR="000E4D07" w:rsidRPr="000E4D07" w:rsidRDefault="000E4D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4C22FD9" w14:textId="77777777" w:rsidR="000E4D07" w:rsidRPr="000E4D07" w:rsidRDefault="000E4D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8B26C6E" w14:textId="77777777" w:rsidR="000E4D07" w:rsidRPr="000E4D07" w:rsidRDefault="000E4D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FF66E36" w14:textId="77777777" w:rsidR="000E4D07" w:rsidRPr="000E4D07" w:rsidRDefault="000E4D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BEED492" w14:textId="77777777" w:rsidR="000E4D07" w:rsidRPr="000E4D07" w:rsidRDefault="000E4D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45DE5C5" w14:textId="77777777" w:rsidR="000E4D07" w:rsidRPr="000E4D07" w:rsidRDefault="000E4D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1446C70" w14:textId="77777777" w:rsidR="000E4D07" w:rsidRPr="000E4D07" w:rsidRDefault="000E4D07">
            <w:pPr>
              <w:rPr>
                <w:sz w:val="20"/>
                <w:szCs w:val="20"/>
                <w:lang w:eastAsia="ru-RU"/>
              </w:rPr>
            </w:pPr>
          </w:p>
        </w:tc>
      </w:tr>
      <w:tr w:rsidR="000E4D07" w:rsidRPr="000E4D07" w14:paraId="1D3B0701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82B29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CAC0B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10E45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реализованной воды, тыс. </w:t>
            </w:r>
            <w:proofErr w:type="spellStart"/>
            <w:proofErr w:type="gramStart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D3299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отведенных стоков, тыс. </w:t>
            </w:r>
            <w:proofErr w:type="spellStart"/>
            <w:proofErr w:type="gramStart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</w:tr>
      <w:tr w:rsidR="000E4D07" w:rsidRPr="000E4D07" w14:paraId="423D1F7C" w14:textId="77777777" w:rsidTr="000E4D0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868A8" w14:textId="77777777" w:rsidR="000E4D07" w:rsidRPr="000E4D07" w:rsidRDefault="000E4D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3F72F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E8D2F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B0603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274F0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CD87A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9B07C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48207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г.</w:t>
            </w:r>
          </w:p>
        </w:tc>
      </w:tr>
      <w:tr w:rsidR="000E4D07" w:rsidRPr="000E4D07" w14:paraId="2299BED3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DA2D3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C5D21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DAB16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91447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BC4DB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BCFF6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5F85F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60C7C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0E4D07" w:rsidRPr="000E4D07" w14:paraId="1279AF41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A6CF4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2D7B4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"ЖКХ Рассказовского района"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A1963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667,6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CD4B1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667,6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8492A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667,6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BB94E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0D881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E874F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36,7</w:t>
            </w:r>
          </w:p>
        </w:tc>
      </w:tr>
      <w:tr w:rsidR="000E4D07" w:rsidRPr="000E4D07" w14:paraId="60D122DA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50403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7D828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Русагро</w:t>
            </w:r>
            <w:proofErr w:type="spellEnd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-Тамбов"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C540B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0F7D9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10F1A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D5F63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15E6A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FCF51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1545,0</w:t>
            </w:r>
          </w:p>
        </w:tc>
      </w:tr>
    </w:tbl>
    <w:p w14:paraId="5232E986" w14:textId="77777777" w:rsidR="000E4D07" w:rsidRPr="000E4D07" w:rsidRDefault="000E4D07" w:rsidP="000E4D0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4D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4D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Плановые значения показателей надежности, качества, энергетической эффективности объектов централизованных систем холодного водоснабжения, водоотведения</w:t>
      </w:r>
    </w:p>
    <w:p w14:paraId="06359BD7" w14:textId="77777777" w:rsidR="000E4D07" w:rsidRPr="000E4D07" w:rsidRDefault="000E4D07" w:rsidP="000E4D07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4D0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E4D07">
        <w:rPr>
          <w:rFonts w:ascii="Arial" w:eastAsia="Times New Roman" w:hAnsi="Arial" w:cs="Arial"/>
          <w:sz w:val="24"/>
          <w:szCs w:val="24"/>
          <w:lang w:eastAsia="ru-RU"/>
        </w:rPr>
        <w:br/>
        <w:t>Таблица 2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8"/>
        <w:gridCol w:w="5663"/>
        <w:gridCol w:w="914"/>
        <w:gridCol w:w="1086"/>
        <w:gridCol w:w="914"/>
      </w:tblGrid>
      <w:tr w:rsidR="000E4D07" w:rsidRPr="000E4D07" w14:paraId="4D02D161" w14:textId="77777777" w:rsidTr="000E4D07">
        <w:trPr>
          <w:trHeight w:val="15"/>
        </w:trPr>
        <w:tc>
          <w:tcPr>
            <w:tcW w:w="554" w:type="dxa"/>
            <w:hideMark/>
          </w:tcPr>
          <w:p w14:paraId="51A838A2" w14:textId="77777777" w:rsidR="000E4D07" w:rsidRPr="000E4D07" w:rsidRDefault="000E4D07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hideMark/>
          </w:tcPr>
          <w:p w14:paraId="3D917B2A" w14:textId="77777777" w:rsidR="000E4D07" w:rsidRPr="000E4D07" w:rsidRDefault="000E4D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12ECBB5" w14:textId="77777777" w:rsidR="000E4D07" w:rsidRPr="000E4D07" w:rsidRDefault="000E4D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B49A33D" w14:textId="77777777" w:rsidR="000E4D07" w:rsidRPr="000E4D07" w:rsidRDefault="000E4D0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30835BF" w14:textId="77777777" w:rsidR="000E4D07" w:rsidRPr="000E4D07" w:rsidRDefault="000E4D07">
            <w:pPr>
              <w:rPr>
                <w:sz w:val="20"/>
                <w:szCs w:val="20"/>
                <w:lang w:eastAsia="ru-RU"/>
              </w:rPr>
            </w:pPr>
          </w:p>
        </w:tc>
      </w:tr>
      <w:tr w:rsidR="000E4D07" w:rsidRPr="000E4D07" w14:paraId="6CDFB187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74CC9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966A0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показателей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2FD64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Значения показателей</w:t>
            </w:r>
          </w:p>
        </w:tc>
      </w:tr>
      <w:tr w:rsidR="000E4D07" w:rsidRPr="000E4D07" w14:paraId="2D9614F9" w14:textId="77777777" w:rsidTr="000E4D0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A7DD4" w14:textId="77777777" w:rsidR="000E4D07" w:rsidRPr="000E4D07" w:rsidRDefault="000E4D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A1C8A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58A8A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090A5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9F2D7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г.</w:t>
            </w:r>
          </w:p>
        </w:tc>
      </w:tr>
      <w:tr w:rsidR="000E4D07" w:rsidRPr="000E4D07" w14:paraId="3F8CB0B6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F5963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52F5C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6DB20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13A74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C808E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0E4D07" w:rsidRPr="000E4D07" w14:paraId="3BB07418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409E4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8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C2626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"ЖКХ Рассказовского района"</w:t>
            </w:r>
          </w:p>
        </w:tc>
      </w:tr>
      <w:tr w:rsidR="000E4D07" w:rsidRPr="000E4D07" w14:paraId="15D6301B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292F5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CC3D5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17B8C" w14:textId="77777777" w:rsidR="000E4D07" w:rsidRPr="000E4D07" w:rsidRDefault="000E4D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D9A66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934AA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E4D07" w:rsidRPr="000E4D07" w14:paraId="154CB6BF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0472F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7CBF1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78550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220B6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DA701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0E4D07" w:rsidRPr="000E4D07" w14:paraId="77E9981B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B67A6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40FDD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172D8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F8EFA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CE3BE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0E4D07" w:rsidRPr="000E4D07" w14:paraId="0D2D0612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D4AD5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CA411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централизованных систем водоснабжения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F2673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2D06F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3172E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</w:t>
            </w:r>
          </w:p>
        </w:tc>
      </w:tr>
      <w:tr w:rsidR="000E4D07" w:rsidRPr="000E4D07" w14:paraId="3B2AEF02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EA986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A2A02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водоотведения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A6EA3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329DE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A34DD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0E4D07" w:rsidRPr="000E4D07" w14:paraId="4E35FE7F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FE8B4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1.3.1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F3E72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канализационных сетей в год (ед./км)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B7B66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9C5AE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184F2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0E4D07" w:rsidRPr="000E4D07" w14:paraId="2140F629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12C07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2AC81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очистки сточных вод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0D841" w14:textId="77777777" w:rsidR="000E4D07" w:rsidRPr="000E4D07" w:rsidRDefault="000E4D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53E82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BD5AB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E4D07" w:rsidRPr="000E4D07" w14:paraId="6D4AC256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05218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A3C55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96C02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16E7B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831C9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0E4D07" w:rsidRPr="000E4D07" w14:paraId="2200AAD7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E40AB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1.4.2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3E1D3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применительно к видам централизованных систем водоотведения раздельно для общесплавной (бытовой) и ливневой централизованных систем водоотведения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B1F3D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A3ADA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0B948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0E4D07" w:rsidRPr="000E4D07" w14:paraId="74C40A00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6CFFA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56371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4B3AE" w14:textId="77777777" w:rsidR="000E4D07" w:rsidRPr="000E4D07" w:rsidRDefault="000E4D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DD494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11EB5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E4D07" w:rsidRPr="000E4D07" w14:paraId="717F4FC9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092C5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B5147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потерь воды в централизованных системах водоснабжения при ее транспортировке в общем объеме воды, поданной в водопроводную сеть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9F619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2E6BC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AA956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0E4D07" w:rsidRPr="000E4D07" w14:paraId="145064F2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4C27D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1.5.2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6019C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питьевой воды, на единицу объема транспортируемой питьевой воды (кВт*ч/</w:t>
            </w:r>
            <w:proofErr w:type="spellStart"/>
            <w:proofErr w:type="gramStart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8B376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97E05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482F2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0E4D07" w:rsidRPr="000E4D07" w14:paraId="73CDD57A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D4205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1.5.3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ABD2B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и очистки сточных вод, (кВт*ч/</w:t>
            </w:r>
            <w:proofErr w:type="spellStart"/>
            <w:proofErr w:type="gramStart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7DE22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18B15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1581C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0E4D07" w:rsidRPr="000E4D07" w14:paraId="7EB2F99C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3A913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8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A0C33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Русагро</w:t>
            </w:r>
            <w:proofErr w:type="spellEnd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-Тамбов"</w:t>
            </w:r>
          </w:p>
        </w:tc>
      </w:tr>
      <w:tr w:rsidR="000E4D07" w:rsidRPr="000E4D07" w14:paraId="3AFA9334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EC3E4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DE329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водоотведения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073DC" w14:textId="77777777" w:rsidR="000E4D07" w:rsidRPr="000E4D07" w:rsidRDefault="000E4D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9A235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07238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E4D07" w:rsidRPr="000E4D07" w14:paraId="4CAC7996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E08F5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A7B63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канализационных сетей в год (ед./км)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C83BF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6F6C0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4FEB7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0E4D07" w:rsidRPr="000E4D07" w14:paraId="6705B5A3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157CC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1DA98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очистки сточных вод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BB682" w14:textId="77777777" w:rsidR="000E4D07" w:rsidRPr="000E4D07" w:rsidRDefault="000E4D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58966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4BE50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E4D07" w:rsidRPr="000E4D07" w14:paraId="686AF9DE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61F5B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DCA8A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FD9DE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5C2EF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427E3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0E4D07" w:rsidRPr="000E4D07" w14:paraId="4BF6013F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0A1A6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2.2.2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63BA4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применительно к видам централизованных систем водоотведения раздельно для общесплавной (бытовой) и ливневой централизованных систем водоотведения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AD06E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ADB3C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96D60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0E4D07" w:rsidRPr="000E4D07" w14:paraId="06A4B0DC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AB404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8C708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865FC" w14:textId="77777777" w:rsidR="000E4D07" w:rsidRPr="000E4D07" w:rsidRDefault="000E4D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D337C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D0C11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E4D07" w:rsidRPr="000E4D07" w14:paraId="12115745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1A2BD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D1D0D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и очистки сточных вод, (кВт*ч/</w:t>
            </w:r>
            <w:proofErr w:type="spellStart"/>
            <w:proofErr w:type="gramStart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0673E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5A878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CA923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0E4D07" w:rsidRPr="000E4D07" w14:paraId="695187C2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DA458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8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6993D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"Универсал"</w:t>
            </w:r>
          </w:p>
        </w:tc>
      </w:tr>
      <w:tr w:rsidR="000E4D07" w:rsidRPr="000E4D07" w14:paraId="005E1C5C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20C11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5EC46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61C42" w14:textId="77777777" w:rsidR="000E4D07" w:rsidRPr="000E4D07" w:rsidRDefault="000E4D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70037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041EE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E4D07" w:rsidRPr="000E4D07" w14:paraId="16F67581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2A12E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3.1.1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E3E8D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26B1C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3DA61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D807A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0E4D07" w:rsidRPr="000E4D07" w14:paraId="2E5F9E68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69DA6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3.1.2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A9D3C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EB58D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7C940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07830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0E4D07" w:rsidRPr="000E4D07" w14:paraId="0F71E038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CD4DF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F47BB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централизованных систем водоснабжения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F86D0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37DAD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944D1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0E4D07" w:rsidRPr="000E4D07" w14:paraId="0711A351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3731A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36D1B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D9BA5" w14:textId="77777777" w:rsidR="000E4D07" w:rsidRPr="000E4D07" w:rsidRDefault="000E4D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8E5ED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99EE5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E4D07" w:rsidRPr="000E4D07" w14:paraId="2B4FD7B7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31206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7417A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потерь воды в централизованных системах водоснабжения при ее транспортировке в общем объеме воды, поданной в водопроводную сеть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7C23B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33444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8DE94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0E4D07" w:rsidRPr="000E4D07" w14:paraId="5529C5D6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35C60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3.3.2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BA0FF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питьевой воды, на единицу объема транспортируемой питьевой воды (кВт*ч/</w:t>
            </w:r>
            <w:proofErr w:type="spellStart"/>
            <w:proofErr w:type="gramStart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C3378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F84D2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73A70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0E4D07" w:rsidRPr="000E4D07" w14:paraId="2E289914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772D7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8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D829D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"Коммунальник"</w:t>
            </w:r>
          </w:p>
        </w:tc>
      </w:tr>
      <w:tr w:rsidR="000E4D07" w:rsidRPr="000E4D07" w14:paraId="180E246B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55826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39960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FBD1C" w14:textId="77777777" w:rsidR="000E4D07" w:rsidRPr="000E4D07" w:rsidRDefault="000E4D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6AEB7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990A0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E4D07" w:rsidRPr="000E4D07" w14:paraId="6B890C7E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7CBA0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BA026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BC8B8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FF86F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AA000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0E4D07" w:rsidRPr="000E4D07" w14:paraId="55B4DC12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13E94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4.1.2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A7088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BF729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5ACFF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A88F4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0E4D07" w:rsidRPr="000E4D07" w14:paraId="5DC69A07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B79CE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C9074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централизованных систем водоснабжения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E89F5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F5159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098E6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0E4D07" w:rsidRPr="000E4D07" w14:paraId="05B6684F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FDCBB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3B1C6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7C97B" w14:textId="77777777" w:rsidR="000E4D07" w:rsidRPr="000E4D07" w:rsidRDefault="000E4D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93147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4301B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E4D07" w:rsidRPr="000E4D07" w14:paraId="5EA52BEA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C52C6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058FC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потерь воды в централизованных системах водоснабжения при ее транспортировке в общем объеме воды, поданной в водопроводную сеть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29A54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7801A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A3B63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0E4D07" w:rsidRPr="000E4D07" w14:paraId="23D4C265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29FE1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4.3.2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C357B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питьевой воды, на единицу объема транспортируемой питьевой воды (кВт*ч/</w:t>
            </w:r>
            <w:proofErr w:type="spellStart"/>
            <w:proofErr w:type="gramStart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C991B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A9C10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20A5E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0E4D07" w:rsidRPr="000E4D07" w14:paraId="0BC18A6C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2551D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8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80AC3" w14:textId="77777777" w:rsidR="000E4D07" w:rsidRPr="000E4D07" w:rsidRDefault="000E4D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Мордовское поселковое МУП ЖКХ</w:t>
            </w:r>
          </w:p>
        </w:tc>
      </w:tr>
      <w:tr w:rsidR="000E4D07" w:rsidRPr="000E4D07" w14:paraId="1139B621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811D3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09528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водоотведения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700A4" w14:textId="77777777" w:rsidR="000E4D07" w:rsidRPr="000E4D07" w:rsidRDefault="000E4D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056A3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89ADB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E4D07" w:rsidRPr="000E4D07" w14:paraId="17C0A6FA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CB91F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6CFBF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канализационных сетей в год (ед./км)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CCB65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3C904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38ACC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0E4D07" w:rsidRPr="000E4D07" w14:paraId="694AE86F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289C1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B8F26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очистки сточных вод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F7D11" w14:textId="77777777" w:rsidR="000E4D07" w:rsidRPr="000E4D07" w:rsidRDefault="000E4D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DF455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31DCB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E4D07" w:rsidRPr="000E4D07" w14:paraId="7D78AA95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3D58B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432ED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28AA3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D4F34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45C60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0E4D07" w:rsidRPr="000E4D07" w14:paraId="7C6AE459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522EC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5.2.2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976E7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применительно к видам централизованных систем водоотведения раздельно для общесплавной (бытовой) и ливневой централизованных систем водоотведения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3341E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31F37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1634A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0E4D07" w:rsidRPr="000E4D07" w14:paraId="61A209BB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71BB3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E7520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010F5" w14:textId="77777777" w:rsidR="000E4D07" w:rsidRPr="000E4D07" w:rsidRDefault="000E4D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77A05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0E4B0" w14:textId="77777777" w:rsidR="000E4D07" w:rsidRPr="000E4D07" w:rsidRDefault="000E4D0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E4D07" w:rsidRPr="000E4D07" w14:paraId="25DA8857" w14:textId="77777777" w:rsidTr="000E4D0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C23F3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BF307" w14:textId="77777777" w:rsidR="000E4D07" w:rsidRPr="000E4D07" w:rsidRDefault="000E4D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и очистки сточных вод, (кВт*ч/</w:t>
            </w:r>
            <w:proofErr w:type="spellStart"/>
            <w:proofErr w:type="gramStart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70D89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F313C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0BD49" w14:textId="77777777" w:rsidR="000E4D07" w:rsidRPr="000E4D07" w:rsidRDefault="000E4D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D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</w:tbl>
    <w:p w14:paraId="4BAD3DE2" w14:textId="77777777" w:rsidR="000E4D07" w:rsidRPr="000E4D07" w:rsidRDefault="000E4D07" w:rsidP="000E4D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2BDD7E" w14:textId="77777777" w:rsidR="000E4D07" w:rsidRPr="000E4D07" w:rsidRDefault="000E4D07" w:rsidP="000E4D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4D07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0E4D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DD152C" w14:textId="77777777" w:rsidR="000E4D07" w:rsidRPr="000E4D07" w:rsidRDefault="000E4D07" w:rsidP="000E4D0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821020" w14:textId="77777777" w:rsidR="000E4D07" w:rsidRPr="000E4D07" w:rsidRDefault="000E4D07" w:rsidP="000E4D0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4D07">
        <w:rPr>
          <w:rFonts w:ascii="Arial" w:eastAsia="Times New Roman" w:hAnsi="Arial" w:cs="Arial"/>
          <w:sz w:val="24"/>
          <w:szCs w:val="24"/>
          <w:lang w:eastAsia="ru-RU"/>
        </w:rPr>
        <w:t>* Утверждены в составе долгосрочных параметров регулирования тарифов согласно приложению N 1 к настоящему приказу.</w:t>
      </w:r>
      <w:r w:rsidRPr="000E4D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B17EFB" w14:textId="77777777" w:rsidR="000E4D07" w:rsidRPr="000E4D07" w:rsidRDefault="000E4D07" w:rsidP="000E4D07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4D0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E4D07">
        <w:rPr>
          <w:rFonts w:ascii="Arial" w:eastAsia="Times New Roman" w:hAnsi="Arial" w:cs="Arial"/>
          <w:sz w:val="24"/>
          <w:szCs w:val="24"/>
          <w:lang w:eastAsia="ru-RU"/>
        </w:rPr>
        <w:br/>
        <w:t>Начальник управления по регулированию</w:t>
      </w:r>
      <w:r w:rsidRPr="000E4D07">
        <w:rPr>
          <w:rFonts w:ascii="Arial" w:eastAsia="Times New Roman" w:hAnsi="Arial" w:cs="Arial"/>
          <w:sz w:val="24"/>
          <w:szCs w:val="24"/>
          <w:lang w:eastAsia="ru-RU"/>
        </w:rPr>
        <w:br/>
        <w:t>тарифов Тамбовской области</w:t>
      </w:r>
      <w:r w:rsidRPr="000E4D07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0E4D07">
        <w:rPr>
          <w:rFonts w:ascii="Arial" w:eastAsia="Times New Roman" w:hAnsi="Arial" w:cs="Arial"/>
          <w:sz w:val="24"/>
          <w:szCs w:val="24"/>
          <w:lang w:eastAsia="ru-RU"/>
        </w:rPr>
        <w:t>С.А.Варкова</w:t>
      </w:r>
      <w:proofErr w:type="spellEnd"/>
    </w:p>
    <w:p w14:paraId="3961377B" w14:textId="77777777" w:rsidR="000E4D07" w:rsidRPr="000E4D07" w:rsidRDefault="000E4D07" w:rsidP="000E4D07"/>
    <w:p w14:paraId="0C6B5AEF" w14:textId="77777777" w:rsidR="00550B83" w:rsidRPr="000E4D07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E4D07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E4D0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0E4D0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0E4D0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E4D0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E4D0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E4D0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0E4D0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0E4D07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0E4D07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E4D07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0E4D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0E4D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0E4D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E4D07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0E4D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0E4D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0E4D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