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27439C" w14:textId="77777777" w:rsidR="00077192" w:rsidRDefault="00077192" w:rsidP="00077192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Москвы</w:t>
      </w:r>
      <w:r>
        <w:rPr>
          <w:rFonts w:ascii="Arial" w:hAnsi="Arial" w:cs="Arial"/>
          <w:color w:val="444444"/>
          <w:sz w:val="24"/>
          <w:szCs w:val="24"/>
        </w:rPr>
        <w:br/>
        <w:t>ДЕПАРТАМЕНТ ПРИРОДОПОЛЬЗОВАНИЯ И ОХРАНЫ ОКРУЖАЮЩЕЙ СРЕДЫ ГОРОДА МОСКВЫ</w:t>
      </w:r>
    </w:p>
    <w:p w14:paraId="7E59BF83" w14:textId="77777777" w:rsidR="00077192" w:rsidRDefault="00077192" w:rsidP="000771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541510EE" w14:textId="77777777" w:rsidR="00077192" w:rsidRDefault="00077192" w:rsidP="000771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23 марта 2009 года N 42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организации Координационного Совета по вопросам</w:t>
      </w:r>
      <w:r>
        <w:rPr>
          <w:rFonts w:ascii="Arial" w:hAnsi="Arial" w:cs="Arial"/>
          <w:b/>
          <w:bCs/>
          <w:color w:val="444444"/>
        </w:rPr>
        <w:br/>
        <w:t>экологического образования при Департаменте природопользования</w:t>
      </w:r>
      <w:r>
        <w:rPr>
          <w:rFonts w:ascii="Arial" w:hAnsi="Arial" w:cs="Arial"/>
          <w:b/>
          <w:bCs/>
          <w:color w:val="444444"/>
        </w:rPr>
        <w:br/>
        <w:t>и охраны окружающей среды города Москвы</w:t>
      </w:r>
    </w:p>
    <w:p w14:paraId="47375C8B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1E6116B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повышения эффективности исполнения функций Департамента по организации и развитию системы экологического образования и воспитания, формированию экологической культуры населения</w:t>
      </w:r>
      <w:r>
        <w:rPr>
          <w:rFonts w:ascii="Arial" w:hAnsi="Arial" w:cs="Arial"/>
          <w:color w:val="444444"/>
        </w:rPr>
        <w:br/>
      </w:r>
    </w:p>
    <w:p w14:paraId="6237164D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</w:p>
    <w:p w14:paraId="765F7F68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Утвердить:</w:t>
      </w:r>
      <w:r>
        <w:rPr>
          <w:rFonts w:ascii="Arial" w:hAnsi="Arial" w:cs="Arial"/>
          <w:color w:val="444444"/>
        </w:rPr>
        <w:br/>
      </w:r>
    </w:p>
    <w:p w14:paraId="48A7A727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Положение о Координационном Совете по вопросам экологического образования и воспитания при Департаменте природопользования и охраны окружающей среды города Москвы (далее - Координационный Совет) (приложение 1).</w:t>
      </w:r>
      <w:r>
        <w:rPr>
          <w:rFonts w:ascii="Arial" w:hAnsi="Arial" w:cs="Arial"/>
          <w:color w:val="444444"/>
        </w:rPr>
        <w:br/>
      </w:r>
    </w:p>
    <w:p w14:paraId="62C44C12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Состав Координационного Совета (приложение 2).</w:t>
      </w:r>
      <w:r>
        <w:rPr>
          <w:rFonts w:ascii="Arial" w:hAnsi="Arial" w:cs="Arial"/>
          <w:color w:val="444444"/>
        </w:rPr>
        <w:br/>
      </w:r>
    </w:p>
    <w:p w14:paraId="1FA744A1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Состав экспертов при Координационном Совете (приложение 3).</w:t>
      </w:r>
      <w:r>
        <w:rPr>
          <w:rFonts w:ascii="Arial" w:hAnsi="Arial" w:cs="Arial"/>
          <w:color w:val="444444"/>
        </w:rPr>
        <w:br/>
      </w:r>
    </w:p>
    <w:p w14:paraId="6F009227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Считать необходимым рассмотрение на Координационном Совете всех мероприятий Департамента в области экологического образования и воспитания, намеченных к реализации в 2009 и последующих годах.</w:t>
      </w:r>
      <w:r>
        <w:rPr>
          <w:rFonts w:ascii="Arial" w:hAnsi="Arial" w:cs="Arial"/>
          <w:color w:val="444444"/>
        </w:rPr>
        <w:br/>
      </w:r>
    </w:p>
    <w:p w14:paraId="03F3CED1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выполнением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3B51EA17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Руководитель Департамента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Л.А.Бочин</w:t>
      </w:r>
      <w:proofErr w:type="spellEnd"/>
    </w:p>
    <w:p w14:paraId="508E36BE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7AD6EE50" w14:textId="77777777" w:rsidR="00077192" w:rsidRDefault="00077192" w:rsidP="0007719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природопользования и охраны</w:t>
      </w:r>
      <w:r>
        <w:rPr>
          <w:rFonts w:ascii="Arial" w:hAnsi="Arial" w:cs="Arial"/>
          <w:color w:val="444444"/>
          <w:sz w:val="24"/>
          <w:szCs w:val="24"/>
        </w:rPr>
        <w:br/>
        <w:t>окружающей среды города Москвы</w:t>
      </w:r>
      <w:r>
        <w:rPr>
          <w:rFonts w:ascii="Arial" w:hAnsi="Arial" w:cs="Arial"/>
          <w:color w:val="444444"/>
          <w:sz w:val="24"/>
          <w:szCs w:val="24"/>
        </w:rPr>
        <w:br/>
        <w:t>от 23 марта 2009 года N 42</w:t>
      </w:r>
    </w:p>
    <w:p w14:paraId="2281645B" w14:textId="77777777" w:rsidR="00077192" w:rsidRDefault="00077192" w:rsidP="000771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</w:t>
      </w:r>
      <w:r>
        <w:rPr>
          <w:rFonts w:ascii="Arial" w:hAnsi="Arial" w:cs="Arial"/>
          <w:b/>
          <w:bCs/>
          <w:color w:val="444444"/>
        </w:rPr>
        <w:br/>
        <w:t>о Координационном Совете по вопросам экологического</w:t>
      </w:r>
      <w:r>
        <w:rPr>
          <w:rFonts w:ascii="Arial" w:hAnsi="Arial" w:cs="Arial"/>
          <w:b/>
          <w:bCs/>
          <w:color w:val="444444"/>
        </w:rPr>
        <w:br/>
        <w:t>образования и воспитания при Департаменте природопользования</w:t>
      </w:r>
      <w:r>
        <w:rPr>
          <w:rFonts w:ascii="Arial" w:hAnsi="Arial" w:cs="Arial"/>
          <w:b/>
          <w:bCs/>
          <w:color w:val="444444"/>
        </w:rPr>
        <w:br/>
        <w:t>и охраны окружающей среды города Москвы</w:t>
      </w:r>
    </w:p>
    <w:p w14:paraId="58F3C31C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     </w:t>
      </w:r>
    </w:p>
    <w:p w14:paraId="1A90F106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457B4394" w14:textId="77777777" w:rsidR="00077192" w:rsidRDefault="00077192" w:rsidP="0007719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Общие положения</w:t>
      </w:r>
    </w:p>
    <w:p w14:paraId="24DC5AC9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Координационный Совет по вопросам экологического образования и воспитания при Департаменте природопользования и охраны окружающей среды города Москвы (далее - Совет) является консультативным органом по формированию и проведению единой политики по вопросам экологического образования и воспитания в городе Москве.</w:t>
      </w:r>
      <w:r>
        <w:rPr>
          <w:rFonts w:ascii="Arial" w:hAnsi="Arial" w:cs="Arial"/>
          <w:color w:val="444444"/>
        </w:rPr>
        <w:br/>
      </w:r>
    </w:p>
    <w:p w14:paraId="34939894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Для работы в Совете привлекаются независимые эксперты - из числа ведущих ученых, преподавателей, специалистов-практиков, представителей общественности, занимающихся вопросами экологического образования и воспитания, управлением охраной окружающей среды и природопользованием.</w:t>
      </w:r>
      <w:r>
        <w:rPr>
          <w:rFonts w:ascii="Arial" w:hAnsi="Arial" w:cs="Arial"/>
          <w:color w:val="444444"/>
        </w:rPr>
        <w:br/>
      </w:r>
    </w:p>
    <w:p w14:paraId="1D512B27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 своей деятельности Совет руководствуется Конституцией Российской Федерации, Федеральным законом "Об охране окружающей среды", Экологической Доктриной Российской Федерации и города Москвы, законами города Москвы, иными нормативными правовыми актами Российской Федерации и города Москвы в области экологического образования и воспитания, охраны окружающей природной среды и рационального природопользования.</w:t>
      </w:r>
      <w:r>
        <w:rPr>
          <w:rFonts w:ascii="Arial" w:hAnsi="Arial" w:cs="Arial"/>
          <w:color w:val="444444"/>
        </w:rPr>
        <w:br/>
      </w:r>
    </w:p>
    <w:p w14:paraId="4DF13249" w14:textId="77777777" w:rsidR="00077192" w:rsidRDefault="00077192" w:rsidP="0007719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Задачи и функции Совета</w:t>
      </w:r>
    </w:p>
    <w:p w14:paraId="3923006C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Содействие развитию Московской городской системы экологического образования и воспитания на всех уровнях: дошкольное, школьное, вузовское, дополнительное, профессиональное.</w:t>
      </w:r>
      <w:r>
        <w:rPr>
          <w:rFonts w:ascii="Arial" w:hAnsi="Arial" w:cs="Arial"/>
          <w:color w:val="444444"/>
        </w:rPr>
        <w:br/>
      </w:r>
    </w:p>
    <w:p w14:paraId="0ED40A47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Содействие внедрению в городе Москве передовых отечественных и зарубежных научных практических разработок в области экологического образования и воспитания.</w:t>
      </w:r>
      <w:r>
        <w:rPr>
          <w:rFonts w:ascii="Arial" w:hAnsi="Arial" w:cs="Arial"/>
          <w:color w:val="444444"/>
        </w:rPr>
        <w:br/>
      </w:r>
    </w:p>
    <w:p w14:paraId="779AED80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Выработка рекомендаций по совершенствованию нормативной правовой базы Российской Федерации и города Москвы в части экологического образования и воспитания.</w:t>
      </w:r>
      <w:r>
        <w:rPr>
          <w:rFonts w:ascii="Arial" w:hAnsi="Arial" w:cs="Arial"/>
          <w:color w:val="444444"/>
        </w:rPr>
        <w:br/>
      </w:r>
    </w:p>
    <w:p w14:paraId="0D96520C" w14:textId="77777777" w:rsidR="00077192" w:rsidRDefault="00077192" w:rsidP="0007719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природопользования и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gramStart"/>
      <w:r>
        <w:rPr>
          <w:rFonts w:ascii="Arial" w:hAnsi="Arial" w:cs="Arial"/>
          <w:color w:val="444444"/>
          <w:sz w:val="24"/>
          <w:szCs w:val="24"/>
        </w:rPr>
        <w:t>охраны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окружающей</w:t>
      </w:r>
      <w:r>
        <w:rPr>
          <w:rFonts w:ascii="Arial" w:hAnsi="Arial" w:cs="Arial"/>
          <w:color w:val="444444"/>
          <w:sz w:val="24"/>
          <w:szCs w:val="24"/>
        </w:rPr>
        <w:br/>
        <w:t>среды города Москвы</w:t>
      </w:r>
      <w:r>
        <w:rPr>
          <w:rFonts w:ascii="Arial" w:hAnsi="Arial" w:cs="Arial"/>
          <w:color w:val="444444"/>
          <w:sz w:val="24"/>
          <w:szCs w:val="24"/>
        </w:rPr>
        <w:br/>
        <w:t>от 23 марта 2009 года N 42</w:t>
      </w:r>
    </w:p>
    <w:p w14:paraId="5AD6444A" w14:textId="77777777" w:rsidR="00077192" w:rsidRDefault="00077192" w:rsidP="000771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СОСТАВ</w:t>
      </w:r>
      <w:r>
        <w:rPr>
          <w:rFonts w:ascii="Arial" w:hAnsi="Arial" w:cs="Arial"/>
          <w:b/>
          <w:bCs/>
          <w:color w:val="444444"/>
        </w:rPr>
        <w:br/>
        <w:t>Координационного Совета по вопросам экологического образования</w:t>
      </w:r>
      <w:r>
        <w:rPr>
          <w:rFonts w:ascii="Arial" w:hAnsi="Arial" w:cs="Arial"/>
          <w:b/>
          <w:bCs/>
          <w:color w:val="444444"/>
        </w:rPr>
        <w:br/>
        <w:t>и воспитания при Департаменте природопользования и охраны</w:t>
      </w:r>
      <w:r>
        <w:rPr>
          <w:rFonts w:ascii="Arial" w:hAnsi="Arial" w:cs="Arial"/>
          <w:b/>
          <w:bCs/>
          <w:color w:val="444444"/>
        </w:rPr>
        <w:br/>
        <w:t>окружающей среды города Москвы</w:t>
      </w:r>
    </w:p>
    <w:p w14:paraId="6906B1FB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"/>
        <w:gridCol w:w="3506"/>
        <w:gridCol w:w="5214"/>
        <w:gridCol w:w="193"/>
        <w:gridCol w:w="249"/>
      </w:tblGrid>
      <w:tr w:rsidR="00077192" w14:paraId="76EF7295" w14:textId="77777777" w:rsidTr="00077192">
        <w:trPr>
          <w:gridAfter w:val="1"/>
          <w:wAfter w:w="480" w:type="dxa"/>
          <w:trHeight w:val="15"/>
        </w:trPr>
        <w:tc>
          <w:tcPr>
            <w:tcW w:w="370" w:type="dxa"/>
            <w:hideMark/>
          </w:tcPr>
          <w:p w14:paraId="40E6E7FD" w14:textId="77777777" w:rsidR="00077192" w:rsidRDefault="0007719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990" w:type="dxa"/>
            <w:hideMark/>
          </w:tcPr>
          <w:p w14:paraId="755EADC6" w14:textId="77777777" w:rsidR="00077192" w:rsidRDefault="0007719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8131" w:type="dxa"/>
            <w:hideMark/>
          </w:tcPr>
          <w:p w14:paraId="4C3D6F1A" w14:textId="77777777" w:rsidR="00077192" w:rsidRDefault="0007719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BDC211E" w14:textId="77777777" w:rsidR="00077192" w:rsidRDefault="0007719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7192" w14:paraId="6477CFE6" w14:textId="77777777" w:rsidTr="00077192">
        <w:trPr>
          <w:gridAfter w:val="1"/>
          <w:wAfter w:w="480" w:type="dxa"/>
        </w:trPr>
        <w:tc>
          <w:tcPr>
            <w:tcW w:w="370" w:type="dxa"/>
            <w:hideMark/>
          </w:tcPr>
          <w:p w14:paraId="5B0BB38A" w14:textId="77777777" w:rsidR="00077192" w:rsidRDefault="00077192">
            <w:pPr>
              <w:rPr>
                <w:lang w:eastAsia="en-US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A73F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Председатель Совета: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0E3B" w14:textId="77777777" w:rsidR="00077192" w:rsidRDefault="00077192">
            <w:pPr>
              <w:rPr>
                <w:lang w:eastAsia="en-US"/>
              </w:rPr>
            </w:pPr>
          </w:p>
        </w:tc>
        <w:tc>
          <w:tcPr>
            <w:tcW w:w="370" w:type="dxa"/>
            <w:hideMark/>
          </w:tcPr>
          <w:p w14:paraId="3982A81A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7192" w14:paraId="59271DD3" w14:textId="77777777" w:rsidTr="00077192">
        <w:tc>
          <w:tcPr>
            <w:tcW w:w="370" w:type="dxa"/>
            <w:hideMark/>
          </w:tcPr>
          <w:p w14:paraId="636F9E51" w14:textId="77777777" w:rsidR="00077192" w:rsidRDefault="00077192">
            <w:pPr>
              <w:rPr>
                <w:lang w:eastAsia="en-US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7B9E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Бочин</w:t>
            </w:r>
            <w:proofErr w:type="spellEnd"/>
            <w:r>
              <w:rPr>
                <w:lang w:eastAsia="en-US"/>
              </w:rPr>
              <w:t xml:space="preserve"> Леонид Арнольдович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2F59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Руководитель Департамента</w:t>
            </w:r>
          </w:p>
        </w:tc>
        <w:tc>
          <w:tcPr>
            <w:tcW w:w="370" w:type="dxa"/>
            <w:gridSpan w:val="2"/>
            <w:hideMark/>
          </w:tcPr>
          <w:p w14:paraId="372D1FBB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62574E7C" w14:textId="77777777" w:rsidTr="00077192">
        <w:tc>
          <w:tcPr>
            <w:tcW w:w="370" w:type="dxa"/>
            <w:hideMark/>
          </w:tcPr>
          <w:p w14:paraId="4CB02023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DBB8E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Сопредседатель Совета: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EC16" w14:textId="77777777" w:rsidR="00077192" w:rsidRDefault="00077192">
            <w:pPr>
              <w:rPr>
                <w:lang w:eastAsia="en-US"/>
              </w:rPr>
            </w:pPr>
          </w:p>
        </w:tc>
        <w:tc>
          <w:tcPr>
            <w:tcW w:w="370" w:type="dxa"/>
            <w:gridSpan w:val="2"/>
            <w:hideMark/>
          </w:tcPr>
          <w:p w14:paraId="3E8DD5FE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7192" w14:paraId="28086D84" w14:textId="77777777" w:rsidTr="00077192">
        <w:tc>
          <w:tcPr>
            <w:tcW w:w="370" w:type="dxa"/>
            <w:hideMark/>
          </w:tcPr>
          <w:p w14:paraId="4A6AC363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8CB8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Ларионова Ольга Николаевна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744A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Руководитель Департамента образования города Москвы (по согласованию)</w:t>
            </w:r>
          </w:p>
        </w:tc>
        <w:tc>
          <w:tcPr>
            <w:tcW w:w="370" w:type="dxa"/>
            <w:gridSpan w:val="2"/>
            <w:hideMark/>
          </w:tcPr>
          <w:p w14:paraId="5D37280D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42110629" w14:textId="77777777" w:rsidTr="00077192">
        <w:tc>
          <w:tcPr>
            <w:tcW w:w="370" w:type="dxa"/>
            <w:hideMark/>
          </w:tcPr>
          <w:p w14:paraId="665E1EEB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FF87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Члены Совета: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B5EF" w14:textId="77777777" w:rsidR="00077192" w:rsidRDefault="00077192">
            <w:pPr>
              <w:rPr>
                <w:lang w:eastAsia="en-US"/>
              </w:rPr>
            </w:pPr>
          </w:p>
        </w:tc>
        <w:tc>
          <w:tcPr>
            <w:tcW w:w="370" w:type="dxa"/>
            <w:gridSpan w:val="2"/>
            <w:hideMark/>
          </w:tcPr>
          <w:p w14:paraId="225F6E23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7192" w14:paraId="539D70F1" w14:textId="77777777" w:rsidTr="00077192">
        <w:tc>
          <w:tcPr>
            <w:tcW w:w="370" w:type="dxa"/>
            <w:hideMark/>
          </w:tcPr>
          <w:p w14:paraId="22263DBF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7C9D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Ягодин Геннадий Алексеевич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5DAA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Президент Московской ассоциации экологического образования, членкор. РАН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370" w:type="dxa"/>
            <w:gridSpan w:val="2"/>
            <w:hideMark/>
          </w:tcPr>
          <w:p w14:paraId="6F7E194C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338DCB21" w14:textId="77777777" w:rsidTr="00077192">
        <w:tc>
          <w:tcPr>
            <w:tcW w:w="370" w:type="dxa"/>
            <w:hideMark/>
          </w:tcPr>
          <w:p w14:paraId="5A02C2F6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4969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Вакула Марина Анатольевна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30627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Заместитель руководителя Департамента</w:t>
            </w:r>
            <w:r>
              <w:rPr>
                <w:lang w:eastAsia="en-US"/>
              </w:rPr>
              <w:br/>
              <w:t>(по должности)</w:t>
            </w:r>
          </w:p>
        </w:tc>
        <w:tc>
          <w:tcPr>
            <w:tcW w:w="370" w:type="dxa"/>
            <w:gridSpan w:val="2"/>
            <w:hideMark/>
          </w:tcPr>
          <w:p w14:paraId="101FEB2D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410F5F75" w14:textId="77777777" w:rsidTr="00077192">
        <w:tc>
          <w:tcPr>
            <w:tcW w:w="370" w:type="dxa"/>
            <w:hideMark/>
          </w:tcPr>
          <w:p w14:paraId="61B68A27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D9DA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Тарасова Наталья Павловна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5850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Директор института Проблем устойчивого развития Российского химико-технологического университета им. </w:t>
            </w:r>
            <w:proofErr w:type="spellStart"/>
            <w:r>
              <w:rPr>
                <w:lang w:eastAsia="en-US"/>
              </w:rPr>
              <w:t>Д.И.Менделеева</w:t>
            </w:r>
            <w:proofErr w:type="spellEnd"/>
            <w:r>
              <w:rPr>
                <w:lang w:eastAsia="en-US"/>
              </w:rPr>
              <w:t>, член-корреспондент РАН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370" w:type="dxa"/>
            <w:gridSpan w:val="2"/>
            <w:hideMark/>
          </w:tcPr>
          <w:p w14:paraId="1A40BFEB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4E0FCE10" w14:textId="77777777" w:rsidTr="00077192">
        <w:tc>
          <w:tcPr>
            <w:tcW w:w="370" w:type="dxa"/>
            <w:hideMark/>
          </w:tcPr>
          <w:p w14:paraId="05CDD11E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158F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Захаров Владимир Михайлович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E87C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Председатель Комиссии Общественной палаты РФ по экологической политике и охране окружающей среды, член-кор. РАН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370" w:type="dxa"/>
            <w:gridSpan w:val="2"/>
            <w:hideMark/>
          </w:tcPr>
          <w:p w14:paraId="7B6ADF92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7E374576" w14:textId="77777777" w:rsidTr="00077192">
        <w:tc>
          <w:tcPr>
            <w:tcW w:w="370" w:type="dxa"/>
            <w:hideMark/>
          </w:tcPr>
          <w:p w14:paraId="4F61168D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F7C9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Степаненко Вера Станиславовна</w:t>
            </w:r>
          </w:p>
        </w:tc>
        <w:tc>
          <w:tcPr>
            <w:tcW w:w="813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CEAE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Председатель Комиссии по экологической политики МГД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370" w:type="dxa"/>
            <w:gridSpan w:val="2"/>
            <w:hideMark/>
          </w:tcPr>
          <w:p w14:paraId="1035E24C" w14:textId="77777777" w:rsidR="00077192" w:rsidRDefault="00077192">
            <w:pPr>
              <w:rPr>
                <w:lang w:eastAsia="en-US"/>
              </w:rPr>
            </w:pPr>
          </w:p>
        </w:tc>
      </w:tr>
    </w:tbl>
    <w:p w14:paraId="2970C77D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66A1D78E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69D757EC" w14:textId="77777777" w:rsidR="00077192" w:rsidRDefault="00077192" w:rsidP="00077192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природопользования и</w:t>
      </w:r>
      <w:r>
        <w:rPr>
          <w:rFonts w:ascii="Arial" w:hAnsi="Arial" w:cs="Arial"/>
          <w:color w:val="444444"/>
          <w:sz w:val="24"/>
          <w:szCs w:val="24"/>
        </w:rPr>
        <w:br/>
      </w:r>
      <w:proofErr w:type="gramStart"/>
      <w:r>
        <w:rPr>
          <w:rFonts w:ascii="Arial" w:hAnsi="Arial" w:cs="Arial"/>
          <w:color w:val="444444"/>
          <w:sz w:val="24"/>
          <w:szCs w:val="24"/>
        </w:rPr>
        <w:t>охраны</w:t>
      </w:r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окружающей</w:t>
      </w:r>
      <w:r>
        <w:rPr>
          <w:rFonts w:ascii="Arial" w:hAnsi="Arial" w:cs="Arial"/>
          <w:color w:val="444444"/>
          <w:sz w:val="24"/>
          <w:szCs w:val="24"/>
        </w:rPr>
        <w:br/>
        <w:t>среды города Москвы</w:t>
      </w:r>
      <w:r>
        <w:rPr>
          <w:rFonts w:ascii="Arial" w:hAnsi="Arial" w:cs="Arial"/>
          <w:color w:val="444444"/>
          <w:sz w:val="24"/>
          <w:szCs w:val="24"/>
        </w:rPr>
        <w:br/>
        <w:t>от 23 марта 2009 года N 42</w:t>
      </w:r>
    </w:p>
    <w:p w14:paraId="0554E3D0" w14:textId="77777777" w:rsidR="00077192" w:rsidRDefault="00077192" w:rsidP="000771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СОСТАВ</w:t>
      </w:r>
      <w:r>
        <w:rPr>
          <w:rFonts w:ascii="Arial" w:hAnsi="Arial" w:cs="Arial"/>
          <w:b/>
          <w:bCs/>
          <w:color w:val="444444"/>
        </w:rPr>
        <w:br/>
        <w:t>экспертов при Координационном Совете по вопросам экологического</w:t>
      </w:r>
      <w:r>
        <w:rPr>
          <w:rFonts w:ascii="Arial" w:hAnsi="Arial" w:cs="Arial"/>
          <w:b/>
          <w:bCs/>
          <w:color w:val="444444"/>
        </w:rPr>
        <w:br/>
        <w:t>образования и воспитания при Департаменте природопользования и</w:t>
      </w:r>
      <w:r>
        <w:rPr>
          <w:rFonts w:ascii="Arial" w:hAnsi="Arial" w:cs="Arial"/>
          <w:b/>
          <w:bCs/>
          <w:color w:val="444444"/>
        </w:rPr>
        <w:br/>
        <w:t>охраны окружающей среды города Москвы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"/>
        <w:gridCol w:w="3512"/>
        <w:gridCol w:w="5048"/>
        <w:gridCol w:w="277"/>
        <w:gridCol w:w="240"/>
      </w:tblGrid>
      <w:tr w:rsidR="00077192" w14:paraId="1650F794" w14:textId="77777777" w:rsidTr="00077192">
        <w:trPr>
          <w:gridAfter w:val="1"/>
          <w:wAfter w:w="480" w:type="dxa"/>
          <w:trHeight w:val="15"/>
        </w:trPr>
        <w:tc>
          <w:tcPr>
            <w:tcW w:w="554" w:type="dxa"/>
            <w:hideMark/>
          </w:tcPr>
          <w:p w14:paraId="24B44555" w14:textId="77777777" w:rsidR="00077192" w:rsidRDefault="00077192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5174" w:type="dxa"/>
            <w:hideMark/>
          </w:tcPr>
          <w:p w14:paraId="32D48C25" w14:textId="77777777" w:rsidR="00077192" w:rsidRDefault="0007719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762" w:type="dxa"/>
            <w:hideMark/>
          </w:tcPr>
          <w:p w14:paraId="1F113F1C" w14:textId="77777777" w:rsidR="00077192" w:rsidRDefault="0007719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3AEDC93" w14:textId="77777777" w:rsidR="00077192" w:rsidRDefault="0007719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77192" w14:paraId="129B23CD" w14:textId="77777777" w:rsidTr="00077192">
        <w:trPr>
          <w:gridAfter w:val="1"/>
          <w:wAfter w:w="480" w:type="dxa"/>
        </w:trPr>
        <w:tc>
          <w:tcPr>
            <w:tcW w:w="554" w:type="dxa"/>
            <w:hideMark/>
          </w:tcPr>
          <w:p w14:paraId="3B36AC20" w14:textId="77777777" w:rsidR="00077192" w:rsidRDefault="00077192">
            <w:pPr>
              <w:rPr>
                <w:lang w:eastAsia="en-US"/>
              </w:rPr>
            </w:pPr>
          </w:p>
        </w:tc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2CC7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Эксперты при Координационном Совете:</w:t>
            </w:r>
          </w:p>
        </w:tc>
        <w:tc>
          <w:tcPr>
            <w:tcW w:w="554" w:type="dxa"/>
            <w:hideMark/>
          </w:tcPr>
          <w:p w14:paraId="3FA0B060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3FB3A48E" w14:textId="77777777" w:rsidTr="00077192">
        <w:tc>
          <w:tcPr>
            <w:tcW w:w="554" w:type="dxa"/>
            <w:hideMark/>
          </w:tcPr>
          <w:p w14:paraId="64B9298A" w14:textId="77777777" w:rsidR="00077192" w:rsidRDefault="00077192">
            <w:pPr>
              <w:rPr>
                <w:lang w:eastAsia="en-US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8A92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Аргунова Марина Вячеславовна</w:t>
            </w:r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CB0B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Директор Цента экологического образования и устойчивого развития Московского института открытого образования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554" w:type="dxa"/>
            <w:gridSpan w:val="2"/>
            <w:hideMark/>
          </w:tcPr>
          <w:p w14:paraId="459D5431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6E83F73D" w14:textId="77777777" w:rsidTr="00077192">
        <w:tc>
          <w:tcPr>
            <w:tcW w:w="554" w:type="dxa"/>
            <w:hideMark/>
          </w:tcPr>
          <w:p w14:paraId="69BCC3BC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EF92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Гусева Татьяна Валериановна</w:t>
            </w:r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7992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Главный ученый секретарь РХТУ </w:t>
            </w:r>
            <w:proofErr w:type="spellStart"/>
            <w:r>
              <w:rPr>
                <w:lang w:eastAsia="en-US"/>
              </w:rPr>
              <w:t>им.Д.И.Менделеева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д.т.н</w:t>
            </w:r>
            <w:proofErr w:type="spellEnd"/>
            <w:r>
              <w:rPr>
                <w:lang w:eastAsia="en-US"/>
              </w:rPr>
              <w:t>, профессор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554" w:type="dxa"/>
            <w:gridSpan w:val="2"/>
            <w:hideMark/>
          </w:tcPr>
          <w:p w14:paraId="6F60C574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10BB9C2F" w14:textId="77777777" w:rsidTr="00077192">
        <w:tc>
          <w:tcPr>
            <w:tcW w:w="554" w:type="dxa"/>
            <w:hideMark/>
          </w:tcPr>
          <w:p w14:paraId="57B0C1FD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F73B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Заякин</w:t>
            </w:r>
            <w:proofErr w:type="spellEnd"/>
            <w:r>
              <w:rPr>
                <w:lang w:eastAsia="en-US"/>
              </w:rPr>
              <w:t xml:space="preserve"> Сергей Александрович</w:t>
            </w:r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509F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Начальник отдела науки и высшей школы Управления науки и профессионального образования Департамента образования города Москвы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554" w:type="dxa"/>
            <w:gridSpan w:val="2"/>
            <w:hideMark/>
          </w:tcPr>
          <w:p w14:paraId="1234DAD3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07A56887" w14:textId="77777777" w:rsidTr="00077192">
        <w:tc>
          <w:tcPr>
            <w:tcW w:w="554" w:type="dxa"/>
            <w:hideMark/>
          </w:tcPr>
          <w:p w14:paraId="08636E26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6EAF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Клюкина</w:t>
            </w:r>
            <w:proofErr w:type="spellEnd"/>
            <w:r>
              <w:rPr>
                <w:lang w:eastAsia="en-US"/>
              </w:rPr>
              <w:t xml:space="preserve"> Анна Иосифовна</w:t>
            </w:r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2955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Директор Государственного Дарвинского музея, к.б.н., заслуженный деятель искусств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554" w:type="dxa"/>
            <w:gridSpan w:val="2"/>
            <w:hideMark/>
          </w:tcPr>
          <w:p w14:paraId="37E28216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5838D43C" w14:textId="77777777" w:rsidTr="00077192">
        <w:tc>
          <w:tcPr>
            <w:tcW w:w="554" w:type="dxa"/>
            <w:hideMark/>
          </w:tcPr>
          <w:p w14:paraId="6FA7B10C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076F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Колесова Екатерина Вячеславовна</w:t>
            </w:r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DA5C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Директор Московского эколого-образовательного комплекса, </w:t>
            </w:r>
            <w:proofErr w:type="spellStart"/>
            <w:r>
              <w:rPr>
                <w:lang w:eastAsia="en-US"/>
              </w:rPr>
              <w:t>к.п.н</w:t>
            </w:r>
            <w:proofErr w:type="spellEnd"/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554" w:type="dxa"/>
            <w:gridSpan w:val="2"/>
            <w:hideMark/>
          </w:tcPr>
          <w:p w14:paraId="45EAB544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313AC9D6" w14:textId="77777777" w:rsidTr="00077192">
        <w:tc>
          <w:tcPr>
            <w:tcW w:w="554" w:type="dxa"/>
            <w:hideMark/>
          </w:tcPr>
          <w:p w14:paraId="1732D62B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F755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Круглякова Надежда Ивановна</w:t>
            </w:r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24D6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Главный специалист Департамента образования города Москвы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554" w:type="dxa"/>
            <w:gridSpan w:val="2"/>
            <w:hideMark/>
          </w:tcPr>
          <w:p w14:paraId="4058FEFB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6FF00CB5" w14:textId="77777777" w:rsidTr="00077192">
        <w:tc>
          <w:tcPr>
            <w:tcW w:w="554" w:type="dxa"/>
            <w:hideMark/>
          </w:tcPr>
          <w:p w14:paraId="375DEABD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31FE4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Максимов Виктор Николаевич</w:t>
            </w:r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2F63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Заведующий кафедрой общей экологии биологического факультета МГУ, профессор</w:t>
            </w:r>
            <w:r>
              <w:rPr>
                <w:lang w:eastAsia="en-US"/>
              </w:rPr>
              <w:br/>
              <w:t>(по согласованию)</w:t>
            </w:r>
          </w:p>
        </w:tc>
        <w:tc>
          <w:tcPr>
            <w:tcW w:w="554" w:type="dxa"/>
            <w:gridSpan w:val="2"/>
            <w:hideMark/>
          </w:tcPr>
          <w:p w14:paraId="1485E6B3" w14:textId="77777777" w:rsidR="00077192" w:rsidRDefault="00077192">
            <w:pPr>
              <w:rPr>
                <w:lang w:eastAsia="en-US"/>
              </w:rPr>
            </w:pPr>
          </w:p>
        </w:tc>
      </w:tr>
      <w:tr w:rsidR="00077192" w14:paraId="1B6EDE4F" w14:textId="77777777" w:rsidTr="00077192">
        <w:tc>
          <w:tcPr>
            <w:tcW w:w="554" w:type="dxa"/>
            <w:hideMark/>
          </w:tcPr>
          <w:p w14:paraId="672477FC" w14:textId="77777777" w:rsidR="00077192" w:rsidRDefault="0007719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DEAD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Мамедов Низами </w:t>
            </w:r>
            <w:proofErr w:type="spellStart"/>
            <w:r>
              <w:rPr>
                <w:lang w:eastAsia="en-US"/>
              </w:rPr>
              <w:t>Мустафаевич</w:t>
            </w:r>
            <w:proofErr w:type="spellEnd"/>
          </w:p>
        </w:tc>
        <w:tc>
          <w:tcPr>
            <w:tcW w:w="776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94C6" w14:textId="77777777" w:rsidR="00077192" w:rsidRDefault="0007719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Проректор Московской академии</w:t>
            </w:r>
          </w:p>
        </w:tc>
        <w:tc>
          <w:tcPr>
            <w:tcW w:w="554" w:type="dxa"/>
            <w:gridSpan w:val="2"/>
            <w:hideMark/>
          </w:tcPr>
          <w:p w14:paraId="2F6A4892" w14:textId="77777777" w:rsidR="00077192" w:rsidRDefault="00077192">
            <w:pPr>
              <w:rPr>
                <w:lang w:eastAsia="en-US"/>
              </w:rPr>
            </w:pPr>
          </w:p>
        </w:tc>
      </w:tr>
    </w:tbl>
    <w:p w14:paraId="07534B4E" w14:textId="77777777" w:rsidR="00077192" w:rsidRDefault="00077192" w:rsidP="000771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217C9135" w14:textId="77777777" w:rsidR="00077192" w:rsidRDefault="00077192" w:rsidP="00077192"/>
    <w:p w14:paraId="5F206DE6" w14:textId="77777777" w:rsidR="005A3FCA" w:rsidRDefault="005A3F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7719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71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771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7719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771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77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77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