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02E36D" w14:textId="77777777" w:rsidR="00782D69" w:rsidRPr="00782D69" w:rsidRDefault="00782D69" w:rsidP="00782D6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  <w:t>МИНИСТЕРСТВО ЭКОНОМИКИ РЕСПУБЛИКИ ДАГЕСТАН</w:t>
      </w: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ПРИКАЗ</w:t>
      </w: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от 2 февраля 2012 года N 49-од</w:t>
      </w: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экономики Республики Дагестан по исполнению государственной функции по осуществлению лицензионного контроля в сфере заготовки, хранения, переработки и реализации лома черных металлов, цветных металлов</w:t>
      </w:r>
    </w:p>
    <w:p w14:paraId="3DDB9F78" w14:textId="77777777" w:rsidR="00782D69" w:rsidRPr="00782D69" w:rsidRDefault="00782D69" w:rsidP="00782D6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(с изменениями на 5 сентября 2018 года)</w:t>
      </w:r>
    </w:p>
    <w:p w14:paraId="2D819463" w14:textId="77777777" w:rsidR="00782D69" w:rsidRPr="00782D69" w:rsidRDefault="00782D69" w:rsidP="00782D6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(в ред. Приказа Минэкономразвития Республики Дагестан от 05.09.2018 N 61-од)</w:t>
      </w:r>
    </w:p>
    <w:p w14:paraId="5F2672F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br/>
      </w:r>
      <w:r w:rsidRPr="00782D69">
        <w:rPr>
          <w:rFonts w:ascii="Arial" w:hAnsi="Arial" w:cs="Arial"/>
        </w:rPr>
        <w:br/>
      </w:r>
      <w:r w:rsidRPr="00782D69">
        <w:rPr>
          <w:rFonts w:ascii="Arial" w:hAnsi="Arial" w:cs="Arial"/>
        </w:rPr>
        <w:br/>
        <w:t>     Зарегистрировано в Минюсте РД 20 февраля 2012 г. N 1273</w:t>
      </w:r>
    </w:p>
    <w:p w14:paraId="6115D8E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br/>
      </w:r>
    </w:p>
    <w:p w14:paraId="1E3002D2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В соответствии с Правилами разработки и утверждения административных регламентов исполнения государственных функций", утвержденными постановлением Правительства РФ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РФ, 2011, N 22, ст. 3169), постановлением Правительства Республики Дагестан от 29 апреля 2010 г. N 106 "Вопросы Министерства экономики Республики Дагестан" (Собрание законодательства Республики Дагестан, 2010, N 8, ст. 367), постановлением Правительства Республики Дагестан от 21 августа 2006 г. N 169 "О лицензировании отдельных видов деятельности" (Собрание законодательства Республики Дагестан, 2006, N 8, ст. 484) приказываю:</w:t>
      </w:r>
      <w:r w:rsidRPr="00782D69">
        <w:rPr>
          <w:rFonts w:ascii="Arial" w:hAnsi="Arial" w:cs="Arial"/>
        </w:rPr>
        <w:br/>
      </w:r>
    </w:p>
    <w:p w14:paraId="32E8FC6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77AD2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 Утвердить Административный регламент Министерства экономики Республики Дагестан по исполнению государственной функции по осуществлению лицензионного контроля в сфере заготовки, хранения, переработки и реализации лома черных металлов, цветных металлов.</w:t>
      </w:r>
      <w:r w:rsidRPr="00782D69">
        <w:rPr>
          <w:rFonts w:ascii="Arial" w:hAnsi="Arial" w:cs="Arial"/>
        </w:rPr>
        <w:br/>
      </w:r>
    </w:p>
    <w:p w14:paraId="189F92BF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D75AA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2. Отделу цен и тарифов управления цен, тарифов и государственных закупок обеспечить исполнение Административного регламента Министерства экономики Республики Дагестан по исполнению государственной функции по осуществлению лицензионного контроля в сфере заготовки, хранения, переработки и реализации лома черных металлов, цветных металлов.</w:t>
      </w:r>
      <w:r w:rsidRPr="00782D69">
        <w:rPr>
          <w:rFonts w:ascii="Arial" w:hAnsi="Arial" w:cs="Arial"/>
        </w:rPr>
        <w:br/>
      </w:r>
    </w:p>
    <w:p w14:paraId="3127D12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F893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 Направить настоящий приказ в Министерство юстиции Республики Дагестан на государственную регистрацию в установленном порядке.</w:t>
      </w:r>
      <w:r w:rsidRPr="00782D69">
        <w:rPr>
          <w:rFonts w:ascii="Arial" w:hAnsi="Arial" w:cs="Arial"/>
        </w:rPr>
        <w:br/>
      </w:r>
    </w:p>
    <w:p w14:paraId="208F6709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0814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 xml:space="preserve">4. Разместить настоящий приказ на официальном сайте Министерства экономики </w:t>
      </w:r>
      <w:proofErr w:type="gramStart"/>
      <w:r w:rsidRPr="00782D69">
        <w:rPr>
          <w:rFonts w:ascii="Arial" w:hAnsi="Arial" w:cs="Arial"/>
        </w:rPr>
        <w:t>республики Дагестан</w:t>
      </w:r>
      <w:proofErr w:type="gramEnd"/>
      <w:r w:rsidRPr="00782D69">
        <w:rPr>
          <w:rFonts w:ascii="Arial" w:hAnsi="Arial" w:cs="Arial"/>
        </w:rPr>
        <w:t xml:space="preserve"> (www.minec-rd.ru).</w:t>
      </w:r>
      <w:r w:rsidRPr="00782D69">
        <w:rPr>
          <w:rFonts w:ascii="Arial" w:hAnsi="Arial" w:cs="Arial"/>
        </w:rPr>
        <w:br/>
      </w:r>
    </w:p>
    <w:p w14:paraId="4F1BBBA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A1CF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5. Признать утратившим силу приказ Министерства экономики Республики Дагестан от 27 декабря 2010 года N 476 "Об утверждении административных регламентов предоставления государственных услуг и исполнения государственных функций (зарегистрирован в Минюсте Республики Дагестан от 28 марта 2011 года N 0792).</w:t>
      </w:r>
      <w:r w:rsidRPr="00782D69">
        <w:rPr>
          <w:rFonts w:ascii="Arial" w:hAnsi="Arial" w:cs="Arial"/>
        </w:rPr>
        <w:br/>
      </w:r>
    </w:p>
    <w:p w14:paraId="1735941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EC291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6. Настоящий приказ вступает в силу в установленном порядке.</w:t>
      </w:r>
      <w:r w:rsidRPr="00782D69">
        <w:rPr>
          <w:rFonts w:ascii="Arial" w:hAnsi="Arial" w:cs="Arial"/>
        </w:rPr>
        <w:br/>
      </w:r>
    </w:p>
    <w:p w14:paraId="02FB25D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6A78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7. Контроль за исполнением настоящего приказа возложить на заместителя министра экономики Республики Дагестан, курирующего вопросы лицензирования заготовки, хранения, переработки и реализации лома черных металлов, цветных металлов.</w:t>
      </w:r>
      <w:r w:rsidRPr="00782D69">
        <w:rPr>
          <w:rFonts w:ascii="Arial" w:hAnsi="Arial" w:cs="Arial"/>
        </w:rPr>
        <w:br/>
      </w:r>
    </w:p>
    <w:p w14:paraId="66B6CA41" w14:textId="77777777" w:rsidR="00782D69" w:rsidRPr="00782D69" w:rsidRDefault="00782D69" w:rsidP="00782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br/>
      </w:r>
      <w:r w:rsidRPr="00782D69">
        <w:rPr>
          <w:rFonts w:ascii="Arial" w:hAnsi="Arial" w:cs="Arial"/>
        </w:rPr>
        <w:br/>
        <w:t>Министр экономики</w:t>
      </w:r>
      <w:r w:rsidRPr="00782D69">
        <w:rPr>
          <w:rFonts w:ascii="Arial" w:hAnsi="Arial" w:cs="Arial"/>
        </w:rPr>
        <w:br/>
        <w:t>Республики Дагестан</w:t>
      </w:r>
      <w:r w:rsidRPr="00782D69">
        <w:rPr>
          <w:rFonts w:ascii="Arial" w:hAnsi="Arial" w:cs="Arial"/>
        </w:rPr>
        <w:br/>
        <w:t>М.ИЛЬЯСОВ</w:t>
      </w:r>
    </w:p>
    <w:p w14:paraId="0D79FE1A" w14:textId="77777777" w:rsidR="00782D69" w:rsidRPr="00782D69" w:rsidRDefault="00782D69" w:rsidP="00782D6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Утвержден</w:t>
      </w:r>
      <w:r w:rsidRPr="00782D69">
        <w:rPr>
          <w:rFonts w:ascii="Arial" w:hAnsi="Arial" w:cs="Arial"/>
          <w:sz w:val="24"/>
          <w:szCs w:val="24"/>
        </w:rPr>
        <w:br/>
        <w:t>приказом Министерства экономики</w:t>
      </w:r>
      <w:r w:rsidRPr="00782D69">
        <w:rPr>
          <w:rFonts w:ascii="Arial" w:hAnsi="Arial" w:cs="Arial"/>
          <w:sz w:val="24"/>
          <w:szCs w:val="24"/>
        </w:rPr>
        <w:br/>
        <w:t>Республики Дагестан</w:t>
      </w:r>
      <w:r w:rsidRPr="00782D69">
        <w:rPr>
          <w:rFonts w:ascii="Arial" w:hAnsi="Arial" w:cs="Arial"/>
          <w:sz w:val="24"/>
          <w:szCs w:val="24"/>
        </w:rPr>
        <w:br/>
        <w:t>от 2 февраля 2012 г. N 49-од</w:t>
      </w:r>
    </w:p>
    <w:p w14:paraId="1C15E0CC" w14:textId="77777777" w:rsidR="00782D69" w:rsidRPr="00782D69" w:rsidRDefault="00782D69" w:rsidP="00782D6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82D69">
        <w:rPr>
          <w:rFonts w:ascii="Arial" w:hAnsi="Arial" w:cs="Arial"/>
          <w:b/>
          <w:bCs/>
        </w:rPr>
        <w:br/>
      </w:r>
      <w:r w:rsidRPr="00782D69">
        <w:rPr>
          <w:rFonts w:ascii="Arial" w:hAnsi="Arial" w:cs="Arial"/>
          <w:b/>
          <w:bCs/>
        </w:rPr>
        <w:br/>
        <w:t>АДМИНИСТРАТИВНЫЙ РЕГЛАМЕНТ МИНИСТЕРСТВА ЭКОНОМИКИ РЕСПУБЛИКИ ДАГЕСТАН ПО ИСПОЛНЕНИЮ ГОСУДАРСТВЕННОЙ ФУНКЦИИ ПО ОСУЩЕСТВЛЕНИЮ ЛИЦЕНЗИОННОГО КОНТРОЛЯ В СФЕРЕ ЗАГОТОВКИ, ХРАНЕНИЯ, ПЕРЕРАБОТКИ И РЕАЛИЗАЦИИ ЛОМА ЧЕРНЫХ МЕТАЛЛОВ, ЦВЕТНЫХ МЕТАЛЛОВ</w:t>
      </w:r>
    </w:p>
    <w:p w14:paraId="0E5DB22D" w14:textId="77777777" w:rsidR="00782D69" w:rsidRPr="00782D69" w:rsidRDefault="00782D69" w:rsidP="00782D6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(в ред. Приказа Минэкономразвития Республики Дагестан от 05.09.2018 N 61-од)</w:t>
      </w:r>
    </w:p>
    <w:p w14:paraId="3B892770" w14:textId="77777777" w:rsidR="00782D69" w:rsidRPr="00782D69" w:rsidRDefault="00782D69" w:rsidP="00782D6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1. Общие положения</w:t>
      </w:r>
    </w:p>
    <w:p w14:paraId="17BACB4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5499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 xml:space="preserve">1.1. Административный регламент Министерства экономики Республики Дагестан по исполнению государственной функции по осуществлению лицензионного контроля в сфере заготовки, хранения, переработки и реализации лома черных металлов, цветных металлов (далее - Регламент) определяет требования, сроки проведения проверок, условия исполнения и последовательность действий (административные процедуры) при осуществлении лицензионного контроля в сфере заготовки, хранения, </w:t>
      </w:r>
      <w:r w:rsidRPr="00782D69">
        <w:rPr>
          <w:rFonts w:ascii="Arial" w:hAnsi="Arial" w:cs="Arial"/>
        </w:rPr>
        <w:lastRenderedPageBreak/>
        <w:t>переработки и реализации лома черных металлов, цветных металлов (далее - лицензионный контроль).</w:t>
      </w:r>
      <w:r w:rsidRPr="00782D69">
        <w:rPr>
          <w:rFonts w:ascii="Arial" w:hAnsi="Arial" w:cs="Arial"/>
        </w:rPr>
        <w:br/>
      </w:r>
    </w:p>
    <w:p w14:paraId="6FB52E2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8513B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1.2. Исполнителем государственной функции является Министерство экономики Республики Дагестан (далее - Министерство).</w:t>
      </w:r>
      <w:r w:rsidRPr="00782D69">
        <w:rPr>
          <w:rFonts w:ascii="Arial" w:hAnsi="Arial" w:cs="Arial"/>
        </w:rPr>
        <w:br/>
      </w:r>
    </w:p>
    <w:p w14:paraId="7E110DC9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AD18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1.3. Лицензионный контроль осуществляется в соответствии с:</w:t>
      </w:r>
      <w:r w:rsidRPr="00782D69">
        <w:rPr>
          <w:rFonts w:ascii="Arial" w:hAnsi="Arial" w:cs="Arial"/>
        </w:rPr>
        <w:br/>
      </w:r>
    </w:p>
    <w:p w14:paraId="2456000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C562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Федеральным законом от 4 мая 2011 г. N 99-ФЗ "О лицензировании отдельных видов деятельности" (Собрание законодательства РФ, 2011, N 19, ст. 2716) (далее - Федеральный закон N 99-ФЗ);</w:t>
      </w:r>
      <w:r w:rsidRPr="00782D69">
        <w:rPr>
          <w:rFonts w:ascii="Arial" w:hAnsi="Arial" w:cs="Arial"/>
        </w:rPr>
        <w:br/>
      </w:r>
    </w:p>
    <w:p w14:paraId="1592CE5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1EEB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Федеральным законом от 24.06.1998 N 89-ФЗ "Об отходах производства и потребления" (Собрание законодательства РФ, 1998, N 26, ст. 3009) (далее - Федеральный закон N 89-ФЗ);</w:t>
      </w:r>
      <w:r w:rsidRPr="00782D69">
        <w:rPr>
          <w:rFonts w:ascii="Arial" w:hAnsi="Arial" w:cs="Arial"/>
        </w:rPr>
        <w:br/>
      </w:r>
    </w:p>
    <w:p w14:paraId="312EBA0B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4053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(Собрание законодательства РФ, 2008, N 52, ст. 6249) (далее - Федеральный закон N 294-ФЗ);</w:t>
      </w:r>
      <w:r w:rsidRPr="00782D69">
        <w:rPr>
          <w:rFonts w:ascii="Arial" w:hAnsi="Arial" w:cs="Arial"/>
        </w:rPr>
        <w:br/>
      </w:r>
    </w:p>
    <w:p w14:paraId="776A262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60E4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Кодексом Российской Федерации об административных правонарушениях от 30.12.2001 N 195-ФЗ (Собрание законодательства РФ, 2002, N 1 (часть I), ст. 1) (далее - КоАП РФ);</w:t>
      </w:r>
      <w:r w:rsidRPr="00782D69">
        <w:rPr>
          <w:rFonts w:ascii="Arial" w:hAnsi="Arial" w:cs="Arial"/>
        </w:rPr>
        <w:br/>
      </w:r>
    </w:p>
    <w:p w14:paraId="209E22CB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98249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Арбитражным процессуальным кодексом Российской Федерации от 24.07.2002 N 95-ФЗ (Собрание законодательства РФ, 2002, N 30, ст. 3012) (далее - АПК РФ);</w:t>
      </w:r>
      <w:r w:rsidRPr="00782D69">
        <w:rPr>
          <w:rFonts w:ascii="Arial" w:hAnsi="Arial" w:cs="Arial"/>
        </w:rPr>
        <w:br/>
      </w:r>
    </w:p>
    <w:p w14:paraId="1AF821BC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2DC79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Гражданским процессуальным кодексом Российской Федерации от 14.11.2002 N 138-ФЗ (Собрание законодательства РФ, 2002, N 46, ст. 4532);</w:t>
      </w:r>
      <w:r w:rsidRPr="00782D69">
        <w:rPr>
          <w:rFonts w:ascii="Arial" w:hAnsi="Arial" w:cs="Arial"/>
        </w:rPr>
        <w:br/>
      </w:r>
    </w:p>
    <w:p w14:paraId="0640EA1F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26AC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Российской Федерации от 14.12.2006 N 766 "О лицензировании деятельности в области обращения с ломом цветных и черных металлов" (Собрание законодательства РФ, 2006, N 52, ст. 5586);</w:t>
      </w:r>
      <w:r w:rsidRPr="00782D69">
        <w:rPr>
          <w:rFonts w:ascii="Arial" w:hAnsi="Arial" w:cs="Arial"/>
        </w:rPr>
        <w:br/>
      </w:r>
    </w:p>
    <w:p w14:paraId="71A6FAA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AD8D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Российской Федерации от 11 мая 2001 г. N 369 "Об утверждении Правил обращения с ломом и отходами черных металлов и их отчуждения" (Собрание законодательства РФ, 2001, N 21, ст. 2083);</w:t>
      </w:r>
      <w:r w:rsidRPr="00782D69">
        <w:rPr>
          <w:rFonts w:ascii="Arial" w:hAnsi="Arial" w:cs="Arial"/>
        </w:rPr>
        <w:br/>
      </w:r>
    </w:p>
    <w:p w14:paraId="258EB4C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956D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постановлением Правительства Российской Федерации от 11.05.2001 N 370 "Об утверждении Правил обращения с ломом и отходами цветных металлов и их отчуждения" (Собрание законодательства РФ, 2001, N 21, ст. 2084);</w:t>
      </w:r>
      <w:r w:rsidRPr="00782D69">
        <w:rPr>
          <w:rFonts w:ascii="Arial" w:hAnsi="Arial" w:cs="Arial"/>
        </w:rPr>
        <w:br/>
      </w:r>
    </w:p>
    <w:p w14:paraId="574519D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D660A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приказом Министерства экономического развития Российской Федерации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 (Российская газета, 14.05.2009, N 85) (далее - приказ Минэкономразвития РФ N 141);</w:t>
      </w:r>
      <w:r w:rsidRPr="00782D69">
        <w:rPr>
          <w:rFonts w:ascii="Arial" w:hAnsi="Arial" w:cs="Arial"/>
        </w:rPr>
        <w:br/>
      </w:r>
    </w:p>
    <w:p w14:paraId="644036B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F12D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РФ, 2011, N 22, ст. 3169);</w:t>
      </w:r>
      <w:r w:rsidRPr="00782D69">
        <w:rPr>
          <w:rFonts w:ascii="Arial" w:hAnsi="Arial" w:cs="Arial"/>
        </w:rPr>
        <w:br/>
      </w:r>
    </w:p>
    <w:p w14:paraId="3C01D90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0D4F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Российской Федерации от 28 апреля 2015 года N 415 "О Правилах формирования и ведения единого реестра проверок" (официальный интернет-портал правовой информации (http://www.pravo.gov.ru), 16.12.2016; Собрание законодательства РФ, 19.12.2016, N 51, ст. 7406);</w:t>
      </w:r>
      <w:r w:rsidRPr="00782D69">
        <w:rPr>
          <w:rFonts w:ascii="Arial" w:hAnsi="Arial" w:cs="Arial"/>
        </w:rPr>
        <w:br/>
      </w:r>
    </w:p>
    <w:p w14:paraId="0B26CA4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A77E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(абзац введен Приказом Минэкономразвития Республики Дагестан от 05.09.2018 N 61-од)</w:t>
      </w:r>
      <w:r w:rsidRPr="00782D69">
        <w:rPr>
          <w:rFonts w:ascii="Arial" w:hAnsi="Arial" w:cs="Arial"/>
        </w:rPr>
        <w:br/>
      </w:r>
    </w:p>
    <w:p w14:paraId="7A47CE8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A446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Республики Дагестан от 29.04.2010 N 106 "Вопросы Министерства экономики Республики Дагестан" (Собрание законодательства Республики Дагестан, 2010, N 8, ст. 367);</w:t>
      </w:r>
      <w:r w:rsidRPr="00782D69">
        <w:rPr>
          <w:rFonts w:ascii="Arial" w:hAnsi="Arial" w:cs="Arial"/>
        </w:rPr>
        <w:br/>
      </w:r>
    </w:p>
    <w:p w14:paraId="7DAE913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5992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постановлением Правительства Республики Дагестан от 21.08.2006 N 169 "О лицензировании отдельных видов деятельности" (Собрание законодательства Республики Дагестан, 2006, N 8, ст. 484);</w:t>
      </w:r>
      <w:r w:rsidRPr="00782D69">
        <w:rPr>
          <w:rFonts w:ascii="Arial" w:hAnsi="Arial" w:cs="Arial"/>
        </w:rPr>
        <w:br/>
      </w:r>
    </w:p>
    <w:p w14:paraId="4AD0A95C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DF98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иными нормативными правовыми актами Российской Федерации и Республики Дагестан, регламентирующими правоотношения в области лицензирования заготовки, хранения, переработки и реализации лома черных металлов, цветных металлов, и настоящим Регламентом.</w:t>
      </w:r>
      <w:r w:rsidRPr="00782D69">
        <w:rPr>
          <w:rFonts w:ascii="Arial" w:hAnsi="Arial" w:cs="Arial"/>
        </w:rPr>
        <w:br/>
      </w:r>
    </w:p>
    <w:p w14:paraId="47597D7D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0040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 xml:space="preserve">1.4. Предметами лицензионного контроля являются содержащиеся в документах лицензиата сведения о его деятельности, состоянии используемых при осуществлении лицензируемого вида деятельности помещений, зданий, сооружений, технических средств, оборудования, иных объектов; соответствие работников лицензиата лицензионным требованиям; выполняемые работы; оказываемые услуги; принимаемые лицензиатом меры по соблюдению лицензионных требований, исполнению предписаний об устранении выявленных </w:t>
      </w:r>
      <w:r w:rsidRPr="00782D69">
        <w:rPr>
          <w:rFonts w:ascii="Arial" w:hAnsi="Arial" w:cs="Arial"/>
        </w:rPr>
        <w:lastRenderedPageBreak/>
        <w:t>нарушений лицензионных требований.</w:t>
      </w:r>
      <w:r w:rsidRPr="00782D69">
        <w:rPr>
          <w:rFonts w:ascii="Arial" w:hAnsi="Arial" w:cs="Arial"/>
        </w:rPr>
        <w:br/>
      </w:r>
    </w:p>
    <w:p w14:paraId="001704F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646B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1.5. Права и обязанности Министерства при осуществлении лицензионного контроля.</w:t>
      </w:r>
      <w:r w:rsidRPr="00782D69">
        <w:rPr>
          <w:rFonts w:ascii="Arial" w:hAnsi="Arial" w:cs="Arial"/>
        </w:rPr>
        <w:br/>
      </w:r>
    </w:p>
    <w:p w14:paraId="6D73527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F760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1.5.1. Должностные лица Министерства при осуществлении лицензионного контроля имеют право:</w:t>
      </w:r>
      <w:r w:rsidRPr="00782D69">
        <w:rPr>
          <w:rFonts w:ascii="Arial" w:hAnsi="Arial" w:cs="Arial"/>
        </w:rPr>
        <w:br/>
      </w:r>
    </w:p>
    <w:p w14:paraId="43CF568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7B2F2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1) запрашивать необходимую информацию у органов государственной власти, органов местного самоуправления, соискателей лицензий и лицензиатов, получать от них сведения и документы, которые необходимы для осуществления лицензионного контроля, представление которых предусмотрено законодательством Российской Федерации;</w:t>
      </w:r>
      <w:r w:rsidRPr="00782D69">
        <w:rPr>
          <w:rFonts w:ascii="Arial" w:hAnsi="Arial" w:cs="Arial"/>
        </w:rPr>
        <w:br/>
      </w:r>
    </w:p>
    <w:p w14:paraId="67D893F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1C22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2) проводить проверки соискателей лицензий и лицензиатов;</w:t>
      </w:r>
      <w:r w:rsidRPr="00782D69">
        <w:rPr>
          <w:rFonts w:ascii="Arial" w:hAnsi="Arial" w:cs="Arial"/>
        </w:rPr>
        <w:br/>
      </w:r>
    </w:p>
    <w:p w14:paraId="10720DF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E6E69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3) выдавать лицензиатам предписания об устранении выявленных нарушений лицензионных требований;</w:t>
      </w:r>
      <w:r w:rsidRPr="00782D69">
        <w:rPr>
          <w:rFonts w:ascii="Arial" w:hAnsi="Arial" w:cs="Arial"/>
        </w:rPr>
        <w:br/>
      </w:r>
    </w:p>
    <w:p w14:paraId="2D2E760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2DA1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4)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порядке, установленном законодательством Российской Федерации.</w:t>
      </w:r>
      <w:r w:rsidRPr="00782D69">
        <w:rPr>
          <w:rFonts w:ascii="Arial" w:hAnsi="Arial" w:cs="Arial"/>
        </w:rPr>
        <w:br/>
      </w:r>
    </w:p>
    <w:p w14:paraId="532666C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1846A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С 1 июля 2012 года при осуществлении лицензионного контроля должностные лица Министерства вправе получить информацию, подтверждающую достоверность представленных соискателем лицензии, лицензиатом сведений и документов, соответствие соискателя лицензии, лицензиата лицензионным требованиям, с использованием информационно-телекоммуникационной сети "Интернет" в соответствии с законодательством Российской Федерации, регулирующим вопросы обеспечения доступа к информации.</w:t>
      </w:r>
      <w:r w:rsidRPr="00782D69">
        <w:rPr>
          <w:rFonts w:ascii="Arial" w:hAnsi="Arial" w:cs="Arial"/>
        </w:rPr>
        <w:br/>
      </w:r>
    </w:p>
    <w:p w14:paraId="038178C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237F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1.5.2. Должностные лица Министерства при осуществлении лицензионного контроля обязаны:</w:t>
      </w:r>
      <w:r w:rsidRPr="00782D69">
        <w:rPr>
          <w:rFonts w:ascii="Arial" w:hAnsi="Arial" w:cs="Arial"/>
        </w:rPr>
        <w:br/>
      </w:r>
    </w:p>
    <w:p w14:paraId="0529E3E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7DB36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1) исполнять своевременно и в полной мере предоставленные в соответствии с законодательством Российской Федерации полномочия в области лицензирования;</w:t>
      </w:r>
      <w:r w:rsidRPr="00782D69">
        <w:rPr>
          <w:rFonts w:ascii="Arial" w:hAnsi="Arial" w:cs="Arial"/>
        </w:rPr>
        <w:br/>
      </w:r>
    </w:p>
    <w:p w14:paraId="354165BF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9184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2) соблюдать законодательство Российской Федерации, права и законные интересы соискателей лицензий и лицензиатов.</w:t>
      </w:r>
      <w:r w:rsidRPr="00782D69">
        <w:rPr>
          <w:rFonts w:ascii="Arial" w:hAnsi="Arial" w:cs="Arial"/>
        </w:rPr>
        <w:br/>
      </w:r>
    </w:p>
    <w:p w14:paraId="115553B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9759A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1.6. Права и обязанности лицензиатов при проведении проверки.</w:t>
      </w:r>
      <w:r w:rsidRPr="00782D69">
        <w:rPr>
          <w:rFonts w:ascii="Arial" w:hAnsi="Arial" w:cs="Arial"/>
        </w:rPr>
        <w:br/>
      </w:r>
    </w:p>
    <w:p w14:paraId="7BA1562B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3A12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1.6.1. Руководитель, иное должностное лицо или уполномоченный представитель лицензиата при проведении проверки имеет право:</w:t>
      </w:r>
      <w:r w:rsidRPr="00782D69">
        <w:rPr>
          <w:rFonts w:ascii="Arial" w:hAnsi="Arial" w:cs="Arial"/>
        </w:rPr>
        <w:br/>
      </w:r>
    </w:p>
    <w:p w14:paraId="29FB0CA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0F2E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1) присутствовать, давать объяснения по вопросам, относящимся к предмету проверки;</w:t>
      </w:r>
      <w:r w:rsidRPr="00782D69">
        <w:rPr>
          <w:rFonts w:ascii="Arial" w:hAnsi="Arial" w:cs="Arial"/>
        </w:rPr>
        <w:br/>
      </w:r>
    </w:p>
    <w:p w14:paraId="4E1457E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CD84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2) получать от Министерства, его должностных лиц информацию, которая относится к предмету проверки и предоставление которой предусмотрено Федеральным законом N 294-ФЗ;</w:t>
      </w:r>
      <w:r w:rsidRPr="00782D69">
        <w:rPr>
          <w:rFonts w:ascii="Arial" w:hAnsi="Arial" w:cs="Arial"/>
        </w:rPr>
        <w:br/>
      </w:r>
    </w:p>
    <w:p w14:paraId="3983530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4DEA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 Министерства;</w:t>
      </w:r>
      <w:r w:rsidRPr="00782D69">
        <w:rPr>
          <w:rFonts w:ascii="Arial" w:hAnsi="Arial" w:cs="Arial"/>
        </w:rPr>
        <w:br/>
      </w:r>
    </w:p>
    <w:p w14:paraId="01AD8AF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94D31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4) обжаловать действия (бездействие) должностных лиц Министерства, повлекшие за собой нарушение прав лицензиата при проведении проверки, в административном и (или) судебном порядке в соответствии с законодательством Российской Федерации.</w:t>
      </w:r>
      <w:r w:rsidRPr="00782D69">
        <w:rPr>
          <w:rFonts w:ascii="Arial" w:hAnsi="Arial" w:cs="Arial"/>
        </w:rPr>
        <w:br/>
      </w:r>
    </w:p>
    <w:p w14:paraId="54D34FBB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69E5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1.6.2. Лицензиаты обязаны представить контролирующему органу при проведении контроля все сведения, касающиеся их деятельности, в соответствии с законодательством Российской Федерации.</w:t>
      </w:r>
      <w:r w:rsidRPr="00782D69">
        <w:rPr>
          <w:rFonts w:ascii="Arial" w:hAnsi="Arial" w:cs="Arial"/>
        </w:rPr>
        <w:br/>
      </w:r>
    </w:p>
    <w:p w14:paraId="181433B0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FAB7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1.7. Конечными результатами исполнения государственной функции являются:</w:t>
      </w:r>
      <w:r w:rsidRPr="00782D69">
        <w:rPr>
          <w:rFonts w:ascii="Arial" w:hAnsi="Arial" w:cs="Arial"/>
        </w:rPr>
        <w:br/>
      </w:r>
    </w:p>
    <w:p w14:paraId="263308B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15B2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3.7.3. В случае отсутствия законного представителя лицензиата в момент выявления административного правонарушения либо отсутствия сведений, необходимых для составления протокола об административном правонарушении, либо необходимости дополнительного выяснения обстоятельств дела должностное лицо, ответственное за проведение проверки и уполномоченное на составление протокола, в день выявления административного правонарушения готовит проект уведомления о вызове законного представителя лицензиата и передает его на подпись Министру.</w:t>
      </w:r>
      <w:r w:rsidRPr="00782D69">
        <w:rPr>
          <w:rFonts w:ascii="Arial" w:hAnsi="Arial" w:cs="Arial"/>
        </w:rPr>
        <w:br/>
      </w:r>
    </w:p>
    <w:p w14:paraId="76737DE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1D55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3.7.4. Министр в день получения проекта уведомления о вызове законного представителя лицензиата рассматривает его, подписывает и передает в Управление.</w:t>
      </w:r>
      <w:r w:rsidRPr="00782D69">
        <w:rPr>
          <w:rFonts w:ascii="Arial" w:hAnsi="Arial" w:cs="Arial"/>
        </w:rPr>
        <w:br/>
      </w:r>
    </w:p>
    <w:p w14:paraId="0C5357E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F3FA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3.7.5. Должностное лицо, ответственное за проведение проверки и уполномоченное на составление протокола, в день получения подписанного уведомления о вызове законного представителя лицензиата отправляет его лицензиату заказным письмом с уведомлением о вручении.</w:t>
      </w:r>
      <w:r w:rsidRPr="00782D69">
        <w:rPr>
          <w:rFonts w:ascii="Arial" w:hAnsi="Arial" w:cs="Arial"/>
        </w:rPr>
        <w:br/>
      </w:r>
    </w:p>
    <w:p w14:paraId="051AFA7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74B4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 xml:space="preserve">3.7.6. В день </w:t>
      </w:r>
      <w:proofErr w:type="gramStart"/>
      <w:r w:rsidRPr="00782D69">
        <w:rPr>
          <w:rFonts w:ascii="Arial" w:hAnsi="Arial" w:cs="Arial"/>
        </w:rPr>
        <w:t>прибытия законного представителя лицензиата согласно уведомлению</w:t>
      </w:r>
      <w:proofErr w:type="gramEnd"/>
      <w:r w:rsidRPr="00782D69">
        <w:rPr>
          <w:rFonts w:ascii="Arial" w:hAnsi="Arial" w:cs="Arial"/>
        </w:rPr>
        <w:t xml:space="preserve"> должностное лицо, ответственное за проведение проверки и уполномоченное на составление протокола об административном правонарушении, составляет его в порядке, установленном пунктом 3.7 настоящего Регламента.</w:t>
      </w:r>
      <w:r w:rsidRPr="00782D69">
        <w:rPr>
          <w:rFonts w:ascii="Arial" w:hAnsi="Arial" w:cs="Arial"/>
        </w:rPr>
        <w:br/>
      </w:r>
    </w:p>
    <w:p w14:paraId="6DDF7E10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4308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В случае неявки законного представителя лицензиата, в отношении которого ведется производство по делу об административном правонарушении, если он извещен в установленном порядке о месте, дате и времени рассмотрения дела об административном правонарушении, должностное лицо, ответственное за проведение проверки и уполномоченное на составление протокола, в день, указанный в уведомлении:</w:t>
      </w:r>
      <w:r w:rsidRPr="00782D69">
        <w:rPr>
          <w:rFonts w:ascii="Arial" w:hAnsi="Arial" w:cs="Arial"/>
        </w:rPr>
        <w:br/>
      </w:r>
    </w:p>
    <w:p w14:paraId="7FF5DF70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9C15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составляет протокол об административном правонарушении в его отсутствие;</w:t>
      </w:r>
      <w:r w:rsidRPr="00782D69">
        <w:rPr>
          <w:rFonts w:ascii="Arial" w:hAnsi="Arial" w:cs="Arial"/>
        </w:rPr>
        <w:br/>
      </w:r>
    </w:p>
    <w:p w14:paraId="3DCA6DE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6640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готовит проект письма лицензиату о составлении в отношении него протокола об административном правонарушении;</w:t>
      </w:r>
      <w:r w:rsidRPr="00782D69">
        <w:rPr>
          <w:rFonts w:ascii="Arial" w:hAnsi="Arial" w:cs="Arial"/>
        </w:rPr>
        <w:br/>
      </w:r>
    </w:p>
    <w:p w14:paraId="3698FE3F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E813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подготовленное письмо лицензиату с приложенной копией протокола об административном правонарушении согласовывает с начальником Управления, заместителем министра и передает на подпись Министру.</w:t>
      </w:r>
      <w:r w:rsidRPr="00782D69">
        <w:rPr>
          <w:rFonts w:ascii="Arial" w:hAnsi="Arial" w:cs="Arial"/>
        </w:rPr>
        <w:br/>
      </w:r>
    </w:p>
    <w:p w14:paraId="128FFC04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3E18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Срок составления протокола об административном правонарушении по случаям, предусмотренным пунктом 3.7.3 настоящего Регламента, составляет 2 суток со дня выявления административного правонарушения.</w:t>
      </w:r>
      <w:r w:rsidRPr="00782D69">
        <w:rPr>
          <w:rFonts w:ascii="Arial" w:hAnsi="Arial" w:cs="Arial"/>
        </w:rPr>
        <w:br/>
      </w:r>
    </w:p>
    <w:p w14:paraId="4DB0854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5272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3.7.7. Министр, получив проект письма лицензиату о составлении на него протокола с приложенной копией протокола об административном правонарушении, в течение 1 рабочего дня рассматривает их, подписывает письмо и передает в Управление.</w:t>
      </w:r>
      <w:r w:rsidRPr="00782D69">
        <w:rPr>
          <w:rFonts w:ascii="Arial" w:hAnsi="Arial" w:cs="Arial"/>
        </w:rPr>
        <w:br/>
      </w:r>
    </w:p>
    <w:p w14:paraId="62EC6F9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0EA7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3.7.8. Ответственный специалист, получив подписанное письмо лицензиату о составлении на него протокола об административном правонарушении, в течение 1 рабочего дня отправляет его лицензиату с приложенной копией протокола об административном правонарушении заказным письмом с уведомлением о вручении.</w:t>
      </w:r>
      <w:r w:rsidRPr="00782D69">
        <w:rPr>
          <w:rFonts w:ascii="Arial" w:hAnsi="Arial" w:cs="Arial"/>
        </w:rPr>
        <w:br/>
      </w:r>
    </w:p>
    <w:p w14:paraId="23AE9F9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CE93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3.7.9. Материалы, поступившие из правоохранительных органов, а также из других государственных органов, органов местного самоуправления, от общественных объединений, сообщения и заявления физических и юридических лиц, а также сообщения средств массовой информации, содержащие данные, указывающие на наличие события административного правонарушения, рассматриваются Министром и направляются в Управление.</w:t>
      </w:r>
      <w:r w:rsidRPr="00782D69">
        <w:rPr>
          <w:rFonts w:ascii="Arial" w:hAnsi="Arial" w:cs="Arial"/>
        </w:rPr>
        <w:br/>
      </w:r>
    </w:p>
    <w:p w14:paraId="3EFD1916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83CE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3.7.9.1. Начальник Управления назначает специалиста Отдела, ответственного за рассмотрение материалов, указанных в пункте 3.7.9 и уполномоченного составлять протоколы об административном правонарушении (далее - ответственный специалист).</w:t>
      </w:r>
      <w:r w:rsidRPr="00782D69">
        <w:rPr>
          <w:rFonts w:ascii="Arial" w:hAnsi="Arial" w:cs="Arial"/>
        </w:rPr>
        <w:br/>
      </w:r>
    </w:p>
    <w:p w14:paraId="4D064B6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8940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3.7.9.2. Ответственный специалист при выявлении достаточных данных, указывающих на совершение лицензиатом административного правонарушения, составляет протокол об административном правонарушении в соответствии с пунктом 3.7 настоящего Регламента.</w:t>
      </w:r>
      <w:r w:rsidRPr="00782D69">
        <w:rPr>
          <w:rFonts w:ascii="Arial" w:hAnsi="Arial" w:cs="Arial"/>
        </w:rPr>
        <w:br/>
      </w:r>
    </w:p>
    <w:p w14:paraId="63A48F70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F97E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 Направление материалов дела об административном правонарушении в суд.</w:t>
      </w:r>
      <w:r w:rsidRPr="00782D69">
        <w:rPr>
          <w:rFonts w:ascii="Arial" w:hAnsi="Arial" w:cs="Arial"/>
        </w:rPr>
        <w:br/>
      </w:r>
    </w:p>
    <w:p w14:paraId="46142994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BDB6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3.8.1. Основанием для направления материалов дела об административном правонарушении в суд является составление ответственным специалистом протокола об административном правонарушении.</w:t>
      </w:r>
      <w:r w:rsidRPr="00782D69">
        <w:rPr>
          <w:rFonts w:ascii="Arial" w:hAnsi="Arial" w:cs="Arial"/>
        </w:rPr>
        <w:br/>
      </w:r>
    </w:p>
    <w:p w14:paraId="266BA5B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19EB9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3.8.2. Ответственный специалист, составивший протокол об административном правонарушении, в день его составления готовит проект заявления в суд о привлечении лицензиата к административной ответственности. Проект заявления в суд с приложенными протоколом об административном правонарушении и другими материалами дела согласовывается с начальником Управления, заместителем министра и передается на подпись Министру.</w:t>
      </w:r>
      <w:r w:rsidRPr="00782D69">
        <w:rPr>
          <w:rFonts w:ascii="Arial" w:hAnsi="Arial" w:cs="Arial"/>
        </w:rPr>
        <w:br/>
      </w:r>
    </w:p>
    <w:p w14:paraId="40F2E3F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1575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3.8.2.1. Министр в течение 1 рабочего дня рассматривает проект заявления в суд о привлечении к административной ответственности лицензиата с приложенными материалами дела, подписывает заявление и передает в Управление.</w:t>
      </w:r>
      <w:r w:rsidRPr="00782D69">
        <w:rPr>
          <w:rFonts w:ascii="Arial" w:hAnsi="Arial" w:cs="Arial"/>
        </w:rPr>
        <w:br/>
      </w:r>
    </w:p>
    <w:p w14:paraId="3721B80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D6FD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3.8.2.2. Ответственный специалист в течение 1 рабочего дня:</w:t>
      </w:r>
      <w:r w:rsidRPr="00782D69">
        <w:rPr>
          <w:rFonts w:ascii="Arial" w:hAnsi="Arial" w:cs="Arial"/>
        </w:rPr>
        <w:br/>
      </w:r>
    </w:p>
    <w:p w14:paraId="69D90EC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9E46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один экземпляр подписанного заявления с приложенными к нему протоколом об административном правонарушении и другими материалами дела отправляет в суд заказным письмом с уведомлением о вручении;</w:t>
      </w:r>
      <w:r w:rsidRPr="00782D69">
        <w:rPr>
          <w:rFonts w:ascii="Arial" w:hAnsi="Arial" w:cs="Arial"/>
        </w:rPr>
        <w:br/>
      </w:r>
    </w:p>
    <w:p w14:paraId="475C2F04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48000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второй экземпляр заявления отправляет лицензиату заказным письмом с уведомлением о вручении.</w:t>
      </w:r>
      <w:r w:rsidRPr="00782D69">
        <w:rPr>
          <w:rFonts w:ascii="Arial" w:hAnsi="Arial" w:cs="Arial"/>
        </w:rPr>
        <w:br/>
      </w:r>
    </w:p>
    <w:p w14:paraId="142F47C9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19DF1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Ответственный специалист в установленные сроки вправе лично передать заявление о привлечении лицензиата к административной ответственности с приложенными материалами дела в канцелярию суда.</w:t>
      </w:r>
      <w:r w:rsidRPr="00782D69">
        <w:rPr>
          <w:rFonts w:ascii="Arial" w:hAnsi="Arial" w:cs="Arial"/>
        </w:rPr>
        <w:br/>
      </w:r>
    </w:p>
    <w:p w14:paraId="0E752209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773E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 xml:space="preserve">3.8.3. Протокол об административных правонарушениях, составленный в отношении лицензиата, ответственным специалистом направляется заказным почтовым отправлением с уведомлением о вручении с сопроводительным письмом по подсудности в порядке, аналогичном пунктам </w:t>
      </w:r>
      <w:proofErr w:type="gramStart"/>
      <w:r w:rsidRPr="00782D69">
        <w:rPr>
          <w:rFonts w:ascii="Arial" w:hAnsi="Arial" w:cs="Arial"/>
        </w:rPr>
        <w:t>3.8.2-3.8.2.2</w:t>
      </w:r>
      <w:proofErr w:type="gramEnd"/>
      <w:r w:rsidRPr="00782D69">
        <w:rPr>
          <w:rFonts w:ascii="Arial" w:hAnsi="Arial" w:cs="Arial"/>
        </w:rPr>
        <w:t>.</w:t>
      </w:r>
      <w:r w:rsidRPr="00782D69">
        <w:rPr>
          <w:rFonts w:ascii="Arial" w:hAnsi="Arial" w:cs="Arial"/>
        </w:rPr>
        <w:br/>
      </w:r>
    </w:p>
    <w:p w14:paraId="3917684C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9089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3.8.4. Заявление и протокол об административном правонарушении должны быть направлены в суд в течение 3 суток с момента составления протокола об административном правонарушении.</w:t>
      </w:r>
      <w:r w:rsidRPr="00782D69">
        <w:rPr>
          <w:rFonts w:ascii="Arial" w:hAnsi="Arial" w:cs="Arial"/>
        </w:rPr>
        <w:br/>
      </w:r>
    </w:p>
    <w:p w14:paraId="3F9B990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A1A93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 Приостановление действия лицензии.</w:t>
      </w:r>
      <w:r w:rsidRPr="00782D69">
        <w:rPr>
          <w:rFonts w:ascii="Arial" w:hAnsi="Arial" w:cs="Arial"/>
        </w:rPr>
        <w:br/>
      </w:r>
    </w:p>
    <w:p w14:paraId="68EA575C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65C16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3.9.1. Основанием для приостановления действия лицензии является получение Министерством решения судьи об административном приостановлении деятельности лицензиата.</w:t>
      </w:r>
      <w:r w:rsidRPr="00782D69">
        <w:rPr>
          <w:rFonts w:ascii="Arial" w:hAnsi="Arial" w:cs="Arial"/>
        </w:rPr>
        <w:br/>
      </w:r>
    </w:p>
    <w:p w14:paraId="37A76E8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886F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3.9.2. Решение судьи об административном приостановлении деятельности лицензиата в течение 1 рабочего дня рассматривается Министром и передается в Управление.</w:t>
      </w:r>
      <w:r w:rsidRPr="00782D69">
        <w:rPr>
          <w:rFonts w:ascii="Arial" w:hAnsi="Arial" w:cs="Arial"/>
        </w:rPr>
        <w:br/>
      </w:r>
    </w:p>
    <w:p w14:paraId="526E871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0B97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3.9.3. Начальник Управления в день получения решения судьи об административном приостановлении деятельности лицензиата с визой Министра назначает специалиста Отдела, ответственного за подготовку проекта решения (оформляется в форме приказа) о приостановлении действия лицензии (далее - ответственный специалист).</w:t>
      </w:r>
      <w:r w:rsidRPr="00782D69">
        <w:rPr>
          <w:rFonts w:ascii="Arial" w:hAnsi="Arial" w:cs="Arial"/>
        </w:rPr>
        <w:br/>
      </w:r>
    </w:p>
    <w:p w14:paraId="4F181B1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3395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3.9.4. Ответственный специалист в день получения решения судьи об административном приостановлении деятельности лицензиата готовит проекты:</w:t>
      </w:r>
      <w:r w:rsidRPr="00782D69">
        <w:rPr>
          <w:rFonts w:ascii="Arial" w:hAnsi="Arial" w:cs="Arial"/>
        </w:rPr>
        <w:br/>
      </w:r>
    </w:p>
    <w:p w14:paraId="444C64A0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D1EAC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приказа о приостановлении действия лицензии на срок административного приостановления деятельности лицензиата, определенный судьей, со дня вступления в законную силу данного решения судьи;</w:t>
      </w:r>
      <w:r w:rsidRPr="00782D69">
        <w:rPr>
          <w:rFonts w:ascii="Arial" w:hAnsi="Arial" w:cs="Arial"/>
        </w:rPr>
        <w:br/>
      </w:r>
    </w:p>
    <w:p w14:paraId="0F4E907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7FE5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уведомления лицензиату о принятом решении о приостановлении действия лицензии (приложение N 6);</w:t>
      </w:r>
      <w:r w:rsidRPr="00782D69">
        <w:rPr>
          <w:rFonts w:ascii="Arial" w:hAnsi="Arial" w:cs="Arial"/>
        </w:rPr>
        <w:br/>
      </w:r>
    </w:p>
    <w:p w14:paraId="51B6224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DFE9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письма в налоговую службу по месту государственной регистрации лицензиата о приостановлении действия лицензии лицензиата.</w:t>
      </w:r>
      <w:r w:rsidRPr="00782D69">
        <w:rPr>
          <w:rFonts w:ascii="Arial" w:hAnsi="Arial" w:cs="Arial"/>
        </w:rPr>
        <w:br/>
      </w:r>
    </w:p>
    <w:p w14:paraId="722CF04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A8C3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Подготовленные проекты приказа, уведомления лицензиату и письма в налоговую службу о приостановлении действия лицензии ответственный специалист согласовывает с начальником Управления, заместителем министра и передает указанные проекты на подпись Министру.</w:t>
      </w:r>
      <w:r w:rsidRPr="00782D69">
        <w:rPr>
          <w:rFonts w:ascii="Arial" w:hAnsi="Arial" w:cs="Arial"/>
        </w:rPr>
        <w:br/>
      </w:r>
    </w:p>
    <w:p w14:paraId="4CB1EB4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BDFB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3.9.5. Министр в день получения проекта приказа о приостановлении действия лицензии с приложенным решением судьи об административном приостановлении деятельности лицензиата, проектов уведомления в адрес лицензиата и письма в налоговую службу рассматривает их, подписывает и передает в Управление.</w:t>
      </w:r>
      <w:r w:rsidRPr="00782D69">
        <w:rPr>
          <w:rFonts w:ascii="Arial" w:hAnsi="Arial" w:cs="Arial"/>
        </w:rPr>
        <w:br/>
      </w:r>
    </w:p>
    <w:p w14:paraId="56E1DF38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D5796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3.9.6. Ответственный специалист в течение 1 рабочего дня:</w:t>
      </w:r>
      <w:r w:rsidRPr="00782D69">
        <w:rPr>
          <w:rFonts w:ascii="Arial" w:hAnsi="Arial" w:cs="Arial"/>
        </w:rPr>
        <w:br/>
      </w:r>
    </w:p>
    <w:p w14:paraId="7655F313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B1B1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уведомление о приостановлении действия лицензии отправляет лицензиату заказным письмом с уведомлением о вручении;</w:t>
      </w:r>
      <w:r w:rsidRPr="00782D69">
        <w:rPr>
          <w:rFonts w:ascii="Arial" w:hAnsi="Arial" w:cs="Arial"/>
        </w:rPr>
        <w:br/>
      </w:r>
    </w:p>
    <w:p w14:paraId="742AE624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BFA66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письмо о приостановлении действия лицензии отправляет в налоговую службу по месту государственной регистрации лицензиата заказным письмом с уведомлением о вручении.</w:t>
      </w:r>
      <w:r w:rsidRPr="00782D69">
        <w:rPr>
          <w:rFonts w:ascii="Arial" w:hAnsi="Arial" w:cs="Arial"/>
        </w:rPr>
        <w:br/>
      </w:r>
    </w:p>
    <w:p w14:paraId="2851F6B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1C3C2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3.9.7. Ответственный специалист в течение 3 дней со дня принятия решения о приостановлении действия лицензии вносит сведения о приостановлении действия лицензии в реестр лицензий на заготовку, хранение, переработку и реализацию лома черных металлов, цветных металлов на территории Республики Дагестан.</w:t>
      </w:r>
      <w:r w:rsidRPr="00782D69">
        <w:rPr>
          <w:rFonts w:ascii="Arial" w:hAnsi="Arial" w:cs="Arial"/>
        </w:rPr>
        <w:br/>
      </w:r>
    </w:p>
    <w:p w14:paraId="066FD30E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0710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Максимальный срок административного действия по уведомлению лицензиата о принятии решения о приостановлении действия лицензии составляет 1 сутки со дня вступления решения судьи об административном приостановлении деятельности лицензиата в законную силу.</w:t>
      </w:r>
      <w:r w:rsidRPr="00782D69">
        <w:rPr>
          <w:rFonts w:ascii="Arial" w:hAnsi="Arial" w:cs="Arial"/>
        </w:rPr>
        <w:br/>
      </w:r>
    </w:p>
    <w:p w14:paraId="2AFC716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688A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 Возобновление действия лицензии.</w:t>
      </w:r>
      <w:r w:rsidRPr="00782D69">
        <w:rPr>
          <w:rFonts w:ascii="Arial" w:hAnsi="Arial" w:cs="Arial"/>
        </w:rPr>
        <w:br/>
      </w:r>
    </w:p>
    <w:p w14:paraId="77055684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4FCB7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3.10.1. Лицензиат обязан уведомить в письменной форме Министерство об устранении им нарушения лицензионных требований и условий, повлекшего за собой административное приостановление его деятельности, и представить соответствующие доказательства.</w:t>
      </w:r>
      <w:r w:rsidRPr="00782D69">
        <w:rPr>
          <w:rFonts w:ascii="Arial" w:hAnsi="Arial" w:cs="Arial"/>
        </w:rPr>
        <w:br/>
      </w:r>
    </w:p>
    <w:p w14:paraId="5FEFCE9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4ABE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3.10.2. Основанием для возобновления действия лицензии является поступление в Министерство заявления лицензиата об устранении им нарушения лицензионных требований и условий, повлекшего за собой административное приостановление деятельности лицензиата.</w:t>
      </w:r>
      <w:r w:rsidRPr="00782D69">
        <w:rPr>
          <w:rFonts w:ascii="Arial" w:hAnsi="Arial" w:cs="Arial"/>
        </w:rPr>
        <w:br/>
      </w:r>
    </w:p>
    <w:p w14:paraId="32D48AB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ABD11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3.10.3. Заявление лицензиата об устранении им обстоятельств, повлекших за собой административное приостановление деятельности лицензиата, в течение 1 рабочего дня рассматривается Министром и передается на рассмотрение заместителю министра, который рассматривает и передает его в Управление. При необходимости проверки устранения нарушения лицензиатом лицензионных требований и условий, послуживших основанием для приостановления действия лицензии, Министр поручает Управлению провести проверку.</w:t>
      </w:r>
      <w:r w:rsidRPr="00782D69">
        <w:rPr>
          <w:rFonts w:ascii="Arial" w:hAnsi="Arial" w:cs="Arial"/>
        </w:rPr>
        <w:br/>
      </w:r>
    </w:p>
    <w:p w14:paraId="4893F131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8D19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3.10.4. Начальник Управления в день получения заявления лицензиата с визой Министра назначает специалиста Отдела, ответственного за проверку информации об устранении обстоятельств, повлекших за собой административное приостановление деятельности лицензиата (далее - ответственный специалист).</w:t>
      </w:r>
      <w:r w:rsidRPr="00782D69">
        <w:rPr>
          <w:rFonts w:ascii="Arial" w:hAnsi="Arial" w:cs="Arial"/>
        </w:rPr>
        <w:br/>
      </w:r>
    </w:p>
    <w:p w14:paraId="77ADAA8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3F60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3.10.5. Получив заявление лицензиата об устранении обстоятельств, повлекших за собой административное приостановление деятельности лицензиата, ответственный специалист:</w:t>
      </w:r>
      <w:r w:rsidRPr="00782D69">
        <w:rPr>
          <w:rFonts w:ascii="Arial" w:hAnsi="Arial" w:cs="Arial"/>
        </w:rPr>
        <w:br/>
      </w:r>
    </w:p>
    <w:p w14:paraId="67B3380C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A10B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1) в соответствии с поручением Министра в срок не более чем 5 рабочих дней проверяет достоверность представленной лицензиатом информации об устранении обстоятельств, повлекших за собой административное приостановление деятельности лицензиата;</w:t>
      </w:r>
      <w:r w:rsidRPr="00782D69">
        <w:rPr>
          <w:rFonts w:ascii="Arial" w:hAnsi="Arial" w:cs="Arial"/>
        </w:rPr>
        <w:br/>
      </w:r>
    </w:p>
    <w:p w14:paraId="22DFBC4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5F4E8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2) на основании заявления лицензиата и в случае проведения проверки материалов, проверки представленной лицензиатом информации об устранении обстоятельств, повлекших за собой административное приостановление деятельности лицензиата, в течение 1 рабочего дня готовит проекты:</w:t>
      </w:r>
      <w:r w:rsidRPr="00782D69">
        <w:rPr>
          <w:rFonts w:ascii="Arial" w:hAnsi="Arial" w:cs="Arial"/>
        </w:rPr>
        <w:br/>
      </w:r>
    </w:p>
    <w:p w14:paraId="22D16CAF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3278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приказа о возобновлении действия лицензии со дня, следующего за днем истечения срока административного приостановления деятельности лицензиата, либо об отказе в возобновлении действия лицензии;</w:t>
      </w:r>
      <w:r w:rsidRPr="00782D69">
        <w:rPr>
          <w:rFonts w:ascii="Arial" w:hAnsi="Arial" w:cs="Arial"/>
        </w:rPr>
        <w:br/>
      </w:r>
    </w:p>
    <w:p w14:paraId="46512BFB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11B45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уведомления в адрес лицензиата о возобновлении (приложение N 7) либо отказе в возобновлении действия лицензии (приложение N 8);</w:t>
      </w:r>
      <w:r w:rsidRPr="00782D69">
        <w:rPr>
          <w:rFonts w:ascii="Arial" w:hAnsi="Arial" w:cs="Arial"/>
        </w:rPr>
        <w:br/>
      </w:r>
    </w:p>
    <w:p w14:paraId="324FECCD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C39EE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письма в адрес налоговой службы по месту регистрации лицензиата о возобновлении действия лицензии.</w:t>
      </w:r>
      <w:r w:rsidRPr="00782D69">
        <w:rPr>
          <w:rFonts w:ascii="Arial" w:hAnsi="Arial" w:cs="Arial"/>
        </w:rPr>
        <w:br/>
      </w:r>
    </w:p>
    <w:p w14:paraId="048747EA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E976D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lastRenderedPageBreak/>
        <w:t>Подготовленные проект приказа о возобновлении либо об отказе в возобновлении действия лицензии, проект уведомления лицензиату о возобновлении либо отказе в возобновлении действия лицензии, письма налоговой службе о возобновлении действия лицензии ответственный специалист согласовывает с начальником Управления, заместителем министра и передает указанные проекты на подпись Министру.</w:t>
      </w:r>
      <w:r w:rsidRPr="00782D69">
        <w:rPr>
          <w:rFonts w:ascii="Arial" w:hAnsi="Arial" w:cs="Arial"/>
        </w:rPr>
        <w:br/>
      </w:r>
    </w:p>
    <w:p w14:paraId="7A640C02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D99A4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 xml:space="preserve">3.10.6. В случае получения заявления лицензиата с приложенной копией постановления суда о досрочном прекращении исполнения административного наказания в виде административного приостановления деятельности лицензиата Министерством осуществляются действия, предусмотренные пунктами </w:t>
      </w:r>
      <w:proofErr w:type="gramStart"/>
      <w:r w:rsidRPr="00782D69">
        <w:rPr>
          <w:rFonts w:ascii="Arial" w:hAnsi="Arial" w:cs="Arial"/>
        </w:rPr>
        <w:t>3.10.3-3.10.5</w:t>
      </w:r>
      <w:proofErr w:type="gramEnd"/>
      <w:r w:rsidRPr="00782D69">
        <w:rPr>
          <w:rFonts w:ascii="Arial" w:hAnsi="Arial" w:cs="Arial"/>
        </w:rPr>
        <w:t xml:space="preserve"> в части возобновления действия лицензии.</w:t>
      </w:r>
      <w:r w:rsidRPr="00782D69">
        <w:rPr>
          <w:rFonts w:ascii="Arial" w:hAnsi="Arial" w:cs="Arial"/>
        </w:rPr>
        <w:br/>
      </w:r>
    </w:p>
    <w:p w14:paraId="4F6C1E97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E63FF" w14:textId="77777777" w:rsidR="00782D69" w:rsidRPr="00782D69" w:rsidRDefault="00782D69" w:rsidP="00782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2D69">
        <w:rPr>
          <w:rFonts w:ascii="Arial" w:hAnsi="Arial" w:cs="Arial"/>
        </w:rPr>
        <w:t>3.10.7. Ответственный специалист в течение 3 дней со дня принятия решения о возобновлении действия лицензии вносит сведения о возобновлении действия лицензии в реестр лицензий на заготовку, хранение, переработку и реализацию лома черных металлов, цветных металлов на территории Республики Дагестан.</w:t>
      </w:r>
      <w:r w:rsidRPr="00782D69">
        <w:rPr>
          <w:rFonts w:ascii="Arial" w:hAnsi="Arial" w:cs="Arial"/>
        </w:rPr>
        <w:br/>
      </w:r>
    </w:p>
    <w:p w14:paraId="4BAED8A5" w14:textId="77777777" w:rsidR="00782D69" w:rsidRPr="00782D69" w:rsidRDefault="00782D69" w:rsidP="00782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A15D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36E40F0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дата и место рождения: ___________________________________________________.</w:t>
      </w:r>
    </w:p>
    <w:p w14:paraId="66205A8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Документ, удостоверяющий личность _____________ серия ________ N _________,</w:t>
      </w:r>
    </w:p>
    <w:p w14:paraId="023EAE1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выдан ____________________________________________________________________.</w:t>
      </w:r>
    </w:p>
    <w:p w14:paraId="39AA4EA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            кем, когда </w:t>
      </w:r>
    </w:p>
    <w:p w14:paraId="559908E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ИНН ______________________________________________________________________,</w:t>
      </w:r>
    </w:p>
    <w:p w14:paraId="6AF796C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прописан(а): _____________________________________________________________,</w:t>
      </w:r>
    </w:p>
    <w:p w14:paraId="375F483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правовой статус: _________________________________________________________.</w:t>
      </w:r>
    </w:p>
    <w:p w14:paraId="5D6291F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Доверенность N ____________________ от "___" ________________ 20___ г.</w:t>
      </w:r>
    </w:p>
    <w:p w14:paraId="29859F3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3.  </w:t>
      </w:r>
      <w:proofErr w:type="gramStart"/>
      <w:r w:rsidRPr="00782D69">
        <w:rPr>
          <w:rFonts w:ascii="Courier New" w:hAnsi="Courier New" w:cs="Courier New"/>
          <w:spacing w:val="-18"/>
        </w:rPr>
        <w:t>Положения  статьи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51  Конституции  Российской  Федерации,  права и </w:t>
      </w:r>
    </w:p>
    <w:p w14:paraId="063A0AE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обязанности, предусмотренные КоАП РФ, мне разъяснены и понятны.</w:t>
      </w:r>
    </w:p>
    <w:p w14:paraId="7BC1E8E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        ____________________</w:t>
      </w:r>
    </w:p>
    <w:p w14:paraId="5911F39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фамилия и инициалы физического лица                     подпись </w:t>
      </w:r>
    </w:p>
    <w:p w14:paraId="20B9B3F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(законного представителя физического </w:t>
      </w:r>
    </w:p>
    <w:p w14:paraId="0F396CE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или юридического лица), в отношении которого </w:t>
      </w:r>
    </w:p>
    <w:p w14:paraId="2913F53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ведется производство по делу </w:t>
      </w:r>
    </w:p>
    <w:p w14:paraId="7DB43A1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об административном правонарушении </w:t>
      </w:r>
    </w:p>
    <w:p w14:paraId="06266EA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4.  </w:t>
      </w:r>
      <w:proofErr w:type="gramStart"/>
      <w:r w:rsidRPr="00782D69">
        <w:rPr>
          <w:rFonts w:ascii="Courier New" w:hAnsi="Courier New" w:cs="Courier New"/>
          <w:spacing w:val="-18"/>
        </w:rPr>
        <w:t>Источник  данных</w:t>
      </w:r>
      <w:proofErr w:type="gramEnd"/>
      <w:r w:rsidRPr="00782D69">
        <w:rPr>
          <w:rFonts w:ascii="Courier New" w:hAnsi="Courier New" w:cs="Courier New"/>
          <w:spacing w:val="-18"/>
        </w:rPr>
        <w:t xml:space="preserve">,  указывающих на наличие события административного </w:t>
      </w:r>
    </w:p>
    <w:p w14:paraId="0B6F1FA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правонарушения ____________________________________________________________</w:t>
      </w:r>
    </w:p>
    <w:p w14:paraId="411F467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7DEADB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непосредственное обнаружение должностным лицом, уполномоченным составлять </w:t>
      </w:r>
    </w:p>
    <w:p w14:paraId="64BB8D6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    протоколы об административных правонарушениях, достаточных данных,</w:t>
      </w:r>
    </w:p>
    <w:p w14:paraId="0A2C007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указывающих на наличие события административного правонарушения;</w:t>
      </w:r>
    </w:p>
    <w:p w14:paraId="551B4FA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поступление из правоохранительных органов, а также из других </w:t>
      </w:r>
    </w:p>
    <w:p w14:paraId="13CB221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государственных органов, органов местного самоуправления,</w:t>
      </w:r>
    </w:p>
    <w:p w14:paraId="72E6B7B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от общественных объединений материалов, содержащих данные, указывающие </w:t>
      </w:r>
    </w:p>
    <w:p w14:paraId="1822197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на наличие события административного правонарушения; сообщение,</w:t>
      </w:r>
    </w:p>
    <w:p w14:paraId="6F385A3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заявление физического, юридического лица, сообщение в средствах </w:t>
      </w:r>
    </w:p>
    <w:p w14:paraId="5FEA350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массовой информации, содержащее данные, указывающие на наличие события </w:t>
      </w:r>
    </w:p>
    <w:p w14:paraId="3701B60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административного правонарушения, и </w:t>
      </w:r>
      <w:proofErr w:type="gramStart"/>
      <w:r w:rsidRPr="00782D69">
        <w:rPr>
          <w:rFonts w:ascii="Courier New" w:hAnsi="Courier New" w:cs="Courier New"/>
          <w:spacing w:val="-18"/>
        </w:rPr>
        <w:t>т.п.</w:t>
      </w:r>
      <w:proofErr w:type="gramEnd"/>
    </w:p>
    <w:p w14:paraId="57B1B60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5. Описание административного правонарушения:</w:t>
      </w:r>
    </w:p>
    <w:p w14:paraId="57A162A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"___" ____________ 20___ г. в ___ ч. ___ мин. по адресу: __________________</w:t>
      </w:r>
    </w:p>
    <w:p w14:paraId="6552129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9FB24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187009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2EA6E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FC5C40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0FE582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788788B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сведения о месте, времени совершения и событии административного </w:t>
      </w:r>
    </w:p>
    <w:p w14:paraId="029473B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правонарушения, статья КоАП РФ (часть статьи КоАП РФ), предусматривающая </w:t>
      </w:r>
    </w:p>
    <w:p w14:paraId="142876A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ответственность за данное правонарушение, иные необходимые для разрешения </w:t>
      </w:r>
    </w:p>
    <w:p w14:paraId="6F5D5EA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           дела сведения </w:t>
      </w:r>
    </w:p>
    <w:p w14:paraId="6C04358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тем   самым</w:t>
      </w:r>
      <w:proofErr w:type="gramStart"/>
      <w:r w:rsidRPr="00782D69">
        <w:rPr>
          <w:rFonts w:ascii="Courier New" w:hAnsi="Courier New" w:cs="Courier New"/>
          <w:spacing w:val="-18"/>
        </w:rPr>
        <w:t xml:space="preserve">   (</w:t>
      </w:r>
      <w:proofErr w:type="gramEnd"/>
      <w:r w:rsidRPr="00782D69">
        <w:rPr>
          <w:rFonts w:ascii="Courier New" w:hAnsi="Courier New" w:cs="Courier New"/>
          <w:spacing w:val="-18"/>
        </w:rPr>
        <w:t xml:space="preserve">грубо)   нарушены  лицензионные  требования  и  условия  при </w:t>
      </w:r>
    </w:p>
    <w:p w14:paraId="788683B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осуществлении  заготовки</w:t>
      </w:r>
      <w:proofErr w:type="gramEnd"/>
      <w:r w:rsidRPr="00782D69">
        <w:rPr>
          <w:rFonts w:ascii="Courier New" w:hAnsi="Courier New" w:cs="Courier New"/>
          <w:spacing w:val="-18"/>
        </w:rPr>
        <w:t xml:space="preserve">,  хранения,  переработки  и реализации лома черных </w:t>
      </w:r>
    </w:p>
    <w:p w14:paraId="5B78C1B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металлов, цветных металлов.</w:t>
      </w:r>
    </w:p>
    <w:p w14:paraId="42ABDA5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6.  Ответственность за данное правонарушение предусмотрена частью 3 или </w:t>
      </w:r>
    </w:p>
    <w:p w14:paraId="55E47ED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4   статьи   14.1   Кодекса   Российской   Федерации   </w:t>
      </w:r>
      <w:proofErr w:type="gramStart"/>
      <w:r w:rsidRPr="00782D69">
        <w:rPr>
          <w:rFonts w:ascii="Courier New" w:hAnsi="Courier New" w:cs="Courier New"/>
          <w:spacing w:val="-18"/>
        </w:rPr>
        <w:t>об  административных</w:t>
      </w:r>
      <w:proofErr w:type="gramEnd"/>
      <w:r w:rsidRPr="00782D69">
        <w:rPr>
          <w:rFonts w:ascii="Courier New" w:hAnsi="Courier New" w:cs="Courier New"/>
          <w:spacing w:val="-18"/>
        </w:rPr>
        <w:t xml:space="preserve"> </w:t>
      </w:r>
    </w:p>
    <w:p w14:paraId="39E3F22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правонарушениях, что подтверждается документами:</w:t>
      </w:r>
    </w:p>
    <w:p w14:paraId="78CC898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59C5841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(указываются акты проверок, объяснительные, копии изъятых документов)</w:t>
      </w:r>
    </w:p>
    <w:p w14:paraId="096A5F0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7.  </w:t>
      </w:r>
      <w:proofErr w:type="gramStart"/>
      <w:r w:rsidRPr="00782D69">
        <w:rPr>
          <w:rFonts w:ascii="Courier New" w:hAnsi="Courier New" w:cs="Courier New"/>
          <w:spacing w:val="-18"/>
        </w:rPr>
        <w:t>Сведения  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свидетелях,  потерпевших, если они имеются:</w:t>
      </w:r>
    </w:p>
    <w:p w14:paraId="50CC20C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212439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51B7D4C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свидетель, потерпевший (указать), фамилия, имя, отчество, документ,</w:t>
      </w:r>
    </w:p>
    <w:p w14:paraId="146A460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удостоверяющий личность (серия, N, кем и когда выдан), место регистрации </w:t>
      </w:r>
    </w:p>
    <w:p w14:paraId="4C0D912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(место жительства)</w:t>
      </w:r>
    </w:p>
    <w:p w14:paraId="3F863C6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Положения   статьи   51   </w:t>
      </w:r>
      <w:proofErr w:type="gramStart"/>
      <w:r w:rsidRPr="00782D69">
        <w:rPr>
          <w:rFonts w:ascii="Courier New" w:hAnsi="Courier New" w:cs="Courier New"/>
          <w:spacing w:val="-18"/>
        </w:rPr>
        <w:t>Конституции  Российской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Федерации,  права  и </w:t>
      </w:r>
    </w:p>
    <w:p w14:paraId="1BC79D2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обязанности, предусмотренные частью 25.1 КоАП РФ, мне разъяснены и понятны.</w:t>
      </w:r>
    </w:p>
    <w:p w14:paraId="53E485F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___________________________________________________     ___________________</w:t>
      </w:r>
    </w:p>
    <w:p w14:paraId="00F3E8F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фамилия и инициалы свидетеля, потерпевшего               подпись </w:t>
      </w:r>
    </w:p>
    <w:p w14:paraId="283D00D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8.  </w:t>
      </w:r>
      <w:proofErr w:type="gramStart"/>
      <w:r w:rsidRPr="00782D69">
        <w:rPr>
          <w:rFonts w:ascii="Courier New" w:hAnsi="Courier New" w:cs="Courier New"/>
          <w:spacing w:val="-18"/>
        </w:rPr>
        <w:t>Объяснение  лицензиата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(законного  представителя  физического  или </w:t>
      </w:r>
    </w:p>
    <w:p w14:paraId="4756A31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юридического  лица</w:t>
      </w:r>
      <w:proofErr w:type="gramEnd"/>
      <w:r w:rsidRPr="00782D69">
        <w:rPr>
          <w:rFonts w:ascii="Courier New" w:hAnsi="Courier New" w:cs="Courier New"/>
          <w:spacing w:val="-18"/>
        </w:rPr>
        <w:t xml:space="preserve">),  в  отношении которого ведется производство по делу об </w:t>
      </w:r>
    </w:p>
    <w:p w14:paraId="61BB339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административном правонарушении: __________________________________________</w:t>
      </w:r>
    </w:p>
    <w:p w14:paraId="65B6C04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EFB6C3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E74311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A8BD31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712CDDF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(Ф.И.О. законного представителя лицензиата, защитника, их объяснения)</w:t>
      </w:r>
    </w:p>
    <w:p w14:paraId="614BF55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A0FF5D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1569D1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9. Показания потерпевшего, свидетеля (если имеется):</w:t>
      </w:r>
    </w:p>
    <w:p w14:paraId="42D50B0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1470D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10.  Настоящий протокол составлен в присутствии законного представителя </w:t>
      </w:r>
    </w:p>
    <w:p w14:paraId="653ADB6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лицензиата,   </w:t>
      </w:r>
      <w:proofErr w:type="gramEnd"/>
      <w:r w:rsidRPr="00782D69">
        <w:rPr>
          <w:rFonts w:ascii="Courier New" w:hAnsi="Courier New" w:cs="Courier New"/>
          <w:spacing w:val="-18"/>
        </w:rPr>
        <w:t xml:space="preserve">в   отношении   которого  ведется  производство  по  делу  об </w:t>
      </w:r>
    </w:p>
    <w:p w14:paraId="1DFECCD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административном правонарушении __________________________________________,</w:t>
      </w:r>
    </w:p>
    <w:p w14:paraId="5305323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(фамилия, имя, отчество)</w:t>
      </w:r>
    </w:p>
    <w:p w14:paraId="0964473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70CDDA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(подпись законного представителя лицензиата, в отношении которого </w:t>
      </w:r>
    </w:p>
    <w:p w14:paraId="73A00CE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ведется производство по делу об административном правонарушении)</w:t>
      </w:r>
    </w:p>
    <w:p w14:paraId="5E1B234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11. К настоящему протоколу прилагаются:</w:t>
      </w:r>
    </w:p>
    <w:p w14:paraId="52261BB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01EDA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40820E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6E2041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наименования и реквизиты документов, прилагаемых к протоколу </w:t>
      </w:r>
    </w:p>
    <w:p w14:paraId="17C3FAF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Протокол составил:</w:t>
      </w:r>
    </w:p>
    <w:p w14:paraId="547EAA7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A5DA86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       _____________________</w:t>
      </w:r>
    </w:p>
    <w:p w14:paraId="1612AB8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должность фамилия и инициалы </w:t>
      </w:r>
      <w:proofErr w:type="gramStart"/>
      <w:r w:rsidRPr="00782D69">
        <w:rPr>
          <w:rFonts w:ascii="Courier New" w:hAnsi="Courier New" w:cs="Courier New"/>
          <w:spacing w:val="-18"/>
        </w:rPr>
        <w:t>лица,   </w:t>
      </w:r>
      <w:proofErr w:type="gramEnd"/>
      <w:r w:rsidRPr="00782D69">
        <w:rPr>
          <w:rFonts w:ascii="Courier New" w:hAnsi="Courier New" w:cs="Courier New"/>
          <w:spacing w:val="-18"/>
        </w:rPr>
        <w:t xml:space="preserve">                подпись </w:t>
      </w:r>
    </w:p>
    <w:p w14:paraId="654BE6C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составившего протокол об административном </w:t>
      </w:r>
    </w:p>
    <w:p w14:paraId="2BE281F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правонарушении </w:t>
      </w:r>
    </w:p>
    <w:p w14:paraId="2B9FE63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br/>
        <w:t>С протоколом ознакомлен:</w:t>
      </w:r>
    </w:p>
    <w:p w14:paraId="304FF33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      ____________________</w:t>
      </w:r>
    </w:p>
    <w:p w14:paraId="0632955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фамилия и инициалы физического лица                    подпись </w:t>
      </w:r>
    </w:p>
    <w:p w14:paraId="5D9911C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(законного представителя физического </w:t>
      </w:r>
    </w:p>
    <w:p w14:paraId="544D2A2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или юридического лица), в отношении которого </w:t>
      </w:r>
    </w:p>
    <w:p w14:paraId="2F57395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ведется производство по делу об административном </w:t>
      </w:r>
    </w:p>
    <w:p w14:paraId="403EAAC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правонарушении, его должность </w:t>
      </w:r>
    </w:p>
    <w:p w14:paraId="3F2A394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1E55B3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(реквизиты документа, удостоверяющего его служебное положение)</w:t>
      </w:r>
    </w:p>
    <w:p w14:paraId="66E882A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"___" ____________ 200__ г.</w:t>
      </w:r>
    </w:p>
    <w:p w14:paraId="00E9135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Физическое лицо (законный представитель физического или юридического лица),</w:t>
      </w:r>
    </w:p>
    <w:p w14:paraId="0896CB5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в  отношении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которого  ведется  производство  по  делу об административном </w:t>
      </w:r>
    </w:p>
    <w:p w14:paraId="1C02A17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правонарушении, отказалось от подписания протокола в присутствии:</w:t>
      </w:r>
    </w:p>
    <w:p w14:paraId="2BF8482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      _______________________</w:t>
      </w:r>
    </w:p>
    <w:p w14:paraId="6EF5B98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фамилия и инициалы понятого                      подпись </w:t>
      </w:r>
    </w:p>
    <w:p w14:paraId="63DC5E8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      _______________________</w:t>
      </w:r>
    </w:p>
    <w:p w14:paraId="1824474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фамилия и инициалы понятого                      подпись </w:t>
      </w:r>
    </w:p>
    <w:p w14:paraId="42CF328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1D246A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AEE285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должность фамилия и инициалы лица, составившего протокол </w:t>
      </w:r>
    </w:p>
    <w:p w14:paraId="3D8DCAF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об административном правонарушении </w:t>
      </w:r>
    </w:p>
    <w:p w14:paraId="03AF9B1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___________________________.</w:t>
      </w:r>
    </w:p>
    <w:p w14:paraId="02DE119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подпись </w:t>
      </w:r>
    </w:p>
    <w:p w14:paraId="1C55528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Примечание.  </w:t>
      </w:r>
      <w:proofErr w:type="gramStart"/>
      <w:r w:rsidRPr="00782D69">
        <w:rPr>
          <w:rFonts w:ascii="Courier New" w:hAnsi="Courier New" w:cs="Courier New"/>
          <w:spacing w:val="-18"/>
        </w:rPr>
        <w:t>В  случае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отказа  физического  лица  (законного представителя </w:t>
      </w:r>
    </w:p>
    <w:p w14:paraId="104ADC6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физического   или   юридического   лица</w:t>
      </w:r>
      <w:proofErr w:type="gramStart"/>
      <w:r w:rsidRPr="00782D69">
        <w:rPr>
          <w:rFonts w:ascii="Courier New" w:hAnsi="Courier New" w:cs="Courier New"/>
          <w:spacing w:val="-18"/>
        </w:rPr>
        <w:t>),   </w:t>
      </w:r>
      <w:proofErr w:type="gramEnd"/>
      <w:r w:rsidRPr="00782D69">
        <w:rPr>
          <w:rFonts w:ascii="Courier New" w:hAnsi="Courier New" w:cs="Courier New"/>
          <w:spacing w:val="-18"/>
        </w:rPr>
        <w:t xml:space="preserve">в  отношении  которого  ведется </w:t>
      </w:r>
    </w:p>
    <w:p w14:paraId="22F56AF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производство  по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делу  об  административном  правонарушении, от подписания </w:t>
      </w:r>
    </w:p>
    <w:p w14:paraId="3C14D3D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протокола  в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протоколе  делается  соответствующая  запись.  Факт отказа от </w:t>
      </w:r>
    </w:p>
    <w:p w14:paraId="060F46E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подписания  протокола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удостоверяется  подписями  понятых. Мотивы отказа от </w:t>
      </w:r>
    </w:p>
    <w:p w14:paraId="131FF26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подписания   </w:t>
      </w:r>
      <w:proofErr w:type="gramStart"/>
      <w:r w:rsidRPr="00782D69">
        <w:rPr>
          <w:rFonts w:ascii="Courier New" w:hAnsi="Courier New" w:cs="Courier New"/>
          <w:spacing w:val="-18"/>
        </w:rPr>
        <w:t>протокола  могут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быть  изложены  физическим  лицом  (законным </w:t>
      </w:r>
    </w:p>
    <w:p w14:paraId="4BA3DF4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представителем  физического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или  юридического  лица), в отношении которого </w:t>
      </w:r>
    </w:p>
    <w:p w14:paraId="68BA13B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ведется производство по делу об административном правонарушении, отдельно и </w:t>
      </w:r>
    </w:p>
    <w:p w14:paraId="45933AA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приложены к протоколу. Отказ от подписания протокола не является основанием </w:t>
      </w:r>
    </w:p>
    <w:p w14:paraId="3C3E1D7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для прекращения производства по делу.</w:t>
      </w:r>
    </w:p>
    <w:p w14:paraId="35FC4CC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Копию протокола получил(а)</w:t>
      </w:r>
    </w:p>
    <w:p w14:paraId="2B1AF24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   ________________</w:t>
      </w:r>
    </w:p>
    <w:p w14:paraId="43CE0C5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фамилия и инициалы физического лица (законного          подпись </w:t>
      </w:r>
    </w:p>
    <w:p w14:paraId="52BBA74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представителя физического или юридического лица),</w:t>
      </w:r>
    </w:p>
    <w:p w14:paraId="040CB0C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в отношении которого ведется производство по делу </w:t>
      </w:r>
    </w:p>
    <w:p w14:paraId="75E56F7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об административном правонарушении </w:t>
      </w:r>
    </w:p>
    <w:p w14:paraId="7DF13D0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   ________________</w:t>
      </w:r>
    </w:p>
    <w:p w14:paraId="2ABE526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фамилия и инициалы потерпевшего                  подпись </w:t>
      </w:r>
    </w:p>
    <w:p w14:paraId="626C7A8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Примечание.  </w:t>
      </w:r>
      <w:proofErr w:type="gramStart"/>
      <w:r w:rsidRPr="00782D69">
        <w:rPr>
          <w:rFonts w:ascii="Courier New" w:hAnsi="Courier New" w:cs="Courier New"/>
          <w:spacing w:val="-18"/>
        </w:rPr>
        <w:t>Копия  протокола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вручается  физическому  лицу  (законному </w:t>
      </w:r>
    </w:p>
    <w:p w14:paraId="76A4AA6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представителю  физического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или  юридического  лица),  в отношении которого </w:t>
      </w:r>
    </w:p>
    <w:p w14:paraId="262B630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ведется  производство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по  делу об административном правонарушении, а также </w:t>
      </w:r>
    </w:p>
    <w:p w14:paraId="6982E36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потерпевшим.</w:t>
      </w:r>
    </w:p>
    <w:p w14:paraId="5D59BFED" w14:textId="77777777" w:rsidR="00782D69" w:rsidRPr="00782D69" w:rsidRDefault="00782D69" w:rsidP="00782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Приложение N 6</w:t>
      </w:r>
      <w:r w:rsidRPr="00782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82D69">
        <w:rPr>
          <w:rFonts w:ascii="Arial" w:hAnsi="Arial" w:cs="Arial"/>
          <w:sz w:val="24"/>
          <w:szCs w:val="24"/>
        </w:rPr>
        <w:br/>
        <w:t>Министерства экономики Республики</w:t>
      </w:r>
      <w:r w:rsidRPr="00782D69">
        <w:rPr>
          <w:rFonts w:ascii="Arial" w:hAnsi="Arial" w:cs="Arial"/>
          <w:sz w:val="24"/>
          <w:szCs w:val="24"/>
        </w:rPr>
        <w:br/>
        <w:t>Дагестан по осуществлению лицензионного</w:t>
      </w:r>
      <w:r w:rsidRPr="00782D69">
        <w:rPr>
          <w:rFonts w:ascii="Arial" w:hAnsi="Arial" w:cs="Arial"/>
          <w:sz w:val="24"/>
          <w:szCs w:val="24"/>
        </w:rPr>
        <w:br/>
        <w:t>контроля в сфере заготовки, хранения,</w:t>
      </w:r>
      <w:r w:rsidRPr="00782D69">
        <w:rPr>
          <w:rFonts w:ascii="Arial" w:hAnsi="Arial" w:cs="Arial"/>
          <w:sz w:val="24"/>
          <w:szCs w:val="24"/>
        </w:rPr>
        <w:br/>
        <w:t>переработки и реализации лома черных</w:t>
      </w:r>
      <w:r w:rsidRPr="00782D69">
        <w:rPr>
          <w:rFonts w:ascii="Arial" w:hAnsi="Arial" w:cs="Arial"/>
          <w:sz w:val="24"/>
          <w:szCs w:val="24"/>
        </w:rPr>
        <w:br/>
        <w:t>металлов, цветных металлов</w:t>
      </w:r>
    </w:p>
    <w:p w14:paraId="5724D01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   БЛАНК </w:t>
      </w:r>
    </w:p>
    <w:p w14:paraId="3A4F2EB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МИНИСТЕРСТВО ЭКОНОМИКИ РЕСПУБЛИКИ ДАГЕСТАН </w:t>
      </w:r>
    </w:p>
    <w:p w14:paraId="0AC0C73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_________________________</w:t>
      </w:r>
    </w:p>
    <w:p w14:paraId="20A7C94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(наименование лицензиата)</w:t>
      </w:r>
    </w:p>
    <w:p w14:paraId="5FE0532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</w:t>
      </w:r>
    </w:p>
    <w:p w14:paraId="3BE39E4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    (почтовый адрес)</w:t>
      </w:r>
    </w:p>
    <w:p w14:paraId="263C7EE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79DC838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О ПРИОСТАНОВЛЕНИИ ДЕЙСТВИЯ ЛИЦЕНЗИИ </w:t>
      </w:r>
    </w:p>
    <w:p w14:paraId="1BAFEE8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</w:t>
      </w:r>
      <w:proofErr w:type="gramStart"/>
      <w:r w:rsidRPr="00782D69">
        <w:rPr>
          <w:rFonts w:ascii="Courier New" w:hAnsi="Courier New" w:cs="Courier New"/>
          <w:spacing w:val="-18"/>
        </w:rPr>
        <w:t>Уведомляем,  что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в  соответствии  со  статьей  20  Федерального закона </w:t>
      </w:r>
    </w:p>
    <w:p w14:paraId="475E61F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от   </w:t>
      </w:r>
      <w:proofErr w:type="gramStart"/>
      <w:r w:rsidRPr="00782D69">
        <w:rPr>
          <w:rFonts w:ascii="Courier New" w:hAnsi="Courier New" w:cs="Courier New"/>
          <w:spacing w:val="-18"/>
        </w:rPr>
        <w:t>04.05.2011  N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99-ФЗ  и  на  основании  приказа Министерства экономики </w:t>
      </w:r>
    </w:p>
    <w:p w14:paraId="0AE1586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Республики Дагестан от ________ N _______ принято решение о приостановлении </w:t>
      </w:r>
    </w:p>
    <w:p w14:paraId="02089A0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действия лицензии N __________________________ от ________________________,</w:t>
      </w:r>
    </w:p>
    <w:p w14:paraId="1F09734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выданной лицензиату _______________________________________________________</w:t>
      </w:r>
    </w:p>
    <w:p w14:paraId="489947B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(для юридических лиц - наименование, юридический адрес;</w:t>
      </w:r>
    </w:p>
    <w:p w14:paraId="3B61E45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80DC4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для индивидуальных предпринимателей - фамилия, имя, отчество,</w:t>
      </w:r>
    </w:p>
    <w:p w14:paraId="2B8F7C5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паспортные данные, место жительства)</w:t>
      </w:r>
    </w:p>
    <w:p w14:paraId="3AA2DD3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50C7FB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на   </w:t>
      </w:r>
      <w:proofErr w:type="gramStart"/>
      <w:r w:rsidRPr="00782D69">
        <w:rPr>
          <w:rFonts w:ascii="Courier New" w:hAnsi="Courier New" w:cs="Courier New"/>
          <w:spacing w:val="-18"/>
        </w:rPr>
        <w:t>осуществление  заготовки</w:t>
      </w:r>
      <w:proofErr w:type="gramEnd"/>
      <w:r w:rsidRPr="00782D69">
        <w:rPr>
          <w:rFonts w:ascii="Courier New" w:hAnsi="Courier New" w:cs="Courier New"/>
          <w:spacing w:val="-18"/>
        </w:rPr>
        <w:t xml:space="preserve">,  хранения,  переработки  и  реализации  лома </w:t>
      </w:r>
    </w:p>
    <w:p w14:paraId="1B8D2E7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 металлов.</w:t>
      </w:r>
    </w:p>
    <w:p w14:paraId="123C0C3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Срок приостановления действия лицензии: с ________________ 20____ года.</w:t>
      </w:r>
    </w:p>
    <w:p w14:paraId="24AD0E9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по ________________ 20____ года.</w:t>
      </w:r>
    </w:p>
    <w:p w14:paraId="1E159FA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Основание: _______________________________________________________________.</w:t>
      </w:r>
    </w:p>
    <w:p w14:paraId="3E9BB47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(указывается N и дата решения суда об административном приостановлении </w:t>
      </w:r>
    </w:p>
    <w:p w14:paraId="76674CC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F8C7A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деятельности лицензиата)</w:t>
      </w:r>
    </w:p>
    <w:p w14:paraId="2A0F4FD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</w:t>
      </w:r>
      <w:proofErr w:type="gramStart"/>
      <w:r w:rsidRPr="00782D69">
        <w:rPr>
          <w:rFonts w:ascii="Courier New" w:hAnsi="Courier New" w:cs="Courier New"/>
          <w:spacing w:val="-18"/>
        </w:rPr>
        <w:t>В  случае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если  в срок до __________________ обстоятельства, повлекшие </w:t>
      </w:r>
    </w:p>
    <w:p w14:paraId="2875E72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за  собой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административное  приостановление  вашей  деятельности, не будут </w:t>
      </w:r>
    </w:p>
    <w:p w14:paraId="4E31C86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устранены,  Министерство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экономики  Республики  Дагестан обратится в суд с </w:t>
      </w:r>
    </w:p>
    <w:p w14:paraId="66E17C8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заявлением об аннулировании лицензии.</w:t>
      </w:r>
    </w:p>
    <w:p w14:paraId="7372CC2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Министр _______________     ________________________________</w:t>
      </w:r>
    </w:p>
    <w:p w14:paraId="160E420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(</w:t>
      </w:r>
      <w:proofErr w:type="gramStart"/>
      <w:r w:rsidRPr="00782D69">
        <w:rPr>
          <w:rFonts w:ascii="Courier New" w:hAnsi="Courier New" w:cs="Courier New"/>
          <w:spacing w:val="-18"/>
        </w:rPr>
        <w:t>подпись)   </w:t>
      </w:r>
      <w:proofErr w:type="gramEnd"/>
      <w:r w:rsidRPr="00782D69">
        <w:rPr>
          <w:rFonts w:ascii="Courier New" w:hAnsi="Courier New" w:cs="Courier New"/>
          <w:spacing w:val="-18"/>
        </w:rPr>
        <w:t>                 (Ф.И.О.)</w:t>
      </w:r>
    </w:p>
    <w:p w14:paraId="3C08660E" w14:textId="77777777" w:rsidR="00782D69" w:rsidRPr="00782D69" w:rsidRDefault="00782D69" w:rsidP="00782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Приложение N 7</w:t>
      </w:r>
      <w:r w:rsidRPr="00782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82D69">
        <w:rPr>
          <w:rFonts w:ascii="Arial" w:hAnsi="Arial" w:cs="Arial"/>
          <w:sz w:val="24"/>
          <w:szCs w:val="24"/>
        </w:rPr>
        <w:br/>
        <w:t>Министерства экономики Республики</w:t>
      </w:r>
      <w:r w:rsidRPr="00782D69">
        <w:rPr>
          <w:rFonts w:ascii="Arial" w:hAnsi="Arial" w:cs="Arial"/>
          <w:sz w:val="24"/>
          <w:szCs w:val="24"/>
        </w:rPr>
        <w:br/>
        <w:t>Дагестан по осуществлению лицензионного</w:t>
      </w:r>
      <w:r w:rsidRPr="00782D69">
        <w:rPr>
          <w:rFonts w:ascii="Arial" w:hAnsi="Arial" w:cs="Arial"/>
          <w:sz w:val="24"/>
          <w:szCs w:val="24"/>
        </w:rPr>
        <w:br/>
        <w:t>контроля в сфере заготовки, хранения,</w:t>
      </w:r>
      <w:r w:rsidRPr="00782D69">
        <w:rPr>
          <w:rFonts w:ascii="Arial" w:hAnsi="Arial" w:cs="Arial"/>
          <w:sz w:val="24"/>
          <w:szCs w:val="24"/>
        </w:rPr>
        <w:br/>
        <w:t>переработки и реализации лома черных</w:t>
      </w:r>
      <w:r w:rsidRPr="00782D69">
        <w:rPr>
          <w:rFonts w:ascii="Arial" w:hAnsi="Arial" w:cs="Arial"/>
          <w:sz w:val="24"/>
          <w:szCs w:val="24"/>
        </w:rPr>
        <w:br/>
        <w:t>металлов, цветных металлов</w:t>
      </w:r>
    </w:p>
    <w:p w14:paraId="293FFA8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   БЛАНК </w:t>
      </w:r>
    </w:p>
    <w:p w14:paraId="167C00C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МИНИСТЕРСТВО ЭКОНОМИКИ РЕСПУБЛИКИ ДАГЕСТАН </w:t>
      </w:r>
    </w:p>
    <w:p w14:paraId="2E36174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_________________________</w:t>
      </w:r>
    </w:p>
    <w:p w14:paraId="6C26C6F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(наименование лицензиата)</w:t>
      </w:r>
    </w:p>
    <w:p w14:paraId="26ACE8D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</w:t>
      </w:r>
    </w:p>
    <w:p w14:paraId="526CA58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    (почтовый адрес)</w:t>
      </w:r>
    </w:p>
    <w:p w14:paraId="2D16A20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5851CD2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 О ВОЗОБНОВЛЕНИИ ДЕЙСТВИЯ ЛИЦЕНЗИИ </w:t>
      </w:r>
    </w:p>
    <w:p w14:paraId="5538A51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</w:t>
      </w:r>
      <w:proofErr w:type="gramStart"/>
      <w:r w:rsidRPr="00782D69">
        <w:rPr>
          <w:rFonts w:ascii="Courier New" w:hAnsi="Courier New" w:cs="Courier New"/>
          <w:spacing w:val="-18"/>
        </w:rPr>
        <w:t>Уведомляем,  что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в  соответствии  со  статьей  20  Федерального закона </w:t>
      </w:r>
    </w:p>
    <w:p w14:paraId="79214AB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от   </w:t>
      </w:r>
      <w:proofErr w:type="gramStart"/>
      <w:r w:rsidRPr="00782D69">
        <w:rPr>
          <w:rFonts w:ascii="Courier New" w:hAnsi="Courier New" w:cs="Courier New"/>
          <w:spacing w:val="-18"/>
        </w:rPr>
        <w:t>04.05.2011  N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99-ФЗ  и  на  основании  приказа Министерства экономики </w:t>
      </w:r>
    </w:p>
    <w:p w14:paraId="0D3C9B5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Республики Дагестан от ________ N _________ принято решение о возобновлении </w:t>
      </w:r>
    </w:p>
    <w:p w14:paraId="691FFD1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действия лицензии N ________________________ от __________________________,</w:t>
      </w:r>
    </w:p>
    <w:p w14:paraId="0B3D6D2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выданной лицензиату _______________________________________________________</w:t>
      </w:r>
    </w:p>
    <w:p w14:paraId="4E91D03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(для юридических лиц - наименование, юридический адрес;</w:t>
      </w:r>
    </w:p>
    <w:p w14:paraId="4AEE377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D25D0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для индивидуальных предпринимателей - фамилия, имя, отчество,</w:t>
      </w:r>
    </w:p>
    <w:p w14:paraId="34484B2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паспортные данные, место жительства)</w:t>
      </w:r>
    </w:p>
    <w:p w14:paraId="5478276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08C8D8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на   </w:t>
      </w:r>
      <w:proofErr w:type="gramStart"/>
      <w:r w:rsidRPr="00782D69">
        <w:rPr>
          <w:rFonts w:ascii="Courier New" w:hAnsi="Courier New" w:cs="Courier New"/>
          <w:spacing w:val="-18"/>
        </w:rPr>
        <w:t>осуществление  заготовки</w:t>
      </w:r>
      <w:proofErr w:type="gramEnd"/>
      <w:r w:rsidRPr="00782D69">
        <w:rPr>
          <w:rFonts w:ascii="Courier New" w:hAnsi="Courier New" w:cs="Courier New"/>
          <w:spacing w:val="-18"/>
        </w:rPr>
        <w:t xml:space="preserve">,  хранения,  переработки  и  реализации  лома </w:t>
      </w:r>
    </w:p>
    <w:p w14:paraId="4B1D8E1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металлов.</w:t>
      </w:r>
    </w:p>
    <w:p w14:paraId="47DFF3D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Срок возобновления действия лицензии: с ______________ 20___ года.</w:t>
      </w:r>
    </w:p>
    <w:p w14:paraId="759AA53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Основание: заявление лицензиата от ___________ N ____________ об устранении </w:t>
      </w:r>
    </w:p>
    <w:p w14:paraId="48C149E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2D69">
        <w:rPr>
          <w:rFonts w:ascii="Courier New" w:hAnsi="Courier New" w:cs="Courier New"/>
          <w:spacing w:val="-18"/>
        </w:rPr>
        <w:t>обстоятельств,   </w:t>
      </w:r>
      <w:proofErr w:type="gramEnd"/>
      <w:r w:rsidRPr="00782D69">
        <w:rPr>
          <w:rFonts w:ascii="Courier New" w:hAnsi="Courier New" w:cs="Courier New"/>
          <w:spacing w:val="-18"/>
        </w:rPr>
        <w:t xml:space="preserve">повлекших   за   собой   административное  приостановление </w:t>
      </w:r>
    </w:p>
    <w:p w14:paraId="3A3E2194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деятельности лицензиата.</w:t>
      </w:r>
    </w:p>
    <w:p w14:paraId="7C9AF6B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Министр   _________________     _________________________</w:t>
      </w:r>
    </w:p>
    <w:p w14:paraId="5FF8B7E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(</w:t>
      </w:r>
      <w:proofErr w:type="gramStart"/>
      <w:r w:rsidRPr="00782D69">
        <w:rPr>
          <w:rFonts w:ascii="Courier New" w:hAnsi="Courier New" w:cs="Courier New"/>
          <w:spacing w:val="-18"/>
        </w:rPr>
        <w:t>подпись)   </w:t>
      </w:r>
      <w:proofErr w:type="gramEnd"/>
      <w:r w:rsidRPr="00782D69">
        <w:rPr>
          <w:rFonts w:ascii="Courier New" w:hAnsi="Courier New" w:cs="Courier New"/>
          <w:spacing w:val="-18"/>
        </w:rPr>
        <w:t>              (Ф.И.О.)</w:t>
      </w:r>
    </w:p>
    <w:p w14:paraId="63B413E0" w14:textId="77777777" w:rsidR="00782D69" w:rsidRPr="00782D69" w:rsidRDefault="00782D69" w:rsidP="00782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Приложение N 8</w:t>
      </w:r>
      <w:r w:rsidRPr="00782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82D69">
        <w:rPr>
          <w:rFonts w:ascii="Arial" w:hAnsi="Arial" w:cs="Arial"/>
          <w:sz w:val="24"/>
          <w:szCs w:val="24"/>
        </w:rPr>
        <w:br/>
        <w:t>Министерства экономики Республики</w:t>
      </w:r>
      <w:r w:rsidRPr="00782D69">
        <w:rPr>
          <w:rFonts w:ascii="Arial" w:hAnsi="Arial" w:cs="Arial"/>
          <w:sz w:val="24"/>
          <w:szCs w:val="24"/>
        </w:rPr>
        <w:br/>
        <w:t>Дагестан по осуществлению лицензионного</w:t>
      </w:r>
      <w:r w:rsidRPr="00782D69">
        <w:rPr>
          <w:rFonts w:ascii="Arial" w:hAnsi="Arial" w:cs="Arial"/>
          <w:sz w:val="24"/>
          <w:szCs w:val="24"/>
        </w:rPr>
        <w:br/>
        <w:t>контроля в сфере заготовки, хранения,</w:t>
      </w:r>
      <w:r w:rsidRPr="00782D69">
        <w:rPr>
          <w:rFonts w:ascii="Arial" w:hAnsi="Arial" w:cs="Arial"/>
          <w:sz w:val="24"/>
          <w:szCs w:val="24"/>
        </w:rPr>
        <w:br/>
        <w:t>переработки и реализации лома черных</w:t>
      </w:r>
      <w:r w:rsidRPr="00782D69">
        <w:rPr>
          <w:rFonts w:ascii="Arial" w:hAnsi="Arial" w:cs="Arial"/>
          <w:sz w:val="24"/>
          <w:szCs w:val="24"/>
        </w:rPr>
        <w:br/>
        <w:t>металлов, цветных металлов</w:t>
      </w:r>
    </w:p>
    <w:p w14:paraId="0E6B54F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   БЛАНК </w:t>
      </w:r>
    </w:p>
    <w:p w14:paraId="46A834D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МИНИСТЕРСТВО ЭКОНОМИКИ РЕСПУБЛИКИ ДАГЕСТАН </w:t>
      </w:r>
    </w:p>
    <w:p w14:paraId="3E01030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_________________________</w:t>
      </w:r>
    </w:p>
    <w:p w14:paraId="47DD662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(наименование лицензиата)</w:t>
      </w:r>
    </w:p>
    <w:p w14:paraId="13A5AF4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</w:t>
      </w:r>
    </w:p>
    <w:p w14:paraId="5641217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    (почтовый адрес)</w:t>
      </w:r>
    </w:p>
    <w:p w14:paraId="1BAD855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6AE0E31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ОБ ОТКАЗЕ В ВОЗОБНОВЛЕНИИ ДЕЙСТВИЯ ЛИЦЕНЗИИ </w:t>
      </w:r>
    </w:p>
    <w:p w14:paraId="5074178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</w:t>
      </w:r>
      <w:proofErr w:type="gramStart"/>
      <w:r w:rsidRPr="00782D69">
        <w:rPr>
          <w:rFonts w:ascii="Courier New" w:hAnsi="Courier New" w:cs="Courier New"/>
          <w:spacing w:val="-18"/>
        </w:rPr>
        <w:t>Уведомляем,  что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в  соответствии  со  статьей  20  Федерального закона </w:t>
      </w:r>
    </w:p>
    <w:p w14:paraId="10B7AF2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от   </w:t>
      </w:r>
      <w:proofErr w:type="gramStart"/>
      <w:r w:rsidRPr="00782D69">
        <w:rPr>
          <w:rFonts w:ascii="Courier New" w:hAnsi="Courier New" w:cs="Courier New"/>
          <w:spacing w:val="-18"/>
        </w:rPr>
        <w:t>04.05.2011  N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99-ФЗ  и  на  основании  приказа Министерства экономики </w:t>
      </w:r>
    </w:p>
    <w:p w14:paraId="71C6159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Республики Дагестан от __________ N ___________ принято решение об отказе в </w:t>
      </w:r>
    </w:p>
    <w:p w14:paraId="57385B0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возобновлении действия лицензии N ________________ от ____________________,</w:t>
      </w:r>
    </w:p>
    <w:p w14:paraId="2809663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выданной лицензиату _______________________________________________________</w:t>
      </w:r>
    </w:p>
    <w:p w14:paraId="0BA37F8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(для юридических лиц - наименование, юридический адрес;</w:t>
      </w:r>
    </w:p>
    <w:p w14:paraId="1A5F802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CC467E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для индивидуальных предпринимателей - фамилия, имя, отчество,</w:t>
      </w:r>
    </w:p>
    <w:p w14:paraId="75D20B6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паспортные данные, место жительства)</w:t>
      </w:r>
    </w:p>
    <w:p w14:paraId="160CB1D5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00F076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на   осуществление   </w:t>
      </w:r>
      <w:proofErr w:type="gramStart"/>
      <w:r w:rsidRPr="00782D69">
        <w:rPr>
          <w:rFonts w:ascii="Courier New" w:hAnsi="Courier New" w:cs="Courier New"/>
          <w:spacing w:val="-18"/>
        </w:rPr>
        <w:t>заготовки,  хранения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переработки  и  реализации  лома </w:t>
      </w:r>
    </w:p>
    <w:p w14:paraId="5B9CD2A3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 металлов.</w:t>
      </w:r>
    </w:p>
    <w:p w14:paraId="2A49A29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На основании: _____________________________________________________________</w:t>
      </w:r>
    </w:p>
    <w:p w14:paraId="65EF472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88B9B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434A986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Министр   _________________     _________________________</w:t>
      </w:r>
    </w:p>
    <w:p w14:paraId="1FC63E6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(</w:t>
      </w:r>
      <w:proofErr w:type="gramStart"/>
      <w:r w:rsidRPr="00782D69">
        <w:rPr>
          <w:rFonts w:ascii="Courier New" w:hAnsi="Courier New" w:cs="Courier New"/>
          <w:spacing w:val="-18"/>
        </w:rPr>
        <w:t>подпись)   </w:t>
      </w:r>
      <w:proofErr w:type="gramEnd"/>
      <w:r w:rsidRPr="00782D69">
        <w:rPr>
          <w:rFonts w:ascii="Courier New" w:hAnsi="Courier New" w:cs="Courier New"/>
          <w:spacing w:val="-18"/>
        </w:rPr>
        <w:t>              (Ф.И.О.)</w:t>
      </w:r>
    </w:p>
    <w:p w14:paraId="1353CC3C" w14:textId="77777777" w:rsidR="00782D69" w:rsidRPr="00782D69" w:rsidRDefault="00782D69" w:rsidP="00782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2D69">
        <w:rPr>
          <w:rFonts w:ascii="Arial" w:hAnsi="Arial" w:cs="Arial"/>
          <w:sz w:val="24"/>
          <w:szCs w:val="24"/>
        </w:rPr>
        <w:br/>
      </w:r>
      <w:r w:rsidRPr="00782D69">
        <w:rPr>
          <w:rFonts w:ascii="Arial" w:hAnsi="Arial" w:cs="Arial"/>
          <w:sz w:val="24"/>
          <w:szCs w:val="24"/>
        </w:rPr>
        <w:br/>
        <w:t>Приложение N 9</w:t>
      </w:r>
      <w:r w:rsidRPr="00782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82D69">
        <w:rPr>
          <w:rFonts w:ascii="Arial" w:hAnsi="Arial" w:cs="Arial"/>
          <w:sz w:val="24"/>
          <w:szCs w:val="24"/>
        </w:rPr>
        <w:br/>
        <w:t>Министерства экономики Республики</w:t>
      </w:r>
      <w:r w:rsidRPr="00782D69">
        <w:rPr>
          <w:rFonts w:ascii="Arial" w:hAnsi="Arial" w:cs="Arial"/>
          <w:sz w:val="24"/>
          <w:szCs w:val="24"/>
        </w:rPr>
        <w:br/>
        <w:t>Дагестан по осуществлению лицензионного</w:t>
      </w:r>
      <w:r w:rsidRPr="00782D69">
        <w:rPr>
          <w:rFonts w:ascii="Arial" w:hAnsi="Arial" w:cs="Arial"/>
          <w:sz w:val="24"/>
          <w:szCs w:val="24"/>
        </w:rPr>
        <w:br/>
        <w:t>контроля в сфере заготовки, хранения,</w:t>
      </w:r>
      <w:r w:rsidRPr="00782D69">
        <w:rPr>
          <w:rFonts w:ascii="Arial" w:hAnsi="Arial" w:cs="Arial"/>
          <w:sz w:val="24"/>
          <w:szCs w:val="24"/>
        </w:rPr>
        <w:br/>
        <w:t>переработки и реализации лома черных</w:t>
      </w:r>
      <w:r w:rsidRPr="00782D69">
        <w:rPr>
          <w:rFonts w:ascii="Arial" w:hAnsi="Arial" w:cs="Arial"/>
          <w:sz w:val="24"/>
          <w:szCs w:val="24"/>
        </w:rPr>
        <w:br/>
        <w:t>металлов, цветных металлов</w:t>
      </w:r>
    </w:p>
    <w:p w14:paraId="10CEC7B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   БЛАНК </w:t>
      </w:r>
    </w:p>
    <w:p w14:paraId="67D111AB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МИНИСТЕРСТВО ЭКОНОМИКИ РЕСПУБЛИКИ ДАГЕСТАН </w:t>
      </w:r>
    </w:p>
    <w:p w14:paraId="5A9FCAE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_________________________</w:t>
      </w:r>
    </w:p>
    <w:p w14:paraId="3F38BEF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(наименование лицензиата)</w:t>
      </w:r>
    </w:p>
    <w:p w14:paraId="7F02CD89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</w:t>
      </w:r>
    </w:p>
    <w:p w14:paraId="29940FB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                                  (почтовый адрес)</w:t>
      </w:r>
    </w:p>
    <w:p w14:paraId="302C68A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32B7A1D7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О НАПРАВЛЕНИИ В СУД ИСКОВОГО ЗАЯВЛЕНИЯ </w:t>
      </w:r>
    </w:p>
    <w:p w14:paraId="49C8806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                         ОБ АННУЛИРОВАНИИ ЛИЦЕНЗИИ </w:t>
      </w:r>
    </w:p>
    <w:p w14:paraId="2BF304A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    </w:t>
      </w:r>
      <w:proofErr w:type="gramStart"/>
      <w:r w:rsidRPr="00782D69">
        <w:rPr>
          <w:rFonts w:ascii="Courier New" w:hAnsi="Courier New" w:cs="Courier New"/>
          <w:spacing w:val="-18"/>
        </w:rPr>
        <w:t>Уведомляем,  что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в  соответствии  со  статьей  20  Федерального закона </w:t>
      </w:r>
    </w:p>
    <w:p w14:paraId="2507341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от   </w:t>
      </w:r>
      <w:proofErr w:type="gramStart"/>
      <w:r w:rsidRPr="00782D69">
        <w:rPr>
          <w:rFonts w:ascii="Courier New" w:hAnsi="Courier New" w:cs="Courier New"/>
          <w:spacing w:val="-18"/>
        </w:rPr>
        <w:t>04.05.2011  N</w:t>
      </w:r>
      <w:proofErr w:type="gramEnd"/>
      <w:r w:rsidRPr="00782D69">
        <w:rPr>
          <w:rFonts w:ascii="Courier New" w:hAnsi="Courier New" w:cs="Courier New"/>
          <w:spacing w:val="-18"/>
        </w:rPr>
        <w:t xml:space="preserve">  99-ФЗ  и  на  основании  приказа Министерства экономики </w:t>
      </w:r>
    </w:p>
    <w:p w14:paraId="20664EFE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 xml:space="preserve">Республики Дагестан от ________ N _________ принято решение о направлении в </w:t>
      </w:r>
    </w:p>
    <w:p w14:paraId="0FF12AB0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суд искового заявления об аннулировании лицензии N ________________________</w:t>
      </w:r>
    </w:p>
    <w:p w14:paraId="31FF4F32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lastRenderedPageBreak/>
        <w:t>от _____________________________________, выданной лицензиату _____________</w:t>
      </w:r>
    </w:p>
    <w:p w14:paraId="2A8DFFE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49F8A2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(для юридических лиц - наименование, юридический адрес;</w:t>
      </w:r>
    </w:p>
    <w:p w14:paraId="1784B5D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940DC9C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для индивидуальных предпринимателей - фамилия, имя, отчество,</w:t>
      </w:r>
    </w:p>
    <w:p w14:paraId="285C2EE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      паспортные данные, место жительства)</w:t>
      </w:r>
    </w:p>
    <w:p w14:paraId="738032C6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на   </w:t>
      </w:r>
      <w:proofErr w:type="gramStart"/>
      <w:r w:rsidRPr="00782D69">
        <w:rPr>
          <w:rFonts w:ascii="Courier New" w:hAnsi="Courier New" w:cs="Courier New"/>
          <w:spacing w:val="-18"/>
        </w:rPr>
        <w:t>осуществление  заготовки</w:t>
      </w:r>
      <w:proofErr w:type="gramEnd"/>
      <w:r w:rsidRPr="00782D69">
        <w:rPr>
          <w:rFonts w:ascii="Courier New" w:hAnsi="Courier New" w:cs="Courier New"/>
          <w:spacing w:val="-18"/>
        </w:rPr>
        <w:t xml:space="preserve">,  хранения,  переработки  и  реализации  лома </w:t>
      </w:r>
    </w:p>
    <w:p w14:paraId="1828D47D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 металлов.</w:t>
      </w:r>
    </w:p>
    <w:p w14:paraId="716C6AF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На основании: _____________________________________________________________</w:t>
      </w:r>
    </w:p>
    <w:p w14:paraId="674F8DD8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2017FB1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E8C9C8A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br/>
        <w:t>Министр   _________________     _________________________</w:t>
      </w:r>
    </w:p>
    <w:p w14:paraId="335E420F" w14:textId="77777777" w:rsidR="00782D69" w:rsidRPr="00782D69" w:rsidRDefault="00782D69" w:rsidP="00782D6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2D69">
        <w:rPr>
          <w:rFonts w:ascii="Courier New" w:hAnsi="Courier New" w:cs="Courier New"/>
          <w:spacing w:val="-18"/>
        </w:rPr>
        <w:t>             (</w:t>
      </w:r>
      <w:proofErr w:type="gramStart"/>
      <w:r w:rsidRPr="00782D69">
        <w:rPr>
          <w:rFonts w:ascii="Courier New" w:hAnsi="Courier New" w:cs="Courier New"/>
          <w:spacing w:val="-18"/>
        </w:rPr>
        <w:t>подпись)   </w:t>
      </w:r>
      <w:proofErr w:type="gramEnd"/>
      <w:r w:rsidRPr="00782D69">
        <w:rPr>
          <w:rFonts w:ascii="Courier New" w:hAnsi="Courier New" w:cs="Courier New"/>
          <w:spacing w:val="-18"/>
        </w:rPr>
        <w:t>              (Ф.И.О.)</w:t>
      </w:r>
    </w:p>
    <w:p w14:paraId="421910D1" w14:textId="77777777" w:rsidR="00782D69" w:rsidRPr="00782D69" w:rsidRDefault="00782D69" w:rsidP="00782D69"/>
    <w:p w14:paraId="4AA2FF66" w14:textId="77777777" w:rsidR="003F3A93" w:rsidRPr="00782D69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2D6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82D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82D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2D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82D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82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82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82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