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0322F" w:rsidRPr="0020322F" w:rsidRDefault="0020322F" w:rsidP="0020322F">
      <w:pPr>
        <w:jc w:val="center"/>
        <w:rPr>
          <w:b/>
        </w:rPr>
      </w:pPr>
      <w:r w:rsidRPr="0020322F">
        <w:rPr>
          <w:b/>
        </w:rPr>
        <w:t>О ПОРЯДКЕ ПРЕДОСТАВЛЕНИЯ ИНФОРМАЦИИ О ДЕЯТЕЛЬНОСТИ УПРАВЛЕНИЯ ПО ОХРАНЕ И ИСПОЛЬЗОВАНИЮ ОБЪЕКТОВ ЖИВОТНОГО МИРА И ВОДНЫХ БИОЛОГИЧЕСКИХ РЕСУРСОВ РЕСПУБЛИКИ АДЫГЕЯ, ЕГО ПОДВЕДОМСТВЕННЫХ ОРГАНИЗАЦИЙ ПОЛЬЗОВАТЕЛЮ ИНФОРМАЦИИ</w:t>
      </w:r>
    </w:p>
    <w:p w:rsidR="0020322F" w:rsidRPr="0020322F" w:rsidRDefault="0020322F" w:rsidP="0020322F">
      <w:pPr>
        <w:jc w:val="center"/>
        <w:rPr>
          <w:b/>
        </w:rPr>
      </w:pPr>
      <w:r w:rsidRPr="0020322F">
        <w:rPr>
          <w:b/>
        </w:rPr>
        <w:t>УПРАВЛЕНИЕ ПО ОХРАНЕ И ИСПОЛЬЗОВАНИЮ ОБЪЕКТОВ ЖИВОТНОГО МИРА И ВОДНЫХ БИОЛОГИЧЕСКИХ РЕСУРСОВ РЕСПУБЛИКИ АДЫГЕЯ</w:t>
      </w:r>
    </w:p>
    <w:p w:rsidR="0020322F" w:rsidRPr="0020322F" w:rsidRDefault="0020322F" w:rsidP="0020322F">
      <w:pPr>
        <w:jc w:val="center"/>
        <w:rPr>
          <w:b/>
        </w:rPr>
      </w:pPr>
    </w:p>
    <w:p w:rsidR="0020322F" w:rsidRPr="0020322F" w:rsidRDefault="0020322F" w:rsidP="0020322F">
      <w:pPr>
        <w:jc w:val="center"/>
        <w:rPr>
          <w:b/>
        </w:rPr>
      </w:pPr>
      <w:bookmarkStart w:id="1" w:name="_GoBack"/>
      <w:bookmarkEnd w:id="1"/>
      <w:r w:rsidRPr="0020322F">
        <w:rPr>
          <w:b/>
        </w:rPr>
        <w:t>ПРИКАЗ</w:t>
      </w:r>
    </w:p>
    <w:p w:rsidR="0020322F" w:rsidRPr="0020322F" w:rsidRDefault="0020322F" w:rsidP="0020322F">
      <w:pPr>
        <w:jc w:val="center"/>
        <w:rPr>
          <w:b/>
        </w:rPr>
      </w:pPr>
    </w:p>
    <w:p w:rsidR="0020322F" w:rsidRPr="0020322F" w:rsidRDefault="0020322F" w:rsidP="0020322F">
      <w:pPr>
        <w:jc w:val="center"/>
        <w:rPr>
          <w:b/>
        </w:rPr>
      </w:pPr>
      <w:r w:rsidRPr="0020322F">
        <w:rPr>
          <w:b/>
        </w:rPr>
        <w:t>от 11 февраля 2013 года N 37-пр</w:t>
      </w:r>
    </w:p>
    <w:p w:rsidR="0020322F" w:rsidRPr="0020322F" w:rsidRDefault="0020322F" w:rsidP="0020322F">
      <w:pPr>
        <w:jc w:val="center"/>
        <w:rPr>
          <w:b/>
        </w:rPr>
      </w:pPr>
    </w:p>
    <w:p w:rsidR="0020322F" w:rsidRPr="0020322F" w:rsidRDefault="0020322F" w:rsidP="0020322F">
      <w:pPr>
        <w:jc w:val="center"/>
        <w:rPr>
          <w:b/>
        </w:rPr>
      </w:pPr>
      <w:r w:rsidRPr="0020322F">
        <w:rPr>
          <w:b/>
        </w:rPr>
        <w:t>О ПОРЯДКЕ ПРЕДОСТАВЛЕНИЯ ИНФОРМАЦИИ О ДЕЯТЕЛЬНОСТИ УПРАВЛЕНИЯ ПО ОХРАНЕ И ИСПОЛЬЗОВАНИЮ ОБЪЕКТОВ ЖИВОТНОГО МИРА И ВОДНЫХ БИОЛОГИЧЕСКИХ РЕСУРСОВ РЕСПУБЛИКИ АДЫГЕЯ, ЕГО ПОДВЕДОМСТВЕННЫХ ОРГАНИЗАЦИЙ ПОЛЬЗОВАТЕЛЮ ИНФОРМАЦИИ</w:t>
      </w:r>
    </w:p>
    <w:p w:rsidR="0020322F" w:rsidRDefault="0020322F" w:rsidP="0020322F"/>
    <w:p w:rsidR="0020322F" w:rsidRDefault="0020322F" w:rsidP="0020322F">
      <w:proofErr w:type="gramStart"/>
      <w:r>
        <w:t>В соответствии с Постановлением Правительства РФ от 24 октября 2011 г. N 860 “Об утверждении Правил взимания платы за предоставление информации о деятельности государственных органов и органов местного самоуправления", Указом Главы Республики Адыгея от 31 августа 2012 года N 174 "О Порядке предоставления информации о деятельности Главы Республики Адыгея и Кабинета министров Республики Адыгея пользователю информации"</w:t>
      </w:r>
      <w:proofErr w:type="gramEnd"/>
    </w:p>
    <w:p w:rsidR="0020322F" w:rsidRDefault="0020322F" w:rsidP="0020322F"/>
    <w:p w:rsidR="0020322F" w:rsidRDefault="0020322F" w:rsidP="0020322F">
      <w:r>
        <w:t>приказываю:</w:t>
      </w:r>
    </w:p>
    <w:p w:rsidR="0020322F" w:rsidRDefault="0020322F" w:rsidP="0020322F"/>
    <w:p w:rsidR="0020322F" w:rsidRDefault="0020322F" w:rsidP="0020322F">
      <w:r>
        <w:t>1. Утвердить Порядок предоставления информации о деятельности Управления по охране и использованию объектов животного мира и водных биологических ресурсов Республики Адыгея, его подведомственных организаций пользователю информации, согласно приложению к приказу.</w:t>
      </w:r>
    </w:p>
    <w:p w:rsidR="0020322F" w:rsidRDefault="0020322F" w:rsidP="0020322F"/>
    <w:p w:rsidR="0020322F" w:rsidRDefault="0020322F" w:rsidP="0020322F">
      <w:r>
        <w:t xml:space="preserve">2. </w:t>
      </w:r>
      <w:proofErr w:type="gramStart"/>
      <w:r>
        <w:t>Заместителю начальника Управления (</w:t>
      </w:r>
      <w:proofErr w:type="spellStart"/>
      <w:r>
        <w:t>Карчевский</w:t>
      </w:r>
      <w:proofErr w:type="spellEnd"/>
      <w:r>
        <w:t>), начальнику отдела выдачи разрешений, регулирования, использования объектов животного мира и водных биологических ресурсов (Хот), начальнику отдела охраны, государственного учета и контроля за использованием объектов животного мира (</w:t>
      </w:r>
      <w:proofErr w:type="spellStart"/>
      <w:r>
        <w:t>Пироговский</w:t>
      </w:r>
      <w:proofErr w:type="spellEnd"/>
      <w:r>
        <w:t>), консультанту (Андросова), ведущему специалисту-эксперту МТО (</w:t>
      </w:r>
      <w:proofErr w:type="spellStart"/>
      <w:r>
        <w:t>Чесебиев</w:t>
      </w:r>
      <w:proofErr w:type="spellEnd"/>
      <w:r>
        <w:t>), старшему специалисту 1 разряда (</w:t>
      </w:r>
      <w:proofErr w:type="spellStart"/>
      <w:r>
        <w:t>Колч</w:t>
      </w:r>
      <w:proofErr w:type="spellEnd"/>
      <w:r>
        <w:t>), ГБУ РА "Адыгейское государственное опытное охотничье хозяйство "</w:t>
      </w:r>
      <w:proofErr w:type="spellStart"/>
      <w:r>
        <w:t>Элота</w:t>
      </w:r>
      <w:proofErr w:type="spellEnd"/>
      <w:r>
        <w:t>" (Шумаков) обеспечить соблюдение Порядка рассмотрения запросов о предоставлении информации о</w:t>
      </w:r>
      <w:proofErr w:type="gramEnd"/>
      <w:r>
        <w:t xml:space="preserve"> деятельности Управления по охране и использованию объектов животного мира и водных биологических ресурсов Республики Адыгея, его подведомственных организаций пользователю информации.</w:t>
      </w:r>
    </w:p>
    <w:p w:rsidR="0020322F" w:rsidRDefault="0020322F" w:rsidP="0020322F"/>
    <w:p w:rsidR="0020322F" w:rsidRDefault="0020322F" w:rsidP="0020322F">
      <w:r>
        <w:lastRenderedPageBreak/>
        <w:t>3. Старшему специалисту 1 разряда (</w:t>
      </w:r>
      <w:proofErr w:type="spellStart"/>
      <w:r>
        <w:t>Колч</w:t>
      </w:r>
      <w:proofErr w:type="spellEnd"/>
      <w:r>
        <w:t>) ознакомить сотрудников Управления и его подведомственные организации под роспись.</w:t>
      </w:r>
    </w:p>
    <w:p w:rsidR="0020322F" w:rsidRDefault="0020322F" w:rsidP="0020322F"/>
    <w:p w:rsidR="0020322F" w:rsidRDefault="0020322F" w:rsidP="0020322F"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приказа оставляю за собой.</w:t>
      </w:r>
    </w:p>
    <w:p w:rsidR="0020322F" w:rsidRDefault="0020322F" w:rsidP="0020322F"/>
    <w:p w:rsidR="0020322F" w:rsidRDefault="0020322F" w:rsidP="0020322F">
      <w:pPr>
        <w:jc w:val="right"/>
      </w:pPr>
      <w:r>
        <w:t xml:space="preserve">Начальник Управления </w:t>
      </w:r>
      <w:proofErr w:type="spellStart"/>
      <w:r>
        <w:t>А.Р.Туов</w:t>
      </w:r>
      <w:proofErr w:type="spellEnd"/>
    </w:p>
    <w:p w:rsidR="0020322F" w:rsidRDefault="0020322F" w:rsidP="0020322F"/>
    <w:p w:rsidR="0020322F" w:rsidRDefault="0020322F" w:rsidP="0020322F">
      <w:pPr>
        <w:jc w:val="center"/>
      </w:pPr>
      <w:r>
        <w:t>Приложение. Порядок предоставления информации о деятельности Управления по охране и использованию объектов животного мира и водных биологических ресурсов Республики Адыгея, его подведомственных организаций пользователю информации</w:t>
      </w:r>
    </w:p>
    <w:p w:rsidR="0020322F" w:rsidRDefault="0020322F" w:rsidP="0020322F">
      <w:r>
        <w:t>Приложение</w:t>
      </w:r>
    </w:p>
    <w:p w:rsidR="0020322F" w:rsidRDefault="0020322F" w:rsidP="0020322F">
      <w:r>
        <w:t>к Приказу Управления по охране и</w:t>
      </w:r>
    </w:p>
    <w:p w:rsidR="0020322F" w:rsidRDefault="0020322F" w:rsidP="0020322F">
      <w:r>
        <w:t>использованию объектов животного мира и водных биологических ресурсов Республики Адыгея</w:t>
      </w:r>
    </w:p>
    <w:p w:rsidR="0020322F" w:rsidRDefault="0020322F" w:rsidP="0020322F">
      <w:r>
        <w:t>от 11 февраля 2013 г__ N ___37-пр___</w:t>
      </w:r>
    </w:p>
    <w:p w:rsidR="0020322F" w:rsidRDefault="0020322F" w:rsidP="0020322F"/>
    <w:p w:rsidR="0020322F" w:rsidRDefault="0020322F" w:rsidP="0020322F"/>
    <w:p w:rsidR="0020322F" w:rsidRDefault="0020322F" w:rsidP="0020322F">
      <w:r>
        <w:t>1. Настоящий Порядок определяет процедуру предоставления информации о деятельности Управления по охране и использованию объектов животного мира и водных биологических ресурсов Республики Адыгея, его подведомственных организациях (далее - информация) при непосредственном обращении пользователя информации за предоставлением информации.</w:t>
      </w:r>
    </w:p>
    <w:p w:rsidR="0020322F" w:rsidRDefault="0020322F" w:rsidP="0020322F"/>
    <w:p w:rsidR="0020322F" w:rsidRDefault="0020322F" w:rsidP="0020322F">
      <w:r>
        <w:t>2. Понятия и термины, используемые в настоящем Порядке, применяются в том же значении, что и в Федеральном законе от 9 февраля 2009 года N 8-ФЗ "Об обеспечении доступа к информации о деятельности государственных органов и органов местного самоуправления" (далее - Федеральный закон).</w:t>
      </w:r>
    </w:p>
    <w:p w:rsidR="0020322F" w:rsidRDefault="0020322F" w:rsidP="0020322F"/>
    <w:p w:rsidR="0020322F" w:rsidRDefault="0020322F" w:rsidP="0020322F">
      <w:r>
        <w:t xml:space="preserve">3. Информация предоставляется Управлением по охране и использованию объектов животного мира и водных биологических ресурсов Республики Адыгея (далее - Управление), подведомственными организациями Управления по охране и использованию объектов животного мира и водных биологических ресурсов Республики Адыгея (далее </w:t>
      </w:r>
      <w:proofErr w:type="gramStart"/>
      <w:r>
        <w:t>-п</w:t>
      </w:r>
      <w:proofErr w:type="gramEnd"/>
      <w:r>
        <w:t>одведомственные организации) в виде ответа по запросу пользователя информации о предоставлении информации.</w:t>
      </w:r>
    </w:p>
    <w:p w:rsidR="0020322F" w:rsidRDefault="0020322F" w:rsidP="0020322F"/>
    <w:p w:rsidR="0020322F" w:rsidRDefault="0020322F" w:rsidP="0020322F">
      <w:r>
        <w:t>4. Управление</w:t>
      </w:r>
      <w:proofErr w:type="gramStart"/>
      <w:r>
        <w:t xml:space="preserve"> ,</w:t>
      </w:r>
      <w:proofErr w:type="gramEnd"/>
      <w:r>
        <w:t xml:space="preserve"> его подведомственные организации:</w:t>
      </w:r>
    </w:p>
    <w:p w:rsidR="0020322F" w:rsidRDefault="0020322F" w:rsidP="0020322F"/>
    <w:p w:rsidR="0020322F" w:rsidRDefault="0020322F" w:rsidP="0020322F">
      <w:r>
        <w:lastRenderedPageBreak/>
        <w:t>1) при поступлении запроса определяет объем предоставляемой информации, формат, материальный носитель, на котором предоставляется информация (бумажный носитель, компьютерное накопительное устройство), рассматривает запрос и готовит на него ответ в соответствии со сроками, установленными статьей 18 Федерального закона;</w:t>
      </w:r>
    </w:p>
    <w:p w:rsidR="0020322F" w:rsidRDefault="0020322F" w:rsidP="0020322F"/>
    <w:p w:rsidR="0020322F" w:rsidRDefault="0020322F" w:rsidP="0020322F">
      <w:r>
        <w:t xml:space="preserve">2) в течение 7 рабочих дней со дня регистрации запроса направляет пользователю информации уведомление о необходимости внесения </w:t>
      </w:r>
      <w:proofErr w:type="gramStart"/>
      <w:r>
        <w:t>платы</w:t>
      </w:r>
      <w:proofErr w:type="gramEnd"/>
      <w:r>
        <w:t xml:space="preserve"> за предоставление информации исходя из расходов на изготовление копий запрашиваемых документов и (или) материалов, а также расходов, связанных с их пересылкой по почте (далее - уведомление) в случае, если объем предоставляемой информации превышает объем, предусмотренный пунктом 2 Правил взимания платы за предоставление информации о деятельности государственных органов и органов местного самоуправления, утвержденных постановлением Правительства Российской Федерации от 24 октября 2011 года N 860 "Об утверждении Правил взимания платы за предоставление информации о деятельности государственных органов и органов местного самоуправления".</w:t>
      </w:r>
    </w:p>
    <w:p w:rsidR="0020322F" w:rsidRDefault="0020322F" w:rsidP="0020322F"/>
    <w:p w:rsidR="0020322F" w:rsidRDefault="0020322F" w:rsidP="0020322F">
      <w:r>
        <w:t>6. В уведомлении указывается:</w:t>
      </w:r>
    </w:p>
    <w:p w:rsidR="0020322F" w:rsidRDefault="0020322F" w:rsidP="0020322F"/>
    <w:p w:rsidR="0020322F" w:rsidRDefault="0020322F" w:rsidP="0020322F">
      <w:r>
        <w:t>1) объем и формат запрашиваемой информации;</w:t>
      </w:r>
    </w:p>
    <w:p w:rsidR="0020322F" w:rsidRDefault="0020322F" w:rsidP="0020322F"/>
    <w:p w:rsidR="0020322F" w:rsidRDefault="0020322F" w:rsidP="0020322F">
      <w:r>
        <w:t>2) размер расходов на изготовление копий запрашиваемых документов и (или) материалов, в том числе стоимость компьютерного накопительного устройства, приобретаемого Управлением, его подведомственными организациями в случае, если соответствующее устройство не предоставлено пользователем информации;</w:t>
      </w:r>
    </w:p>
    <w:p w:rsidR="0020322F" w:rsidRDefault="0020322F" w:rsidP="0020322F"/>
    <w:p w:rsidR="0020322F" w:rsidRDefault="0020322F" w:rsidP="0020322F">
      <w:r>
        <w:t>3) информация, необходимая для заполнения платежного документа на перечисление платы за предоставление запрашиваемой информации;</w:t>
      </w:r>
    </w:p>
    <w:p w:rsidR="0020322F" w:rsidRDefault="0020322F" w:rsidP="0020322F"/>
    <w:p w:rsidR="0020322F" w:rsidRDefault="0020322F" w:rsidP="0020322F">
      <w:r>
        <w:t>4) срок внесения пользователем информации платы за предоставление запрашиваемой информации, не превышающий срок рассмотрения запроса, установленный статьей 18 Федерального закона;</w:t>
      </w:r>
    </w:p>
    <w:p w:rsidR="0020322F" w:rsidRDefault="0020322F" w:rsidP="0020322F"/>
    <w:p w:rsidR="0020322F" w:rsidRDefault="0020322F" w:rsidP="0020322F">
      <w:r>
        <w:t>5) размер платы за предоставление запрашиваемой информации.</w:t>
      </w:r>
    </w:p>
    <w:p w:rsidR="0020322F" w:rsidRDefault="0020322F" w:rsidP="0020322F"/>
    <w:p w:rsidR="0020322F" w:rsidRDefault="0020322F" w:rsidP="0020322F">
      <w:r>
        <w:t>7. Пользователь информации осуществляет перечисление платы за предоставление информации на счет, открытый в Управлении Федерального казначейства по Республике Адыгея (Адыгея).</w:t>
      </w:r>
    </w:p>
    <w:p w:rsidR="0020322F" w:rsidRDefault="0020322F" w:rsidP="0020322F"/>
    <w:p w:rsidR="0020322F" w:rsidRDefault="0020322F" w:rsidP="0020322F">
      <w:r>
        <w:t>8. После внесения пользователем информации платы за предоставление информации, Управление, его подведомственные организации, в течение 3 рабочих дней, но не позднее срока рассмотрения запроса, установленного статьей 18 Федерального закона, направляют информацию пользователю информации.</w:t>
      </w:r>
    </w:p>
    <w:p w:rsidR="0020322F" w:rsidRDefault="0020322F" w:rsidP="0020322F"/>
    <w:p w:rsidR="0020322F" w:rsidRDefault="0020322F" w:rsidP="0020322F">
      <w:r>
        <w:t>9. Ответ на запрос предоставляется способом, указанным в запросе (по почте, по электронной почте, по факсу либо на компьютерном накопительном устройстве).</w:t>
      </w:r>
    </w:p>
    <w:p w:rsidR="0020322F" w:rsidRDefault="0020322F" w:rsidP="0020322F"/>
    <w:p w:rsidR="0020322F" w:rsidRDefault="0020322F" w:rsidP="0020322F">
      <w:r>
        <w:t>Если способ предоставления информации о деятельности Управления, его подведомственных организаций в запросе не определен, то она представляется по одному из указанных каналов связи.</w:t>
      </w:r>
    </w:p>
    <w:p w:rsidR="0020322F" w:rsidRDefault="0020322F" w:rsidP="0020322F"/>
    <w:p w:rsidR="0020322F" w:rsidRDefault="0020322F" w:rsidP="0020322F">
      <w:r>
        <w:t>При этом по электронной почте направляется электронный образ документа, полученный путем сканирования оригинала ответа. Оригинал документа подшивается в дело.</w:t>
      </w:r>
    </w:p>
    <w:p w:rsidR="0020322F" w:rsidRDefault="0020322F" w:rsidP="0020322F"/>
    <w:p w:rsidR="0020322F" w:rsidRDefault="0020322F" w:rsidP="0020322F">
      <w:r>
        <w:t>10. Информация, предоставляемая по запросу пользователя информации, регистрируется как исходящая корреспонденция Управлении, его подведомственных организаций и предоставляется пользователю под роспись с отметкой о получении информации.</w:t>
      </w:r>
    </w:p>
    <w:p w:rsidR="0020322F" w:rsidRDefault="0020322F" w:rsidP="0020322F"/>
    <w:p w:rsidR="006A33CE" w:rsidRPr="004A6369" w:rsidRDefault="0020322F" w:rsidP="0020322F">
      <w:r>
        <w:t>11. Если запрашиваемая информация о деятельности Управления, его подведомственных организаций опубликована в СМИ либо размещена на официальном интернет-сайте исполнительных органов государственной власти Республики Адыгея, в ответе на запрос указываются только наименование публикации, дата выхода в СМИ, в котором опубликована запрашиваемая информация или электронный адрес официального сайта, на котором размещена запрашиваемая информация.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63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A63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603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nformattext">
    <w:name w:val="unformattext"/>
    <w:basedOn w:val="a"/>
    <w:rsid w:val="0098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63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A63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A6369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3D603C"/>
    <w:rPr>
      <w:rFonts w:asciiTheme="majorHAnsi" w:eastAsiaTheme="majorEastAsia" w:hAnsiTheme="majorHAnsi" w:cstheme="majorBidi"/>
      <w:b/>
      <w:bCs/>
      <w:color w:val="4472C4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A63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A63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603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unformattext">
    <w:name w:val="unformattext"/>
    <w:basedOn w:val="a"/>
    <w:rsid w:val="00987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63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A636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A6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A6369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3D603C"/>
    <w:rPr>
      <w:rFonts w:asciiTheme="majorHAnsi" w:eastAsiaTheme="majorEastAsia" w:hAnsiTheme="majorHAnsi" w:cstheme="majorBidi"/>
      <w:b/>
      <w:b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a35a9026937402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