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D0D54D" w14:textId="77777777" w:rsidR="00393248" w:rsidRDefault="00393248" w:rsidP="00393248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593BE85" w14:textId="77777777" w:rsidR="00393248" w:rsidRDefault="00393248" w:rsidP="003932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000BC1A" w14:textId="77777777" w:rsidR="00393248" w:rsidRDefault="00393248" w:rsidP="003932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373CE55F" w14:textId="77777777" w:rsidR="00393248" w:rsidRDefault="00393248" w:rsidP="00393248">
      <w:pPr>
        <w:pStyle w:val="HEADERTEXT"/>
        <w:rPr>
          <w:b/>
          <w:bCs/>
          <w:color w:val="auto"/>
        </w:rPr>
      </w:pPr>
    </w:p>
    <w:p w14:paraId="363842A2" w14:textId="77777777" w:rsidR="00393248" w:rsidRDefault="00393248" w:rsidP="003932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27610F4E" w14:textId="77777777" w:rsidR="00393248" w:rsidRDefault="00393248" w:rsidP="00393248">
      <w:pPr>
        <w:pStyle w:val="HEADERTEXT"/>
        <w:rPr>
          <w:b/>
          <w:bCs/>
          <w:color w:val="auto"/>
        </w:rPr>
      </w:pPr>
    </w:p>
    <w:p w14:paraId="5194DDA1" w14:textId="77777777" w:rsidR="00393248" w:rsidRDefault="00393248" w:rsidP="003932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6 июля 2020 года N 782</w:t>
      </w:r>
    </w:p>
    <w:p w14:paraId="57074F77" w14:textId="77777777" w:rsidR="00393248" w:rsidRDefault="00393248" w:rsidP="00393248">
      <w:pPr>
        <w:pStyle w:val="HEADERTEXT"/>
        <w:jc w:val="center"/>
        <w:rPr>
          <w:b/>
          <w:bCs/>
          <w:color w:val="auto"/>
        </w:rPr>
      </w:pPr>
    </w:p>
    <w:p w14:paraId="4E806A3C" w14:textId="77777777" w:rsidR="00393248" w:rsidRDefault="00393248" w:rsidP="00393248">
      <w:pPr>
        <w:pStyle w:val="HEADERTEXT"/>
        <w:rPr>
          <w:b/>
          <w:bCs/>
          <w:color w:val="auto"/>
        </w:rPr>
      </w:pPr>
    </w:p>
    <w:p w14:paraId="2F78701E" w14:textId="77777777" w:rsidR="00393248" w:rsidRDefault="00393248" w:rsidP="0039324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3A71ED17" w14:textId="77777777" w:rsidR="00393248" w:rsidRDefault="00393248" w:rsidP="00393248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FA15C0E" w14:textId="77777777" w:rsidR="00393248" w:rsidRDefault="00393248" w:rsidP="00393248">
      <w:pPr>
        <w:pStyle w:val="FORMATTEXT"/>
        <w:ind w:firstLine="568"/>
        <w:jc w:val="both"/>
      </w:pPr>
    </w:p>
    <w:p w14:paraId="2C55509D" w14:textId="77777777" w:rsidR="00393248" w:rsidRDefault="00393248" w:rsidP="00393248">
      <w:pPr>
        <w:pStyle w:val="FORMATTEXT"/>
        <w:jc w:val="both"/>
      </w:pPr>
      <w:r>
        <w:t>приказываю:</w:t>
      </w:r>
    </w:p>
    <w:p w14:paraId="60027478" w14:textId="77777777" w:rsidR="00393248" w:rsidRDefault="00393248" w:rsidP="00393248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593B0CD7" w14:textId="77777777" w:rsidR="00393248" w:rsidRDefault="00393248" w:rsidP="00393248">
      <w:pPr>
        <w:pStyle w:val="FORMATTEXT"/>
        <w:jc w:val="both"/>
      </w:pPr>
      <w:r>
        <w:t xml:space="preserve">________________ </w:t>
      </w:r>
    </w:p>
    <w:p w14:paraId="49686780" w14:textId="77777777" w:rsidR="00393248" w:rsidRDefault="00393248" w:rsidP="0039324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455779B5" w14:textId="77777777" w:rsidR="00393248" w:rsidRDefault="00393248" w:rsidP="00393248">
      <w:pPr>
        <w:pStyle w:val="FORMATTEXT"/>
        <w:ind w:firstLine="568"/>
        <w:jc w:val="both"/>
      </w:pPr>
    </w:p>
    <w:p w14:paraId="47E4F749" w14:textId="77777777" w:rsidR="00393248" w:rsidRDefault="00393248" w:rsidP="00393248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35EF7FE4" w14:textId="77777777" w:rsidR="00393248" w:rsidRDefault="00393248" w:rsidP="00393248">
      <w:pPr>
        <w:pStyle w:val="FORMATTEXT"/>
        <w:ind w:firstLine="568"/>
        <w:jc w:val="both"/>
      </w:pPr>
    </w:p>
    <w:p w14:paraId="400A1589" w14:textId="77777777" w:rsidR="00393248" w:rsidRDefault="00393248" w:rsidP="00393248">
      <w:pPr>
        <w:pStyle w:val="FORMATTEXT"/>
        <w:jc w:val="right"/>
      </w:pPr>
      <w:r>
        <w:t>Руководитель</w:t>
      </w:r>
    </w:p>
    <w:p w14:paraId="5DE8FC17" w14:textId="77777777" w:rsidR="00393248" w:rsidRDefault="00393248" w:rsidP="00393248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57832BCE" w14:textId="77777777" w:rsidR="007E578F" w:rsidRDefault="007E57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932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932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