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FD43AC" w14:textId="77777777" w:rsidR="0095157F" w:rsidRPr="0095157F" w:rsidRDefault="0095157F" w:rsidP="0095157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ТВЕРСКАЯ ГОРОДСКАЯ ДУМА</w:t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</w:t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ноября 2010 года N 354</w:t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порядке проведения общественных обсуждений по оценке воздействия намечаемой хозяйственной и иной деятельности на окружающую среду на территории города Твери</w:t>
      </w:r>
    </w:p>
    <w:p w14:paraId="7B1A12E5" w14:textId="77777777" w:rsidR="0095157F" w:rsidRPr="0095157F" w:rsidRDefault="0095157F" w:rsidP="009515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марта 2019 года)</w:t>
      </w:r>
    </w:p>
    <w:p w14:paraId="3253CD3C" w14:textId="77777777" w:rsidR="0095157F" w:rsidRPr="0095157F" w:rsidRDefault="0095157F" w:rsidP="009515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(в ред. решения Тверской городской Думы от 29.03.2019 N 28)</w:t>
      </w:r>
    </w:p>
    <w:p w14:paraId="53F53BF4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9F296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Конституцией Российской Федерации, Федеральным законом от 23.11.1995 N 174-ФЗ "Об экологической экспертизе",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Приказом </w:t>
      </w:r>
      <w:proofErr w:type="spellStart"/>
      <w:r w:rsidRPr="0095157F">
        <w:rPr>
          <w:rFonts w:ascii="Arial" w:eastAsia="Times New Roman" w:hAnsi="Arial" w:cs="Arial"/>
          <w:sz w:val="24"/>
          <w:szCs w:val="24"/>
          <w:lang w:eastAsia="ru-RU"/>
        </w:rPr>
        <w:t>Госкомэкологии</w:t>
      </w:r>
      <w:proofErr w:type="spellEnd"/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 Уставом города Твери Тверская городская Дума решила: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C0A08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9AED3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 порядке проведения общественных обсуждений по оценке воздействия намечаемой хозяйственной и иной деятельности на окружающую среду на территории города Твери (прилагается).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49DEE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BA606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 Решение опубликовать в средствах массовой информации.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D29F9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FD73F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3. Настоящее решение вступает в силу со дня его официального опубликования.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18905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24555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выполнением настоящего решения возложить на постоянный комитет по вопросам местного самоуправления (Аксенов </w:t>
      </w:r>
      <w:proofErr w:type="gramStart"/>
      <w:r w:rsidRPr="0095157F">
        <w:rPr>
          <w:rFonts w:ascii="Arial" w:eastAsia="Times New Roman" w:hAnsi="Arial" w:cs="Arial"/>
          <w:sz w:val="24"/>
          <w:szCs w:val="24"/>
          <w:lang w:eastAsia="ru-RU"/>
        </w:rPr>
        <w:t>С.М.</w:t>
      </w:r>
      <w:proofErr w:type="gramEnd"/>
      <w:r w:rsidRPr="0095157F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A906A" w14:textId="77777777" w:rsidR="0095157F" w:rsidRPr="0095157F" w:rsidRDefault="0095157F" w:rsidP="0095157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  <w:t>Глава города Твери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  <w:t>В.И.БАБИЧЕВ</w:t>
      </w:r>
    </w:p>
    <w:p w14:paraId="6A2317BC" w14:textId="77777777" w:rsidR="0095157F" w:rsidRPr="0095157F" w:rsidRDefault="0095157F" w:rsidP="0095157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решению Тверской городской Думы</w:t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ноября 2010 г. N 354</w:t>
      </w:r>
    </w:p>
    <w:p w14:paraId="5F527058" w14:textId="77777777" w:rsidR="0095157F" w:rsidRPr="0095157F" w:rsidRDefault="0095157F" w:rsidP="0095157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</w:t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 порядке проведения общественных обсуждений по оценке воздействия намечаемой хозяйственной и иной деятельности на окружающую среду на территории города Твери</w:t>
      </w:r>
    </w:p>
    <w:p w14:paraId="78ACD321" w14:textId="77777777" w:rsidR="0095157F" w:rsidRPr="0095157F" w:rsidRDefault="0095157F" w:rsidP="009515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(в ред. решения Тверской городской Думы от 29.03.2019 N 28)</w:t>
      </w:r>
    </w:p>
    <w:p w14:paraId="192CA029" w14:textId="77777777" w:rsidR="0095157F" w:rsidRPr="0095157F" w:rsidRDefault="0095157F" w:rsidP="0095157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0091272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5792D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Настоящее Положение разработано в соответствии с Конституцией Российской Федерации, Федеральным законом от 23.11.1995 N 174-ФЗ "Об экологической экспертизе",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Приказом </w:t>
      </w:r>
      <w:proofErr w:type="spellStart"/>
      <w:r w:rsidRPr="0095157F">
        <w:rPr>
          <w:rFonts w:ascii="Arial" w:eastAsia="Times New Roman" w:hAnsi="Arial" w:cs="Arial"/>
          <w:sz w:val="24"/>
          <w:szCs w:val="24"/>
          <w:lang w:eastAsia="ru-RU"/>
        </w:rPr>
        <w:t>Госкомэкологии</w:t>
      </w:r>
      <w:proofErr w:type="spellEnd"/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 Уставом города Твери с целью реализации конституционных прав граждан на благоприятную окружающую среду и достоверную информацию о ее состоянии.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6A469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E5404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1.2. Основные понятия, используемые в настоящем Положении: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A11AB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49C65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Оценка воздействия намечаемой хозяйственной и иной деятельности на окружающую среду - процесс, способствующий принятию экологически ориентированного управленческого решения о реализации намечаемой хозяйственной и иной деятельности посредством определения возможных неблагоприятных воздействий, оценки экологических последствий, учета общественного мнения, разработки мер по уменьшению и предотвращению воздействий.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0AF46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0EF70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E81D0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6F895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Намечаемая хозяйственная и иная деятельность - деятельность, способная оказать воздействие на окружающую природную среду и являющаяся объектом экологической экспертизы.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B34CF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5CA62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экспертизу.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1DBB5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67AE2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Исполнитель работ по оценке воздействия на окружающую среду - физическое или юридическое лицо, осуществляющее проведение оценки воздействия на окружающую среду (заказчик или физическое (юридическое) лицо, которому заказчик предоставил право на проведение работ по оценке воздействия на окружающую среду).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4F88F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05239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экспертизу.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F5177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50658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Общественные обсуждения (общественные слушания) - комплекс мероприятий, проводимых в рамках оценки воздействия, направленных на информирование общественности о намечаемой хозяйственной 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115B6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AECB8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1.3. Предметом общественных обсуждений является оценка возможных воздействий на окружающую среду на территории муниципального образования "город Тверь" (далее - город Тверь) от намечаемой деятельности.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7FD39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A5E42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Целью общественного обсуждения является предоставление каждому заинтересованному лицу полной и достоверной информации о проекте, получении и фиксировании мнения всех заинтересованных лиц по обсуждаемому вопросу.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EC8B2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6096B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1.4. Инициаторами общественных обсуждений могут являться: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3FC8D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C8D49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Тверская городская Дума;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4D7C0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5BD5D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Глава города Твери;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E5FBE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BD662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дефис исключен. - Решение Тверской городской Думы от 29.03.2019 N 28;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C700E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385B3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заказчик;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D2235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62098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исполнитель работ по оценке воздействия на окружающую среду;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D6326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1936D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- любое общественное объединение или организация, </w:t>
      </w:r>
      <w:proofErr w:type="gramStart"/>
      <w:r w:rsidRPr="0095157F">
        <w:rPr>
          <w:rFonts w:ascii="Arial" w:eastAsia="Times New Roman" w:hAnsi="Arial" w:cs="Arial"/>
          <w:sz w:val="24"/>
          <w:szCs w:val="24"/>
          <w:lang w:eastAsia="ru-RU"/>
        </w:rPr>
        <w:t>осуществляющие согласно своему уставу</w:t>
      </w:r>
      <w:proofErr w:type="gramEnd"/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 деятельность в области охраны окружающей среды (сохранение социально-культурных традиций, памятников истории) и территориальная сфера деятельности которых распространяется на территорию города Твери.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1A8A5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F98F0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1.5. Темой общественных обсуждений может являться оценка воздействия на окружающую среду намечаемой хозяйственной и иной деятельности, обосновывающая документация которой подлежит экологической экспертизе в соответствии с Федеральным законом от 23.11.1995 N 174-ФЗ "Об экологической экспертизе".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ADE3F" w14:textId="77777777" w:rsidR="0095157F" w:rsidRPr="0095157F" w:rsidRDefault="0095157F" w:rsidP="0095157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Этапы организации и проведения общественных обсуждений</w:t>
      </w:r>
    </w:p>
    <w:p w14:paraId="1D1CCD10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39ECC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2.1. Общественные обсуждения, инициатором которых выступает Тверская городская Дума, проводятся на основании решения Тверской городской Думы, в котором устанавливаются сроки и порядок проведения общественных обсуждений, а также определяется постоянный комитет Тверской городской Думы, ответственный за их проведение.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FFCF5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81ECC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Общественные обсуждения, инициатором которых выступает Глава города Твери, проводятся на основании постановления Главы города Твери, в котором устанавливаются сроки и порядок проведения общественных обсуждений.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218C8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D6BA1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(п. 2.1 в ред. решения Тверской городской Думы от 29.03.2019 N 28)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6C817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71AEF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2.2. В остальных случаях в администрацию города Твери инициатором направляется заявление в письменном виде о проведении общественных обсуждений с приложением документации, содержащей общее описание намечаемой деятельности, краткое описание объекта обсуждения и предполагаемую дату проведения обсуждений.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110FA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50B9B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2.3. По итогам рассмотрения заявления о проведении общественных обсуждений Главой города Твери принимается решение о проведении общественных обсуждений. При принятии решения о форме проведения общественных обсуждений (общественных слушаний) необходимо руководствоваться степенью экологической опасности намечаемой хозяйственной и иной деятельности, учитывать фактор неопределенности, степень заинтересованности общественности.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B0969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4BB4A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(в ред. решения Тверской городской Думы от 29.03.2019 N 28)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1DDEC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B90FB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2.4. При участии заказчика назначаются дата, время и место проведения общественных обсуждений по итогам информирования общественности.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5DCC0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29D6B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2.5. Информирование общественности о намечаемой хозяйственной и иной деятельности и ее привлечение к процессу проведения оценки воздействия на окружающую среду осуществляются заказчиком на всех этапах этого процесса.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E12BF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721369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Информация в кратком виде публикуется в официальных изданиях администрации города Твери, иных средствах массовой информации, а также на официальном сайте администрации города, где предоставляются следующие сведения: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F7DCF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A3FCC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название, цели и месторасположение намечаемой деятельности;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E4787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AFEC1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наименование и адрес заказчика или его представителя (исполнителя);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BFD90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B7A24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примерные сроки проведения оценки воздействия на окружающую среду;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9A871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FF070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сроки и место доступности технического задания по оценке воздействия на окружающую среду и других материалов, связанных с проведением общественных обсуждений;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7B60F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007DC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Ф.И.О., должность, номер телефона ответственного исполнителя за проведение общественных обсуждений;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A556C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BC330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дата и место проведения общественных обсуждений;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BCFB1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BAF8A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- орган, ответственный за организацию общественного обсуждения;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A0CBC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76CB3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- предполагаемая форма общественного обсуждения (опрос, слушания, референдум и </w:t>
      </w:r>
      <w:proofErr w:type="gramStart"/>
      <w:r w:rsidRPr="0095157F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95157F">
        <w:rPr>
          <w:rFonts w:ascii="Arial" w:eastAsia="Times New Roman" w:hAnsi="Arial" w:cs="Arial"/>
          <w:sz w:val="24"/>
          <w:szCs w:val="24"/>
          <w:lang w:eastAsia="ru-RU"/>
        </w:rPr>
        <w:t>), а также форма представления замечаний и предложений.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1F828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9C3F0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 xml:space="preserve">2.6. Заказчик (исполнитель) принимает и документирует замечания и предложения от общественности в течение 30 дней со дня опубликования информации в соответствии с пунктом 2.5. Данные замечания и предложения учитываются при составлении технического задания по оценке воздействия на окружающую среду и должны быть отражены в материалах по оценке воздействия 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окружающую среду или других материалах, связанных с проведением общественных обсуждений.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EAADF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E214E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2.7. Регламент проведения общественных обсуждений определяется уполномоченным органом администрации при участии заказчика (исполнителя) и содействии заинтересованной общественности. Доступ на общественные обсуждения обеспечивается всем желающим. Ведется регистрация участников общественных обсуждений.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05D37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64E371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2.8. Заказчик обеспечивает проведение общественных обсуждений по планируемой деятельности с составлением протокола, в котором четко фиксируются основные вопросы обсуждения, а также предмет разногласий между общественностью и заказчиком (если таковой был выявлен). Протокол подписывается представителями уполномоченного органа администрации, заказчика, общественных организаций (объединений), граждан и утверждается Главой города Твери или курирующим заместителем Главы администрации города Твери. Протокол проведения общественных обсуждений оформляется в двух экземплярах, является одним из приложений окончательного варианта материалов по оценке воздействия на окружающую среду намечаемой хозяйственной и иной деятельности.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64570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29602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(в ред. решения Тверской городской Думы от 29.03.2019 N 28)</w:t>
      </w:r>
      <w:r w:rsidRPr="009515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186AB" w14:textId="77777777" w:rsidR="0095157F" w:rsidRPr="0095157F" w:rsidRDefault="0095157F" w:rsidP="009515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833F2" w14:textId="77777777" w:rsidR="0095157F" w:rsidRPr="0095157F" w:rsidRDefault="0095157F" w:rsidP="009515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57F">
        <w:rPr>
          <w:rFonts w:ascii="Arial" w:eastAsia="Times New Roman" w:hAnsi="Arial" w:cs="Arial"/>
          <w:sz w:val="24"/>
          <w:szCs w:val="24"/>
          <w:lang w:eastAsia="ru-RU"/>
        </w:rPr>
        <w:t>2.9. Итоговый документ общественных обсуждений публикуется в официальных изданиях администрации города Твери, иных средствах массовой информации, а также на официальном сайте администрации города Твери.</w:t>
      </w:r>
    </w:p>
    <w:p w14:paraId="68DDC558" w14:textId="77777777" w:rsidR="0095157F" w:rsidRPr="0095157F" w:rsidRDefault="0095157F" w:rsidP="0095157F"/>
    <w:p w14:paraId="0DF4F4EF" w14:textId="77777777" w:rsidR="00133EC0" w:rsidRPr="0095157F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515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