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F6821" w:rsidRPr="003F6821" w:rsidRDefault="003F6821" w:rsidP="003F68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6821">
        <w:rPr>
          <w:rFonts w:ascii="Times New Roman" w:hAnsi="Times New Roman" w:cs="Times New Roman"/>
          <w:b/>
          <w:sz w:val="24"/>
          <w:szCs w:val="24"/>
        </w:rPr>
        <w:t>Об утверждении Административного регламента по предоставлению государственной услуги по установлению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(с изменениями на 11 октября 2018 года)</w:t>
      </w: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ИРКУТСКОЙ ОБЛАСТИ</w:t>
      </w: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ПРИКАЗ</w:t>
      </w: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от 19 декабря 2016 года N 50-мпр</w:t>
      </w: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Об утверждении Административного регламента по предоставлению государственной услуги по установлению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(с изменениями на 11 октября 2018 года)</w:t>
      </w: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Приказов министерства природных ресурсов и экологии Иркутской области от 17.04.2017 N 10-мпр, от 17.08.2017 N 20-мпр, от 09.10.2017 N 25-мпр, от 27.07.2018 N 37-мпр, от 11.10.2018 N 53-мпр)</w:t>
      </w: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В соответствии с Федеральным законом от 27 июля 2010 года N 210-ФЗ "Об организации предоставления государственных и муниципальных услуг", постановлением Правительства Иркутской области от 1 августа 2011 года N 220-пп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исполнительными органами государственной власти Иркутской области", Положением о министерстве природных ресурсов и экологии Иркутской области, утвержденным постановлением Правительства Иркутской области от 29 декабря 2009 года N 392/171-пп, руководствуясь статьей 21 Устава Иркутской области, приказываю: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1. Утвердить прилагаемый Административный регламент по предоставлению Государственной услуги по установлению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десять календарных дней после дня его официального опубликования и подлежит размещению на официальном сайте министерства природных ресурсов и экологии Иркутской области в информационно-телекоммуникационной сети "Интернет".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Министр</w:t>
      </w:r>
    </w:p>
    <w:p w:rsid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А.В.КРЮЧКОВ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Административный регламент по предоставлению государственной услуги по установлению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(за..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Утвержден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приказом министерства природных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ресурсов и экологии Иркутской области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от 19 декабря 2016 г. N 50-мпр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АДМИНИСТРАТИВНЫЙ РЕГЛАМЕНТ ПО ПРЕДОСТАВЛЕНИЮ ГОСУДАРСТВЕННОЙ УСЛУГИ ПО УСТАНОВЛЕНИЮ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Приказов министерства природных ресурсов и экологии Иркутской области от 17.04.2017 N 10-мпр, от 17.08.2017 N 20-мпр, от 09.10.2017 N 25-мпр, от 27.07.2018 N 37-мпр,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1. Предмет регулирования Административного регламента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1. Административный регламент по предоставлению государственной услуги по установлению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соответственно - Административный регламент), определяет сроки и последовательность действий (административных процедур) министерства природных ресурсов и экологии Иркутской области (далее - Министерство) при осуществлении полномочий по установлению нормативов </w:t>
      </w:r>
      <w:r w:rsidRPr="003F6821">
        <w:rPr>
          <w:rFonts w:ascii="Times New Roman" w:hAnsi="Times New Roman" w:cs="Times New Roman"/>
          <w:sz w:val="24"/>
          <w:szCs w:val="24"/>
        </w:rPr>
        <w:lastRenderedPageBreak/>
        <w:t>образования отходов и лимитов на их размещение индивидуальным предпринимателям и юридическим лицам (за исключением субъектов малого и среднего предпринимательства), осуществляющим на территории Иркутской области деятельность, в процессе которой образуются отходы, на объектах, подлежащих региональному государственному экологическому надзору (далее - Государственная услуга).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2. Круг Заявителей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2. Государственная услуга предоставляется индивидуальным предпринимателям и юридическим лицам (за исключением субъектов малого и среднего предпринимательства), осуществляющим на территории Иркутской области хозяйственную и (или) иную деятельность, в процессе которой образуются отходы, на объектах, подлежащих региональному государственному экологическому надзору (далее - Заявители).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3. Заявители имеют право обратиться в Министерство за предоставлением Государственной услуги через представителей, выступающих от имени Заявителя, полномочия которых подтверждаются доверенностью или иными документами в соответствии с требованиями действующего законодательства Российской Федерации.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3. Требования к порядку информирования о предоставлении Государственной услуги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4. Информацию о предоставлении Государственной услуги можно получить: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непосредственно в отделе охраны окружающей среды Министерства.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Место нахождения: ул. Степана Разина, 14, 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>. N 4.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Почтовый адрес для направления документов и обращений: 664027, г. Иркутск, ул. Ленина, 1а;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по телефону: 8(3952) 25-99-79;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на официальном сайте Министерства в информационно-телекоммуникационной сети "Интернет": http://www.irkobl.ru, http://ecology.irkobl.ru;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4) по электронной почте: 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e.y.konovalova@govirk.ru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>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5) в региональной государственной информационной системе "Региональный портал государственных и муниципальных услуг Иркутской области", размещенной в информационно-телекоммуникационной сети "Интернет" по адресу: http://38.gosuslugi.ru.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(п. 4 в ред. Приказа министерства природных ресурсов и экологии Иркутской области от 27.07.2018 N 37-мпр)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8739E5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5. График работы Министерства, по оказанию Государственной услуги: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93"/>
        <w:gridCol w:w="3187"/>
      </w:tblGrid>
      <w:tr w:rsidR="003F6821" w:rsidRPr="003F6821" w:rsidTr="003F6821">
        <w:trPr>
          <w:trHeight w:val="15"/>
          <w:tblCellSpacing w:w="15" w:type="dxa"/>
        </w:trPr>
        <w:tc>
          <w:tcPr>
            <w:tcW w:w="1848" w:type="dxa"/>
            <w:vAlign w:val="center"/>
            <w:hideMark/>
          </w:tcPr>
          <w:p w:rsidR="003F6821" w:rsidRPr="003F6821" w:rsidRDefault="003F6821" w:rsidP="003F68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3F6821" w:rsidRPr="003F6821" w:rsidRDefault="003F6821" w:rsidP="003F68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6821" w:rsidRPr="003F6821" w:rsidTr="003F6821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821" w:rsidRPr="003F6821" w:rsidRDefault="003F6821" w:rsidP="003F68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День недели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821" w:rsidRPr="003F6821" w:rsidRDefault="003F6821" w:rsidP="003F68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приема Заявителей </w:t>
            </w:r>
          </w:p>
        </w:tc>
      </w:tr>
      <w:tr w:rsidR="003F6821" w:rsidRPr="003F6821" w:rsidTr="003F6821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821" w:rsidRPr="003F6821" w:rsidRDefault="003F6821" w:rsidP="003F68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Понедельник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821" w:rsidRPr="003F6821" w:rsidRDefault="003F6821" w:rsidP="003F68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9-00 - 13-00 </w:t>
            </w:r>
          </w:p>
        </w:tc>
      </w:tr>
      <w:tr w:rsidR="003F6821" w:rsidRPr="003F6821" w:rsidTr="003F6821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821" w:rsidRPr="003F6821" w:rsidRDefault="003F6821" w:rsidP="003F68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Вторник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821" w:rsidRPr="003F6821" w:rsidRDefault="003F6821" w:rsidP="003F68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9-00 - 13-00 </w:t>
            </w:r>
          </w:p>
        </w:tc>
      </w:tr>
      <w:tr w:rsidR="003F6821" w:rsidRPr="003F6821" w:rsidTr="003F6821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821" w:rsidRPr="003F6821" w:rsidRDefault="003F6821" w:rsidP="003F68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Среда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821" w:rsidRPr="003F6821" w:rsidRDefault="003F6821" w:rsidP="003F68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Выходной день </w:t>
            </w:r>
          </w:p>
        </w:tc>
      </w:tr>
      <w:tr w:rsidR="003F6821" w:rsidRPr="003F6821" w:rsidTr="003F6821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821" w:rsidRPr="003F6821" w:rsidRDefault="003F6821" w:rsidP="003F68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Четверг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821" w:rsidRPr="003F6821" w:rsidRDefault="003F6821" w:rsidP="003F68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9-00 - 13-00 </w:t>
            </w:r>
          </w:p>
        </w:tc>
      </w:tr>
      <w:tr w:rsidR="003F6821" w:rsidRPr="003F6821" w:rsidTr="003F6821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821" w:rsidRPr="003F6821" w:rsidRDefault="003F6821" w:rsidP="003F68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Пятница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821" w:rsidRPr="003F6821" w:rsidRDefault="003F6821" w:rsidP="003F68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9-00 - 13-00 </w:t>
            </w:r>
          </w:p>
        </w:tc>
      </w:tr>
      <w:tr w:rsidR="003F6821" w:rsidRPr="003F6821" w:rsidTr="003F6821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821" w:rsidRPr="003F6821" w:rsidRDefault="003F6821" w:rsidP="003F68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Суббота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821" w:rsidRPr="003F6821" w:rsidRDefault="003F6821" w:rsidP="003F68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Выходной день </w:t>
            </w:r>
          </w:p>
        </w:tc>
      </w:tr>
      <w:tr w:rsidR="003F6821" w:rsidRPr="003F6821" w:rsidTr="003F6821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821" w:rsidRPr="003F6821" w:rsidRDefault="003F6821" w:rsidP="003F68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Воскресенье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F6821" w:rsidRPr="003F6821" w:rsidRDefault="003F6821" w:rsidP="003F68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Выходной день </w:t>
            </w:r>
          </w:p>
        </w:tc>
      </w:tr>
    </w:tbl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(п. 5 в ред. Приказа министерства природных ресурсов и экологии Иркутской области от 27.07.2018 N 37-мпр)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6. В помещении на стенде Министерства, на официальном сайте Министерства в информационно-телекоммуникационной сети "Интернет" и портале государственных услуг Иркутской области размещается следующая информация: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извлечения из нормативных правовых актов, содержащих нормы, регулирующие деятельность по предоставлению Государственной услуги;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текст Административного регламента с приложениями;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процедура предоставления Государственной услуги в виде блок-схемы, согласно приложению 1 к Административному регламенту, и краткое описание порядка предоставления Государственной услуги;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4) перечень нормативных правовых актов, регулирующих порядок установления нормативов образования отходов и лимитов на их размещение;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5) перечень документов, а также образцы оформления документов, необходимых для предоставления Государственной услуги;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6) банковские реквизиты для уплаты государственной пошлины.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7. Консультации по процедуре предоставления Государственной услуги могут предоставляться по письменным обращениям, по телефону, при личном обращении в отдел охраны окружающей среды Министерства, по электронной почте (при ее наличии).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Консультации предоставляются бесплатно.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 предоставлении консультаций по письменным обращениям ответ на письменные обращения направляется почтой в адрес Заявителя в срок, не превышающий 30 дней с момента регистрации в системе делопроизводства Министерства письменного обращения.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 предоставлении консультаций по телефону и личном обращении в отдел охраны окружающей среды Министерства Заявителям предоставляют информацию по следующим вопросам: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о нормативных правовых актах по вопросам установления нормативов образования отходов и лимитов на их размещение;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о перечне документов, необходимых для предоставления Государственной услуги;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о сроках предоставления Государственной услуги;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4) о порядке, размере и основаниях взимания государственной пошлины за предоставление Государственной услуги;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5) о входящих номерах, под которыми зарегистрированы в системе делопроизводства заявление и прилагающиеся к нему материалы, представленные для установления нормативов образования отходов и лимитов на их размещение;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6) о ходе предоставления Государственной услуги.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Иные вопросы рассматриваются Министерством только на основании соответствующего письменного обращения.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II. Стандарт предоставления Государственной услуги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4. Наименование Государственной услуги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8. Под Государственной услугой в Административном регламенте понимается установление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9. Государственная услуга оказывается кругу Заявителей, указанных в главе 2 Административного регламента в виде выдачи документа об установлении нормативов образования отходов и лимитов на их размещение, утвержденного распоряжением Министерства.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5. Наименование исполнительного органа, предоставляющего Государственную услугу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10. Исполнительным органом государственной власти Иркутской области, предоставляющим Государственную услугу, является министерство природных ресурсов и экологии Иркутской области. Непосредственное предоставление Государственной услуги осуществляет структурное подразделение Министерства - отдел охраны окружающей среды.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11. Территориальные органы федеральных органов исполнительной власти, иные исполнительные органы государственной власти Иркутской области, органы местного самоуправления муниципальных образований Иркутской области, а также другие организации не участвуют в предоставлении Государственной услуги.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Межведомственное взаимодействие осуществляется с Федеральной налоговой службой Российской Федерации.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 предоставлении государственной услуги Министерство не вправе требовать от заявителя: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(абзац введен Приказом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Правительством Иркутской области;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>. 1 введен Приказом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выявление документально подтвержденного факта (признаков) ошибочного или противоправного действия (бездействия) должностного лица Министерства, государственного гражданского служащего Иркутской области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 природных ресурсов и экологии Иркутской области уведомляется заявитель, а также приносятся извинения за доставленные неудобства.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(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>. 2 введен Приказом министерства природных ресурсов и экологии Иркутской области от 11.10.2018 N 53-мпр)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6. Описание результата предоставления Государственной услуги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17.08.2017 N 20-мпр)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12. Результатом предоставления Государственной услуги является: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выдача документа об установлении нормативов образования отходов и лимитов на их размещение - утверждается распоряжением Министерства, согласно приложению 5 к Административному регламенту;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внесение изменений в документ об установлении нормативов образования отходов и лимитов на их размещение, утвержденный распоряжением Министерства;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выдача копии (дубликата) документа об установлении нормативов образования отходов и лимитов на их размещение.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7.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</w:t>
      </w:r>
      <w:r>
        <w:rPr>
          <w:rFonts w:ascii="Times New Roman" w:hAnsi="Times New Roman" w:cs="Times New Roman"/>
          <w:sz w:val="24"/>
          <w:szCs w:val="24"/>
        </w:rPr>
        <w:t>ги в случае, если возможность..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7.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 И ИРКУТСКОЙ ОБЛАСТИ, СРОК ВЫДАЧИ (НАПРАВЛЕНИЯ) ДОКУМЕНТОВ, ЯВЛЯЮЩИХСЯ РЕЗУЛЬТАТОМ ПРЕДОСТАВЛЕНИЯ ГОСУДАРСТВЕННОЙ УСЛУГИ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27.07.2018 N 37-мпр)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13. Срок предоставления Министерством Государственной услуги: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1) выдача документа об установлении нормативов образования отходов и лимитов на их размещение, утвержденного распоряжением Министерства (далее - Документ об установлении </w:t>
      </w:r>
      <w:r w:rsidRPr="003F6821">
        <w:rPr>
          <w:rFonts w:ascii="Times New Roman" w:hAnsi="Times New Roman" w:cs="Times New Roman"/>
          <w:sz w:val="24"/>
          <w:szCs w:val="24"/>
        </w:rPr>
        <w:lastRenderedPageBreak/>
        <w:t>нормативов образования отходов и лимитов на их размещение), либо решения об отказе в их установлении - не более 30 рабочих дней с даты приема заявления и прилагаемых к нему документов;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внесение изменений в Документ об установлении нормативов образования отходов и лимитов на их размещение - не более 10 рабочих дней с даты приема заявления;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выдача копии (дубликата) документа об установлении нормативов образования отходов и лимитов на их размещение - не более 10 рабочих дней с даты приема заявления.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13. Исключен. - Приказ министерства природных ресурсов и экологии Иркутской области от 17.04.2017 N 10-мпр.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14. Выдача (направление) документов, являющихся результатом предоставления Государственной услуги, указанных в главе 6, осуществляется в срок не позднее 15 рабочих дней с момента их подписания.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(п. 14 в ред. Приказа министерства природных ресурсов и экологии Иркутской области от 27.07.2018 N 37-мпр)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8. Перечень нормативных правовых актов, регулирующих отношения, возникающие в связи с предоставлением Государственной услуги, с указанием их реквизитов и источников официального опубликования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27.07.2018 N 37-мпр)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15. Предоставление Государственной услуги осуществляется в соответствии со следующими нормативными правовыми актами: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Налоговым кодексом Российской Федерации (часть вторая) ("Собрание законодательства РФ", N 32, ст. 3340, 07.08.2000, "Парламентская газета", N 151 - 152, 10.08.2000);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Федеральным законом от 27 июля 2010 года N 210-ФЗ "Об организации предоставления государственных и муниципальных услуг" ("Российская газета", N 168, 30.07.2010; "Собрание законодательства РФ", N 31, ст. 4179, 02.08.2010);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3) Федеральным законом от 24 июня 1998 года N 89-ФЗ "Об отходах производства и потребления" ("Российская газета", N 121, 30.06.1998, "Собрание законодательства РФ", N 26, ст. 3009, 29.06.1998);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4) Федеральным законом от 10 января 2002 года N 7-ФЗ "Об охране окружающей среды" ("Российская газета", N 6, 12.01.2002, "Парламентская газета", N 9, 12.01.2002, "Собрание законодательства РФ", N 2, ст. 133, 14.01.2002);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5) Приказом министерства природных ресурсов и экологии Российской Федерации от 25 февраля 2010 года N 50 "О порядке разработки и утверждения нормативов образования отходов и лимитов на их размещение" (Бюллетень нормативных актов федеральных органов исполнительной власти, N 17, 26.04.2010; зарегистрирован в Министерстве юстиции Российской Федерации, N 16796, 02.04.2010);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6) Приказом министерства природных ресурсов и экологии Российской Федерации от 5 августа 2014 года N 349 "Об утверждении Методических указаний по разработке проектов нормативов образования отходов и лимитов на их размещение" (зарегистрирован в Министерстве юстиции Российской Федерации, N 34446, 24.10.2014);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7) Постановлением Правительства Иркутской области от 1 августа 2011 года N 220-пп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исполнительными органами государственной власти Иркутской области" (газета "Областная", N 21, 26.02.2014);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8) Приказом министерства природных ресурсов и экологии Иркутской области от 14 января 2016 года N 1-мпр "О порядке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</w:t>
      </w:r>
      <w:r w:rsidRPr="003F6821">
        <w:rPr>
          <w:rFonts w:ascii="Times New Roman" w:hAnsi="Times New Roman" w:cs="Times New Roman"/>
          <w:sz w:val="24"/>
          <w:szCs w:val="24"/>
        </w:rPr>
        <w:lastRenderedPageBreak/>
        <w:t>предпринимательства), в процессе которой образуются отходы на объектах, подлежащих региональному государственному экологическому надзору" (газета "Областная", N 21, 02.03.2016);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9) Приказом министерства природных ресурсов и экологии Иркутской области от 27 мая 2016 года N 27-мпр "О внесении изменений в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 (газета "Областная", N 63, 17.06.2016);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10) Приказом министерства природных ресурсов и экологии Иркутской области от 29 апреля 2016 года N 23-мпр "Об утверждении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на территории Иркутской области" (газета "Областная", N 52, 20.05.2016);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11) Положением о министерстве природных ресурсов и экологии Иркутской области, утвержденным постановлением Правительства Иркутской области от 29 декабря 2009 года N 392/171-пп (газета "Областная", N 14, 10.02.2010);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12) Утратил силу. - Приказ министерства природных ресурсов и экологии Иркутской области от 11.10.2018 N 53-мпр.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Глава 9.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</w:t>
      </w:r>
      <w:r w:rsidRPr="003F6821">
        <w:rPr>
          <w:rFonts w:ascii="Times New Roman" w:hAnsi="Times New Roman" w:cs="Times New Roman"/>
          <w:sz w:val="24"/>
          <w:szCs w:val="24"/>
        </w:rPr>
        <w:lastRenderedPageBreak/>
        <w:t>ПОДЛЕЖАЩИХ ПРЕДСТАВЛЕНИЮ ЗАЯВИТЕЛЕМ, СПОСОБЫ ИХ ПОЛУЧЕНИЯ ЗАЯВИТЕЛЕМ, В ТОМ ЧИСЛЕ В ЭЛЕКТРОННОЙ ФОРМЕ, ПОРЯДОК ИХ ПРЕДСТАВЛЕНИЯ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17.04.2017 N 10-мпр)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16. Исчерпывающий перечень документов, необходимых в соответствии с нормативными правовыми актами для предоставления государственной услуги, которые являются необходимыми и обязательными для предоставления государственной услуги, подлежащих представлению заявителем (представителем заявителя):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17.04.2017 N 10-мпр)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запрос о предоставлении государственной услуги в форме заявления об установлении нормативов образования отходов и лимитов на их размещение (Приложение 2) в 2 экземплярах с указанием следующих сведений: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- полного и сокращенного наименования Заявителя, адреса, основного государственного регистрационного номера (далее - ОГРН), идентификационного номера налогоплательщика (далее - ИНН) юридического лица (в случае, если Заявителем является юридическое лицо);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- фамилии, имени и отчества (при наличии) индивидуального предпринимателя, адреса, данных документа, удостоверяющего его личность, ИНН (в случае, если Заявителем является индивидуальный предприниматель);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копию паспорта гражданина (в случае, если Заявителем является индивидуальный предприниматель);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доверенность или иной документ, подтверждающий полномочия лица, подписавшего запрос о предоставлении государственной услуги в форме заявления об установлении нормативов образования отходов и лимитов на их размещение (в случае обращения с заявлением уполномоченного Заявителем лица);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4) проект нормативов образования отходов и лимитов на их размещение, разработанный в соответствии с Методическими указаниями по разработке проектов нормативов образования отходов и лимитов на их размещение, утвержденными приказом министерства природных ресурсов и экологии Иркутской области 29 апреля 2016 года N 23-мпр (далее - Методические указания) в 1 экземпляре;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5) исключен. - Приказ министерства природных ресурсов и экологии Иркутской области от 09.10.2017 N 25-мпр;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6) копию документа об оплате государственной пошлины за выдачу документа об установлении нормативов образования отходов и лимитов на их размещение, за переоформление документа об установлении нормативов образования отходов и лимитов на их размещение и за выдачу дубликата документа об установлении нормативов образования отходов и лимитов на их размещение согласно пункту 27 Административного регламента.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>. 6 введен Приказом министерства природных ресурсов и экологии Иркутской области от 17.08.2017 N 20-мпр; 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17. Все копии документов должны быть заверены подписью и печатью Заявителя (при наличии печати).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Все документы, указанные в настоящей главе, могут быть представлены в Министерство одним из следующих способов: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лично;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заказным почтовым отправлением с описью вложения с уведомлением о вручении;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по электронной почте с использованием электронных документов.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(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>. 3 введен Приказом министерства природных ресурсов и экологии Иркутской области от 17.04.2017 N 10-мпр)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18. Требования к документам, представляемым Заявителем: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документы должны иметь оригинальные подписи уполномоченных должностных лиц (в случае получения документа в форме электронного документа он должен быть подписан электронной подписью);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тексты документов должны быть написаны разборчиво;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документы не должны иметь подчисток, приписок, зачеркнутых слов и не оговоренных в них исправлений;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4) документы не должны быть исполнены карандашом;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5) документы не должны иметь повреждений, наличие которых не позволяет однозначно истолковать их содержание.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Глава 10.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</w:t>
      </w:r>
      <w:r w:rsidRPr="003F6821">
        <w:rPr>
          <w:rFonts w:ascii="Times New Roman" w:hAnsi="Times New Roman" w:cs="Times New Roman"/>
          <w:sz w:val="24"/>
          <w:szCs w:val="24"/>
        </w:rPr>
        <w:lastRenderedPageBreak/>
        <w:t>МУНИЦИПАЛЬНЫХ ОБРАЗОВАНИЙ ИРКУТСКОЙ ОБЛАСТИ И ИНЫХ ОРГАНОВ, УЧАСТВУЮЩИХ В ПРЕДОСТАВЛЕНИИ ГОСУДАРСТВЕННЫХ ИЛИ МУНИЦИПАЛЬНЫХ УСЛУГ, И КОТОРЫЕ ЗАЯВИТЕЛЬ ВПРАВЕ ПРЕДСТАВИТЬ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17.08.2017 N 20-мпр)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19. К документам, необходимым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муниципальных образований Иркутской области и иных органов, участвующих в предоставлении государственных услуг, и которые Заявитель (представитель Заявителя) вправе представить, относятся: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выписка из Единого государственного реестра юридических лиц, выданная не ранее чем за 1 месяц до дня подачи в Министерство заявления (в случае, если Заявителем является юридическое лицо);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выписка из Единого государственного реестра индивидуальных предпринимателей, выданная не ранее чем за 1 месяц до дня подачи в Министерство заявления (в случае, если Заявителем является индивидуальный предприниматель).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Если такие документы не были представлены Заявителем, Министерство запрашивает их в порядке межведомственного информационного взаимодействия в соответствии с законодательством.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20. При предоставлении Государственной услуги запрещается требовать от Заявителя: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представления документов и информации, которые в соответствии с нормативными правовыми актами Российской Федерации, нормативными правовыми актами Иркутской области и муниципальными правовыми актами муниципальных образований Иркутской области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муниципальных образований Иркутской области и (или) подведомственных государственным органам и органам местного самоуправления муниципальных образований Иркутской области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от 27 июля 2010 года N 210-ФЗ "Об организации предоставления государственных и муниципальных услуг.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11. Исчерпывающий перечень оснований для отказа в приеме документов, необходимых для предоставления Государственной услуги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17.04.2017 N 10-мпр)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21. Основания для отказа в приеме документов: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1) заявление о принятии решения направлено Заявителем, который не является лицом, соответствующим требованиям, изложенным в главе 2 Административного регламента;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документы имеют повреждения, наличие которых не позволяет однозначно истолковать их содержание.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12. Исчерпывающий перечень оснований для приостановления или отказа в предоставлении Государственной услуги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22. Основания для приостановления предоставления Государственной услуги отсутствуют.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23. Основания для отказа в предоставлении Государственной услуги: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наличие недостоверной информации, в том числе связанной с наличием арифметических или логических ошибок при заполнении форм, предусмотренных Методическими указаниями по разработке проектов нормативов образования отходов и лимитов на их размещение, утвержденными приказом министерства природных ресурсов и экологии Иркутской области от 29 апреля 2016 года N 23-мпр;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 сентября 2011 года N 792 (далее - Порядок ведения государственного кадастра отходов);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24. Отказ в предоставлении Государственной услуги может быть обжалован в порядке, установленном законодательством.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13. Перечень услуг, которые являются необходимыми и обязательными для предоставления Государственной услуги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25. В соответствии с Перечнем услуг, которые являются необходимыми и обязательными для предоставления государственных услуг исполнительными органами государственной власти Иркутской области и предоставляются организациями, участвующими в предоставлении государственных услуг исполнительными органами государственной власти Иркутской области, утвержденным постановлением Правительства Иркутской области от 30 декабря 2011 года N 423-пп, услуги, которые являются необходимыми и обязательными для предоставления Государственной услуги, отсутствуют.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14.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26. За предоставление Государственной услуги (выдача документа или выдача отказа об установлении нормативов образования отходов и лимитов на их размещение) взимается государственная пошлина.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27. Государственная пошлина за выдачу документа об установлении нормативов образования отходов и лимитов на их размещение в соответствии с подпунктом 125 пункта 1 статьи 333.33 Налогового кодекса Российской Федерации (часть вторая) составляет 1 600 рублей.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Государственная пошлина за переоформление документа об установлении нормативов образования отходов и лимитов на их размещение и за выдачу дубликата документа об установлении нормативов образования отходов и лимитов на их размещение в соответствии с подпунктом 126 пункта 1 статьи 333.33 Налогового кодекса Российской Федерации (часть 2) составляет 350 рублей.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исполнительного органа и (или) должностного лица, плата с заявителя не взимается.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(п. 27 в ред. Приказа министерства природных ресурсов и экологии Иркутской области от 27.07.2018 N 37-мпр)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28. Уплата государственной пошлины производится Заявителем безналичным путем посредством перечисления денежных средств в размере, указанном в пункте 27, по реквизитам: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Банк получателя: Отделение Иркутск г. Иркутск.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БИК: 042520001.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Счет получателя: N 40101810900000010001.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ИНН получателя: 3808161406.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КПП получателя: 380801001.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Получатель: УФК по Иркутской области (Министерство природных ресурсов и экологии Иркутской области, л/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сч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 xml:space="preserve"> 04342024150).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КБК: 815 1 08 07282 01 1000 110 "Государственная пошлина за выдачу исполнительными органами государственной власти субъектов Российской Федерации документа об установлении нормативов образования отходов производства и потребления и лимитов на их размещение, а также за переоформление и выдачу дубликата указанного документа" (заполнять в поле 104 платежного поручения).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ОКТМО - по месту нахождения плательщика.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15.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29. Плата за услуги, которые являются необходимыми и обязательными для предоставления Государственной услуги, отсутствует.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16.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27.07.2018 N 37-мпр)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30. Максимальное время ожидания в очереди при подаче документов, установленных пунктом 16 административного регламента, не превышает 15 минут.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(п. 30 в ред. Приказа министерства природных ресурсов и экологии Иркутской области от 17.04.2017 N 10-мпр)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31. Максимальное время ожидания в очереди при получении результата предоставления Государственной услуги не превышает 15 минут.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17. Срок и порядок регистрации запроса Заявителя о предоставлении Государственной услуги в том числе в электронной форме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27.07.2018 N 37-мпр)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32. Регистрацию заявления о предоставлении Государственной услуги, в том числе в электронной форме, осуществляет должностное лицо Министерства, ответственное за регистрацию заявлений.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33. Максимальное время регистрации заявления о предоставлении Государственной услуги составляет 15 минут.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Глава 18. Требования к помещениям, в которых предоставляется Государственная услуга, к месту ожидания и приема Заявителей, размещению и оформлению визуальной, текстовой и 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мультимедийной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 xml:space="preserve"> информации о порядке предоставления таких услуг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27.07.2018 N 37-мпр)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34. Вход в здание Министерства оборудуется информационной табличкой (вывеской), содержащей информацию о полном наименовании Министерства.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35. Инвалидам (включая инвалидов, использующих кресла-коляски и собак-проводников) (далее - Инвалиды) обеспечивается беспрепятственный доступ к зданию учреждения и к предоставляемой в нем Государственной услуге.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В случаях, если здание невозможно полностью приспособить с учетом потребностей Инвалидов, собственник этого объекта до его реконструкции или капитального ремонта принимает согласование мер с одним из общественных объединений инвалидов, осуществляющих свою деятельность на территории Иркутской области, для обеспечения доступа Инвалидов к месту предоставления Государственной услуги либо, когда это возможно, обеспечивает предоставление необходимых услуг по месту жительства Инвалида или в дистанционном режиме.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36. Вход в помещение, в котором размещаются специалисты отдела охраны окружающей среды Министерства, оборудуется информационной табличкой (вывеской) с указанием наименования отдела и номера кабинета, в котором осуществляется предоставление Государственной услуги.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37. Места ожидания в очереди на прием, подачу документов, необходимых для предоставления Государственной услуги, должны соответствовать комфортным условиям для Заявителей и оборудуются стульями, кресельными секциями, скамьями.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38. Места для заполнения документов оборудуются информационными стендами, стульями и столами для возможности оформления документов.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39. Каждое рабочее место должностных лиц Министерства должно быть оборудовано персональным компьютером с возможностью доступа к необходимым информационным базам данных, печатающим и сканирующим устройствами.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40. Помещение для предоставления Государственной услуги должно соответствовать санитарно-эпидемиологическим правилам и нормативам.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41. При организации рабочего места должна быть предусмотрена возможность свободного входа и выхода из помещения.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19. Показатели доступности и качества Государственной услуги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42. Основными показателями доступности и качества предоставления Государственной услуги являются: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соблюдение требований к местам предоставления Государственной услуги, их транспортной доступности;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соблюдение требований к местам ожидания и приема Заявителей;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3) возможность представления заявления и документов, необходимых для предоставления Государственной услуги, в виде электронных документов;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4)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5) среднее время ожидания в очереди при подаче документов;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6) количество взаимодействий Заявителя с должностными лицами Министерства и их продолжительность;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7) количество обращений об обжаловании решений и действий (бездействия) Министерства.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20. Исчерпывающий перечень иных требований, в том числе учитывающих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Государственной..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20. ИСЧЕРПЫВАЮЩИЙ ПЕРЕЧЕНЬ ИНЫХ ТРЕБОВАНИЙ, В ТОМ ЧИСЛЕ УЧИТЫВАЮЩИХ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43. Все предусмотренные документы, необходимые для установления нормативов образования отходов и лимитов на их размещение, могут быть поданы Заявителем в форме электронных документов в порядке, установленном Правительством Российской Федерации. В этом случае все уведомления о ходе предоставления Государственной услуги, а также итоговые документы направляются в электронной форме, если иное не указано Заявителем в заявлении. В этом случае установление нормативов образования отходов и лимитов на их размещение по запросу Заявителя предоставляется ему также и на бумажном носителе.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44. Для установления нормативов образования отходов и лимитов на их размещение в электронной форме Заявитель направляет заявление в электронной форме с использованием региональной государственной информационной системы "Региональный портал государственных и муниципальных услуг Иркутской области", размещенный в информационно-телекоммуникационной сети "Интернет" по адресу: http://38.gosuslugi.ru.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45. Рассмотрение заявления, полученного в электронной форме, осуществляется в том же порядке, что и рассмотрение заявления, полученного лично от Заявителя.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46. В заявлении в электронной форме указывается один из следующих способов получения разрешения: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в виде бумажного документа, который Заявитель получает непосредственно при личном обращении;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в виде электронного образа документа.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47. При обращении за предоставлением Государственной услуги в электронной форме Заявитель либо его представитель использует электронную подпись в порядке, установленном законодательством. Перечень классов средств электронной подписи, которые допускаются к использованию при обращении за получением Государственной услуги, оказываемой с применением усиленной квалифицированной электронной подписи, устанавливается в соответствии с законодательством.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48. Предоставление Государственной услуги может осуществляться с использованием системы межведомственного электронного взаимодействия.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МНОГОФУНКЦИОНАЛЬНОМ ЦЕНТРЕ ПРЕДОСТАВЛЕНИЯ ГОСУДАРСТВЕННЫХ И МУНИЦИПАЛЬНЫХ УСЛУГ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21. Исчерпывающий перечень административных процедур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49. В рамках предоставления Государственной услуги осуществляются следующие административные процедуры: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прием и регистрация заявления и документов, подлежащих представлению Заявителем (представителем Заявителя);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обработка заявления и представленных документов;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принятие решения о возврате заявления об установлении нормативов образования отходов и лимитов на их размещение и прилагаемых к нему документов, либо выдаче документа об установлении нормативов образования отходов и лимитов на их размещение или мотивированный отказ в их установлении;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4) внесение изменений в Документ об установлении нормативов образования отходов и лимитов на их размещение или мотивированный отказ во внесении изменений в документ;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5) выдача дубликата документа об установлении нормативов образования отходов и лимитов на их размещение.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50. Блок-схема предоставления Государственной услуги представлена в приложении 1 к Административному регламенту.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51. Возможность предоставления Государственной услуги в многофункциональных центрах предоставления государственных и муниципальных услуг отсутствует.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22. Прием и регистрация заявления и документов, подлежащих представлению Заявителем (представителем Заявителя)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52. Основанием для начала административной процедуры является поступление в Министерство заявления по форме согласно Приложению 1 к Административному регламенту и прилагаемых к нему документов, которые подаются Заявителем одним из следующих способов: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путем личного обращения;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через организации почтовой связи;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через многофункциональный центр;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4) в форме электронных документов через сеть "Интернет" в случаях и порядке, которые определяются Правительством Российской Федерации.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53. При поступлении в Министерство заявления и прилагаемых к нему документов должностное лицо Министерства, ответственное за прием и регистрацию документов: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осуществляет их регистрацию;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передает их должностному лицу Министерства, ответственному за рассмотрение заявления и документов.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54. Результатом выполнения данной административной процедуры является регистрация заявления и прилагаемых к нему документов и передача в течение одного календарного дня заявления и документов должностному лицу.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23. Формирование и направление межведомственных запросов в органы, участвующие в предоставлении государственной услуги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(введена Приказом министерства природных ресурсов и экологии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Иркутской области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от 17.08.2017 N 20-мпр)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55. Основанием для начала административной процедуры является непредставление Заявителем документов, предусмотренных пунктом 16 Административного регламента.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56. Должностным лицом Министерства, ответственным за формирование и направление межведомственных запросов в органы, участвующие в предоставлении государственной услуги, в срок, не превышающий трех рабочих дней со дня регистрации заявления и документов, указанных в 19 пункте Административного регламента, формируются и направляются межведомственные запросы в Управление Федеральной налоговой службы по Иркутской области - в целях получения выписки из Единого государственного реестра юридических лиц, в случае если Заявителем выступает юридическое лицо, выписки из Единого государственного реестра индивидуальных предпринимателей, если Заявителем выступает индивидуальный предприниматель.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57. Межведомственные запросы направляются в письменной форме на бумажном носителе или в форме электронного документа.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24. Обработка заявления и представленных документов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58. Основанием для начала административной процедуры является получение должностным лицом Министерства, ответственным за рассмотрение заявления и документов, заявления и прилагаемых к нему документов.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59. В течение 5 рабочих дней со дня регистрации заявления и документов должностное лицо министерства, ответственное за рассмотрение документов, рассматривает заявление и документы в порядке их поступления на предмет наличия (отсутствия) оснований для отказа в приеме заявления и документов, необходимых для предоставления государственной услуги.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(пункт в ред. Приказа министерства природных ресурсов и экологии Иркутской области от 17.04.2017 N 10-мпр)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60. При наличии оснований для отказа в приеме заявления и документов, необходимых для предоставления государственной услуги, должностное лицо министерства, ответственное за рассмотрение документов, в течение 10 рабочих дней со дня регистрации заявления и документов подготавливает письменное уведомление об отказе в приеме документов, и обеспечивает его подписание заместителем министра природных ресурсов и экологии Иркутской области и регистрацию должностным лицом министерства, ответственным за прием и регистрацию документов, и направляет его в адрес заявителя.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Письменный мотивированный отказ в приеме заявления и документов, необходимых для предоставления государственной услуги, должен содержать ссылку на основание, предусмотренное пунктом 21 Административного регламента.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(пункт в ред. Приказа министерства природных ресурсов и экологии Иркутской области от 17.04.2017 N 10-мпр)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61. Результатом данной административной процедуры является продолжение административной процедуры должностным лицом министерства, ответственным за рассмотрение заявления и документов, либо направление письма с мотивированным обоснованием об отказе в приеме документов, необходимых для предоставления государственной услуги.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(пункт в ред. Приказа министерства природных ресурсов и экологии Иркутской области от 17.04.2017 N 10-мпр)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25. ПРИНЯТИЕ РЕШЕНИЯ О ВОЗВРАТЕ ЗАЯВЛЕНИЯ ОБ УСТАНОВЛЕНИИ НОРМАТИВОВ ОБРАЗОВАНИЯ ОТХОДОВ И ЛИМИТОВ НА ИХ РАЗМЕЩЕНИЕ И ПРИЛАГАЕМЫХ К НЕМУ ДОКУМЕНТОВ ЛИБО ВЫДАЧЕ ДОКУМЕНТА ОБ УСТАНОВЛЕНИИ НОРМАТИВОВ ОБРАЗОВАНИЯ ОТХОДОВ И ЛИМИТОВ НА ИХ РАЗМЕЩЕНИЕ ИЛИ МОТИВИРОВАННЫЙ ОТКАЗ В ИХ УСТАНОВЛЕНИИ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62. Административная процедура возврата заявления об установлении нормативов образования отходов и лимитов на их размещение и прилагаемых к нему документов на основании рассмотрения заявления и документов Заявителя включает следующие административные действия: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прием документов Заявителя и регистрация заявления;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назначение ответственного исполнителя;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рассмотрение документов Заявителя;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4) подготовка проекта письма Министерства (с мотивированным обоснованием) о возврате заявления и прилагаемых к нему документов;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5) оформление письма Министерства о возврате заявления и прилагаемых к нему документов;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6) информирование Заявителя о принятом решении; выдача письма либо его направление Заявителю заказным почтовым отправлением с уведомлением о вручении.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63. Основанием для начала административной процедуры является поступление в министерство заявления и документов, указанных в пункте 16 Административного регламента.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17.04.2017 N 10-мпр)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Должностное лицо, ответственное за делопроизводство, осуществляет регистрацию заявления в течение 1 рабочего дня с момента его поступления в Министерство. Результатом административного действия является зарегистрированное в установленном порядке заявление Заявителя.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При поступлении двух экземпляров заявления один экземпляр заявления с отметкой о дате приема в день обращения возвращается Заявителю. Документы Заявителя в день регистрации передаются начальнику отдела охраны окружающей среды Министерства для назначения ответственного исполнителя для их рассмотрения.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64. Начальник отдела охраны окружающей среды Министерства в течение 1 рабочего дня с даты регистрации заявления принимает решение о назначении ответственного исполнителя с учетом его должностных обязанностей и ставит резолюцию о назначении ответственного исполнителя на документах Заявителя.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65. Ответственный исполнитель в течение 10 рабочих дней с даты регистрации заявления рассматривает документы заявителя на соответствие перечню документов, указанных в пункте 16 Административного регламента, и в случае выявления некомплектности документов заявителя, неточностей и (или) неполноты сведений, содержащихся в заявлении, а также несоответствия методическим указаниям состава проекта нормативов образования отходов и лимитов готовит проект письма с мотивированным обоснованием о возврате заявления и прилагаемых к нему документов (далее - Письмо).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В случае отсутствия оснований для возврата заявления ответственный исполнитель в течение 30 рабочих дней с даты регистрации заявления Заявителя принимает решение об установлении нормативов образования отходов и лимитов на их размещение или об отказе в установлении нормативов образования отходов и лимитов на их размещение.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(п. 65 в ред. Приказа министерства природных ресурсов и экологии Иркутской области от 09.10.2017 N 25-мпр)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66. В течение 1 рабочего дня с момента подготовки проекта письмо передается на визирование начальнику отдела охраны окружающей среды Министерства и в течение этого же рабочего дня - на подпись министру либо заместителю министра.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В течение 1 рабочего дня министр либо заместитель министра подписывает письмо.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67. Ответственный исполнитель в день подписания письма отдает его на регистрацию, после чего в течение 1 рабочего дня вручает письмо Заявителю либо организует его направление заказным почтовым отправлением с уведомлением.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68. Срок осуществления Министерством административной процедуры возврата заявления об установлении нормативов образования отходов и лимитов на их размещение и прилагаемых к нему документов на основании рассмотрения заявления и документов Заявителя составляет 10 рабочих дней со дня регистрации заявления и документов.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69. Административная процедура выдачи или отказа в выдаче документа об установлении нормативов образования отходов и лимитов на их размещение на основании рассмотрения заявления и документов Заявителя включает следующие административные действия: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прием документов Заявителя и регистрация заявления;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назначение ответственного исполнителя;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рассмотрение документов Заявителя;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4) подготовка проекта распоряжения о выдаче документа об установлении нормативов образования отходов и лимитов на их размещение или письма об отказе в выдаче документа об установлении нормативов образования отходов и лимитов на их размещение;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5) оформление правового акта Министерства об установлении нормативов образования отходов и лимитов на их размещение или письма Министерства об отказе в выдаче документа об установлении нормативов образования отходов и лимитов на их размещение;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6) информирование Заявителя о готовности документов; выдача документа об установлении нормативов образования отходов и лимитов на их размещение и копии распоряжения Министерства или письма Министерства об отказе в выдаче документа об установлении нормативов образования отходов и лимитов на их размещение либо их направление Заявителю заказным почтовым отправлением с уведомлением о вручении;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7) внесение информации о выдаче документа об установлении нормативов образования отходов и лимитов на их размещение в реестр отдела охраны окружающей среды.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70. Основаниями для принятия решения об отказе в установлении нормативов образования отходов и лимитов на их размещение являются: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наличие недостоверной информации, в том числе связанной с наличием арифметических или логических ошибок при заполнении форм, предусмотренных Методическими указаниями;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в соответствии с Порядком ведения государственного кадастра отходов;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 принятии решения об отказе в установлении нормативов образования отходов и лимитов на их размещение ответственный исполнитель в течение 1 рабочего дня готовит проект письма Министерства (с мотивированным обоснованием).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В течение 1 рабочего дня с момента подготовки проекта письмо передается на визирование начальнику отдела охраны окружающей среды Министерства и в течение этого же рабочего дня - на подпись министру либо заместителю министра.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В течение 2 рабочих дней министр либо заместитель министра подписывает письмо.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(п. 70 в ред. Приказа министерства природных ресурсов и экологии Иркутской области от 09.10.2017 N 25-мпр)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71. При принятии решения об установлении нормативов образования отходов и лимитов на их размещение ответственный исполнитель готовит проект распоряжения Министерства.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Подготовленный проект распоряжения Министерства оформляется в соответствии с инструкцией по делопроизводству, и в течение 1 рабочего дня с момента подготовки проекта распоряжение передается на визирование начальнику отдела охраны окружающей среды Министерства и в течение этого же рабочего дня - на подпись министру либо заместителю министра.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В течение 2 рабочих дней министр либо заместитель министра подписывает распоряжение.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72. Результатом предоставления административной процедуры выдача документа об установлении нормативов образования отходов и лимитов на их размещение на основании рассмотрения заявления и документов Заявителя является подготовка проекта распоряжения и последующее издание распоряжения Министерства об установлении нормативов образования отходов и лимитов на их размещение и выдаче документа, которое является основанием для утверждения документа об установлении нормативов образования отходов и лимитов на их размещение.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Нормативы образования отходов и лимиты на их размещение устанавливаются сроком на 1 год (для объектов, расположенных на Байкальской природной территории) и на 5 лет (для объектов, </w:t>
      </w:r>
      <w:r w:rsidRPr="003F6821">
        <w:rPr>
          <w:rFonts w:ascii="Times New Roman" w:hAnsi="Times New Roman" w:cs="Times New Roman"/>
          <w:sz w:val="24"/>
          <w:szCs w:val="24"/>
        </w:rPr>
        <w:lastRenderedPageBreak/>
        <w:t>расположенных вне зоны Байкальской природной территории), при условии ежегодного подтверждения Заявителем неизменности производственного процесса и используемого сырья, о чем указывается в распоряжении Министерства и документе об установлении нормативов образования отходов и лимитов на их размещение.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Ответственный исполнитель в течение 1 рабочего дня с даты регистрации распоряжения Министерства об установлении нормативов образования отходов и лимитов на их размещение и выдаче документа оформляет Документ об установлении нормативов образования отходов и лимитов на их размещение, который подписывается министром либо заместителем министра и заверяется оттиском гербовой печати Министерства.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73. Ответственный исполнитель информирует по телефону Заявителя о готовности документа об установлении нормативов образования отходов и лимитов на их размещение или об отказе в установлении нормативов образования отходов и лимитов на их размещение и о времени их выдачи в течение 5 рабочих дней с даты подписания соответствующих документов либо организует их направление заказным почтовым отправлением с уведомлением.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Выдача оформленного документа об установлении нормативов образования отходов и лимитов на их размещение и копии распоряжения Министерства или документа об отказе в установлении нормативов образования отходов и лимитов на их размещение осуществляется Заявителю либо его представителю по доверенности ответственным исполнителем.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74. Срок осуществления Министерством административной процедуры выдачи документа об установлении нормативов образования отходов и лимитов на их размещение или об отказе в установлении нормативов образования отходов и лимитов на их размещение на основании рассмотрения заявления и документов Заявителя составляет не более 30 рабочих дней со дня регистрации заявления и документов.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26. Внесение изменений в документ об установлении нормативов образования отходов и лимитов на их размещение или мотивированный отказ во внесении изменений в документ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Приказов министерства природных ресурсов и экологии Иркутской области от 17.04.2017 N 10-мпр,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75. В документ об установлении нормативов образования отходов и лимитов на их размещение вносятся изменения в случаях: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изменения сведений о заявителе, содержащихся в данном документе;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Внесение изменений в документ об установлении нормативов образования отходов и лимитов на их размещение допускается при условии неизменности установленных нормативов образования и лимитов на их размещение в конкретных объектах размещения отходов и только в период действия установленных нормативов образования отходов и лимитов на их размещение. Срок действия переоформленного документа об установлении нормативов образования отходов и лимитов на их размещение не должен превышать срок действия установленных нормативов образования отходов и лимитов на их размещение.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76. Административная процедура внесения изменений или отказа во внесении изменений в документ об установлении нормативов образования отходов и лимитов на их размещение на основании рассмотрения заявления (Приложение N 3) и документов заявителя включает следующие административные действия: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прием документов заявителя и регистрация заявления;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назначение ответственного исполнителя;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рассмотрение документов заявителя;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4) подготовка проекта распоряжения о внесении изменений в документ об установлении нормативов образования отходов и лимитов на их размещение или письма министерства об отказе во внесении изменений в документ об установлении нормативов образования отходов и лимитов на их размещение;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5) оформление правового акта министерства о внесении изменений в документ об установлении нормативов образования отходов и лимитов на их размещение или письма министерства об отказе во внесении изменений в документ об установлении нормативов образования отходов и лимитов на их размещение;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6) информирование заявителя о готовности документов; выдача документа о внесении изменений в документ об установлении нормативов образования отходов и лимитов на их размещение и копии распоряжения министерства или письма министерства об отказе во внесении изменений в документ об установлении нормативов образования отходов и лимитов на их размещение либо их направление заявителю заказным почтовым отправлением с уведомлением о вручении.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77. Основанием для начала административной процедуры является поступление в Министерство: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заявления о внесении изменений в решение об установлении нормативов образования отходов и лимитов на их размещение с указанием причин необходимости внесения изменений;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оригинала(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>) выданного(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>) ранее в установленном порядке решения(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>) об установлении нормативов образования отходов и лимитов на их размещение.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78. Должностное лицо, ответственное за делопроизводство, осуществляет регистрацию заявления в течение 1 рабочего дня с момента его поступления в Министерство. Результатом административного действия является зарегистрированное в установленном порядке заявление заявителя.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 поступлении двух экземпляров заявления один экземпляр заявления с отметкой о дате приема в день обращения возвращается заявителю. Документы заявителя в день регистрации передаются начальнику отдела охраны окружающей среды министерства для назначения ответственного исполнителя для их рассмотрения.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79. Начальник отдела охраны окружающей среды министерства в течение 1 рабочего дня с даты регистрации заявления принимает решение о назначении ответственного исполнителя с учетом его должностных обязанностей и ставит резолюцию о назначении ответственного исполнителя на документах заявителя.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80. Ответственный исполнитель в течение 5 рабочих дней с даты регистрации заявления рассматривает документы заявителя и, при установлении их комплектности, принимает решение о внесении изменений в документ об установлении нормативов образования отходов и лимитов на их размещение или об отказе во внесении таких изменений и готовит проект распоряжения министерства или письма министерства соответственно.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81. Решение об отказе во внесении изменений в решение об установлении нормативов образования отходов и лимитов на их размещение принимается министерством в случае: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наличия недостоверной информации в представленных заявлении о внесении изменений в решение об установлении нормативов образования отходов и лимитов на их размещение и документах, указанных в пункте 77 административного регламента;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отсутствия объекта размещения отходов, на котором предполагается размещение отходов, в государственном реестре объектов размещения отходов, сформированном в соответствии с порядком ведения государственного кадастра отходов;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превышения количества отходов, предлагаемых для размещения, над имеющейся вместимостью объекта размещения отходов (по результатам его инвентаризации).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82. Проект распоряжения или письма в течение 1 рабочего дня с момента их подготовки передается на визирование начальнику отдела охраны окружающей среды министерства и в течение этого же рабочего дня - на подпись министру либо заместителю министра.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В течение 2 рабочих дней министр либо заместитель министра подписывает распоряжение или письмо.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(п. 82 в ред. Приказа министерства природных ресурсов и экологии Иркутской области от 09.10.2017 N 25-мпр)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83. Ответственный исполнитель в течение 1 рабочего дня с даты регистрации распоряжения министерства о внесении изменений в документ об установлении нормативов образования отходов и лимитов на их размещение и выдаче документа оформляет документ об установлении нормативов образования отходов и лимитов на их размещение, который подписывается министром либо заместителем министра и заверяется оттиском гербовой печати министерства.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84. Ответственный исполнитель в день подписания и регистрации документа об установлении нормативов образования отходов и лимитов на их размещение или письма об отказе во внесении изменений в документ об установлении нормативов образования отходов и лимитов на их размещение в течение 5 рабочих дней вручает письмо заявителю либо организует его направление заказным почтовым отправлением с уведомлением.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Выдача документов осуществляется заявителю либо его представителю по доверенности ответственным исполнителем.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85. Срок осуществления министерством административной процедуры внесения изменений или отказа во внесении изменений в документ об установлении нормативов образования отходов и лимитов на их размещение на основании рассмотрения заявления и документов заявителя и выдачи соответствующих документов составляет 10 рабочих дней со дня регистрации заявления и документов.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27. Выдача дубликата документа об установлении нормативов образования отходов и лимитов на их размещение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86. В случае утери либо порчи решения (документа) об установлении нормативов образования отходов и лимитов на их размещение Министерство на основании заявления о выдаче дубликата Документа об установлении нормативов образования отходов и лимитов на их размещение, содержащего наименование организации, юридический и почтовый адреса, контактный телефон, ОГРН, ИНН с указанием причин оформления дубликата, в течение 10 рабочих дней с даты принятия такого заявления осуществляет административную процедуру по оформлению дубликата документа об установлении нормативов образования отходов и лимитов на их размещение и выдаче (направлении заказным почтовым отправлением с уведомлением о вручении) Заявителю.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87. Основанием для начала административной процедуры является поступление в Министерство заявления (Приложение 4) и документов, указанных в пункте 19 Административного регламента.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Должностное лицо, ответственное за делопроизводство, осуществляет регистрацию заявления в течение 1 рабочего дня с момента его поступления в Министерство. Результатом административного действия является зарегистрированное в установленном порядке заявление Заявителя.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 поступлении двух экземпляров заявления один экземпляр заявления с отметкой о дате приема в день обращения возвращается Заявителю. Документы Заявителя в день регистрации передаются начальнику отдела охраны окружающей среды Министерства для назначения ответственного исполнителя для их рассмотрения.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88. Начальник отдела охраны окружающей среды в срок, не превышающий 1 рабочий день, принимает решение о назначении ответственного исполнителя с учетом его должностных обязанностей, о чем ставит резолюцию на документах Заявителя.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89. Ответственный исполнитель в срок, не превышающий 5 рабочих дней, рассматривает представленные документы Заявителя и архивные материалы Заявителя. По результатам рассмотрения ответственный исполнитель готовит проект дубликата Документа об установлении нормативов образования отходов и лимитов на их размещение.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90. Проект дубликата Документа об установлении нормативов образования отходов и лимитов на их размещение в течение 2 рабочих дней визируется ответственным исполнителем и начальником отдела охраны окружающей среды или лицом, его замещающим.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91. Конечным результатом административной процедуры по выдаче дубликата Документа об установлении нормативов образования отходов и лимитов на их размещение является выдача дубликата документа с присвоением того же регистрационного номера и указанием того же срока действия, которые были указаны в ранее выданном документе. На дубликате в правом верхнем углу вносится надпись "ДУБЛИКАТ".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Дубликат разрешения подписывается министром или заместителем министра и заверяется гербовой печатью Министерства.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92. Выдача дубликата Документа об установлении нормативов образования отходов и лимитов на их размещение Заявителю или его представителю по доверенности производится лично в руки либо отправкой по почте (с уведомлением о вручении).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93. За выдачу дубликата Документа об установлении нормативов образования отходов и лимитов на их размещение уплачивается государственная пошлина, согласно пункту 27 Административного регламента.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Приказов министерства природных ресурсов и экологии Иркутской области от 17.08.2017 N 20-мпр, от 11.10.2018 N 53-мпр)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IV. Формы контроля за предоставлением Государственной услуги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28.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94. Основными задачами текущего контроля являются: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обеспечение своевременного и качественного предоставления Государственной услуги;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2) выявление нарушений в сроках и качестве предоставления Государственной услуги;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выявление и устранение причин и условий, способствующих ненадлежащему предоставлению Государственной услуги.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95. Текущий контроль осуществляется путем проведения проверок соблюдения и предоставления специалистами Административного регламента, иных нормативных правовых актов Российской Федерации и Иркутской области.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96. Контроль за полнотой и качеством предоставления Государственной услуги включает в себя проведение проверок, выявление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(бездействие) должностных лиц.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29. 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97. В рамках плановых проверок осуществляется контроль за полнотой и качеством предоставления Государственной услуги, который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Министерства, а также его должностных лиц, государственных гражданских служащих Иркутской области.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98. Проверка полноты и качества предоставления Государственной услуги осуществляется на основании распоряжений Министерства.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Проверки могут быть плановыми (осуществляться на основании полугодовых или годовых планов работы Министерства) и внеплановыми.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 проверке могут рассматриваться все вопросы, связанные с предоставлением Государственной услуги (комплексные проверки) или отдельные вопросы (тематические проверки).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Проверка также может проводиться по конкретному обращению Заявителя.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99. Для проведения проверки полноты и качества предоставления Государственной услуги формируется комиссия, в состав которой включаются государственные гражданские служащие Министерства.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Результаты деятельности комиссии оформляются в виде протокола, в котором отмечаются выявленные недостатки и предложения по их устранению.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100. В целях осуществления контроля начальник отдела охраны окружающей среды Министерства вправе запросить у ответственного исполнителя документы, поступившие от Заявителей.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101. По результатам проведения проверок в случае выявления нарушений прав Заявителя осуществляется привлечение виновных лиц к ответственности в соответствии с законодательством Российской Федерации.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102. Исключен. - Приказ министерства природных ресурсов и экологии Иркутской области от 17.04.2017 N 10-мпр.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30. Ответственность должностных лиц Министерства за решения и действия (бездействие), принимаемые (осуществляемые) ими в ходе предоставления Государственной услуги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103. Должностные лица Министерства за решения и действия (бездействие), принимаемые при предоставлении Государственной услуги, несут ответственность в соответствии с законодательством Российской Федерации.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104. Специалисты отдела охраны окружающей среды Министерства, ответственные за предоставление Государственной услуги, несут персональную ответственность за соблюдение требований Административного регламента.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Персональная ответственность специалистов закреплена в их должностных регламентах в соответствии с требованиями законодательства.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30.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105. Контроль за предоставлением Государственной услуги может осуществляться, в том числе, со стороны граждан, их объединений и организаций.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106. Контроль за предоставлением Государственной услуги, в том числе со стороны граждан, их объединений и организаций, осуществляется в соответствии с законодательством.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Раздел V. Досудебный (внесудебный) порядок Министерства, а также его должностных лиц, государственных гражданских служащих Иркутской области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Приказов министерства природных ресурсов и экологии Иркутской области от 27.07.2018 N 37-мпр, от 11.10.2018 N 53-мпр)</w:t>
      </w: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Глава 31. Обжалование решений и (или) действий (бездействия) Министерства, а также его должностных лиц, государственных гражданских служащих Иркутской области при предоставлении государственной услуги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107. Предметом досудебного (внесудебного) обжалования заявителями или их представителями (далее - заявители) являются решения и действия (бездействие) министерства, а также должностных лиц министерства, государственных гражданских служащих Иркутской области, связанные с предоставлением государственной услуги.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108. С целью обжалования решений и действий (бездействия) Министерства, должностных лиц Министерства, государственных гражданских служащих Иркутской области, принимаемых (совершаемых) в рамках предоставления государственной услуги, заявитель вправе обратиться в Министерство с заявлением об обжаловании решений и действий (бездействия) Министерства, а также должностных лиц Министерства, государственных гражданских служащих Иркутской области (далее - жалоба).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Жалоба на решения и действия (бездействие) министра подается в Правительство Иркутской области.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(п. 108 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109. Информацию о порядке подачи и рассмотрения жалобы заявители могут получить: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на стендах, расположенных в помещениях, занимаемых министерством;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на официальном сайте министерства в информационно-телекоммуникационной сети Интернет: http://irkobl.ru/sites/ecology/about/;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на Портале.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110. Заявитель может обратиться с жалобой, в том числе в следующих случаях: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нарушение срока регистрации запроса о предоставлении государственной услуги;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нарушение срока предоставления государственной услуги;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Иркутской области, административным регламентом для предоставления государственной услуги;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4) отказ в приеме документов, представление которых предусмотрено нормативными правовыми актами Российской Федерации, нормативными правовыми актами Иркутской области, административным регламентом для предоставления государственной услуги, у заявителя;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</w:t>
      </w:r>
      <w:r w:rsidRPr="003F6821">
        <w:rPr>
          <w:rFonts w:ascii="Times New Roman" w:hAnsi="Times New Roman" w:cs="Times New Roman"/>
          <w:sz w:val="24"/>
          <w:szCs w:val="24"/>
        </w:rPr>
        <w:lastRenderedPageBreak/>
        <w:t>актами Российской Федерации, законами и иными, нормативными правовыми актами Иркутской области, а также административным регламентом;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Иркутской области;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7) отказ министерства, должностного лица министерства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8) нарушение срока или порядка выдачи документов по результатам предоставления государственной услуги;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Иркутской области, административным регламентом;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</w:t>
      </w:r>
      <w:r w:rsidRPr="003F6821">
        <w:rPr>
          <w:rFonts w:ascii="Times New Roman" w:hAnsi="Times New Roman" w:cs="Times New Roman"/>
          <w:sz w:val="24"/>
          <w:szCs w:val="24"/>
        </w:rPr>
        <w:lastRenderedPageBreak/>
        <w:t>предоставлении государственной услуги, за исключением случаев, предусмотренных подпунктом 2 пункта 11 Административного регламента.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>. 10 введен Приказом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111. Жалоба может быть подана в письменной форме на бумажном носителе, в электронной форме одним из следующих способов: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при личном обращении, в том числе в ходе личного приема заявителя: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в министерство по адресу: 664027, Иркутская область, г. Иркутск, ул. Степана Разина, 14; телефоны: приемная: (3952) 25-99-82; факс: (3952) 25-99-83; отдел охраны окружающей среды министерства: (3952) 25-99-79;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в Правительство Иркутской области по адресу: 664011, Иркутская область, г. Иркутск, ул. Ленина, 1а;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через организации почтовой связи: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в министерство и Правительство Иркутской области по адресу: 664027, Иркутская область, г. Иркутск, ул. Ленина, 1а;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с использованием информационно-телекоммуникационной сети "Интернет":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электронная почта: 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eco_exam@govirk.ru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>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официальный сайт министерства: http://irkobl.ru/sites/ecology/about/;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официальный сайт многофункционального центра предоставления государственных и муниципальных услуг: мфц38.рф;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4) через Портал;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5) через портал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с использованием информационно-телекоммуникационной сети "Интернет";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6) через многофункциональный центр предоставления государственных и муниципальных услуг.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(п. 111 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112. Прием жалоб в письменной форме также осуществляется в месте предоставления государственной услуги (в месте, где заявитель подавал заявление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Прием жалоб осуществляется в соответствии с графиком приема заявителей.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113. Жалоба может быть подана при личном приеме заявителя. Прием заявителя в министерстве осуществляет министр, в случае его отсутствия - заместитель министра природных ресурсов и экологии Иркутской области.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Прием заявителей министром проводится по предварительной записи, которая осуществляется по телефону: (3952) 25-99-83.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114. При личном приеме обратившийся гражданин предъявляет документ, удостоверяющий его личность в соответствии с законодательством Российской Федерации.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В случае, если жалоба подается через представителя гражданина, также представляется документ, подтверждающий полномочия на осуществление действий от имени гражданина.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(п. 114 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115. Жалоба должна содержать: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наименование органа, предоставляющего государственную услугу, фамилию, имя, отчество (при наличии) должностного лица органа, предоставляющего государственную услугу, либо государственного гражданского служащего Иркутской области, решения и действия (бездействие) которых обжалуются;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фамилию, имя, отчество (при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сведения об обжалуемых решениях и действиях (бездействии) министерства, должностного лица Министерства либо государственного гражданского служащего Иркутской области;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4) доводы, на основании которых заявитель не согласен с решением и действием (бездействием) министерства, должностного лица министерства либо государственного гражданского служащего </w:t>
      </w:r>
      <w:r w:rsidRPr="003F6821">
        <w:rPr>
          <w:rFonts w:ascii="Times New Roman" w:hAnsi="Times New Roman" w:cs="Times New Roman"/>
          <w:sz w:val="24"/>
          <w:szCs w:val="24"/>
        </w:rPr>
        <w:lastRenderedPageBreak/>
        <w:t>Иркутской области. Заявителем могут быть представлены документы (при наличии), подтверждающие доводы заявителя, либо их копии.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116. При рассмотрении жалобы: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обеспечивается объективное, всестороннее и своевременное рассмотрение жалоб, в случае необходимости - с участием заявителя, направившего жалобу;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по результатам рассмотрения жалобы принимаются меры, направленные на восстановление или защиту нарушенных прав, свобод и законных интересов заявителя;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обеспечивается по просьбе заявителя представление информации и документов, необходимых для обоснования и рассмотрения жалобы, в течение трех рабочих дней со дня регистрации жалобы в министерстве.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117. Поступившая в министерство жалоба подлежит обязательной регистрации в течение одного рабочего дня со дня ее поступления, и в течение трех рабочих дней со дня ее регистрации заявителю направляется уведомление о дате и месте ее рассмотрения.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Жалоба, поступившая в Министерство либо Правительство Иркутской области, подлежит рассмотрению в течение пятнадцати рабочих дней со дня ее регистрации, а в случае обжалования отказа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Абзац третий утратил силу. - Приказ министерства природных ресурсов и экологии Иркутской области от 11.10.2018 N 53-мпр.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118. В удовлетворении жалобы отказывается в следующих случаях: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если доводы, на основании которых заявитель не согласен с решением и действием (бездействием) Министерства, его должностного лица, не подтвердились;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если жалоба не соответствует требованиям, установленным частью 5 статьи 11.2 Федерального закона от 27 июля 2010 года N 210-ФЗ "Об организации предоставления государственных и муниципальных услуг";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наличия вступившего в законную силу решения суда, арбитражного суда по жалобе о том же предмете и по тем же основаниям;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4) наличия решения об удовлетворении жалобы либо об отказе в удовлетворении жалобы, принятого ранее в соответствии с требованиями Федерального закона от 27 июля 2010 года N 210-ФЗ "Об организации предоставления государственных и муниципальных услуг" в отношении того же заявителя и по тому же предмету жалобы.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(п. 118 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118.1. Жалобы не рассматриваются по существу в следующих случаях: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если текст жалобы, в том числе фамилия и почтовый адрес, не поддаются прочтению;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если жалоба содержит нецензурные либо оскорбительные выражения, угрозы жизни, здоровью и имуществу министра, должностного лица, государственного гражданского служащего Иркутской области, а также членов их семей.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(п. 118.1 введен Приказом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119. По результатам рассмотрения жалобы принимается одно из следующих решений: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1) жалоба удовлетворяется, в том числе в форме отмены принятого решения, исправления допущенных должностными лицами министерства опечаток и ошибок в выданных в результате </w:t>
      </w:r>
      <w:r w:rsidRPr="003F6821">
        <w:rPr>
          <w:rFonts w:ascii="Times New Roman" w:hAnsi="Times New Roman" w:cs="Times New Roman"/>
          <w:sz w:val="24"/>
          <w:szCs w:val="24"/>
        </w:rPr>
        <w:lastRenderedPageBreak/>
        <w:t>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Иркутской области;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в удовлетворении жалобы отказывается.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120. Не позднее дня, следующего за днем принятия решения, указанного в пункте 119 административного регламента, заявителю в письменной форме и по его желанию в электронной форме направляется мотивированный ответ о результатах рассмотрения жалобы.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121. В ответе по результатам рассмотрения жалобы указываются: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наименование органа, предоставляющего государственную услугу, рассмотревшего жалобу, должность, фамилия, имя, отчество (при наличии) его должностного лица, принявшего решение по жалобе;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номер, дата, место принятия решения, включая сведения о должностном лице, государственном гражданском служащем Иркутской области, решение или действие (бездействие) которого обжалуется;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наименование или фамилия, имя, отчество (при наличии) заявителя, подавшего жалобу;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4) основания для принятия решения по жалобе;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5) принятое по жалобе решение;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6) в случае признания жалобы подлежащей удовлетворению - информация о действиях, осуществляемых Министерством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>. 6 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7) в случае признания жалобы не подлежащей удовлетворению - аргументированные разъяснения о причинах принятого решения, а также информация о порядке обжалования принятого решения.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>. 7 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122. Утратил силу. - Приказ министерства природных ресурсов и экологии Иркутской области от 11.10.2018 N 53-мпр.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123. Решение, принятое по результатам рассмотрения жалобы, может быть обжаловано в порядке, установленном законодательством.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124.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125. Способами информирования заявителей о порядке подачи и рассмотрения жалобы являются: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1) личное обращение в министерство;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2) через организации почтовой связи;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3) с помощью телефонной и факсимильной связи;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4) Портал.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Министр природных ресурсов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и экологии Иркутской области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А.В.КРЮЧКОВ</w:t>
      </w: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Приложение 1. Блок-схема предоставления Государственной услуги (в соответствии с III разделом)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Приложение 1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по предоставлению государственной услуги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по установлению нормативов образования отходов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и лимитов на их размещение применительно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к хозяйственной и (или) иной деятельности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юридических лиц и индивидуальных предпринимателей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(за исключением субъектов малого и среднего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предпринимательства), в процессе которой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образуются отходы на объектах, подлежащих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3F6821" w:rsidRPr="003F6821" w:rsidRDefault="003F6821" w:rsidP="003F6821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БЛОК-СХЕМА ПРЕДОСТАВЛЕНИЯ ГОСУДАРСТВЕННОЙ УСЛУГИ (в соответствии с III разделом)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jc w:val="center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Приказов министерства природных ресурсов и экологии Иркутской области от 17.04.2017 N 10-мпр, от 11.10.2018 N 53-мпр)</w:t>
      </w:r>
    </w:p>
    <w:p w:rsidR="0031486C" w:rsidRDefault="0031486C" w:rsidP="003F6821">
      <w:pPr>
        <w:pStyle w:val="unformattext"/>
      </w:pPr>
    </w:p>
    <w:p w:rsidR="003F6821" w:rsidRPr="003F6821" w:rsidRDefault="003F6821" w:rsidP="003F6821">
      <w:pPr>
        <w:pStyle w:val="unformattext"/>
      </w:pPr>
      <w:r w:rsidRPr="003F6821">
        <w:t>┌══════════════════════════════════════</w:t>
      </w:r>
      <w:r w:rsidR="0031486C">
        <w:t>═════</w:t>
      </w:r>
    </w:p>
    <w:p w:rsidR="003F6821" w:rsidRPr="003F6821" w:rsidRDefault="003F6821" w:rsidP="003F6821">
      <w:pPr>
        <w:pStyle w:val="unformattext"/>
      </w:pPr>
      <w:proofErr w:type="spellStart"/>
      <w:r w:rsidRPr="003F6821">
        <w:t>│Прием</w:t>
      </w:r>
      <w:proofErr w:type="spellEnd"/>
      <w:r w:rsidRPr="003F6821">
        <w:t xml:space="preserve"> и регистрация документов (1 рабочий день)                      │ </w:t>
      </w:r>
    </w:p>
    <w:p w:rsidR="003F6821" w:rsidRPr="003F6821" w:rsidRDefault="003F6821" w:rsidP="003F6821">
      <w:pPr>
        <w:pStyle w:val="unformattext"/>
      </w:pPr>
      <w:r w:rsidRPr="003F6821">
        <w:t>└═══════════════════════════════════┬══</w:t>
      </w:r>
      <w:r w:rsidR="0031486C">
        <w:t>═════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               </w:t>
      </w:r>
      <w:r>
        <w:t xml:space="preserve">                                                                  </w:t>
      </w:r>
      <w:r w:rsidRPr="003F6821">
        <w:t>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               </w:t>
      </w:r>
      <w:r>
        <w:t xml:space="preserve">                                                                   </w:t>
      </w:r>
      <w:r w:rsidRPr="003F6821">
        <w:t xml:space="preserve">\/ </w:t>
      </w:r>
    </w:p>
    <w:p w:rsidR="003F6821" w:rsidRPr="003F6821" w:rsidRDefault="003F6821" w:rsidP="003F6821">
      <w:pPr>
        <w:pStyle w:val="unformattext"/>
      </w:pPr>
      <w:r w:rsidRPr="003F6821">
        <w:t>┌══════════════════════════════════════</w:t>
      </w:r>
      <w:r w:rsidR="0031486C">
        <w:t>═════</w:t>
      </w:r>
    </w:p>
    <w:p w:rsidR="003F6821" w:rsidRPr="003F6821" w:rsidRDefault="003F6821" w:rsidP="003F6821">
      <w:pPr>
        <w:pStyle w:val="unformattext"/>
      </w:pPr>
      <w:proofErr w:type="spellStart"/>
      <w:r w:rsidRPr="003F6821">
        <w:t>│Регистрация</w:t>
      </w:r>
      <w:proofErr w:type="spellEnd"/>
      <w:r w:rsidRPr="003F6821">
        <w:t xml:space="preserve"> заявления и документов Заявителя (1 рабочий день)        │ </w:t>
      </w:r>
    </w:p>
    <w:p w:rsidR="003F6821" w:rsidRPr="003F6821" w:rsidRDefault="003F6821" w:rsidP="003F6821">
      <w:pPr>
        <w:pStyle w:val="unformattext"/>
      </w:pPr>
      <w:r w:rsidRPr="003F6821">
        <w:t>└═══════════════════════════════════┬═════</w:t>
      </w:r>
      <w:r w:rsidR="0031486C">
        <w:t>══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                </w:t>
      </w:r>
      <w:r>
        <w:t xml:space="preserve">                                                                   </w:t>
      </w:r>
      <w:r w:rsidRPr="003F6821">
        <w:t>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               </w:t>
      </w:r>
      <w:r>
        <w:t xml:space="preserve">                                                                    </w:t>
      </w:r>
      <w:r w:rsidRPr="003F6821">
        <w:t xml:space="preserve">\/ </w:t>
      </w:r>
    </w:p>
    <w:p w:rsidR="003F6821" w:rsidRPr="003F6821" w:rsidRDefault="003F6821" w:rsidP="003F6821">
      <w:pPr>
        <w:pStyle w:val="unformattext"/>
      </w:pPr>
      <w:r w:rsidRPr="003F6821">
        <w:t>┌══════════════════════════════════════</w:t>
      </w:r>
      <w:r w:rsidR="0031486C">
        <w:t>════════</w:t>
      </w:r>
    </w:p>
    <w:p w:rsidR="003F6821" w:rsidRPr="003F6821" w:rsidRDefault="003F6821" w:rsidP="003F6821">
      <w:pPr>
        <w:pStyle w:val="unformattext"/>
      </w:pPr>
      <w:proofErr w:type="spellStart"/>
      <w:r w:rsidRPr="003F6821">
        <w:t>│Назначение</w:t>
      </w:r>
      <w:proofErr w:type="spellEnd"/>
      <w:r w:rsidRPr="003F6821">
        <w:t xml:space="preserve"> ответственного исполнителя из числа штатных сотрудников   │ </w:t>
      </w:r>
    </w:p>
    <w:p w:rsidR="003F6821" w:rsidRPr="003F6821" w:rsidRDefault="003F6821" w:rsidP="003F6821">
      <w:pPr>
        <w:pStyle w:val="unformattext"/>
      </w:pPr>
      <w:proofErr w:type="spellStart"/>
      <w:r w:rsidRPr="003F6821">
        <w:t>│отдела</w:t>
      </w:r>
      <w:proofErr w:type="spellEnd"/>
      <w:r w:rsidRPr="003F6821">
        <w:t xml:space="preserve"> (1 рабочий день)                                              </w:t>
      </w:r>
      <w:r>
        <w:t xml:space="preserve">                                          </w:t>
      </w:r>
      <w:r w:rsidRPr="003F6821">
        <w:t>│ </w:t>
      </w:r>
    </w:p>
    <w:p w:rsidR="003F6821" w:rsidRPr="003F6821" w:rsidRDefault="003F6821" w:rsidP="003F6821">
      <w:pPr>
        <w:pStyle w:val="unformattext"/>
      </w:pPr>
      <w:r w:rsidRPr="003F6821">
        <w:t>└═══════════════════════════════════┬═</w:t>
      </w:r>
      <w:r w:rsidR="0031486C">
        <w:t>══════════</w:t>
      </w:r>
      <w:r w:rsidRPr="003F6821">
        <w:t>…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                </w:t>
      </w:r>
      <w:r>
        <w:t xml:space="preserve">                                                                  </w:t>
      </w:r>
      <w:r w:rsidRPr="003F6821">
        <w:t>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               </w:t>
      </w:r>
      <w:r>
        <w:t xml:space="preserve">                                                                   </w:t>
      </w:r>
      <w:r w:rsidRPr="003F6821">
        <w:t xml:space="preserve">\/ </w:t>
      </w:r>
    </w:p>
    <w:p w:rsidR="003F6821" w:rsidRPr="003F6821" w:rsidRDefault="0031486C" w:rsidP="003F6821">
      <w:pPr>
        <w:pStyle w:val="unformattext"/>
      </w:pPr>
      <w:r>
        <w:t>┌═════════════</w:t>
      </w:r>
      <w:r w:rsidR="003F6821" w:rsidRPr="003F6821">
        <w:t>═══════════</w:t>
      </w:r>
      <w:r>
        <w:t>═══════════════════════════</w:t>
      </w:r>
      <w:r w:rsidR="003F6821" w:rsidRPr="003F6821">
        <w:t>═‰</w:t>
      </w:r>
    </w:p>
    <w:p w:rsidR="003F6821" w:rsidRPr="003F6821" w:rsidRDefault="003F6821" w:rsidP="003F6821">
      <w:pPr>
        <w:pStyle w:val="unformattext"/>
      </w:pPr>
      <w:proofErr w:type="spellStart"/>
      <w:r w:rsidRPr="003F6821">
        <w:t>│Ответственный</w:t>
      </w:r>
      <w:proofErr w:type="spellEnd"/>
      <w:r w:rsidRPr="003F6821">
        <w:t xml:space="preserve"> исполнитель рассматривает комплектность документов на  </w:t>
      </w:r>
      <w:r w:rsidR="0031486C">
        <w:t xml:space="preserve">                  </w:t>
      </w:r>
      <w:r w:rsidRPr="003F6821">
        <w:t>│ </w:t>
      </w:r>
    </w:p>
    <w:p w:rsidR="003F6821" w:rsidRPr="003F6821" w:rsidRDefault="003F6821" w:rsidP="003F6821">
      <w:pPr>
        <w:pStyle w:val="unformattext"/>
      </w:pPr>
      <w:proofErr w:type="spellStart"/>
      <w:r w:rsidRPr="003F6821">
        <w:t>│соответствие</w:t>
      </w:r>
      <w:proofErr w:type="spellEnd"/>
      <w:r w:rsidRPr="003F6821">
        <w:t xml:space="preserve"> с пунктом 16 Административного регламента (5 рабочих    </w:t>
      </w:r>
      <w:r>
        <w:t xml:space="preserve">     </w:t>
      </w:r>
      <w:r w:rsidR="0031486C">
        <w:t xml:space="preserve">                </w:t>
      </w:r>
      <w:r>
        <w:t xml:space="preserve"> </w:t>
      </w:r>
      <w:r w:rsidRPr="003F6821">
        <w:t>│ </w:t>
      </w:r>
    </w:p>
    <w:p w:rsidR="003F6821" w:rsidRPr="003F6821" w:rsidRDefault="003F6821" w:rsidP="003F6821">
      <w:pPr>
        <w:pStyle w:val="unformattext"/>
      </w:pPr>
      <w:proofErr w:type="spellStart"/>
      <w:r w:rsidRPr="003F6821">
        <w:lastRenderedPageBreak/>
        <w:t>│дней</w:t>
      </w:r>
      <w:proofErr w:type="spellEnd"/>
      <w:r w:rsidRPr="003F6821">
        <w:t>)                                                               </w:t>
      </w:r>
      <w:r>
        <w:t xml:space="preserve">                                                         </w:t>
      </w:r>
      <w:r w:rsidRPr="003F6821">
        <w:t> </w:t>
      </w:r>
      <w:r w:rsidR="0031486C">
        <w:t xml:space="preserve">                 </w:t>
      </w:r>
      <w:r w:rsidRPr="003F6821">
        <w:t>│ </w:t>
      </w:r>
    </w:p>
    <w:p w:rsidR="003F6821" w:rsidRPr="003F6821" w:rsidRDefault="0031486C" w:rsidP="003F6821">
      <w:pPr>
        <w:pStyle w:val="unformattext"/>
      </w:pPr>
      <w:r>
        <w:t>└═══════┬═══════</w:t>
      </w:r>
      <w:r w:rsidR="003F6821" w:rsidRPr="003F6821">
        <w:t>═</w:t>
      </w:r>
      <w:r>
        <w:t>═════════┬═════════════════</w:t>
      </w:r>
      <w:r w:rsidR="003F6821" w:rsidRPr="003F6821">
        <w:t>═════┬════…</w:t>
      </w:r>
    </w:p>
    <w:p w:rsidR="003F6821" w:rsidRPr="003F6821" w:rsidRDefault="003F6821" w:rsidP="003F6821">
      <w:pPr>
        <w:pStyle w:val="unformattext"/>
      </w:pPr>
      <w:r w:rsidRPr="003F6821">
        <w:t>           </w:t>
      </w:r>
      <w:r w:rsidR="0031486C">
        <w:t xml:space="preserve">        </w:t>
      </w:r>
      <w:r>
        <w:t xml:space="preserve">   </w:t>
      </w:r>
      <w:r w:rsidRPr="003F6821">
        <w:t>│               </w:t>
      </w:r>
      <w:r w:rsidR="0031486C">
        <w:t xml:space="preserve">                    </w:t>
      </w:r>
      <w:r>
        <w:t xml:space="preserve">   </w:t>
      </w:r>
      <w:r w:rsidRPr="003F6821">
        <w:t>          │         </w:t>
      </w:r>
      <w:r>
        <w:t xml:space="preserve">                      </w:t>
      </w:r>
      <w:r w:rsidR="0031486C">
        <w:t xml:space="preserve">          </w:t>
      </w:r>
      <w:r>
        <w:t xml:space="preserve">   </w:t>
      </w:r>
      <w:r w:rsidRPr="003F6821">
        <w:t>                  │ </w:t>
      </w:r>
    </w:p>
    <w:p w:rsidR="003F6821" w:rsidRPr="003F6821" w:rsidRDefault="003F6821" w:rsidP="003F6821">
      <w:pPr>
        <w:pStyle w:val="unformattext"/>
      </w:pPr>
      <w:r w:rsidRPr="003F6821">
        <w:t>          </w:t>
      </w:r>
      <w:r w:rsidR="0031486C">
        <w:t xml:space="preserve">             </w:t>
      </w:r>
      <w:r w:rsidRPr="003F6821">
        <w:t>\/               </w:t>
      </w:r>
      <w:r w:rsidR="0031486C">
        <w:t xml:space="preserve">                        </w:t>
      </w:r>
      <w:r w:rsidRPr="003F6821">
        <w:t>         \/                </w:t>
      </w:r>
      <w:r w:rsidR="0031486C">
        <w:t xml:space="preserve">                                    </w:t>
      </w:r>
      <w:r w:rsidRPr="003F6821">
        <w:t xml:space="preserve">          \/ </w:t>
      </w:r>
    </w:p>
    <w:p w:rsidR="003F6821" w:rsidRPr="003F6821" w:rsidRDefault="0031486C" w:rsidP="003F6821">
      <w:pPr>
        <w:pStyle w:val="unformattext"/>
      </w:pPr>
      <w:r>
        <w:t>┌════════════       ┌═══════════════════  ┌════════════════</w:t>
      </w:r>
    </w:p>
    <w:p w:rsidR="0031486C" w:rsidRDefault="003F6821" w:rsidP="003F6821">
      <w:pPr>
        <w:pStyle w:val="unformattext"/>
      </w:pPr>
      <w:proofErr w:type="spellStart"/>
      <w:r w:rsidRPr="003F6821">
        <w:t>│Отказ</w:t>
      </w:r>
      <w:proofErr w:type="spellEnd"/>
      <w:r w:rsidRPr="003F6821">
        <w:t xml:space="preserve"> в приеме   </w:t>
      </w:r>
      <w:r w:rsidR="0031486C">
        <w:t xml:space="preserve"> </w:t>
      </w:r>
      <w:r w:rsidRPr="003F6821">
        <w:t> </w:t>
      </w:r>
      <w:r w:rsidR="0031486C">
        <w:t xml:space="preserve">   </w:t>
      </w:r>
      <w:r w:rsidRPr="003F6821">
        <w:t> │   </w:t>
      </w:r>
      <w:proofErr w:type="spellStart"/>
      <w:r w:rsidRPr="003F6821">
        <w:t>│Возврат</w:t>
      </w:r>
      <w:proofErr w:type="spellEnd"/>
      <w:r w:rsidRPr="003F6821">
        <w:t xml:space="preserve"> заявления и      </w:t>
      </w:r>
      <w:r w:rsidR="0031486C">
        <w:t xml:space="preserve">         </w:t>
      </w:r>
      <w:r w:rsidRPr="003F6821">
        <w:t>│   </w:t>
      </w:r>
      <w:proofErr w:type="spellStart"/>
      <w:r w:rsidRPr="003F6821">
        <w:t>│Предоставление</w:t>
      </w:r>
      <w:proofErr w:type="spellEnd"/>
      <w:r w:rsidRPr="003F6821">
        <w:t xml:space="preserve">    </w:t>
      </w:r>
      <w:r w:rsidR="0031486C">
        <w:t xml:space="preserve">         </w:t>
      </w:r>
      <w:r w:rsidRPr="003F6821">
        <w:t> │ </w:t>
      </w:r>
    </w:p>
    <w:p w:rsidR="003F6821" w:rsidRPr="003F6821" w:rsidRDefault="003F6821" w:rsidP="003F6821">
      <w:pPr>
        <w:pStyle w:val="unformattext"/>
      </w:pPr>
      <w:proofErr w:type="spellStart"/>
      <w:r w:rsidRPr="003F6821">
        <w:t>│заявления</w:t>
      </w:r>
      <w:proofErr w:type="spellEnd"/>
      <w:r w:rsidRPr="003F6821">
        <w:t xml:space="preserve"> и        </w:t>
      </w:r>
      <w:r w:rsidR="0031486C">
        <w:t xml:space="preserve">       </w:t>
      </w:r>
      <w:r w:rsidRPr="003F6821">
        <w:t>│   </w:t>
      </w:r>
      <w:proofErr w:type="spellStart"/>
      <w:r w:rsidRPr="003F6821">
        <w:t>│прилагаемых</w:t>
      </w:r>
      <w:proofErr w:type="spellEnd"/>
      <w:r w:rsidRPr="003F6821">
        <w:t xml:space="preserve"> к нему      </w:t>
      </w:r>
      <w:r w:rsidR="0031486C">
        <w:t xml:space="preserve"> </w:t>
      </w:r>
      <w:r w:rsidRPr="003F6821">
        <w:t> </w:t>
      </w:r>
      <w:r w:rsidR="0031486C">
        <w:t xml:space="preserve">       </w:t>
      </w:r>
      <w:r w:rsidRPr="003F6821">
        <w:t>│   </w:t>
      </w:r>
      <w:proofErr w:type="spellStart"/>
      <w:r w:rsidRPr="003F6821">
        <w:t>│государственной</w:t>
      </w:r>
      <w:proofErr w:type="spellEnd"/>
      <w:r w:rsidRPr="003F6821">
        <w:t xml:space="preserve">    </w:t>
      </w:r>
      <w:r w:rsidR="0031486C">
        <w:t xml:space="preserve">          </w:t>
      </w:r>
      <w:r w:rsidRPr="003F6821">
        <w:t>│ </w:t>
      </w:r>
    </w:p>
    <w:p w:rsidR="003F6821" w:rsidRPr="003F6821" w:rsidRDefault="003F6821" w:rsidP="003F6821">
      <w:pPr>
        <w:pStyle w:val="unformattext"/>
      </w:pPr>
      <w:proofErr w:type="spellStart"/>
      <w:r w:rsidRPr="003F6821">
        <w:t>│прилагаемых</w:t>
      </w:r>
      <w:proofErr w:type="spellEnd"/>
      <w:r w:rsidRPr="003F6821">
        <w:t xml:space="preserve"> к нему │   </w:t>
      </w:r>
      <w:proofErr w:type="spellStart"/>
      <w:r w:rsidRPr="003F6821">
        <w:t>│документов</w:t>
      </w:r>
      <w:proofErr w:type="spellEnd"/>
      <w:r w:rsidRPr="003F6821">
        <w:t xml:space="preserve"> (10 рабочих  </w:t>
      </w:r>
      <w:r w:rsidR="0031486C">
        <w:t xml:space="preserve">     </w:t>
      </w:r>
      <w:r w:rsidRPr="003F6821">
        <w:t> │   </w:t>
      </w:r>
      <w:proofErr w:type="spellStart"/>
      <w:r w:rsidRPr="003F6821">
        <w:t>│услуги</w:t>
      </w:r>
      <w:proofErr w:type="spellEnd"/>
      <w:r w:rsidRPr="003F6821">
        <w:t xml:space="preserve"> (не более 30</w:t>
      </w:r>
      <w:r w:rsidR="0031486C">
        <w:t xml:space="preserve">          </w:t>
      </w:r>
      <w:r w:rsidRPr="003F6821">
        <w:t xml:space="preserve">│ </w:t>
      </w:r>
    </w:p>
    <w:p w:rsidR="003F6821" w:rsidRPr="003F6821" w:rsidRDefault="003F6821" w:rsidP="003F6821">
      <w:pPr>
        <w:pStyle w:val="unformattext"/>
      </w:pPr>
      <w:proofErr w:type="spellStart"/>
      <w:r w:rsidRPr="003F6821">
        <w:t>│документов</w:t>
      </w:r>
      <w:proofErr w:type="spellEnd"/>
      <w:r w:rsidRPr="003F6821">
        <w:t xml:space="preserve"> (10   </w:t>
      </w:r>
      <w:r w:rsidR="0031486C">
        <w:t xml:space="preserve">    </w:t>
      </w:r>
      <w:r w:rsidRPr="003F6821">
        <w:t>  │   </w:t>
      </w:r>
      <w:r w:rsidR="0031486C">
        <w:t xml:space="preserve"> </w:t>
      </w:r>
      <w:proofErr w:type="spellStart"/>
      <w:r w:rsidRPr="003F6821">
        <w:t>│дней</w:t>
      </w:r>
      <w:proofErr w:type="spellEnd"/>
      <w:r w:rsidRPr="003F6821">
        <w:t>)                    </w:t>
      </w:r>
      <w:r w:rsidR="0031486C">
        <w:t xml:space="preserve">                   </w:t>
      </w:r>
      <w:r w:rsidRPr="003F6821">
        <w:t>│   </w:t>
      </w:r>
      <w:proofErr w:type="spellStart"/>
      <w:r w:rsidRPr="003F6821">
        <w:t>│рабочих</w:t>
      </w:r>
      <w:proofErr w:type="spellEnd"/>
      <w:r w:rsidRPr="003F6821">
        <w:t xml:space="preserve"> дней)   </w:t>
      </w:r>
      <w:r w:rsidR="0031486C">
        <w:t xml:space="preserve">             </w:t>
      </w:r>
      <w:r w:rsidRPr="003F6821">
        <w:t>   │ </w:t>
      </w:r>
    </w:p>
    <w:p w:rsidR="003F6821" w:rsidRPr="003F6821" w:rsidRDefault="003F6821" w:rsidP="003F6821">
      <w:pPr>
        <w:pStyle w:val="unformattext"/>
      </w:pPr>
      <w:proofErr w:type="spellStart"/>
      <w:r w:rsidRPr="003F6821">
        <w:t>│рабочих</w:t>
      </w:r>
      <w:proofErr w:type="spellEnd"/>
      <w:r w:rsidR="0031486C">
        <w:t xml:space="preserve"> дней)           │   └═════════════════…   └═════</w:t>
      </w:r>
      <w:r w:rsidRPr="003F6821">
        <w:t>═══┬════════…</w:t>
      </w:r>
    </w:p>
    <w:p w:rsidR="003F6821" w:rsidRPr="003F6821" w:rsidRDefault="0031486C" w:rsidP="003F6821">
      <w:pPr>
        <w:pStyle w:val="unformattext"/>
      </w:pPr>
      <w:r>
        <w:t>└═════════════</w:t>
      </w:r>
      <w:r w:rsidR="003F6821" w:rsidRPr="003F6821">
        <w:t> </w:t>
      </w:r>
      <w:r>
        <w:t>                ┌═════════════</w:t>
      </w:r>
      <w:r w:rsidR="003F6821" w:rsidRPr="003F6821">
        <w:t>═══════════┤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             </w:t>
      </w:r>
      <w:r w:rsidR="0031486C">
        <w:t xml:space="preserve">                    </w:t>
      </w:r>
      <w:r w:rsidRPr="003F6821">
        <w:t>    \/              </w:t>
      </w:r>
      <w:r w:rsidR="0031486C">
        <w:t xml:space="preserve">                                          </w:t>
      </w:r>
      <w:r w:rsidRPr="003F6821">
        <w:t xml:space="preserve">           \/ </w:t>
      </w:r>
    </w:p>
    <w:p w:rsidR="003F6821" w:rsidRPr="003F6821" w:rsidRDefault="003F6821" w:rsidP="003F6821">
      <w:pPr>
        <w:pStyle w:val="unformattext"/>
      </w:pPr>
      <w:r w:rsidRPr="003F6821">
        <w:t>              </w:t>
      </w:r>
      <w:r w:rsidR="0031486C">
        <w:t>      ┌═══════════════════       ┌═════════════════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│Ответственный</w:t>
      </w:r>
      <w:proofErr w:type="spellEnd"/>
      <w:r w:rsidRPr="003F6821">
        <w:t xml:space="preserve"> исполнитель </w:t>
      </w:r>
      <w:r w:rsidR="0031486C">
        <w:t xml:space="preserve"> </w:t>
      </w:r>
      <w:r w:rsidRPr="003F6821">
        <w:t>   │   </w:t>
      </w:r>
      <w:proofErr w:type="spellStart"/>
      <w:r w:rsidRPr="003F6821">
        <w:t>│Ответственный</w:t>
      </w:r>
      <w:proofErr w:type="spellEnd"/>
      <w:r w:rsidRPr="003F6821">
        <w:t xml:space="preserve">     </w:t>
      </w:r>
      <w:r w:rsidR="0031486C">
        <w:t xml:space="preserve">   </w:t>
      </w:r>
      <w:r w:rsidRPr="003F6821">
        <w:t>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│готовит</w:t>
      </w:r>
      <w:proofErr w:type="spellEnd"/>
      <w:r w:rsidRPr="003F6821">
        <w:t xml:space="preserve"> распоряжение       </w:t>
      </w:r>
      <w:r w:rsidR="0031486C">
        <w:t xml:space="preserve">       </w:t>
      </w:r>
      <w:r w:rsidRPr="003F6821">
        <w:t>  │   </w:t>
      </w:r>
      <w:proofErr w:type="spellStart"/>
      <w:r w:rsidRPr="003F6821">
        <w:t>│исполнитель</w:t>
      </w:r>
      <w:proofErr w:type="spellEnd"/>
      <w:r w:rsidRPr="003F6821">
        <w:t xml:space="preserve">      </w:t>
      </w:r>
      <w:r w:rsidR="0031486C">
        <w:t xml:space="preserve">     </w:t>
      </w:r>
      <w:r w:rsidRPr="003F6821">
        <w:t>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│министерства</w:t>
      </w:r>
      <w:proofErr w:type="spellEnd"/>
      <w:r w:rsidRPr="003F6821">
        <w:t xml:space="preserve"> и документ об  </w:t>
      </w:r>
      <w:r w:rsidR="0031486C">
        <w:t xml:space="preserve">   </w:t>
      </w:r>
      <w:r w:rsidRPr="003F6821">
        <w:t> │   </w:t>
      </w:r>
      <w:proofErr w:type="spellStart"/>
      <w:r w:rsidRPr="003F6821">
        <w:t>│направляет</w:t>
      </w:r>
      <w:proofErr w:type="spellEnd"/>
      <w:r w:rsidRPr="003F6821">
        <w:t xml:space="preserve">       </w:t>
      </w:r>
      <w:r w:rsidR="0031486C">
        <w:t xml:space="preserve">      </w:t>
      </w:r>
      <w:r w:rsidRPr="003F6821">
        <w:t>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│установлении</w:t>
      </w:r>
      <w:proofErr w:type="spellEnd"/>
      <w:r w:rsidRPr="003F6821">
        <w:t xml:space="preserve"> нормативов      </w:t>
      </w:r>
      <w:r w:rsidR="0031486C">
        <w:t xml:space="preserve">    </w:t>
      </w:r>
      <w:r w:rsidRPr="003F6821">
        <w:t>│   </w:t>
      </w:r>
      <w:proofErr w:type="spellStart"/>
      <w:r w:rsidRPr="003F6821">
        <w:t>│заявителю</w:t>
      </w:r>
      <w:proofErr w:type="spellEnd"/>
      <w:r w:rsidRPr="003F6821">
        <w:t xml:space="preserve">         </w:t>
      </w:r>
      <w:r w:rsidR="0031486C">
        <w:t xml:space="preserve">       </w:t>
      </w:r>
      <w:r w:rsidRPr="003F6821">
        <w:t>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│образования</w:t>
      </w:r>
      <w:proofErr w:type="spellEnd"/>
      <w:r w:rsidRPr="003F6821">
        <w:t xml:space="preserve"> отходов и </w:t>
      </w:r>
      <w:proofErr w:type="spellStart"/>
      <w:r w:rsidRPr="003F6821">
        <w:t>лимитов│</w:t>
      </w:r>
      <w:proofErr w:type="spellEnd"/>
      <w:r w:rsidRPr="003F6821">
        <w:t xml:space="preserve">   </w:t>
      </w:r>
      <w:proofErr w:type="spellStart"/>
      <w:r w:rsidRPr="003F6821">
        <w:t>│мотивированный</w:t>
      </w:r>
      <w:proofErr w:type="spellEnd"/>
      <w:r w:rsidRPr="003F6821">
        <w:t xml:space="preserve">   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│на</w:t>
      </w:r>
      <w:proofErr w:type="spellEnd"/>
      <w:r w:rsidRPr="003F6821">
        <w:t xml:space="preserve"> их размещение (в течение </w:t>
      </w:r>
      <w:r w:rsidR="0031486C">
        <w:t xml:space="preserve">    </w:t>
      </w:r>
      <w:r w:rsidRPr="003F6821">
        <w:t> │   </w:t>
      </w:r>
      <w:proofErr w:type="spellStart"/>
      <w:r w:rsidRPr="003F6821">
        <w:t>│отказ</w:t>
      </w:r>
      <w:proofErr w:type="spellEnd"/>
      <w:r w:rsidRPr="003F6821">
        <w:t xml:space="preserve"> в         </w:t>
      </w:r>
      <w:r w:rsidR="0031486C">
        <w:t xml:space="preserve">          </w:t>
      </w:r>
      <w:r w:rsidRPr="003F6821">
        <w:t> 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│25 рабочих дней с даты      </w:t>
      </w:r>
      <w:r w:rsidR="0031486C">
        <w:t xml:space="preserve">         </w:t>
      </w:r>
      <w:r w:rsidRPr="003F6821">
        <w:t> │   </w:t>
      </w:r>
      <w:proofErr w:type="spellStart"/>
      <w:r w:rsidRPr="003F6821">
        <w:t>│предоставлении</w:t>
      </w:r>
      <w:proofErr w:type="spellEnd"/>
      <w:r w:rsidRPr="003F6821">
        <w:t xml:space="preserve">  </w:t>
      </w:r>
      <w:r w:rsidR="0031486C">
        <w:t xml:space="preserve"> </w:t>
      </w:r>
      <w:r w:rsidRPr="003F6821">
        <w:t> 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│регистрации</w:t>
      </w:r>
      <w:proofErr w:type="spellEnd"/>
      <w:r w:rsidRPr="003F6821">
        <w:t xml:space="preserve"> заявления)     </w:t>
      </w:r>
      <w:r w:rsidR="0031486C">
        <w:t xml:space="preserve">        </w:t>
      </w:r>
      <w:r w:rsidRPr="003F6821">
        <w:t>  │   </w:t>
      </w:r>
      <w:proofErr w:type="spellStart"/>
      <w:r w:rsidRPr="003F6821">
        <w:t>│государственной</w:t>
      </w:r>
      <w:proofErr w:type="spellEnd"/>
      <w:r w:rsidRPr="003F6821">
        <w:t xml:space="preserve">    </w:t>
      </w:r>
      <w:r w:rsidR="0031486C">
        <w:t xml:space="preserve"> </w:t>
      </w:r>
      <w:r w:rsidRPr="003F6821">
        <w:t>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│                         </w:t>
      </w:r>
      <w:r w:rsidR="0031486C">
        <w:t xml:space="preserve">                           </w:t>
      </w:r>
      <w:r w:rsidRPr="003F6821">
        <w:t>    │   </w:t>
      </w:r>
      <w:proofErr w:type="spellStart"/>
      <w:r w:rsidRPr="003F6821">
        <w:t>│услуги</w:t>
      </w:r>
      <w:proofErr w:type="spellEnd"/>
      <w:r w:rsidRPr="003F6821">
        <w:t xml:space="preserve">             </w:t>
      </w:r>
      <w:r w:rsidR="0031486C">
        <w:t xml:space="preserve">          </w:t>
      </w:r>
      <w:r w:rsidRPr="003F6821">
        <w:t>│ </w:t>
      </w:r>
    </w:p>
    <w:p w:rsidR="003F6821" w:rsidRPr="003F6821" w:rsidRDefault="003F6821" w:rsidP="003F6821">
      <w:pPr>
        <w:pStyle w:val="unformattext"/>
      </w:pPr>
      <w:r w:rsidRPr="003F6821">
        <w:t>             </w:t>
      </w:r>
      <w:r w:rsidR="0031486C">
        <w:t>       └══════┬═════════════      └═════════════</w:t>
      </w:r>
    </w:p>
    <w:p w:rsidR="003F6821" w:rsidRPr="003F6821" w:rsidRDefault="003F6821" w:rsidP="003F6821">
      <w:pPr>
        <w:pStyle w:val="unformattext"/>
      </w:pPr>
      <w:r w:rsidRPr="003F6821">
        <w:lastRenderedPageBreak/>
        <w:t>                                </w:t>
      </w:r>
      <w:r w:rsidR="0031486C">
        <w:t xml:space="preserve">    </w:t>
      </w:r>
      <w:r w:rsidRPr="003F6821">
        <w:t> 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            </w:t>
      </w:r>
      <w:r w:rsidR="0031486C">
        <w:t xml:space="preserve">     </w:t>
      </w:r>
      <w:r w:rsidRPr="003F6821">
        <w:t xml:space="preserve">  \/ 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</w:t>
      </w:r>
      <w:r w:rsidR="0031486C">
        <w:t> ┌═════════════════════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│Ответственный</w:t>
      </w:r>
      <w:proofErr w:type="spellEnd"/>
      <w:r w:rsidRPr="003F6821">
        <w:t xml:space="preserve"> исполнитель  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│информирует</w:t>
      </w:r>
      <w:proofErr w:type="spellEnd"/>
      <w:r w:rsidRPr="003F6821">
        <w:t xml:space="preserve"> по телефону     </w:t>
      </w:r>
      <w:r w:rsidR="0031486C">
        <w:t xml:space="preserve">  </w:t>
      </w:r>
      <w:r w:rsidRPr="003F6821">
        <w:t> │ </w:t>
      </w:r>
    </w:p>
    <w:p w:rsidR="0031486C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│заявителя</w:t>
      </w:r>
      <w:proofErr w:type="spellEnd"/>
      <w:r w:rsidRPr="003F6821">
        <w:t xml:space="preserve"> о готовности    </w:t>
      </w:r>
      <w:r w:rsidR="0031486C">
        <w:t xml:space="preserve">     </w:t>
      </w:r>
      <w:r w:rsidRPr="003F6821">
        <w:t>  </w:t>
      </w:r>
      <w:r w:rsidR="0031486C">
        <w:t xml:space="preserve">  </w:t>
      </w:r>
      <w:r w:rsidRPr="003F6821">
        <w:t>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│документа</w:t>
      </w:r>
      <w:proofErr w:type="spellEnd"/>
      <w:r w:rsidRPr="003F6821">
        <w:t xml:space="preserve"> об установлении   </w:t>
      </w:r>
      <w:r w:rsidR="0031486C">
        <w:t xml:space="preserve">  </w:t>
      </w:r>
      <w:r w:rsidRPr="003F6821">
        <w:t>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│нормативов</w:t>
      </w:r>
      <w:proofErr w:type="spellEnd"/>
      <w:r w:rsidRPr="003F6821">
        <w:t xml:space="preserve"> образования  </w:t>
      </w:r>
      <w:r w:rsidR="0031486C">
        <w:t xml:space="preserve">     </w:t>
      </w:r>
      <w:r w:rsidRPr="003F6821">
        <w:t>   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│отходов</w:t>
      </w:r>
      <w:proofErr w:type="spellEnd"/>
      <w:r w:rsidRPr="003F6821">
        <w:t xml:space="preserve"> и лимитов на их    </w:t>
      </w:r>
      <w:r w:rsidR="0031486C">
        <w:t xml:space="preserve">      </w:t>
      </w:r>
      <w:r w:rsidRPr="003F6821">
        <w:t>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│размещение</w:t>
      </w:r>
      <w:proofErr w:type="spellEnd"/>
      <w:r w:rsidRPr="003F6821">
        <w:t xml:space="preserve"> и о времени их    </w:t>
      </w:r>
      <w:r w:rsidR="0031486C">
        <w:t xml:space="preserve">    </w:t>
      </w:r>
      <w:r w:rsidRPr="003F6821">
        <w:t>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│выдачи</w:t>
      </w:r>
      <w:proofErr w:type="spellEnd"/>
      <w:r w:rsidRPr="003F6821">
        <w:t xml:space="preserve"> (5 рабочих дней с даты</w:t>
      </w:r>
      <w:r w:rsidR="0031486C">
        <w:t xml:space="preserve">   </w:t>
      </w:r>
      <w:r w:rsidRPr="003F6821">
        <w:t xml:space="preserve">│ 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│подписания</w:t>
      </w:r>
      <w:proofErr w:type="spellEnd"/>
      <w:r w:rsidRPr="003F6821">
        <w:t xml:space="preserve"> соответствующих 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│документов</w:t>
      </w:r>
      <w:proofErr w:type="spellEnd"/>
      <w:r w:rsidRPr="003F6821">
        <w:t xml:space="preserve">)  либо организует </w:t>
      </w:r>
      <w:r w:rsidR="0031486C">
        <w:t xml:space="preserve">   </w:t>
      </w:r>
      <w:r w:rsidRPr="003F6821">
        <w:t>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│их</w:t>
      </w:r>
      <w:proofErr w:type="spellEnd"/>
      <w:r w:rsidRPr="003F6821">
        <w:t xml:space="preserve"> направление заказным     </w:t>
      </w:r>
      <w:r w:rsidR="0031486C">
        <w:t xml:space="preserve">      </w:t>
      </w:r>
      <w:r w:rsidRPr="003F6821">
        <w:t>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│почтовым</w:t>
      </w:r>
      <w:proofErr w:type="spellEnd"/>
      <w:r w:rsidRPr="003F6821">
        <w:t xml:space="preserve"> отправлением с    </w:t>
      </w:r>
      <w:r w:rsidR="0031486C">
        <w:t xml:space="preserve">    </w:t>
      </w:r>
      <w:r w:rsidRPr="003F6821">
        <w:t>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│уведомлением</w:t>
      </w:r>
      <w:proofErr w:type="spellEnd"/>
      <w:r w:rsidRPr="003F6821">
        <w:t xml:space="preserve">             </w:t>
      </w:r>
      <w:r w:rsidR="0031486C">
        <w:t xml:space="preserve">             </w:t>
      </w:r>
      <w:r w:rsidRPr="003F6821">
        <w:t>    │ </w:t>
      </w:r>
    </w:p>
    <w:p w:rsidR="003F6821" w:rsidRPr="003F6821" w:rsidRDefault="0031486C" w:rsidP="003F6821">
      <w:pPr>
        <w:pStyle w:val="unformattext"/>
      </w:pPr>
      <w:r>
        <w:t>                    └═══════┬═════════════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            </w:t>
      </w:r>
      <w:r w:rsidR="0031486C">
        <w:t xml:space="preserve">        </w:t>
      </w:r>
      <w:r w:rsidRPr="003F6821">
        <w:t> 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          </w:t>
      </w:r>
      <w:r w:rsidR="0031486C">
        <w:t xml:space="preserve">         </w:t>
      </w:r>
      <w:r w:rsidRPr="003F6821">
        <w:t xml:space="preserve">    \/ 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</w:t>
      </w:r>
      <w:r w:rsidR="0031486C">
        <w:t> ┌══════════════════════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│Срок</w:t>
      </w:r>
      <w:proofErr w:type="spellEnd"/>
      <w:r w:rsidRPr="003F6821">
        <w:t xml:space="preserve"> осуществления        </w:t>
      </w:r>
      <w:r w:rsidR="0031486C">
        <w:t xml:space="preserve">         </w:t>
      </w:r>
      <w:r w:rsidRPr="003F6821">
        <w:t> 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│министерством</w:t>
      </w:r>
      <w:proofErr w:type="spellEnd"/>
      <w:r w:rsidRPr="003F6821">
        <w:t xml:space="preserve">               </w:t>
      </w:r>
      <w:r w:rsidR="0031486C">
        <w:t xml:space="preserve">              </w:t>
      </w:r>
      <w:r w:rsidRPr="003F6821">
        <w:t>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│административной</w:t>
      </w:r>
      <w:proofErr w:type="spellEnd"/>
      <w:r w:rsidRPr="003F6821">
        <w:t xml:space="preserve"> процедуры   │ </w:t>
      </w:r>
    </w:p>
    <w:p w:rsidR="003F6821" w:rsidRPr="003F6821" w:rsidRDefault="003F6821" w:rsidP="003F6821">
      <w:pPr>
        <w:pStyle w:val="unformattext"/>
      </w:pPr>
      <w:r w:rsidRPr="003F6821">
        <w:lastRenderedPageBreak/>
        <w:t>                    </w:t>
      </w:r>
      <w:proofErr w:type="spellStart"/>
      <w:r w:rsidRPr="003F6821">
        <w:t>│выдачи</w:t>
      </w:r>
      <w:proofErr w:type="spellEnd"/>
      <w:r w:rsidRPr="003F6821">
        <w:t xml:space="preserve"> документа об       </w:t>
      </w:r>
      <w:r w:rsidR="0031486C">
        <w:t xml:space="preserve">         </w:t>
      </w:r>
      <w:r w:rsidRPr="003F6821">
        <w:t> 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│установлении</w:t>
      </w:r>
      <w:proofErr w:type="spellEnd"/>
      <w:r w:rsidRPr="003F6821">
        <w:t xml:space="preserve"> нормативов     </w:t>
      </w:r>
      <w:r w:rsidR="0031486C">
        <w:t xml:space="preserve">     </w:t>
      </w:r>
      <w:r w:rsidRPr="003F6821">
        <w:t>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│образования</w:t>
      </w:r>
      <w:proofErr w:type="spellEnd"/>
      <w:r w:rsidRPr="003F6821">
        <w:t xml:space="preserve"> отходов и лимитов</w:t>
      </w:r>
      <w:r w:rsidR="0031486C">
        <w:t xml:space="preserve"> </w:t>
      </w:r>
      <w:r w:rsidRPr="003F6821">
        <w:t xml:space="preserve">│ 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│на</w:t>
      </w:r>
      <w:proofErr w:type="spellEnd"/>
      <w:r w:rsidRPr="003F6821">
        <w:t xml:space="preserve"> их размещение на основании</w:t>
      </w:r>
      <w:r w:rsidR="0031486C">
        <w:t xml:space="preserve"> </w:t>
      </w:r>
      <w:r w:rsidRPr="003F6821">
        <w:t xml:space="preserve">│ 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│рассмотрения</w:t>
      </w:r>
      <w:proofErr w:type="spellEnd"/>
      <w:r w:rsidRPr="003F6821">
        <w:t xml:space="preserve"> заявления и   </w:t>
      </w:r>
      <w:r w:rsidR="0031486C">
        <w:t xml:space="preserve">      </w:t>
      </w:r>
      <w:r w:rsidRPr="003F6821">
        <w:t>  │ </w:t>
      </w:r>
    </w:p>
    <w:p w:rsidR="0031486C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│документов</w:t>
      </w:r>
      <w:proofErr w:type="spellEnd"/>
      <w:r w:rsidRPr="003F6821">
        <w:t xml:space="preserve"> заявителя      </w:t>
      </w:r>
      <w:r w:rsidR="0031486C">
        <w:t xml:space="preserve">         </w:t>
      </w:r>
      <w:r w:rsidRPr="003F6821">
        <w:t> 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│составляет</w:t>
      </w:r>
      <w:proofErr w:type="spellEnd"/>
      <w:r w:rsidRPr="003F6821">
        <w:t xml:space="preserve"> не более 30  </w:t>
      </w:r>
      <w:r w:rsidR="0031486C">
        <w:t xml:space="preserve">          </w:t>
      </w:r>
      <w:r w:rsidRPr="003F6821">
        <w:t>   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│рабочих</w:t>
      </w:r>
      <w:proofErr w:type="spellEnd"/>
      <w:r w:rsidRPr="003F6821">
        <w:t xml:space="preserve"> дней со дня   </w:t>
      </w:r>
      <w:r w:rsidR="0031486C">
        <w:t xml:space="preserve">           </w:t>
      </w:r>
      <w:r w:rsidRPr="003F6821">
        <w:t>     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│регистрации</w:t>
      </w:r>
      <w:proofErr w:type="spellEnd"/>
      <w:r w:rsidRPr="003F6821">
        <w:t xml:space="preserve"> заявления и  </w:t>
      </w:r>
      <w:r w:rsidR="0031486C">
        <w:t xml:space="preserve">        </w:t>
      </w:r>
      <w:r w:rsidRPr="003F6821">
        <w:t>    │ </w:t>
      </w:r>
    </w:p>
    <w:p w:rsidR="003F6821" w:rsidRPr="003F6821" w:rsidRDefault="003F6821" w:rsidP="003F6821">
      <w:pPr>
        <w:pStyle w:val="unformattext"/>
      </w:pPr>
      <w:r w:rsidRPr="003F6821">
        <w:t>                    </w:t>
      </w:r>
      <w:proofErr w:type="spellStart"/>
      <w:r w:rsidRPr="003F6821">
        <w:t>│документов</w:t>
      </w:r>
      <w:proofErr w:type="spellEnd"/>
      <w:r w:rsidRPr="003F6821">
        <w:t xml:space="preserve">                  </w:t>
      </w:r>
      <w:r w:rsidR="0031486C">
        <w:t xml:space="preserve">                  </w:t>
      </w:r>
      <w:r w:rsidRPr="003F6821">
        <w:t> │ </w:t>
      </w:r>
    </w:p>
    <w:p w:rsidR="003F6821" w:rsidRPr="003F6821" w:rsidRDefault="003F6821" w:rsidP="003F6821">
      <w:pPr>
        <w:pStyle w:val="unformattext"/>
      </w:pPr>
      <w:r w:rsidRPr="003F6821">
        <w:t>           </w:t>
      </w:r>
      <w:r w:rsidR="0031486C">
        <w:t>         └═════════════════════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1486C" w:rsidRDefault="0031486C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1486C">
      <w:pPr>
        <w:jc w:val="center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Приложение 2. Заявление об установлении нормативов образования отходов и лимитов на их размещение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1486C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Приложение 2</w:t>
      </w:r>
    </w:p>
    <w:p w:rsidR="003F6821" w:rsidRPr="003F6821" w:rsidRDefault="003F6821" w:rsidP="0031486C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3F6821" w:rsidRPr="003F6821" w:rsidRDefault="003F6821" w:rsidP="0031486C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по предоставлению государственной услуги</w:t>
      </w:r>
    </w:p>
    <w:p w:rsidR="003F6821" w:rsidRPr="003F6821" w:rsidRDefault="003F6821" w:rsidP="0031486C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по установлению нормативов образования отходов</w:t>
      </w:r>
    </w:p>
    <w:p w:rsidR="003F6821" w:rsidRPr="003F6821" w:rsidRDefault="003F6821" w:rsidP="0031486C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и лимитов на их размещение применительно</w:t>
      </w:r>
    </w:p>
    <w:p w:rsidR="003F6821" w:rsidRPr="003F6821" w:rsidRDefault="003F6821" w:rsidP="0031486C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к хозяйственной и (или) иной деятельности</w:t>
      </w:r>
    </w:p>
    <w:p w:rsidR="003F6821" w:rsidRPr="003F6821" w:rsidRDefault="003F6821" w:rsidP="0031486C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юридических лиц и индивидуальных предпринимателей</w:t>
      </w:r>
    </w:p>
    <w:p w:rsidR="003F6821" w:rsidRPr="003F6821" w:rsidRDefault="003F6821" w:rsidP="0031486C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(за исключением субъектов малого и среднего</w:t>
      </w:r>
    </w:p>
    <w:p w:rsidR="003F6821" w:rsidRPr="003F6821" w:rsidRDefault="003F6821" w:rsidP="0031486C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предпринимательства), в процессе которой</w:t>
      </w:r>
    </w:p>
    <w:p w:rsidR="003F6821" w:rsidRPr="003F6821" w:rsidRDefault="003F6821" w:rsidP="0031486C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образуются отходы на объектах, подлежащих</w:t>
      </w:r>
    </w:p>
    <w:p w:rsidR="003F6821" w:rsidRPr="003F6821" w:rsidRDefault="003F6821" w:rsidP="0031486C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3F6821" w:rsidRPr="003F6821" w:rsidRDefault="003F6821" w:rsidP="0031486C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                 Министру природных ресурсов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                 и экологии Иркутской области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                 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    ЗАЯВЛЕНИЕ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об установлении нормативов образования отходов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и лимитов на их размещение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Регистрационный  номер ___________________ от "__" ____________ 20____ г.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(для юридических лиц - полное и (в случае, если имеется)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сокращенное наименование, организационно-правовая форма, место нахождения;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для индивидуальных предпринимателей - фамилия, имя и (в случае,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если имеется) отчество, место жительства, данные документа,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удостоверяющего личность)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 ОГРН 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(государственный регистрационный номер записи о создании юридического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лица/регистрации индивидуального предпринимателя и данные документа,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подтверждающего факт внесения записи в ЕГРЮЛ/ЕГРИП)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 ИНН 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(идентификационный номер налогоплательщика и данные документа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о постановке соискателя лицензии на учет в налоговом органе)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Прошу  предоставить  документ  об  установлении нормативов  образования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отходов   и   лимитов   на   их   размещение  по  результатам  рассмотрения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прилагающихся документов.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1.  Проект нормативов образования отходов и лимитов на их размещение на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 л. в 1 экз.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2. Платежное поручение об уплате госпошлины на ___ л. в 1 экз.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3. Доверенность на ___ л. в 1 экз.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4. Выписка из ЕГРЮЛ на ___ л. в 1 экз.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5. Электронная версия проекта - 1 экз.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Истинность   и   полноту   информации,  представленной  в  заявлении  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прилагающихся документах, подтверждаю.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Руководитель: __________________________                   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(наименование организации)     (подпись)         (Ф.И.О.)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М.П. 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(дата)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Телефон/факс/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 xml:space="preserve"> для контактов: 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* Для индивидуальных предпринимателей и юридических лиц, осуществляющих деятельность по сбору, использованию, обезвреживанию, транспортировке, размещению опасных отходов.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** Для юридического лица - пользователя недр, имеющего лицензию на пользование участками недр для целей захоронения токсичных и иных опасных отходов.</w:t>
      </w:r>
    </w:p>
    <w:p w:rsidR="0031486C" w:rsidRDefault="0031486C" w:rsidP="003F6821">
      <w:pPr>
        <w:rPr>
          <w:rFonts w:ascii="Times New Roman" w:hAnsi="Times New Roman" w:cs="Times New Roman"/>
          <w:sz w:val="24"/>
          <w:szCs w:val="24"/>
        </w:rPr>
      </w:pPr>
    </w:p>
    <w:p w:rsidR="0031486C" w:rsidRDefault="0031486C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6257F4">
      <w:pPr>
        <w:jc w:val="center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Приложение 3. Заявление о внесении изменений в документ об установлении нормативов образования отходов и лимитов на их размещение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Приложение 3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по предоставлению государственной услуги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по установлению нормативов образования отходов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и лимитов на их размещение применительно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к хозяйственной и (или) иной деятельности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юридических лиц и индивидуальных предпринимателей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(за исключением субъектов малого и среднего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предпринимательства), в процессе которой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образуются отходы на объектах, подлежащих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                 Министру природных ресурсов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                 и экологии Иркутской области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                 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    ЗАЯВЛЕНИЕ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о внесении изменений в документ об установлении нормативов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образования отходов и лимитов на их размещение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Регистрационный номер _________________ от "__" ____________ 20____ г.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(для юридических лиц - полное и (в случае, если имеется)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сокращенное наименование, организационно-правовая форма, место нахождения;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для индивидуальных предпринимателей - фамилия, имя и (в случае,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если имеется) отчество, место жительства, данные документа,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удостоверяющего личность)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 ОГРН 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(государственный регистрационный номер записи о создании юридического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лица/регистрации индивидуального предпринимателя и данные документа,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 xml:space="preserve">            подтверждающего факт внесения записи в ЕГРЮЛ/ЕГРИП)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 ИНН 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(идентификационный номер налогоплательщика и данные документа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о постановке соискателя лицензии на учет в налоговом органе)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(причина внесения изменений в документ)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1.  Проект нормативов образования отходов и лимитов на их размещение на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 л. в 1 экз.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2. Платежное поручение об уплате госпошлины на ___ л. в 1 экз.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3. Доверенность на ___ л. в 1 экз.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4. Выписка из ЕГРЮЛ на ___ л. в 1 экз.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5. Электронная версия проекта - 1 экз.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Истинность   и   полноту   информации,  представленной  в  заявлении  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прилагающихся документах, подтверждаю.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Руководитель: __________________________            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(наименование организации)  (подпись)         (Ф.И.О.)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М.П. 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(дата)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Телефон/факс/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 xml:space="preserve"> для контактов: 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* Для индивидуальных предпринимателей и юридических лиц, осуществляющих деятельность по сбору, использованию, обезвреживанию, транспортировке, размещению опасных отходов.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** Для юридического лица - пользователя недр, имеющего лицензию на пользование участками недр для целей захоронения токсичных и иных опасных отходов.</w:t>
      </w:r>
    </w:p>
    <w:p w:rsidR="006257F4" w:rsidRDefault="006257F4" w:rsidP="003F6821">
      <w:pPr>
        <w:rPr>
          <w:rFonts w:ascii="Times New Roman" w:hAnsi="Times New Roman" w:cs="Times New Roman"/>
          <w:sz w:val="24"/>
          <w:szCs w:val="24"/>
        </w:rPr>
      </w:pPr>
    </w:p>
    <w:p w:rsidR="006257F4" w:rsidRDefault="006257F4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6257F4">
      <w:pPr>
        <w:jc w:val="center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Приложение 4. Заявление о выдаче дубликата документа об установлении нормативов образования отходов и лимитов на их размещение</w:t>
      </w:r>
    </w:p>
    <w:p w:rsidR="003F6821" w:rsidRPr="003F6821" w:rsidRDefault="003F6821" w:rsidP="006257F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Приложение 4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по предоставлению государственной услуги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по установлению нормативов образования отходов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и лимитов на их размещение применительно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к хозяйственной и (или) иной деятельности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юридических лиц и индивидуальных предпринимателей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(за исключением субъектов малого и среднего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предпринимательства), в процессе которой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образуются отходы на объектах, подлежащих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                 Министру природных ресурсов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и экологии Иркутской области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                 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    ЗАЯВЛЕНИЕ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о выдаче дубликата документа об установлении нормативов образования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отходов и лимитов на их размещение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Регистрационный  номер _________________ от "__" ___________ 20____ г.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(для юридических лиц - полное и (в случае, если имеется)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сокращенное наименование, организационно-правовая форма, место нахождения;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 xml:space="preserve">      для индивидуальных предпринимателей - фамилия, имя и (в случае,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если имеется) отчество, место жительства, данные документа,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удостоверяющего личность)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_________________________________ ОГРН 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(государственный регистрационный номер записи о создании юридического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лица/регистрации индивидуального предпринимателя и данные документа,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подтверждающего факт внесения записи в ЕГРЮЛ/ЕГРИП)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___________________________________ ИНН 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(идентификационный номер налогоплательщика и данные документа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о постановке соискателя лицензии на учет в налоговом органе)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Прошу   предоставить   дубликат  документа  об  установлении нормативов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образования  отходов и лимитов на их размещение по результатам рассмотрения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прилагающихся документов.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1.  Проект нормативов образования отходов и лимитов на их размещение на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 л. в 1 экз.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2. Платежное поручение об уплате госпошлины на ___ л. в 1 экз.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3. Доверенность на ___ л. в 1 экз.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4. Выписка из ЕГРЮЛ на ___ л. в 1 экз.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5. Электронная версия проекта - 1 экз.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Истинность   и   полноту   информации,  представленной  в  заявлении  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прилагающихся документах, подтверждаю.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 xml:space="preserve">    Руководитель: __________________________               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(наименование организации)   (подпись)       (Ф.И.О.)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М.П. 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(дата)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Телефон/факс/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 xml:space="preserve"> для контактов: ____________________________________</w:t>
      </w:r>
    </w:p>
    <w:p w:rsidR="006257F4" w:rsidRDefault="006257F4" w:rsidP="003F6821">
      <w:pPr>
        <w:rPr>
          <w:rFonts w:ascii="Times New Roman" w:hAnsi="Times New Roman" w:cs="Times New Roman"/>
          <w:sz w:val="24"/>
          <w:szCs w:val="24"/>
        </w:rPr>
      </w:pPr>
    </w:p>
    <w:p w:rsidR="006257F4" w:rsidRDefault="006257F4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6257F4">
      <w:pPr>
        <w:jc w:val="center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Приложение 5. Распоряжение о выдаче Документа об установлении нормативов образования отходов и лимитов на их размещение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Приложение 5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по предоставлению государственной услуги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по установлению нормативов образования отходов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и лимитов на их размещение применительно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к хозяйственной и (или) иной деятельности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юридических лиц и индивидуальных предпринимателей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(за исключением субъектов малого и среднего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предпринимательства), в процессе которой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образуются отходы на объектах, подлежащих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региональному государственному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3F6821" w:rsidRPr="003F6821" w:rsidRDefault="003F6821" w:rsidP="006257F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11.10.2018 N 53-мпр)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Герб Иркутской области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МИНИСТЕРСТВО ПРИРОДНЫХ РЕСУРСОВ И ЭКОЛОГИИ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ИРКУТСКОЙ ОБЛАСТИ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  РАСПОРЯЖЕНИЕ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____________                                           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    Иркутск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 выдаче Документа об установлении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нормативов образования отходов 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лимитов на их размещение 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(наименование заявителя)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В  соответствии  с  _____________________,  на основании представленных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 (ИНН ____________________, ОГРН ______________)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(наименование заявителя)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заявления (</w:t>
      </w:r>
      <w:proofErr w:type="spellStart"/>
      <w:r w:rsidRPr="003F6821">
        <w:rPr>
          <w:rFonts w:ascii="Times New Roman" w:hAnsi="Times New Roman" w:cs="Times New Roman"/>
          <w:sz w:val="24"/>
          <w:szCs w:val="24"/>
        </w:rPr>
        <w:t>вх</w:t>
      </w:r>
      <w:proofErr w:type="spellEnd"/>
      <w:r w:rsidRPr="003F6821">
        <w:rPr>
          <w:rFonts w:ascii="Times New Roman" w:hAnsi="Times New Roman" w:cs="Times New Roman"/>
          <w:sz w:val="24"/>
          <w:szCs w:val="24"/>
        </w:rPr>
        <w:t>. N _________ от "___" ________ года) и проекта нормативов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образования отходов и лимитов на их размещение: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1.  Утвердить документ об установлении нормативов образования отходов и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лимитов на их размещение для __________________________ сроком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 (наименование заявителя)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lastRenderedPageBreak/>
        <w:t>действия с "____" _________ года по "___" __________ года.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2.  Отделу охраны окружающей среды вручить (направить заказным почтовым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отправлением  с  уведомлением  о вручении) __________________________ копию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                                          (наименование заявителя)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настоящего    распоряжения   и   документ    об    установлении  нормативов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образования отходов и лимитов на их размещение.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>__________________________________________ ___________ ____________________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(должностное лицо министерства природных   (подпись)        (Ф.И.О.)</w:t>
      </w: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</w:p>
    <w:p w:rsidR="003F6821" w:rsidRPr="003F6821" w:rsidRDefault="003F6821" w:rsidP="003F6821">
      <w:pPr>
        <w:rPr>
          <w:rFonts w:ascii="Times New Roman" w:hAnsi="Times New Roman" w:cs="Times New Roman"/>
          <w:sz w:val="24"/>
          <w:szCs w:val="24"/>
        </w:rPr>
      </w:pPr>
      <w:r w:rsidRPr="003F6821">
        <w:rPr>
          <w:rFonts w:ascii="Times New Roman" w:hAnsi="Times New Roman" w:cs="Times New Roman"/>
          <w:sz w:val="24"/>
          <w:szCs w:val="24"/>
        </w:rPr>
        <w:t xml:space="preserve">  ресурсов и экологии Иркутской области)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BA3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F6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51f5663176443b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