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ABB4FC" w14:textId="77777777" w:rsidR="0021787B" w:rsidRDefault="0021787B" w:rsidP="0021787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ГОРОДСКОГО ОКРУГА АНАДЫРЬ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7 сентября 2016 года N 587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организации общественных обсуждений намечаемой хозяйственной и иной деятельности, которая подлежит экологической экспертизе, на территории городского округа Анадырь</w:t>
      </w:r>
    </w:p>
    <w:p w14:paraId="5F4AD6E6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5232DF7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Федеральными законами Российской Федерации от 10.01.2002 N 7-ФЗ "Об охране окружающей среды", от 23.11.1995 N 174-ФЗ "Об экологической экспертизе", Градостроительным кодексом Российской Федерации, на основании Устава городского округа Анадырь постановляю:</w:t>
      </w:r>
      <w:r>
        <w:rPr>
          <w:rFonts w:ascii="Arial" w:hAnsi="Arial" w:cs="Arial"/>
          <w:color w:val="444444"/>
        </w:rPr>
        <w:br/>
      </w:r>
    </w:p>
    <w:p w14:paraId="41A73299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4CF791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организации общественных обсуждений намечаемой хозяйственной и иной деятельности, которая подлежит экологической экспертизе, на территории городского округа Анадырь.</w:t>
      </w:r>
      <w:r>
        <w:rPr>
          <w:rFonts w:ascii="Arial" w:hAnsi="Arial" w:cs="Arial"/>
          <w:color w:val="444444"/>
        </w:rPr>
        <w:br/>
      </w:r>
    </w:p>
    <w:p w14:paraId="11C2434E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9CC1B4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исполнением настоящего постановления возложить на Первого заместителя Главы Администрации городского округа Анадырь - начальника Управления промышленности и сельскохозяйственной политики Иванцова </w:t>
      </w:r>
      <w:proofErr w:type="gramStart"/>
      <w:r>
        <w:rPr>
          <w:rFonts w:ascii="Arial" w:hAnsi="Arial" w:cs="Arial"/>
          <w:color w:val="444444"/>
        </w:rPr>
        <w:t>Р.Г.</w:t>
      </w:r>
      <w:proofErr w:type="gramEnd"/>
      <w:r>
        <w:rPr>
          <w:rFonts w:ascii="Arial" w:hAnsi="Arial" w:cs="Arial"/>
          <w:color w:val="444444"/>
        </w:rPr>
        <w:br/>
      </w:r>
    </w:p>
    <w:p w14:paraId="6CC00355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4CD821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Опубликовать настоящее постановление в газете "Крайний Север".</w:t>
      </w:r>
      <w:r>
        <w:rPr>
          <w:rFonts w:ascii="Arial" w:hAnsi="Arial" w:cs="Arial"/>
          <w:color w:val="444444"/>
        </w:rPr>
        <w:br/>
      </w:r>
    </w:p>
    <w:p w14:paraId="280C3465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42C853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Настоящее постановление разместить на официальном информационно-правовом ресурсе Администрации городского округа Анадырь - WWW.NOVOMARIINSK.RU.</w:t>
      </w:r>
      <w:r>
        <w:rPr>
          <w:rFonts w:ascii="Arial" w:hAnsi="Arial" w:cs="Arial"/>
          <w:color w:val="444444"/>
        </w:rPr>
        <w:br/>
      </w:r>
    </w:p>
    <w:p w14:paraId="580C1CD9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BBA50B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Настоящее постановление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30B78CA3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Глава Администрации</w:t>
      </w:r>
      <w:r>
        <w:rPr>
          <w:rFonts w:ascii="Arial" w:hAnsi="Arial" w:cs="Arial"/>
          <w:color w:val="444444"/>
        </w:rPr>
        <w:br/>
        <w:t>И.В.ДАВИДЕНКО</w:t>
      </w:r>
    </w:p>
    <w:p w14:paraId="0C9B0370" w14:textId="77777777" w:rsidR="0021787B" w:rsidRDefault="0021787B" w:rsidP="0021787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городского округа Анадырь</w:t>
      </w:r>
      <w:r>
        <w:rPr>
          <w:rFonts w:ascii="Arial" w:hAnsi="Arial" w:cs="Arial"/>
          <w:color w:val="444444"/>
          <w:sz w:val="24"/>
          <w:szCs w:val="24"/>
        </w:rPr>
        <w:br/>
        <w:t>от 7 сентября 2016 г. N 587</w:t>
      </w:r>
    </w:p>
    <w:p w14:paraId="31DF9856" w14:textId="77777777" w:rsidR="0021787B" w:rsidRDefault="0021787B" w:rsidP="002178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br/>
      </w:r>
      <w:r>
        <w:rPr>
          <w:rFonts w:ascii="Arial" w:hAnsi="Arial" w:cs="Arial"/>
          <w:b/>
          <w:bCs/>
          <w:color w:val="444444"/>
        </w:rPr>
        <w:br/>
        <w:t>ПОРЯДОК ОРГАНИЗАЦИИ ОБЩЕСТВЕННЫХ ОБСУЖДЕНИЙ НАМЕЧАЕМОЙ ХОЗЯЙСТВЕННОЙ ДЕЯТЕЛЬНОСТИ, КОТОРАЯ ПОДЛЕЖИТ ЭКОЛОГИЧЕСКОЙ ЭКСПЕРТИЗЕ, НА ТЕРРИТОРИИ ГОРОДСКОГО ОКРУГА АНАДЫРЬ</w:t>
      </w:r>
    </w:p>
    <w:p w14:paraId="69E3DB01" w14:textId="77777777" w:rsidR="0021787B" w:rsidRDefault="0021787B" w:rsidP="0021787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6555A54E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B3896A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Настоящий Порядок разработан в соответствии с федеральными законами от 10.01.2002 N 7-ФЗ "Об охране окружающей среды", от 23.11.1995 N 174-ФЗ "Об экологической экспертизе", от 06.10.2003 N 131-ФЗ "Об общих принципах организации местного самоуправления в Российской Федерации", Градостроительным кодексом Российской Федерации, Приказом Государственного комитета Российской Федерации по охране окружающей среды от 16.05.2000 N 372 "Об утверждении Положения об оценке воздействия намечаемой хозяйственной и иной деятельности на окружающую среду в Российской Федерации" и определяет процедуру организации общественных обсуждений намечаемой на территории городского округа Анадырь хозяйственной и иной деятельности, которая подлежит экологической экспертизе.</w:t>
      </w:r>
      <w:r>
        <w:rPr>
          <w:rFonts w:ascii="Arial" w:hAnsi="Arial" w:cs="Arial"/>
          <w:color w:val="444444"/>
        </w:rPr>
        <w:br/>
      </w:r>
    </w:p>
    <w:p w14:paraId="7FAB6672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86136E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Реализация Порядка направлена на решение следующих задач:</w:t>
      </w:r>
      <w:r>
        <w:rPr>
          <w:rFonts w:ascii="Arial" w:hAnsi="Arial" w:cs="Arial"/>
          <w:color w:val="444444"/>
        </w:rPr>
        <w:br/>
      </w:r>
    </w:p>
    <w:p w14:paraId="4BA45214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EDB17D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информирование общественности о намечаемой хозяйственной и иной деятельности и ее возможном воздействии на окружающую среду;</w:t>
      </w:r>
      <w:r>
        <w:rPr>
          <w:rFonts w:ascii="Arial" w:hAnsi="Arial" w:cs="Arial"/>
          <w:color w:val="444444"/>
        </w:rPr>
        <w:br/>
      </w:r>
    </w:p>
    <w:p w14:paraId="2EBEFBA7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C8F73A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выявление и учет общественных предпочтений при принятии заказчиком решений, касающихся намечаемой хозяйственной и иной деятельности.</w:t>
      </w:r>
      <w:r>
        <w:rPr>
          <w:rFonts w:ascii="Arial" w:hAnsi="Arial" w:cs="Arial"/>
          <w:color w:val="444444"/>
        </w:rPr>
        <w:br/>
      </w:r>
    </w:p>
    <w:p w14:paraId="0BC169CE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04AF86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Основные понятия, используемые в настоящем Порядке:</w:t>
      </w:r>
      <w:r>
        <w:rPr>
          <w:rFonts w:ascii="Arial" w:hAnsi="Arial" w:cs="Arial"/>
          <w:color w:val="444444"/>
        </w:rPr>
        <w:br/>
      </w:r>
    </w:p>
    <w:p w14:paraId="4CCE572F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F3860F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1.3.1. Общественные обсуждения намечаемой хозяйственной и иной деятельности - комплекс мероприятий, проводимых в рамках оценки воздействия намечаемой хозяйственной и иной деятельности на окружающую среду, направленных на информирование общественности о намечаемой хозяйственной и иной деятельности и ее возможном воздействии на окружающую среду, с целью выявления общественных предпочтений и их учета в процессе оценки воздействия.</w:t>
      </w:r>
      <w:r>
        <w:rPr>
          <w:rFonts w:ascii="Arial" w:hAnsi="Arial" w:cs="Arial"/>
          <w:color w:val="444444"/>
        </w:rPr>
        <w:br/>
      </w:r>
    </w:p>
    <w:p w14:paraId="736ABB12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97A8A2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1.3.2. Намечаемая хозяйственная и иная деятельность - деятельность, способная оказать воздействие на окружающую среду и являющаяся объектом экологической экспертизы.</w:t>
      </w:r>
      <w:r>
        <w:rPr>
          <w:rFonts w:ascii="Arial" w:hAnsi="Arial" w:cs="Arial"/>
          <w:color w:val="444444"/>
        </w:rPr>
        <w:br/>
      </w:r>
    </w:p>
    <w:p w14:paraId="352D3BE0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5EBEDE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1.3.3. Оценка воздействия намечаемой хозяйственной и иной деятельности на окружающую среду - процесс, способствующий принятию экологически ориентированного управленческого решения о реализации намечаемой хозяйственной и иной деятельности посредством определения возможных неблагоприятных воздействий, оценки экологических последствий, учета общественного мнения, разработки мер по уменьшению и предотвращению воздействий.</w:t>
      </w:r>
      <w:r>
        <w:rPr>
          <w:rFonts w:ascii="Arial" w:hAnsi="Arial" w:cs="Arial"/>
          <w:color w:val="444444"/>
        </w:rPr>
        <w:br/>
      </w:r>
    </w:p>
    <w:p w14:paraId="04CD10DC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0C82F7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1.3.4. Заказчик (инициатор проведения общественных обсуждений)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экспертизу.</w:t>
      </w:r>
      <w:r>
        <w:rPr>
          <w:rFonts w:ascii="Arial" w:hAnsi="Arial" w:cs="Arial"/>
          <w:color w:val="444444"/>
        </w:rPr>
        <w:br/>
      </w:r>
    </w:p>
    <w:p w14:paraId="5D091CAA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9D84EB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1.3.5. Материалы по оценке воздействия - комплект документации, подготовленной при проведении оценки намечаемой деятельности на окружающую среду и являющейся частью документации, представляемой на экологическую экспертизу.</w:t>
      </w:r>
      <w:r>
        <w:rPr>
          <w:rFonts w:ascii="Arial" w:hAnsi="Arial" w:cs="Arial"/>
          <w:color w:val="444444"/>
        </w:rPr>
        <w:br/>
      </w:r>
    </w:p>
    <w:p w14:paraId="5300F912" w14:textId="77777777" w:rsidR="0021787B" w:rsidRDefault="0021787B" w:rsidP="0021787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ПРЕДМЕТ ОБЩЕСТВЕННЫХ ОБСУЖДЕНИЙ, ПРАВО НА УЧАСТИЕ В ОБЩЕСТВЕННЫХ ОБСУЖДЕНИЯХ</w:t>
      </w:r>
    </w:p>
    <w:p w14:paraId="67600F3D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357FFC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Предметом общественных обсуждений являются объекты государственной экологической экспертизы хозяйственной и иной деятельности, намечаемой к реализации на территории городского округа Анадырь, в соответствии с законодательством об экологической экспертизе, градостроительным и природоохранным законодательством.</w:t>
      </w:r>
      <w:r>
        <w:rPr>
          <w:rFonts w:ascii="Arial" w:hAnsi="Arial" w:cs="Arial"/>
          <w:color w:val="444444"/>
        </w:rPr>
        <w:br/>
      </w:r>
    </w:p>
    <w:p w14:paraId="7E7BC4CE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3A0027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В общественных обсуждениях вправе участвовать дееспособные граждане Российской Федерации, постоянно или преимущественно проживающие на территории городского округа Анадырь, и общественные организации (объединения) в лице своих представителей.</w:t>
      </w:r>
      <w:r>
        <w:rPr>
          <w:rFonts w:ascii="Arial" w:hAnsi="Arial" w:cs="Arial"/>
          <w:color w:val="444444"/>
        </w:rPr>
        <w:br/>
      </w:r>
    </w:p>
    <w:p w14:paraId="6524D8F8" w14:textId="77777777" w:rsidR="0021787B" w:rsidRDefault="0021787B" w:rsidP="0021787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ОРГАНИЗАЦИЯ И ПРОВЕДЕНИЕ ОБЩЕСТВЕННЫХ ОБСУЖДЕНИЙ</w:t>
      </w:r>
    </w:p>
    <w:p w14:paraId="51A48539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97C176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3.1. Заказчик (инициатор проведения общественных обсуждений) подает в Администрацию городского округа Анадырь письменное заявление о намерении провести общественные обсуждения (далее - заявление) с приложением обосновывающей документации, содержащей: описание намечаемой хозяйственной и иной деятельности, включая цель ее реализации, описание условий ее реализации, сроки проведения оценки воздействия на окружающую среду, материалы по оценке воздействия на окружающую среду, предложения по </w:t>
      </w:r>
      <w:r>
        <w:rPr>
          <w:rFonts w:ascii="Arial" w:hAnsi="Arial" w:cs="Arial"/>
          <w:color w:val="444444"/>
        </w:rPr>
        <w:lastRenderedPageBreak/>
        <w:t>процедуре и форме проведения общественных обсуждений.</w:t>
      </w:r>
      <w:r>
        <w:rPr>
          <w:rFonts w:ascii="Arial" w:hAnsi="Arial" w:cs="Arial"/>
          <w:color w:val="444444"/>
        </w:rPr>
        <w:br/>
      </w:r>
    </w:p>
    <w:p w14:paraId="6BE598F7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2A3869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Заявление регистрируется в журнале входящей корреспонденции в день поступления.</w:t>
      </w:r>
      <w:r>
        <w:rPr>
          <w:rFonts w:ascii="Arial" w:hAnsi="Arial" w:cs="Arial"/>
          <w:color w:val="444444"/>
        </w:rPr>
        <w:br/>
      </w:r>
    </w:p>
    <w:p w14:paraId="08C2F794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A09DAA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Управление промышленности и сельскохозяйственной политики Администрации городского округа Анадырь:</w:t>
      </w:r>
      <w:r>
        <w:rPr>
          <w:rFonts w:ascii="Arial" w:hAnsi="Arial" w:cs="Arial"/>
          <w:color w:val="444444"/>
        </w:rPr>
        <w:br/>
      </w:r>
    </w:p>
    <w:p w14:paraId="3ECD65BD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C4DB79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согласовывает с заказчиком (инициатором общественных обсуждений) сроки проведения общественных обсуждений, место, дату и время проведения итогового общественного обсуждения;</w:t>
      </w:r>
      <w:r>
        <w:rPr>
          <w:rFonts w:ascii="Arial" w:hAnsi="Arial" w:cs="Arial"/>
          <w:color w:val="444444"/>
        </w:rPr>
        <w:br/>
      </w:r>
    </w:p>
    <w:p w14:paraId="6324ACA9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00CB54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процедуру проведения общественных обсуждений (форму проведения итогового общественного обсуждения и другие необходимые условия);</w:t>
      </w:r>
      <w:r>
        <w:rPr>
          <w:rFonts w:ascii="Arial" w:hAnsi="Arial" w:cs="Arial"/>
          <w:color w:val="444444"/>
        </w:rPr>
        <w:br/>
      </w:r>
    </w:p>
    <w:p w14:paraId="668519A0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34ED3D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готовит проект постановления Администрации городского округа Анадырь о назначении общественных обсуждений.</w:t>
      </w:r>
      <w:r>
        <w:rPr>
          <w:rFonts w:ascii="Arial" w:hAnsi="Arial" w:cs="Arial"/>
          <w:color w:val="444444"/>
        </w:rPr>
        <w:br/>
      </w:r>
    </w:p>
    <w:p w14:paraId="587DF608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546593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В проекте постановления Администрации городского округа Анадырь о назначении общественных обсуждений указываются:</w:t>
      </w:r>
      <w:r>
        <w:rPr>
          <w:rFonts w:ascii="Arial" w:hAnsi="Arial" w:cs="Arial"/>
          <w:color w:val="444444"/>
        </w:rPr>
        <w:br/>
      </w:r>
    </w:p>
    <w:p w14:paraId="07C99BFC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71D575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наименование предмета общественных обсуждений;</w:t>
      </w:r>
      <w:r>
        <w:rPr>
          <w:rFonts w:ascii="Arial" w:hAnsi="Arial" w:cs="Arial"/>
          <w:color w:val="444444"/>
        </w:rPr>
        <w:br/>
      </w:r>
    </w:p>
    <w:p w14:paraId="1616CB37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7EAB11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наименование инициатора проведения общественных обсуждений;</w:t>
      </w:r>
      <w:r>
        <w:rPr>
          <w:rFonts w:ascii="Arial" w:hAnsi="Arial" w:cs="Arial"/>
          <w:color w:val="444444"/>
        </w:rPr>
        <w:br/>
      </w:r>
    </w:p>
    <w:p w14:paraId="2D75537D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10B19D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иные вопросы, связанные с организацией общественных обсуждений.</w:t>
      </w:r>
      <w:r>
        <w:rPr>
          <w:rFonts w:ascii="Arial" w:hAnsi="Arial" w:cs="Arial"/>
          <w:color w:val="444444"/>
        </w:rPr>
        <w:br/>
      </w:r>
    </w:p>
    <w:p w14:paraId="607A8749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A4DEA6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При принятии решения о форме проведения общественных обсуждений учитывается степень экологической опасности намечаемой хозяйственной и иной деятельности, фактор неопределенности, степень заинтересованности общественности.</w:t>
      </w:r>
      <w:r>
        <w:rPr>
          <w:rFonts w:ascii="Arial" w:hAnsi="Arial" w:cs="Arial"/>
          <w:color w:val="444444"/>
        </w:rPr>
        <w:br/>
      </w:r>
    </w:p>
    <w:p w14:paraId="6AFE6C0E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84488D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После назначения Администрацией городского округа Анадырь общественных обсуждений заказчик (инициатор проведения общественных обсуждений) информирует граждан и организации города о проведении общественных обсуждений через средства массовой информации. Информация публикуется не позднее чем за 30 дней до окончания проведения общественных обсуждений и содержит:</w:t>
      </w:r>
      <w:r>
        <w:rPr>
          <w:rFonts w:ascii="Arial" w:hAnsi="Arial" w:cs="Arial"/>
          <w:color w:val="444444"/>
        </w:rPr>
        <w:br/>
      </w:r>
    </w:p>
    <w:p w14:paraId="16E01F9E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29B46F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название, место и цели намечаемой хозяйственной и иной деятельности, которая подлежит экологической экспертизе;</w:t>
      </w:r>
      <w:r>
        <w:rPr>
          <w:rFonts w:ascii="Arial" w:hAnsi="Arial" w:cs="Arial"/>
          <w:color w:val="444444"/>
        </w:rPr>
        <w:br/>
      </w:r>
    </w:p>
    <w:p w14:paraId="6DFBDD77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6C0195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наименование и адрес заказчика (инициатора общественных обсуждений);</w:t>
      </w:r>
      <w:r>
        <w:rPr>
          <w:rFonts w:ascii="Arial" w:hAnsi="Arial" w:cs="Arial"/>
          <w:color w:val="444444"/>
        </w:rPr>
        <w:br/>
      </w:r>
    </w:p>
    <w:p w14:paraId="3485ABF0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21E4F1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дату, номер и наименование правового акта Администрации городского округа Анадырь о назначении общественных обсуждений;</w:t>
      </w:r>
      <w:r>
        <w:rPr>
          <w:rFonts w:ascii="Arial" w:hAnsi="Arial" w:cs="Arial"/>
          <w:color w:val="444444"/>
        </w:rPr>
        <w:br/>
      </w:r>
    </w:p>
    <w:p w14:paraId="3A58A15B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32F58D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 (не менее 30 дней со дня опубликования информационного сообщения), место (адрес, зал, кабинет) и время доступа граждан и представителей общественных организаций (объединений) города к материалам по оценке воздействия на окружающую среду;</w:t>
      </w:r>
      <w:r>
        <w:rPr>
          <w:rFonts w:ascii="Arial" w:hAnsi="Arial" w:cs="Arial"/>
          <w:color w:val="444444"/>
        </w:rPr>
        <w:br/>
      </w:r>
    </w:p>
    <w:p w14:paraId="3F0305BA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FF92CC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 и срок подачи заявлений и предложений, который не может быть менее 30 дней со дня опубликования информационного сообщения;</w:t>
      </w:r>
      <w:r>
        <w:rPr>
          <w:rFonts w:ascii="Arial" w:hAnsi="Arial" w:cs="Arial"/>
          <w:color w:val="444444"/>
        </w:rPr>
        <w:br/>
      </w:r>
    </w:p>
    <w:p w14:paraId="74AFA154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CD1239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дату, время и место проведения итогового общественного обсуждения с участием граждан и представителей общественных организаций (объединений) города для обсуждения намечаемой хозяйственной и иной деятельности, которая подлежит экологической экспертизе, и подведения итогов проведения общественных обсуждений;</w:t>
      </w:r>
      <w:r>
        <w:rPr>
          <w:rFonts w:ascii="Arial" w:hAnsi="Arial" w:cs="Arial"/>
          <w:color w:val="444444"/>
        </w:rPr>
        <w:br/>
      </w:r>
    </w:p>
    <w:p w14:paraId="2640CE2E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327A67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иную информацию.</w:t>
      </w:r>
      <w:r>
        <w:rPr>
          <w:rFonts w:ascii="Arial" w:hAnsi="Arial" w:cs="Arial"/>
          <w:color w:val="444444"/>
        </w:rPr>
        <w:br/>
      </w:r>
    </w:p>
    <w:p w14:paraId="6E8E8407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6BECBD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Общественные обсуждения проводятся посредством принятия заказчиком (инициатором проведения общественных обсуждений) предложений и замечаний от граждан и общественных организаций (объединений) и проведения итогового общественного обсуждения (в форме и порядке, определенных Администрацией городского округа Анадырь и заказчиком (инициатором общественных обсуждений) с участием граждан и общественных организаций (объединений)).</w:t>
      </w:r>
      <w:r>
        <w:rPr>
          <w:rFonts w:ascii="Arial" w:hAnsi="Arial" w:cs="Arial"/>
          <w:color w:val="444444"/>
        </w:rPr>
        <w:br/>
      </w:r>
    </w:p>
    <w:p w14:paraId="0365F398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3EB51A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3.8. По результатам проведения итогового общественного обсуждения составляется протокол проведения общественных обсуждений.</w:t>
      </w:r>
      <w:r>
        <w:rPr>
          <w:rFonts w:ascii="Arial" w:hAnsi="Arial" w:cs="Arial"/>
          <w:color w:val="444444"/>
        </w:rPr>
        <w:br/>
      </w:r>
    </w:p>
    <w:p w14:paraId="75B6B10F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B38E26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3.9. Заказчик (инициатор проведения общественных обсуждений) в соответствии с законодательством:</w:t>
      </w:r>
      <w:r>
        <w:rPr>
          <w:rFonts w:ascii="Arial" w:hAnsi="Arial" w:cs="Arial"/>
          <w:color w:val="444444"/>
        </w:rPr>
        <w:br/>
      </w:r>
    </w:p>
    <w:p w14:paraId="0F6131D5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C16CC2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обеспечивает доступ всех заинтересованных лиц к материалам и документации по намечаемой хозяйственной и иной деятельности на протяжении всего периода прохождения общественных обсуждений;</w:t>
      </w:r>
      <w:r>
        <w:rPr>
          <w:rFonts w:ascii="Arial" w:hAnsi="Arial" w:cs="Arial"/>
          <w:color w:val="444444"/>
        </w:rPr>
        <w:br/>
      </w:r>
    </w:p>
    <w:p w14:paraId="7D7600AD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04E183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обеспечивает прием и документирование замечаний и предложений от граждан и общественных организаций (объединений);</w:t>
      </w:r>
      <w:r>
        <w:rPr>
          <w:rFonts w:ascii="Arial" w:hAnsi="Arial" w:cs="Arial"/>
          <w:color w:val="444444"/>
        </w:rPr>
        <w:br/>
      </w:r>
    </w:p>
    <w:p w14:paraId="5D4C3162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0F71CA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окончании общественных обсуждений путем приема замечаний и предложений обеспечивает проведение итогового общественного обсуждения;</w:t>
      </w:r>
      <w:r>
        <w:rPr>
          <w:rFonts w:ascii="Arial" w:hAnsi="Arial" w:cs="Arial"/>
          <w:color w:val="444444"/>
        </w:rPr>
        <w:br/>
      </w:r>
    </w:p>
    <w:p w14:paraId="1E8D2F85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64D2B1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составляет протокол проведения итогового общественного обсуждения, в котором четко фиксируются основные вопросы обсуждения, а также предмет разногласий между общественностью и заказчиком (инициатором проведения общественных обсуждений), если таковой был выявлен;</w:t>
      </w:r>
      <w:r>
        <w:rPr>
          <w:rFonts w:ascii="Arial" w:hAnsi="Arial" w:cs="Arial"/>
          <w:color w:val="444444"/>
        </w:rPr>
        <w:br/>
      </w:r>
    </w:p>
    <w:p w14:paraId="1BF38DD2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9469A2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обеспечивает подписание протокола проведения итогового общественного обсуждения представителями граждан, общественных организаций (объединений), представителем Администрации городского округа Анадырь, присутствующими на итоговом общественном обсуждении.</w:t>
      </w:r>
      <w:r>
        <w:rPr>
          <w:rFonts w:ascii="Arial" w:hAnsi="Arial" w:cs="Arial"/>
          <w:color w:val="444444"/>
        </w:rPr>
        <w:br/>
      </w:r>
    </w:p>
    <w:p w14:paraId="7DA55C77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D941A8" w14:textId="77777777" w:rsidR="0021787B" w:rsidRDefault="0021787B" w:rsidP="002178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3.10. Протокол проведения итогового общественного обсуждения входит в окончательный вариант материалов по оценке воздействия на окружающую среду намечаемой хозяйственной и иной деятельности в качестве одного из приложений.</w:t>
      </w:r>
    </w:p>
    <w:p w14:paraId="68B8B0C1" w14:textId="77777777" w:rsidR="0021787B" w:rsidRDefault="0021787B" w:rsidP="0021787B"/>
    <w:p w14:paraId="1738CA2E" w14:textId="77777777" w:rsidR="001B2B00" w:rsidRDefault="001B2B0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1787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178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78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1787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1787B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217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17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