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5CC01D" w14:textId="77777777" w:rsidR="00AA0975" w:rsidRPr="00AA0975" w:rsidRDefault="00AA0975" w:rsidP="00AA09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Санкт-Петербурга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ТАРИФАМ САНКТ-ПЕТЕРБУРГА</w:t>
      </w:r>
    </w:p>
    <w:p w14:paraId="47430AF3" w14:textId="77777777" w:rsidR="00AA0975" w:rsidRPr="00AA0975" w:rsidRDefault="00AA0975" w:rsidP="00AA0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7207F433" w14:textId="77777777" w:rsidR="00AA0975" w:rsidRPr="00AA0975" w:rsidRDefault="00AA0975" w:rsidP="00AA0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14 апреля 2017 года N 30-р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6304642" w14:textId="77777777" w:rsidR="00AA0975" w:rsidRPr="00AA0975" w:rsidRDefault="00AA0975" w:rsidP="00AA0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установлении нормативов накопления твердых коммунальных отходов на территории Санкт-Петербурга</w:t>
      </w:r>
    </w:p>
    <w:p w14:paraId="174A8A4C" w14:textId="79B73CB5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841B4" w14:textId="77777777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29.06.2015 N 176-ФЗ "О внесении изменений в Жилищный кодекс Российской Федерации и отдельные законодательные акты Российской Федерации", Федеральным законом от 24.06.1998 N 89-ФЗ "Об отходах производства и потребления", постановлением Правительства Российской Федерации от 06.05.2011 N 354 "О предоставлении коммунальных услуг собственникам и пользователям помещений в многоквартирных домах и жилых домов", постановлением Правительства Российской Федерации от 04.04.2016 N 269 "Об определении нормативов накопления твердых коммунальных отходов", приказом Минстроя России от 28.07.2016 N 524/</w:t>
      </w:r>
      <w:proofErr w:type="spellStart"/>
      <w:r w:rsidRPr="00AA0975">
        <w:rPr>
          <w:rFonts w:ascii="Arial" w:eastAsia="Times New Roman" w:hAnsi="Arial" w:cs="Arial"/>
          <w:sz w:val="24"/>
          <w:szCs w:val="24"/>
          <w:lang w:eastAsia="ru-RU"/>
        </w:rPr>
        <w:t>пр</w:t>
      </w:r>
      <w:proofErr w:type="spellEnd"/>
      <w:r w:rsidRPr="00AA0975">
        <w:rPr>
          <w:rFonts w:ascii="Arial" w:eastAsia="Times New Roman" w:hAnsi="Arial" w:cs="Arial"/>
          <w:sz w:val="24"/>
          <w:szCs w:val="24"/>
          <w:lang w:eastAsia="ru-RU"/>
        </w:rPr>
        <w:t xml:space="preserve"> "Об утверждении Методических рекомендаций по вопросам, связанным с определением нормативов накопления твердых коммунальных отходов", постановлением Правительства Санкт-Петербурга от 13.09.2005 N 1346 "О Комитете по тарифам Санкт-Петербурга" и на основании протокола заседания правления Комитета по тарифам Санкт-Петербурга от 14.04.2017 N 39: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D63CA" w14:textId="77777777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1. Утвердить нормативы накопления твердых коммунальных отходов на территории Санкт-Петербурга согласно приложению к настоящему распоряжению.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A2E94" w14:textId="77777777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распоряжение Комитета по тарифам Санкт-Петербурга от 09.07.2008 N 30-р "Об утверждении нормативов образования твердых бытовых отходов населением, проживающим в жилищном фонде Санкт-Петербурга".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99058" w14:textId="77777777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3. Распоряжение вступает в силу с 01.01.2018, но не ранее даты его официального опубликования.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38319" w14:textId="77777777" w:rsidR="00AA0975" w:rsidRPr="00AA0975" w:rsidRDefault="00AA0975" w:rsidP="00AA097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Председатель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  <w:t> Комитета по тарифам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  <w:t>Санкт-Петербурга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AA0975">
        <w:rPr>
          <w:rFonts w:ascii="Arial" w:eastAsia="Times New Roman" w:hAnsi="Arial" w:cs="Arial"/>
          <w:sz w:val="24"/>
          <w:szCs w:val="24"/>
          <w:lang w:eastAsia="ru-RU"/>
        </w:rPr>
        <w:t>Д.В.Коптин</w:t>
      </w:r>
      <w:proofErr w:type="spellEnd"/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904C2" w14:textId="77777777" w:rsidR="00AA0975" w:rsidRPr="00AA0975" w:rsidRDefault="00AA0975" w:rsidP="00AA0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Внесен в Реестр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  <w:t>нормативных правовых актов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  <w:t>Санкт-Петербурга</w:t>
      </w:r>
    </w:p>
    <w:p w14:paraId="1E688CE7" w14:textId="77777777" w:rsidR="00AA0975" w:rsidRPr="00AA0975" w:rsidRDefault="00AA0975" w:rsidP="00AA0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26 апреля 2017 года</w:t>
      </w:r>
    </w:p>
    <w:p w14:paraId="2BF233B0" w14:textId="77777777" w:rsidR="00AA0975" w:rsidRPr="00AA0975" w:rsidRDefault="00AA0975" w:rsidP="00AA0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Регистрационный N 22077</w:t>
      </w:r>
    </w:p>
    <w:p w14:paraId="05B5C281" w14:textId="77777777" w:rsidR="00AA0975" w:rsidRPr="00AA0975" w:rsidRDefault="00AA0975" w:rsidP="00AA0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8F380FE" w14:textId="77777777" w:rsidR="00AA0975" w:rsidRPr="00AA0975" w:rsidRDefault="00AA0975" w:rsidP="00AA0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0A8579B" w14:textId="13C02D6B" w:rsidR="00AA0975" w:rsidRPr="00AA0975" w:rsidRDefault="00AA0975" w:rsidP="00AA0975">
      <w:pPr>
        <w:shd w:val="clear" w:color="auto" w:fill="FFFFFF"/>
        <w:spacing w:after="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распоряжению Комитета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 тарифам Санкт-Петербурга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апреля 2017 года N 30-р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действие с 25 декабря 2019 года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r w:rsidRPr="00AA0975">
        <w:rPr>
          <w:rFonts w:ascii="Arial" w:eastAsia="Times New Roman" w:hAnsi="Arial" w:cs="Arial"/>
          <w:b/>
          <w:bCs/>
          <w:sz w:val="24"/>
          <w:lang w:eastAsia="ru-RU"/>
        </w:rPr>
        <w:t>распоряжением Комитета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975">
        <w:rPr>
          <w:rFonts w:ascii="Arial" w:eastAsia="Times New Roman" w:hAnsi="Arial" w:cs="Arial"/>
          <w:b/>
          <w:bCs/>
          <w:sz w:val="24"/>
          <w:lang w:eastAsia="ru-RU"/>
        </w:rPr>
        <w:t> по тарифам Санкт-Петербурга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975">
        <w:rPr>
          <w:rFonts w:ascii="Arial" w:eastAsia="Times New Roman" w:hAnsi="Arial" w:cs="Arial"/>
          <w:b/>
          <w:bCs/>
          <w:sz w:val="24"/>
          <w:lang w:eastAsia="ru-RU"/>
        </w:rPr>
        <w:t> от 23 декабря 2019 года N 261-р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.)</w:t>
      </w: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535AC26" w14:textId="77777777" w:rsidR="00AA0975" w:rsidRPr="00AA0975" w:rsidRDefault="00AA0975" w:rsidP="00AA09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 накопления твердых коммунальных отходов на территории Санкт-Петербурга</w:t>
      </w:r>
    </w:p>
    <w:p w14:paraId="271A1BA7" w14:textId="77777777" w:rsidR="00AA0975" w:rsidRPr="00AA0975" w:rsidRDefault="00AA0975" w:rsidP="00AA09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(с изменениями на 20 декабря 2021 года)</w:t>
      </w:r>
    </w:p>
    <w:p w14:paraId="2FA3943C" w14:textId="77777777" w:rsidR="00AA0975" w:rsidRPr="00AA0975" w:rsidRDefault="00AA0975" w:rsidP="00AA09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2941"/>
        <w:gridCol w:w="1776"/>
        <w:gridCol w:w="1000"/>
        <w:gridCol w:w="1000"/>
        <w:gridCol w:w="960"/>
        <w:gridCol w:w="1094"/>
      </w:tblGrid>
      <w:tr w:rsidR="00AA0975" w:rsidRPr="00AA0975" w14:paraId="1E2D16C6" w14:textId="77777777" w:rsidTr="00AA0975">
        <w:trPr>
          <w:trHeight w:val="15"/>
        </w:trPr>
        <w:tc>
          <w:tcPr>
            <w:tcW w:w="554" w:type="dxa"/>
            <w:hideMark/>
          </w:tcPr>
          <w:p w14:paraId="317A8EF9" w14:textId="77777777" w:rsidR="00AA0975" w:rsidRPr="00AA0975" w:rsidRDefault="00AA097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45CBC3BE" w14:textId="77777777" w:rsidR="00AA0975" w:rsidRPr="00AA0975" w:rsidRDefault="00AA09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5212F55" w14:textId="77777777" w:rsidR="00AA0975" w:rsidRPr="00AA0975" w:rsidRDefault="00AA09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21AB84" w14:textId="77777777" w:rsidR="00AA0975" w:rsidRPr="00AA0975" w:rsidRDefault="00AA09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BDC66A" w14:textId="77777777" w:rsidR="00AA0975" w:rsidRPr="00AA0975" w:rsidRDefault="00AA09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7193B9" w14:textId="77777777" w:rsidR="00AA0975" w:rsidRPr="00AA0975" w:rsidRDefault="00AA09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3CD110" w14:textId="77777777" w:rsidR="00AA0975" w:rsidRPr="00AA0975" w:rsidRDefault="00AA0975">
            <w:pPr>
              <w:rPr>
                <w:sz w:val="20"/>
                <w:szCs w:val="20"/>
                <w:lang w:eastAsia="ru-RU"/>
              </w:rPr>
            </w:pPr>
          </w:p>
        </w:tc>
      </w:tr>
      <w:tr w:rsidR="00AA0975" w:rsidRPr="00AA0975" w14:paraId="359BE79A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F7A1A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C1EE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объекта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B17A8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174C4A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накопления твердых коммунальных отходов (в месяц)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69EEE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накопления твердых коммунальных отходов (в год)</w:t>
            </w:r>
          </w:p>
        </w:tc>
      </w:tr>
      <w:tr w:rsidR="00AA0975" w:rsidRPr="00AA0975" w14:paraId="10CB1656" w14:textId="77777777" w:rsidTr="00AA097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0E24D" w14:textId="77777777" w:rsidR="00AA0975" w:rsidRPr="00AA0975" w:rsidRDefault="00AA09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C67844" w14:textId="77777777" w:rsidR="00AA0975" w:rsidRPr="00AA0975" w:rsidRDefault="00AA09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0AFCD" w14:textId="77777777" w:rsidR="00AA0975" w:rsidRPr="00AA0975" w:rsidRDefault="00AA09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54947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901B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845413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A4162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</w:p>
        </w:tc>
      </w:tr>
      <w:tr w:rsidR="00AA0975" w:rsidRPr="00AA0975" w14:paraId="7C814AF4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48A87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E33A1B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учреждения, в том числе: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офисные помещения;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банки и кредитные организации;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объекты почтовой связи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8E837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1479F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9556B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D3814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CCF936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234,792</w:t>
            </w:r>
          </w:p>
        </w:tc>
      </w:tr>
      <w:tr w:rsidR="00AA0975" w:rsidRPr="00AA0975" w14:paraId="41733C5C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577A4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B91F0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Продовольственные магазины, в том числе: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супермаркеты;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универсамы;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универмаги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CA8958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03B0B0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E20D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F785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990C22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63,516</w:t>
            </w:r>
          </w:p>
        </w:tc>
      </w:tr>
      <w:tr w:rsidR="00AA0975" w:rsidRPr="00AA0975" w14:paraId="1E6576E2" w14:textId="77777777" w:rsidTr="00AA097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DF7540" w14:textId="77777777" w:rsidR="00AA0975" w:rsidRPr="00AA0975" w:rsidRDefault="00AA09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224AB" w14:textId="4E9B1293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 с 1 января 2022 года распоряжением Комитета по тарифам Санкт-Петербурга от 20 декабря 2021 года N 218-р.)</w:t>
            </w:r>
          </w:p>
        </w:tc>
      </w:tr>
      <w:tr w:rsidR="00AA0975" w:rsidRPr="00AA0975" w14:paraId="10750247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E8FDF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323AB3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Магазины промышленных товаров, магазины хозяйственных товаров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2B2F4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9810E3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C8A90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C95B2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7B058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35,685</w:t>
            </w:r>
          </w:p>
        </w:tc>
      </w:tr>
      <w:tr w:rsidR="00AA0975" w:rsidRPr="00AA0975" w14:paraId="36277C94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51D41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0410C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образовательные организации, в том числе: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ясли;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детские сады;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прогимназии;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центры развития ребенка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C3BB5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ребенок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B5A22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7D99DA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40F51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C8F70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206,074</w:t>
            </w:r>
          </w:p>
        </w:tc>
      </w:tr>
      <w:tr w:rsidR="00AA0975" w:rsidRPr="00AA0975" w14:paraId="0731CBA7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2F8C8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EE147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организации, организации дополнительного образования, в том числе: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общеобразовательные школы, лицеи;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музыкальные и художественные школы;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спортивные школы;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образовательные центры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54BB8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учащийся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F68D0A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D7F24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535EFF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02B16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92,388</w:t>
            </w:r>
          </w:p>
        </w:tc>
      </w:tr>
      <w:tr w:rsidR="00AA0975" w:rsidRPr="00AA0975" w14:paraId="5B1ECD5A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E8549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BFD29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 общественного питания: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кафе, бары и рестораны;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столовые;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бистро и закусочные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BFE36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4423F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E428E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C08FD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1D616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140,694</w:t>
            </w:r>
          </w:p>
        </w:tc>
      </w:tr>
      <w:tr w:rsidR="00AA0975" w:rsidRPr="00AA0975" w14:paraId="3FE38869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8DAD9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098EA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социально-бытового обслуживания: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фотоателье;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мастерские по ремонту бытовой техники, очков, ключей;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мастерские по ремонту одежды и обуви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E719EF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DA9FE6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4E545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C29B7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8F3F2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88,008</w:t>
            </w:r>
          </w:p>
        </w:tc>
      </w:tr>
      <w:tr w:rsidR="00AA0975" w:rsidRPr="00AA0975" w14:paraId="67C270EB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4F84B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6080C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Прачечные, химчистки одежды и обуви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F940A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6F421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81D63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9C4A6A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F8A1E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20,448</w:t>
            </w:r>
          </w:p>
        </w:tc>
      </w:tr>
      <w:tr w:rsidR="00AA0975" w:rsidRPr="00AA0975" w14:paraId="5E14D5C5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72E746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1F4498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Салоны красоты, в том числе: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парикмахерские;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косметические салоны;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spellStart"/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</w:t>
            </w:r>
            <w:proofErr w:type="spellEnd"/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-салоны, бани и сауны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73EBB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E58AA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C253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1D4078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F14F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4,346</w:t>
            </w:r>
          </w:p>
        </w:tc>
      </w:tr>
      <w:tr w:rsidR="00AA0975" w:rsidRPr="00AA0975" w14:paraId="5624C064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9D8AE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A7D8C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Гостиничные объекты, в том числе: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отели и гостиницы;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хостелы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F6B1A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CBF66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7AF07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28CDD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82D4A7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381,696</w:t>
            </w:r>
          </w:p>
        </w:tc>
      </w:tr>
      <w:tr w:rsidR="00AA0975" w:rsidRPr="00AA0975" w14:paraId="0C557FA2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59F3B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EA91A6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Лечебные учреждения, в том числе: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диспансеры, амбулатории, поликлиники;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стоматологические клиники;</w:t>
            </w: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лечебно-диагностические центры, центры здоровья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E24069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посещение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CDAAF9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50074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8F2E7F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77523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0,115</w:t>
            </w:r>
          </w:p>
        </w:tc>
      </w:tr>
      <w:tr w:rsidR="00AA0975" w:rsidRPr="00AA0975" w14:paraId="730A28D1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E1B01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2ED533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Аптеки, аптечные пункты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5C538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BB7F4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D0ED7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F2A0C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9CBCF8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50,760</w:t>
            </w:r>
          </w:p>
        </w:tc>
      </w:tr>
      <w:tr w:rsidR="00AA0975" w:rsidRPr="00AA0975" w14:paraId="2FA8A916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CD901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DD79A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4F96E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19335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90C1B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24456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246E4F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14,7096</w:t>
            </w:r>
          </w:p>
        </w:tc>
      </w:tr>
      <w:tr w:rsidR="00AA0975" w:rsidRPr="00AA0975" w14:paraId="3274F344" w14:textId="77777777" w:rsidTr="00AA097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B8968" w14:textId="77777777" w:rsidR="00AA0975" w:rsidRPr="00AA0975" w:rsidRDefault="00AA097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834182" w14:textId="654C0888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 с 1 января 2022 года распоряжением Комитета по тарифам Санкт-Петербурга от 15 декабря 2021 года N 204-</w:t>
            </w:r>
            <w:proofErr w:type="gramStart"/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)</w:t>
            </w:r>
            <w:proofErr w:type="gramEnd"/>
          </w:p>
        </w:tc>
      </w:tr>
      <w:tr w:rsidR="00AA0975" w:rsidRPr="00AA0975" w14:paraId="128CB5E2" w14:textId="77777777" w:rsidTr="00AA09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545C7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2C779" w14:textId="77777777" w:rsidR="00AA0975" w:rsidRPr="00AA0975" w:rsidRDefault="00AA09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B412D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домовладение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E03B7B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56B93F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D7E61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61693" w14:textId="77777777" w:rsidR="00AA0975" w:rsidRPr="00AA0975" w:rsidRDefault="00AA09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696,864</w:t>
            </w:r>
          </w:p>
        </w:tc>
      </w:tr>
    </w:tbl>
    <w:p w14:paraId="3B2A6695" w14:textId="77777777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E46E8" w14:textId="77777777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Примечание: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317E3" w14:textId="77777777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1. Норматив накопления твердых коммунальных отходов для многоквартирных домов распространяется на общежития, коммунальные квартиры.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81EA0" w14:textId="77777777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2. Норматив накопления твердых коммунальных отходов для индивидуальных жилых домов распространяется на садоводства в период ведения хозяйственной деятельности.</w:t>
      </w:r>
      <w:r w:rsidRPr="00AA09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BE50C" w14:textId="4694B6CC" w:rsidR="00AA0975" w:rsidRPr="00AA0975" w:rsidRDefault="00AA0975" w:rsidP="00AA09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975">
        <w:rPr>
          <w:rFonts w:ascii="Arial" w:eastAsia="Times New Roman" w:hAnsi="Arial" w:cs="Arial"/>
          <w:sz w:val="24"/>
          <w:szCs w:val="24"/>
          <w:lang w:eastAsia="ru-RU"/>
        </w:rPr>
        <w:t>3. Пункт исключен с 1 января 2022 года - распоряжение Комитета по тарифам Санкт-Петербурга от 15 декабря 2021 года N 204-р.</w:t>
      </w:r>
    </w:p>
    <w:p w14:paraId="6F6EE030" w14:textId="77777777" w:rsidR="00AA0975" w:rsidRPr="00AA0975" w:rsidRDefault="00AA0975" w:rsidP="00AA0975">
      <w:pPr>
        <w:rPr>
          <w:szCs w:val="24"/>
        </w:rPr>
      </w:pPr>
    </w:p>
    <w:p w14:paraId="2597CD00" w14:textId="77777777" w:rsidR="004A20B5" w:rsidRPr="00AA0975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097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