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7EDED8" w14:textId="46B4C8C6" w:rsidR="00745BB2" w:rsidRPr="00745BB2" w:rsidRDefault="00745BB2" w:rsidP="00745BB2">
      <w:pPr>
        <w:pStyle w:val="FORMATTEXT"/>
      </w:pPr>
      <w:r w:rsidRPr="00745BB2">
        <w:rPr>
          <w:rFonts w:ascii="Arial, sans-serif" w:hAnsi="Arial, sans-serif"/>
          <w:sz w:val="24"/>
          <w:szCs w:val="24"/>
        </w:rPr>
        <w:t xml:space="preserve">  </w:t>
      </w:r>
      <w:r w:rsidRPr="00745BB2">
        <w:t>    </w:t>
      </w:r>
    </w:p>
    <w:p w14:paraId="0237CCEE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31BD6C60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РОССИЙСКАЯ ФЕДЕРАЦИЯ </w:t>
      </w:r>
    </w:p>
    <w:p w14:paraId="4AF37545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78E6B31A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</w:t>
      </w:r>
    </w:p>
    <w:p w14:paraId="4571E0E2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>ФЕДЕРАЛЬНЫЙ ЗАКОН</w:t>
      </w:r>
    </w:p>
    <w:p w14:paraId="3CCD226E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24AEB81E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</w:t>
      </w:r>
    </w:p>
    <w:p w14:paraId="5DDA2ECA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О внесении изменений в отдельные законодательные акты Российской Федерации </w:t>
      </w:r>
    </w:p>
    <w:p w14:paraId="1641D7B3" w14:textId="77777777" w:rsidR="00745BB2" w:rsidRPr="00745BB2" w:rsidRDefault="00745BB2" w:rsidP="00745BB2">
      <w:pPr>
        <w:pStyle w:val="FORMATTEXT"/>
        <w:jc w:val="center"/>
      </w:pPr>
      <w:r w:rsidRPr="00745BB2">
        <w:t xml:space="preserve">(с изменениями на 28 декабря 2016 года) </w:t>
      </w:r>
    </w:p>
    <w:p w14:paraId="76FC991C" w14:textId="77777777" w:rsidR="00745BB2" w:rsidRPr="00745BB2" w:rsidRDefault="00745BB2" w:rsidP="00745B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5B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8AB205" w14:textId="77777777" w:rsidR="00745BB2" w:rsidRPr="00745BB2" w:rsidRDefault="00745BB2" w:rsidP="00745BB2">
      <w:pPr>
        <w:pStyle w:val="FORMATTEXT"/>
        <w:jc w:val="both"/>
      </w:pPr>
      <w:r w:rsidRPr="00745BB2">
        <w:t xml:space="preserve"> </w:t>
      </w:r>
    </w:p>
    <w:p w14:paraId="0ADC448F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Документ с изменениями, внесенными: </w:t>
      </w:r>
    </w:p>
    <w:p w14:paraId="3F3ED427" w14:textId="7B0F7FC5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Федеральным законом от 28 декабря 2016 года N 486-ФЗ (Официальный интернет-портал правовой информации www.pravo.gov.ru, 29.12.2016, N 0001201612290050). </w:t>
      </w:r>
    </w:p>
    <w:p w14:paraId="685DAA77" w14:textId="77777777" w:rsidR="00745BB2" w:rsidRPr="00745BB2" w:rsidRDefault="00745BB2" w:rsidP="00745B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5B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619050" w14:textId="77777777" w:rsidR="00745BB2" w:rsidRPr="00745BB2" w:rsidRDefault="00745BB2" w:rsidP="00745BB2">
      <w:pPr>
        <w:pStyle w:val="FORMATTEXT"/>
        <w:jc w:val="both"/>
      </w:pPr>
      <w:r w:rsidRPr="00745BB2">
        <w:t xml:space="preserve"> </w:t>
      </w:r>
    </w:p>
    <w:p w14:paraId="75EA3B47" w14:textId="77777777" w:rsidR="00745BB2" w:rsidRPr="00745BB2" w:rsidRDefault="00745BB2" w:rsidP="00745BB2">
      <w:pPr>
        <w:pStyle w:val="FORMATTEXT"/>
        <w:jc w:val="right"/>
      </w:pPr>
      <w:r w:rsidRPr="00745BB2">
        <w:t>     </w:t>
      </w:r>
    </w:p>
    <w:p w14:paraId="35F11A7D" w14:textId="77777777" w:rsidR="00745BB2" w:rsidRPr="00745BB2" w:rsidRDefault="00745BB2" w:rsidP="00745BB2">
      <w:pPr>
        <w:pStyle w:val="FORMATTEXT"/>
        <w:jc w:val="right"/>
      </w:pPr>
      <w:r w:rsidRPr="00745BB2">
        <w:t>     </w:t>
      </w:r>
    </w:p>
    <w:p w14:paraId="7D920573" w14:textId="77777777" w:rsidR="00745BB2" w:rsidRPr="00745BB2" w:rsidRDefault="00745BB2" w:rsidP="00745BB2">
      <w:pPr>
        <w:pStyle w:val="FORMATTEXT"/>
        <w:jc w:val="right"/>
      </w:pPr>
      <w:r w:rsidRPr="00745BB2">
        <w:t>Принят Государственной Думой</w:t>
      </w:r>
    </w:p>
    <w:p w14:paraId="65E7F706" w14:textId="77777777" w:rsidR="00745BB2" w:rsidRPr="00745BB2" w:rsidRDefault="00745BB2" w:rsidP="00745BB2">
      <w:pPr>
        <w:pStyle w:val="FORMATTEXT"/>
        <w:jc w:val="right"/>
      </w:pPr>
      <w:r w:rsidRPr="00745BB2">
        <w:t>24 июня 2016 года</w:t>
      </w:r>
    </w:p>
    <w:p w14:paraId="0EFC90E7" w14:textId="77777777" w:rsidR="00745BB2" w:rsidRPr="00745BB2" w:rsidRDefault="00745BB2" w:rsidP="00745BB2">
      <w:pPr>
        <w:pStyle w:val="FORMATTEXT"/>
        <w:jc w:val="right"/>
      </w:pPr>
    </w:p>
    <w:p w14:paraId="0A4F9ABB" w14:textId="77777777" w:rsidR="00745BB2" w:rsidRPr="00745BB2" w:rsidRDefault="00745BB2" w:rsidP="00745BB2">
      <w:pPr>
        <w:pStyle w:val="FORMATTEXT"/>
        <w:jc w:val="right"/>
      </w:pPr>
      <w:r w:rsidRPr="00745BB2">
        <w:t>Одобрен Советом Федерации</w:t>
      </w:r>
    </w:p>
    <w:p w14:paraId="2AEF9CE0" w14:textId="77777777" w:rsidR="00745BB2" w:rsidRPr="00745BB2" w:rsidRDefault="00745BB2" w:rsidP="00745BB2">
      <w:pPr>
        <w:pStyle w:val="FORMATTEXT"/>
        <w:jc w:val="right"/>
      </w:pPr>
      <w:r w:rsidRPr="00745BB2">
        <w:t xml:space="preserve">29 июня 2016 года </w:t>
      </w:r>
    </w:p>
    <w:p w14:paraId="456205E8" w14:textId="77777777" w:rsidR="00745BB2" w:rsidRPr="00745BB2" w:rsidRDefault="00745BB2" w:rsidP="00745BB2">
      <w:pPr>
        <w:pStyle w:val="FORMATTEXT"/>
      </w:pPr>
      <w:r w:rsidRPr="00745BB2">
        <w:t xml:space="preserve">      </w:t>
      </w:r>
    </w:p>
    <w:p w14:paraId="5C896886" w14:textId="77777777" w:rsidR="00745BB2" w:rsidRPr="00745BB2" w:rsidRDefault="00745BB2" w:rsidP="00745BB2">
      <w:pPr>
        <w:pStyle w:val="FORMATTEXT"/>
      </w:pPr>
      <w:r w:rsidRPr="00745BB2">
        <w:t xml:space="preserve">      </w:t>
      </w:r>
    </w:p>
    <w:p w14:paraId="1E7BD551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0FB348D7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1 </w:t>
      </w:r>
    </w:p>
    <w:p w14:paraId="6BFE0D5C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Пункт 2 статьи 10 Федерального закона от 14 марта 1995 года N 33-ФЗ "Об особо охраняемых природных территориях"  (Собрание законодательства Российской Федерации, 1995, N 12, ст.1024; 2009, N 1, ст.17; 2011, N 48, ст.6732; N 49, ст.7043; 2013, N 52, ст.6971; 2014, N 48, ст.6642) дополнить предложением следующего содержания: "В соответствии с решениями Правительства Российской Федерации биосферные полигоны могут быть созданы на части территории государственных природных заповедников.".</w:t>
      </w:r>
    </w:p>
    <w:p w14:paraId="0C53778A" w14:textId="77777777" w:rsidR="00745BB2" w:rsidRPr="00745BB2" w:rsidRDefault="00745BB2" w:rsidP="00745BB2">
      <w:pPr>
        <w:pStyle w:val="FORMATTEXT"/>
        <w:ind w:firstLine="568"/>
        <w:jc w:val="both"/>
      </w:pPr>
    </w:p>
    <w:p w14:paraId="791D9902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7F83E48C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2 </w:t>
      </w:r>
    </w:p>
    <w:p w14:paraId="01E3D4C3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Внести в Федеральный закон от 24 июня 1998 года N 89-ФЗ "Об отходах производства и потребления"  (Собрание законодательства Российской Федерации, 1998, N 26, ст.3009; 2004, N 35, ст.3607; 2006, N 1, ст.10; 2007, N 46, ст.5554; 2009, N 1, ст.17; 2011, N 30, ст.4590, 4596; 2012, N 26, ст.3446; N 27, ст.3587; 2015, N 1, ст.11, 38; N 27, ст.3994; N 48, ст.6723; 2016, N 1, ст.24; N 15, ст.2066) следующие изменения:</w:t>
      </w:r>
    </w:p>
    <w:p w14:paraId="1C65E0BC" w14:textId="77777777" w:rsidR="00745BB2" w:rsidRPr="00745BB2" w:rsidRDefault="00745BB2" w:rsidP="00745BB2">
      <w:pPr>
        <w:pStyle w:val="FORMATTEXT"/>
        <w:ind w:firstLine="568"/>
        <w:jc w:val="both"/>
      </w:pPr>
    </w:p>
    <w:p w14:paraId="0B6B4001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1) дополнить статьей 5_1 следующего содержания: </w:t>
      </w:r>
    </w:p>
    <w:p w14:paraId="2C831738" w14:textId="77777777" w:rsidR="00745BB2" w:rsidRPr="00745BB2" w:rsidRDefault="00745BB2" w:rsidP="00745BB2">
      <w:pPr>
        <w:pStyle w:val="FORMATTEXT"/>
        <w:jc w:val="both"/>
      </w:pPr>
      <w:r w:rsidRPr="00745BB2">
        <w:t xml:space="preserve">            </w:t>
      </w:r>
    </w:p>
    <w:p w14:paraId="3C1E834E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79A01782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"Статья 5_1. Передача осуществления полномочий по лицензированию деятельности по сбору, транспортированию, обработке, утилизации, обезвреживанию, размещению отходов </w:t>
      </w:r>
      <w:proofErr w:type="gramStart"/>
      <w:r w:rsidRPr="00745BB2">
        <w:rPr>
          <w:b/>
          <w:bCs/>
          <w:color w:val="auto"/>
        </w:rPr>
        <w:t>I-IV</w:t>
      </w:r>
      <w:proofErr w:type="gramEnd"/>
      <w:r w:rsidRPr="00745BB2">
        <w:rPr>
          <w:b/>
          <w:bCs/>
          <w:color w:val="auto"/>
        </w:rPr>
        <w:t xml:space="preserve"> классов опасности </w:t>
      </w:r>
    </w:p>
    <w:p w14:paraId="0DB2BDB5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Полномочия федеральных органов исполнительной власти по лицензированию деятельности по сбору, транспортированию, обработке, утилизации, обезвреживанию, размещению отходов I-IV классов опасности могут передаваться для осуществления органам исполнительной власти субъектов Российской Федерации в соответствии с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Федерации"." ;</w:t>
      </w:r>
    </w:p>
    <w:p w14:paraId="1D247663" w14:textId="77777777" w:rsidR="00745BB2" w:rsidRPr="00745BB2" w:rsidRDefault="00745BB2" w:rsidP="00745BB2">
      <w:pPr>
        <w:pStyle w:val="FORMATTEXT"/>
        <w:ind w:firstLine="568"/>
        <w:jc w:val="both"/>
      </w:pPr>
    </w:p>
    <w:p w14:paraId="1ADE7F32" w14:textId="13A34EB7" w:rsidR="00745BB2" w:rsidRPr="00745BB2" w:rsidRDefault="00745BB2" w:rsidP="00745BB2">
      <w:pPr>
        <w:pStyle w:val="FORMATTEXT"/>
        <w:ind w:firstLine="568"/>
        <w:jc w:val="both"/>
      </w:pPr>
      <w:r w:rsidRPr="00745BB2">
        <w:t>2) в статье 29</w:t>
      </w:r>
      <w:r>
        <w:rPr>
          <w:lang w:val="en-US"/>
        </w:rPr>
        <w:t xml:space="preserve"> </w:t>
      </w:r>
      <w:proofErr w:type="gramStart"/>
      <w:r w:rsidRPr="00745BB2">
        <w:t>1 :</w:t>
      </w:r>
      <w:proofErr w:type="gramEnd"/>
    </w:p>
    <w:p w14:paraId="64C262B9" w14:textId="77777777" w:rsidR="00745BB2" w:rsidRPr="00745BB2" w:rsidRDefault="00745BB2" w:rsidP="00745BB2">
      <w:pPr>
        <w:pStyle w:val="FORMATTEXT"/>
        <w:ind w:firstLine="568"/>
        <w:jc w:val="both"/>
      </w:pPr>
    </w:p>
    <w:p w14:paraId="105250F1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а) слова "До 1 января" заменить словами "1. До 1 января";</w:t>
      </w:r>
    </w:p>
    <w:p w14:paraId="40F7D916" w14:textId="77777777" w:rsidR="00745BB2" w:rsidRPr="00745BB2" w:rsidRDefault="00745BB2" w:rsidP="00745BB2">
      <w:pPr>
        <w:pStyle w:val="FORMATTEXT"/>
        <w:ind w:firstLine="568"/>
        <w:jc w:val="both"/>
      </w:pPr>
    </w:p>
    <w:p w14:paraId="7F4FE8EB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б) дополнить пунктом 2 следующего содержания:</w:t>
      </w:r>
    </w:p>
    <w:p w14:paraId="37A78DF6" w14:textId="77777777" w:rsidR="00745BB2" w:rsidRPr="00745BB2" w:rsidRDefault="00745BB2" w:rsidP="00745BB2">
      <w:pPr>
        <w:pStyle w:val="FORMATTEXT"/>
        <w:ind w:firstLine="568"/>
        <w:jc w:val="both"/>
      </w:pPr>
    </w:p>
    <w:p w14:paraId="31FDE352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"2. До 1 января 2020 года запрет, установленный пунктом 7 статьи 12 настоящего </w:t>
      </w:r>
      <w:r w:rsidRPr="00745BB2">
        <w:lastRenderedPageBreak/>
        <w:t>Федерального закона , не распространяется на объекты размещения отходов, созданные на территориях Республики Крым и города федерального значения Севастополя до дня принятия в состав Российской Федерации Республики Крым и образования в составе Российской Федерации новых субъектов - Республики Крым и города федерального значения Севастополя, а также допускается эксплуатация указанных объектов в границах населенных пунктов на территории Республики Крым и в границах города федерального значения Севастополя.".</w:t>
      </w:r>
    </w:p>
    <w:p w14:paraId="7406892B" w14:textId="77777777" w:rsidR="00745BB2" w:rsidRPr="00745BB2" w:rsidRDefault="00745BB2" w:rsidP="00745BB2">
      <w:pPr>
        <w:pStyle w:val="FORMATTEXT"/>
        <w:ind w:firstLine="568"/>
        <w:jc w:val="both"/>
      </w:pPr>
    </w:p>
    <w:p w14:paraId="39C9224B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743571D5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3 </w:t>
      </w:r>
    </w:p>
    <w:p w14:paraId="415CE95F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Внести в Федеральный закон от 10 января 2002 года N 7-ФЗ "Об охране окружающей среды"  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 2011, N 1, ст.54; N 29, ст.4281; N 30, ст.4590, 4591, 4596; N 48, ст.6732; N 50, ст.7359; 2012, N 26, ст.3446; 2013, N 27, ст.3477; N 30, ст.4059; N 52, ст.6971, 6974; 2014, N 11, ст.1092; N 30, ст.4220; N 48, ст.6642; 2015, N 1, ст.11; N 27, ст.3994; N 29, ст.4359; N 48, ст.6723; 2016, N 1, ст.24; N 15, ст.2066) следующие изменения:</w:t>
      </w:r>
    </w:p>
    <w:p w14:paraId="2471B80E" w14:textId="77777777" w:rsidR="00745BB2" w:rsidRPr="00745BB2" w:rsidRDefault="00745BB2" w:rsidP="00745BB2">
      <w:pPr>
        <w:pStyle w:val="FORMATTEXT"/>
        <w:ind w:firstLine="568"/>
        <w:jc w:val="both"/>
      </w:pPr>
    </w:p>
    <w:p w14:paraId="39AEC30F" w14:textId="7734FF4E" w:rsidR="00745BB2" w:rsidRPr="00745BB2" w:rsidRDefault="00745BB2" w:rsidP="00745BB2">
      <w:pPr>
        <w:pStyle w:val="FORMATTEXT"/>
        <w:ind w:firstLine="568"/>
        <w:jc w:val="both"/>
      </w:pPr>
      <w:r w:rsidRPr="00745BB2">
        <w:t>1) статью 1 дополнить абзацами следующего содержания:</w:t>
      </w:r>
    </w:p>
    <w:p w14:paraId="007DE55A" w14:textId="77777777" w:rsidR="00745BB2" w:rsidRPr="00745BB2" w:rsidRDefault="00745BB2" w:rsidP="00745BB2">
      <w:pPr>
        <w:pStyle w:val="FORMATTEXT"/>
        <w:ind w:firstLine="568"/>
        <w:jc w:val="both"/>
      </w:pPr>
    </w:p>
    <w:p w14:paraId="78D46B6F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"накопленный вред окружающей среде - вред окружающей среде, возникший в результате прошлой экономической и иной деятельности, обязанности по устранению которого не были выполнены либо были выполнены не в полном объеме;</w:t>
      </w:r>
    </w:p>
    <w:p w14:paraId="082A74F2" w14:textId="77777777" w:rsidR="00745BB2" w:rsidRPr="00745BB2" w:rsidRDefault="00745BB2" w:rsidP="00745BB2">
      <w:pPr>
        <w:pStyle w:val="FORMATTEXT"/>
        <w:ind w:firstLine="568"/>
        <w:jc w:val="both"/>
      </w:pPr>
    </w:p>
    <w:p w14:paraId="5FD50B0E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объекты накопленного вреда окружающей среде - территории и акватории, на которых выявлен накопленный вред окружающей среде, объекты капитального строительства и объекты размещения отходов, являющиеся источником накопленного вреда окружающей среде.";</w:t>
      </w:r>
    </w:p>
    <w:p w14:paraId="0B15F932" w14:textId="77777777" w:rsidR="00745BB2" w:rsidRPr="00745BB2" w:rsidRDefault="00745BB2" w:rsidP="00745BB2">
      <w:pPr>
        <w:pStyle w:val="FORMATTEXT"/>
        <w:ind w:firstLine="568"/>
        <w:jc w:val="both"/>
      </w:pPr>
    </w:p>
    <w:p w14:paraId="6505B639" w14:textId="5BA22A13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2) в статье 5_1 слова "постановлениями Правительства Российской Федерации в порядке, установленном" заменить словами "в соответствии с"; </w:t>
      </w:r>
    </w:p>
    <w:p w14:paraId="272C985A" w14:textId="77777777" w:rsidR="00745BB2" w:rsidRPr="00745BB2" w:rsidRDefault="00745BB2" w:rsidP="00745BB2">
      <w:pPr>
        <w:pStyle w:val="FORMATTEXT"/>
        <w:ind w:firstLine="568"/>
        <w:jc w:val="both"/>
      </w:pPr>
    </w:p>
    <w:p w14:paraId="74DD80E5" w14:textId="04DADECE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3) в статье 28_1: </w:t>
      </w:r>
    </w:p>
    <w:p w14:paraId="70A6C6FA" w14:textId="77777777" w:rsidR="00745BB2" w:rsidRPr="00745BB2" w:rsidRDefault="00745BB2" w:rsidP="00745BB2">
      <w:pPr>
        <w:pStyle w:val="FORMATTEXT"/>
        <w:ind w:firstLine="568"/>
        <w:jc w:val="both"/>
      </w:pPr>
    </w:p>
    <w:p w14:paraId="492C5357" w14:textId="1A63E1D1" w:rsidR="00745BB2" w:rsidRPr="00745BB2" w:rsidRDefault="00745BB2" w:rsidP="00745BB2">
      <w:pPr>
        <w:pStyle w:val="FORMATTEXT"/>
        <w:ind w:firstLine="568"/>
        <w:jc w:val="both"/>
      </w:pPr>
      <w:r w:rsidRPr="00745BB2">
        <w:t>а) в пункте 3:</w:t>
      </w:r>
    </w:p>
    <w:p w14:paraId="44860773" w14:textId="77777777" w:rsidR="00745BB2" w:rsidRPr="00745BB2" w:rsidRDefault="00745BB2" w:rsidP="00745BB2">
      <w:pPr>
        <w:pStyle w:val="FORMATTEXT"/>
        <w:ind w:firstLine="568"/>
        <w:jc w:val="both"/>
      </w:pPr>
    </w:p>
    <w:p w14:paraId="64D88E42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слова "области применения осуществляется" заменить словами "области применения, утверждение методических рекомендаций по определению технологии в качестве наилучшей доступной технологии осуществляются", после слов "научных организаций," дополнить словами "коммерческих и";</w:t>
      </w:r>
    </w:p>
    <w:p w14:paraId="62D65EC1" w14:textId="77777777" w:rsidR="00745BB2" w:rsidRPr="00745BB2" w:rsidRDefault="00745BB2" w:rsidP="00745BB2">
      <w:pPr>
        <w:pStyle w:val="FORMATTEXT"/>
        <w:ind w:firstLine="568"/>
        <w:jc w:val="both"/>
      </w:pPr>
    </w:p>
    <w:p w14:paraId="54FDF7B7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дополнить абзацем следующего содержания:</w:t>
      </w:r>
    </w:p>
    <w:p w14:paraId="2E150D02" w14:textId="77777777" w:rsidR="00745BB2" w:rsidRPr="00745BB2" w:rsidRDefault="00745BB2" w:rsidP="00745BB2">
      <w:pPr>
        <w:pStyle w:val="FORMATTEXT"/>
        <w:ind w:firstLine="568"/>
        <w:jc w:val="both"/>
      </w:pPr>
    </w:p>
    <w:p w14:paraId="78A0E448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"В целях осуществления координации деятельности технических рабочих групп и разработки информационно-технических справочников по наилучшим доступным технологиям Правительство Российской Федерации определяет организацию, осуществляющую функции Бюро наилучших доступных технологий, ее полномочия.";</w:t>
      </w:r>
    </w:p>
    <w:p w14:paraId="4F62A733" w14:textId="77777777" w:rsidR="00745BB2" w:rsidRPr="00745BB2" w:rsidRDefault="00745BB2" w:rsidP="00745BB2">
      <w:pPr>
        <w:pStyle w:val="FORMATTEXT"/>
        <w:ind w:firstLine="568"/>
        <w:jc w:val="both"/>
      </w:pPr>
    </w:p>
    <w:p w14:paraId="16B531E9" w14:textId="44F8DDDB" w:rsidR="00745BB2" w:rsidRPr="00745BB2" w:rsidRDefault="00745BB2" w:rsidP="00745BB2">
      <w:pPr>
        <w:pStyle w:val="FORMATTEXT"/>
        <w:ind w:firstLine="568"/>
        <w:jc w:val="both"/>
      </w:pPr>
      <w:r w:rsidRPr="00745BB2">
        <w:t>б) пункт 5 признать утратившим силу;</w:t>
      </w:r>
    </w:p>
    <w:p w14:paraId="40487E14" w14:textId="77777777" w:rsidR="00745BB2" w:rsidRPr="00745BB2" w:rsidRDefault="00745BB2" w:rsidP="00745BB2">
      <w:pPr>
        <w:pStyle w:val="FORMATTEXT"/>
        <w:ind w:firstLine="568"/>
        <w:jc w:val="both"/>
      </w:pPr>
    </w:p>
    <w:p w14:paraId="38199537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4) пункт 4 статьи 65  дополнить предложением следующего содержания: "Полномочия федеральных органов исполнительной власти по федеральному государственному экологическому надзору могут передаваться для осуществления органам исполнительной власти субъектов Российской Федерации в соответствии с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Федерации"." ; </w:t>
      </w:r>
    </w:p>
    <w:p w14:paraId="487E318D" w14:textId="77777777" w:rsidR="00745BB2" w:rsidRPr="00745BB2" w:rsidRDefault="00745BB2" w:rsidP="00745BB2">
      <w:pPr>
        <w:pStyle w:val="FORMATTEXT"/>
        <w:ind w:firstLine="568"/>
        <w:jc w:val="both"/>
      </w:pPr>
    </w:p>
    <w:p w14:paraId="2C3FCE82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5) дополнить главой XIV_1 следующего содержания:</w:t>
      </w:r>
    </w:p>
    <w:p w14:paraId="26E2145D" w14:textId="77777777" w:rsidR="00745BB2" w:rsidRPr="00745BB2" w:rsidRDefault="00745BB2" w:rsidP="00745BB2">
      <w:pPr>
        <w:pStyle w:val="FORMATTEXT"/>
        <w:ind w:firstLine="568"/>
        <w:jc w:val="both"/>
      </w:pPr>
    </w:p>
    <w:p w14:paraId="4A340408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488B955A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"Глава XIV_1. ЛИКВИДАЦИЯ НАКОПЛЕННОГО ВРЕДА ОКРУЖАЮЩЕЙ СРЕДЕ </w:t>
      </w:r>
    </w:p>
    <w:p w14:paraId="2DED6D7F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088E65C6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</w:t>
      </w:r>
    </w:p>
    <w:p w14:paraId="59E31F17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Статья 80_1. Выявление, оценка и учет объектов накопленного вреда окружающей среде </w:t>
      </w:r>
    </w:p>
    <w:p w14:paraId="792C9E1A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lastRenderedPageBreak/>
        <w:t>1. Выявление объектов накопленного вреда окружающей среде осуществляется посредством инвентаризации и обследования территорий и акваторий, на которых в прошлом осуществлялась экономическая и иная деятельность и (или) на которых расположены бесхозяйные объекты капитального строительства и объекты размещения отходов.</w:t>
      </w:r>
    </w:p>
    <w:p w14:paraId="3FBA491A" w14:textId="77777777" w:rsidR="00745BB2" w:rsidRPr="00745BB2" w:rsidRDefault="00745BB2" w:rsidP="00745BB2">
      <w:pPr>
        <w:pStyle w:val="FORMATTEXT"/>
        <w:ind w:firstLine="568"/>
        <w:jc w:val="both"/>
      </w:pPr>
    </w:p>
    <w:p w14:paraId="68933572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2. Оценка объекта накопленного вреда окружающей среде включает в себя установление:</w:t>
      </w:r>
    </w:p>
    <w:p w14:paraId="72764FCC" w14:textId="77777777" w:rsidR="00745BB2" w:rsidRPr="00745BB2" w:rsidRDefault="00745BB2" w:rsidP="00745BB2">
      <w:pPr>
        <w:pStyle w:val="FORMATTEXT"/>
        <w:ind w:firstLine="568"/>
        <w:jc w:val="both"/>
      </w:pPr>
    </w:p>
    <w:p w14:paraId="3FE028D7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объема или массы загрязняющих веществ, отходов и их классов опасности;</w:t>
      </w:r>
    </w:p>
    <w:p w14:paraId="158B90F5" w14:textId="77777777" w:rsidR="00745BB2" w:rsidRPr="00745BB2" w:rsidRDefault="00745BB2" w:rsidP="00745BB2">
      <w:pPr>
        <w:pStyle w:val="FORMATTEXT"/>
        <w:ind w:firstLine="568"/>
        <w:jc w:val="both"/>
      </w:pPr>
    </w:p>
    <w:p w14:paraId="2644BA1B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площади территорий и акваторий, на которых расположен объект накопленного вреда окружающей среде, категории и видов разрешенного использования земель;</w:t>
      </w:r>
    </w:p>
    <w:p w14:paraId="35A47301" w14:textId="77777777" w:rsidR="00745BB2" w:rsidRPr="00745BB2" w:rsidRDefault="00745BB2" w:rsidP="00745BB2">
      <w:pPr>
        <w:pStyle w:val="FORMATTEXT"/>
        <w:ind w:firstLine="568"/>
        <w:jc w:val="both"/>
      </w:pPr>
    </w:p>
    <w:p w14:paraId="00DCB500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уровня и объема негативного воздействия на окружающую среду, включая способность загрязняющих веществ к миграции в иные компоненты природной среды, возможность загрязнения водных объектов, в том числе являющихся источниками питьевого и хозяйственно-бытового водоснабжения, возможность возникновения экологических рисков;</w:t>
      </w:r>
    </w:p>
    <w:p w14:paraId="2E1866FD" w14:textId="77777777" w:rsidR="00745BB2" w:rsidRPr="00745BB2" w:rsidRDefault="00745BB2" w:rsidP="00745BB2">
      <w:pPr>
        <w:pStyle w:val="FORMATTEXT"/>
        <w:ind w:firstLine="568"/>
        <w:jc w:val="both"/>
      </w:pPr>
    </w:p>
    <w:p w14:paraId="7933D545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наличия на объектах накопленного вреда окружающей среде опасных веществ, указанных в международных договорах, стороной которых является Российская Федерация;</w:t>
      </w:r>
    </w:p>
    <w:p w14:paraId="5489A9D8" w14:textId="77777777" w:rsidR="00745BB2" w:rsidRPr="00745BB2" w:rsidRDefault="00745BB2" w:rsidP="00745BB2">
      <w:pPr>
        <w:pStyle w:val="FORMATTEXT"/>
        <w:ind w:firstLine="568"/>
        <w:jc w:val="both"/>
      </w:pPr>
    </w:p>
    <w:p w14:paraId="4045A9BF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количества населения, проживающего на территории, окружающая среда на которой испытывает негативное воздействие вследствие расположения объекта накопленного вреда окружающей среде;</w:t>
      </w:r>
    </w:p>
    <w:p w14:paraId="4B8DDBE7" w14:textId="77777777" w:rsidR="00745BB2" w:rsidRPr="00745BB2" w:rsidRDefault="00745BB2" w:rsidP="00745BB2">
      <w:pPr>
        <w:pStyle w:val="FORMATTEXT"/>
        <w:ind w:firstLine="568"/>
        <w:jc w:val="both"/>
      </w:pPr>
    </w:p>
    <w:p w14:paraId="1C3A0CC1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количества населения, проживающего на территории, окружающая среда на которой находится под угрозой негативного воздействия вследствие расположения объекта накопленного вреда окружающей среде.</w:t>
      </w:r>
    </w:p>
    <w:p w14:paraId="7A0807CD" w14:textId="77777777" w:rsidR="00745BB2" w:rsidRPr="00745BB2" w:rsidRDefault="00745BB2" w:rsidP="00745BB2">
      <w:pPr>
        <w:pStyle w:val="FORMATTEXT"/>
        <w:ind w:firstLine="568"/>
        <w:jc w:val="both"/>
      </w:pPr>
    </w:p>
    <w:p w14:paraId="21202C73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3. Выявление и оценку объектов накопленного вреда окружающей среде вправе проводить органы государственной власти субъектов Российской Федерации или органы местного самоуправления. В случаях, установленных Правительством Российской Федерации, выявление и оценка объектов накопленного вреда окружающей среде проводятся федеральными органами исполнительной власти.</w:t>
      </w:r>
    </w:p>
    <w:p w14:paraId="6A55FDAF" w14:textId="77777777" w:rsidR="00745BB2" w:rsidRPr="00745BB2" w:rsidRDefault="00745BB2" w:rsidP="00745BB2">
      <w:pPr>
        <w:pStyle w:val="FORMATTEXT"/>
        <w:ind w:firstLine="568"/>
        <w:jc w:val="both"/>
      </w:pPr>
    </w:p>
    <w:p w14:paraId="7FF20E78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4. Учет объектов накопленного вреда окружающей среде осуществляется посредством их включения в государственный реестр объектов накопленного вреда окружающей среде, который ведется уполномоченным Правительством Российской Федерации федеральным органом исполнительной власти, в срок, не превышающий тридцати рабочих дней со дня поступления от органов, указанных в пункте 3 настоящей статьи, результатов выявления и оценки объектов накопленного вреда окружающей среде.</w:t>
      </w:r>
    </w:p>
    <w:p w14:paraId="04220104" w14:textId="77777777" w:rsidR="00745BB2" w:rsidRPr="00745BB2" w:rsidRDefault="00745BB2" w:rsidP="00745BB2">
      <w:pPr>
        <w:pStyle w:val="FORMATTEXT"/>
        <w:ind w:firstLine="568"/>
        <w:jc w:val="both"/>
      </w:pPr>
    </w:p>
    <w:p w14:paraId="278DADD4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5. Ведение государственного реестра объектов накопленного вреда окружающей среде включает в себя рассмотрение материалов выявления и оценки объектов накопленного вреда окружающей среде, принятие решения о включении или об отказе во включении в государственный реестр объектов накопленного вреда окружающей среде, категорирование объектов накопленного вреда окружающей среде, обновление информации об объекте накопленного вреда окружающей среде, исключение из государственного реестра объектов накопленного вреда окружающей среде.</w:t>
      </w:r>
    </w:p>
    <w:p w14:paraId="01525A69" w14:textId="77777777" w:rsidR="00745BB2" w:rsidRPr="00745BB2" w:rsidRDefault="00745BB2" w:rsidP="00745BB2">
      <w:pPr>
        <w:pStyle w:val="FORMATTEXT"/>
        <w:ind w:firstLine="568"/>
        <w:jc w:val="both"/>
      </w:pPr>
    </w:p>
    <w:p w14:paraId="4F63310E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6. Категорирование объектов накопленного вреда окружающей среде осуществляется в отношении объектов накопленного вреда окружающей среде, включенных в государственный реестр объектов накопленного вреда окружающей среде.</w:t>
      </w:r>
    </w:p>
    <w:p w14:paraId="2B5DC7CC" w14:textId="77777777" w:rsidR="00745BB2" w:rsidRPr="00745BB2" w:rsidRDefault="00745BB2" w:rsidP="00745BB2">
      <w:pPr>
        <w:pStyle w:val="FORMATTEXT"/>
        <w:ind w:firstLine="568"/>
        <w:jc w:val="both"/>
      </w:pPr>
    </w:p>
    <w:p w14:paraId="47C696A7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Категорирование объектов накопленного вреда окружающей среде проводится посредством сопоставления их влияния на состояние экологической безопасности в целях обоснования очередности проведения работ по ликвидации накопленного вреда окружающей среде и принятия неотложных мер.</w:t>
      </w:r>
    </w:p>
    <w:p w14:paraId="288E71B1" w14:textId="77777777" w:rsidR="00745BB2" w:rsidRPr="00745BB2" w:rsidRDefault="00745BB2" w:rsidP="00745BB2">
      <w:pPr>
        <w:pStyle w:val="FORMATTEXT"/>
        <w:ind w:firstLine="568"/>
        <w:jc w:val="both"/>
      </w:pPr>
    </w:p>
    <w:p w14:paraId="7BAC51CA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По результатам категорирования объектов накопленного вреда окружающей среде выделяются приоритетные объекты, накопленный вред окружающей среде на которых подлежит ликвидации в первоочередном порядке.</w:t>
      </w:r>
    </w:p>
    <w:p w14:paraId="1CCA9EF5" w14:textId="77777777" w:rsidR="00745BB2" w:rsidRPr="00745BB2" w:rsidRDefault="00745BB2" w:rsidP="00745BB2">
      <w:pPr>
        <w:pStyle w:val="FORMATTEXT"/>
        <w:ind w:firstLine="568"/>
        <w:jc w:val="both"/>
      </w:pPr>
    </w:p>
    <w:p w14:paraId="2440D820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7. Порядок ведения государственного реестра объектов накопленного вреда окружающей среде устанавливается Правительством Российской Федерации.</w:t>
      </w:r>
    </w:p>
    <w:p w14:paraId="66B0032A" w14:textId="77777777" w:rsidR="00745BB2" w:rsidRPr="00745BB2" w:rsidRDefault="00745BB2" w:rsidP="00745BB2">
      <w:pPr>
        <w:pStyle w:val="FORMATTEXT"/>
        <w:ind w:firstLine="568"/>
        <w:jc w:val="both"/>
      </w:pPr>
    </w:p>
    <w:p w14:paraId="09763D4D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8. Сведения государственного реестра объектов накопленного вреда окружающей среде носят общедоступный характер и предоставляются на безвозмездной основе, за исключением информации, отнесенной законодательством Российской Федерации к категории ограниченного доступа или к государственной тайне.</w:t>
      </w:r>
    </w:p>
    <w:p w14:paraId="181A5AB0" w14:textId="77777777" w:rsidR="00745BB2" w:rsidRPr="00745BB2" w:rsidRDefault="00745BB2" w:rsidP="00745BB2">
      <w:pPr>
        <w:pStyle w:val="FORMATTEXT"/>
        <w:ind w:firstLine="568"/>
        <w:jc w:val="both"/>
      </w:pPr>
    </w:p>
    <w:p w14:paraId="4615CFC1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4DCFF355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80_2. Организация работ по ликвидации накопленного вреда окружающей среде </w:t>
      </w:r>
    </w:p>
    <w:p w14:paraId="3DB6E403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1. Ликвидация накопленного вреда окружающей среде осуществляется на объектах накопленного вреда окружающей среде, включенных в государственный реестр объектов накопленного вреда окружающей среде.</w:t>
      </w:r>
    </w:p>
    <w:p w14:paraId="2C5622A7" w14:textId="77777777" w:rsidR="00745BB2" w:rsidRPr="00745BB2" w:rsidRDefault="00745BB2" w:rsidP="00745BB2">
      <w:pPr>
        <w:pStyle w:val="FORMATTEXT"/>
        <w:ind w:firstLine="568"/>
        <w:jc w:val="both"/>
      </w:pPr>
    </w:p>
    <w:p w14:paraId="7F7C3928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2. Организацию работ по ликвидации накопленного вреда окружающей среде вправе осуществлять органы государственной власти субъектов Российской Федерации и органы местного самоуправления. В случаях, установленных Правительством Российской Федерации, организацию работ по ликвидации накопленного вреда окружающей среде проводит федеральный орган исполнительной власти, осуществляющий государственное управление в области охраны окружающей среды.</w:t>
      </w:r>
    </w:p>
    <w:p w14:paraId="5BA9A13A" w14:textId="77777777" w:rsidR="00745BB2" w:rsidRPr="00745BB2" w:rsidRDefault="00745BB2" w:rsidP="00745BB2">
      <w:pPr>
        <w:pStyle w:val="FORMATTEXT"/>
        <w:ind w:firstLine="568"/>
        <w:jc w:val="both"/>
      </w:pPr>
    </w:p>
    <w:p w14:paraId="159B04EA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3. Организация работ по ликвидации накопленного вреда окружающей среде включает в себя проведение необходимых обследований, в том числе инженерных изысканий, разработку проекта работ по ликвидации накопленного вреда окружающей среде, его согласование и утверждение, проведение работ по ликвидации накопленного вреда окружающей среде, контроль и приемку выполненных работ.</w:t>
      </w:r>
    </w:p>
    <w:p w14:paraId="77184C7D" w14:textId="77777777" w:rsidR="00745BB2" w:rsidRPr="00745BB2" w:rsidRDefault="00745BB2" w:rsidP="00745BB2">
      <w:pPr>
        <w:pStyle w:val="FORMATTEXT"/>
        <w:ind w:firstLine="568"/>
        <w:jc w:val="both"/>
      </w:pPr>
    </w:p>
    <w:p w14:paraId="7A3B3C2F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4. Порядок организации работ по ликвидации накопленного вреда окружающей среде устанавливается Правительством Российской Федерации.".</w:t>
      </w:r>
    </w:p>
    <w:p w14:paraId="4D80E31D" w14:textId="77777777" w:rsidR="00745BB2" w:rsidRPr="00745BB2" w:rsidRDefault="00745BB2" w:rsidP="00745BB2">
      <w:pPr>
        <w:pStyle w:val="FORMATTEXT"/>
        <w:ind w:firstLine="568"/>
        <w:jc w:val="both"/>
      </w:pPr>
    </w:p>
    <w:p w14:paraId="6495BC1B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5F5E3937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4 </w:t>
      </w:r>
    </w:p>
    <w:p w14:paraId="3CC5D1EA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В пункте 2 статьи 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 (Собрание законодательства Российской Федерации, 2008, N 52, ст.6249; 2011, N 30, ст.4590; 2014, N 11, ст.1092; N 26, ст.3366; N 42, ст.5615; 2015, N 18, ст.2614; N 29, ст.4372) слова "федеральными законами" заменить словами "в соответствии с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. </w:t>
      </w:r>
    </w:p>
    <w:p w14:paraId="0C12DD2C" w14:textId="77777777" w:rsidR="00745BB2" w:rsidRPr="00745BB2" w:rsidRDefault="00745BB2" w:rsidP="00745BB2">
      <w:pPr>
        <w:pStyle w:val="FORMATTEXT"/>
        <w:ind w:firstLine="568"/>
        <w:jc w:val="both"/>
      </w:pPr>
    </w:p>
    <w:p w14:paraId="4ABB8852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1769997E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5 </w:t>
      </w:r>
    </w:p>
    <w:p w14:paraId="4932393C" w14:textId="77777777" w:rsidR="00745BB2" w:rsidRPr="00745BB2" w:rsidRDefault="00745BB2" w:rsidP="00745BB2">
      <w:pPr>
        <w:pStyle w:val="FORMATTEXT"/>
        <w:ind w:firstLine="568"/>
        <w:jc w:val="both"/>
      </w:pPr>
      <w:r w:rsidRPr="00745BB2">
        <w:t>Признать утратившим силу абзац тринадцатый пункта 14 статьи 1 Федерального закона от 21 июля 2014 года N 219-ФЗ "О внесении изменений в Федеральный закон "Об охране окружающей среды"  и отдельные законодательные акты Российской Федерации" (Собрание законодательства Российской Федерации, 2014, N 30, ст.4220).</w:t>
      </w:r>
    </w:p>
    <w:p w14:paraId="26CA910F" w14:textId="77777777" w:rsidR="00745BB2" w:rsidRPr="00745BB2" w:rsidRDefault="00745BB2" w:rsidP="00745BB2">
      <w:pPr>
        <w:pStyle w:val="FORMATTEXT"/>
        <w:ind w:firstLine="568"/>
        <w:jc w:val="both"/>
      </w:pPr>
    </w:p>
    <w:p w14:paraId="442BB342" w14:textId="77777777" w:rsidR="00745BB2" w:rsidRPr="00745BB2" w:rsidRDefault="00745BB2" w:rsidP="00745BB2">
      <w:pPr>
        <w:pStyle w:val="HEADERTEXT"/>
        <w:rPr>
          <w:b/>
          <w:bCs/>
          <w:color w:val="auto"/>
        </w:rPr>
      </w:pPr>
    </w:p>
    <w:p w14:paraId="5B88B767" w14:textId="77777777" w:rsidR="00745BB2" w:rsidRPr="00745BB2" w:rsidRDefault="00745BB2" w:rsidP="00745BB2">
      <w:pPr>
        <w:pStyle w:val="HEADERTEXT"/>
        <w:jc w:val="center"/>
        <w:rPr>
          <w:b/>
          <w:bCs/>
          <w:color w:val="auto"/>
        </w:rPr>
      </w:pPr>
      <w:r w:rsidRPr="00745BB2">
        <w:rPr>
          <w:b/>
          <w:bCs/>
          <w:color w:val="auto"/>
        </w:rPr>
        <w:t xml:space="preserve"> Статья 6 </w:t>
      </w:r>
    </w:p>
    <w:p w14:paraId="26F0CEC0" w14:textId="76EB8922" w:rsidR="00745BB2" w:rsidRPr="00745BB2" w:rsidRDefault="00745BB2" w:rsidP="00745BB2">
      <w:pPr>
        <w:pStyle w:val="FORMATTEXT"/>
        <w:ind w:firstLine="568"/>
        <w:jc w:val="both"/>
      </w:pPr>
      <w:r w:rsidRPr="00745BB2">
        <w:t>1. Настоящий Федеральный закон вступает в силу со дня его официального опубликования, за исключением пунктов 1 и 5 статьи 3 настоящего Федерального закона.</w:t>
      </w:r>
    </w:p>
    <w:p w14:paraId="7F38578A" w14:textId="77777777" w:rsidR="00745BB2" w:rsidRPr="00745BB2" w:rsidRDefault="00745BB2" w:rsidP="00745BB2">
      <w:pPr>
        <w:pStyle w:val="FORMATTEXT"/>
        <w:ind w:firstLine="568"/>
        <w:jc w:val="both"/>
      </w:pPr>
    </w:p>
    <w:p w14:paraId="2F834763" w14:textId="64C1B938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2. Пункт 1, абзацы первый - двадцатый и двадцать второй - двадцать четвертый пункта 5 статьи 3 настоящего Федерального закона вступают в силу с 1 января 2017 года. </w:t>
      </w:r>
    </w:p>
    <w:p w14:paraId="5A567D5A" w14:textId="269F58E9" w:rsidR="00745BB2" w:rsidRPr="00745BB2" w:rsidRDefault="00745BB2" w:rsidP="00745BB2">
      <w:pPr>
        <w:pStyle w:val="FORMATTEXT"/>
        <w:ind w:firstLine="568"/>
        <w:jc w:val="both"/>
      </w:pPr>
      <w:r w:rsidRPr="00745BB2">
        <w:t>(Часть в редакции, введенной в действие с 29 декабря 2016 года Федеральным законом от 28 декабря 2016 года N 486-ФЗ. - См. предыдущую редакцию)</w:t>
      </w:r>
    </w:p>
    <w:p w14:paraId="4313BE1C" w14:textId="77777777" w:rsidR="00745BB2" w:rsidRPr="00745BB2" w:rsidRDefault="00745BB2" w:rsidP="00745BB2">
      <w:pPr>
        <w:pStyle w:val="FORMATTEXT"/>
        <w:ind w:firstLine="568"/>
        <w:jc w:val="both"/>
      </w:pPr>
    </w:p>
    <w:p w14:paraId="67711EE5" w14:textId="3017FF86" w:rsidR="00745BB2" w:rsidRPr="00745BB2" w:rsidRDefault="00745BB2" w:rsidP="00745BB2">
      <w:pPr>
        <w:pStyle w:val="FORMATTEXT"/>
        <w:ind w:firstLine="568"/>
        <w:jc w:val="both"/>
      </w:pPr>
      <w:r w:rsidRPr="00745BB2">
        <w:t xml:space="preserve">3. Абзац двадцать первый пункта 5 статьи 3 настоящего Федерального закона вступает в силу с 1 января 2018 года. </w:t>
      </w:r>
    </w:p>
    <w:p w14:paraId="79BB3884" w14:textId="23B28F0C" w:rsidR="00745BB2" w:rsidRPr="00745BB2" w:rsidRDefault="00745BB2" w:rsidP="00745BB2">
      <w:pPr>
        <w:pStyle w:val="FORMATTEXT"/>
        <w:ind w:firstLine="568"/>
        <w:jc w:val="both"/>
      </w:pPr>
      <w:r w:rsidRPr="00745BB2">
        <w:t>(Часть дополнительно включена с 29 декабря 2016 года Федеральным законом от 28 декабря 2016 года N 486-ФЗ)     </w:t>
      </w:r>
    </w:p>
    <w:p w14:paraId="1E740D6D" w14:textId="77777777" w:rsidR="00745BB2" w:rsidRPr="00745BB2" w:rsidRDefault="00745BB2" w:rsidP="00745BB2">
      <w:pPr>
        <w:pStyle w:val="FORMATTEXT"/>
        <w:ind w:firstLine="568"/>
        <w:jc w:val="both"/>
      </w:pPr>
    </w:p>
    <w:p w14:paraId="6533D09C" w14:textId="77777777" w:rsidR="00745BB2" w:rsidRPr="00745BB2" w:rsidRDefault="00745BB2" w:rsidP="00745BB2">
      <w:pPr>
        <w:pStyle w:val="FORMATTEXT"/>
        <w:jc w:val="right"/>
      </w:pPr>
    </w:p>
    <w:p w14:paraId="0FD6CB7D" w14:textId="77777777" w:rsidR="00745BB2" w:rsidRPr="00745BB2" w:rsidRDefault="00745BB2" w:rsidP="00745BB2">
      <w:pPr>
        <w:pStyle w:val="FORMATTEXT"/>
        <w:jc w:val="right"/>
      </w:pPr>
      <w:r w:rsidRPr="00745BB2">
        <w:t>Президент</w:t>
      </w:r>
    </w:p>
    <w:p w14:paraId="3E493395" w14:textId="77777777" w:rsidR="00745BB2" w:rsidRPr="00745BB2" w:rsidRDefault="00745BB2" w:rsidP="00745BB2">
      <w:pPr>
        <w:pStyle w:val="FORMATTEXT"/>
        <w:jc w:val="right"/>
      </w:pPr>
      <w:r w:rsidRPr="00745BB2">
        <w:lastRenderedPageBreak/>
        <w:t>Российской Федерации</w:t>
      </w:r>
    </w:p>
    <w:p w14:paraId="194CA550" w14:textId="77777777" w:rsidR="00745BB2" w:rsidRPr="00745BB2" w:rsidRDefault="00745BB2" w:rsidP="00745BB2">
      <w:pPr>
        <w:pStyle w:val="FORMATTEXT"/>
        <w:jc w:val="right"/>
      </w:pPr>
      <w:proofErr w:type="spellStart"/>
      <w:r w:rsidRPr="00745BB2">
        <w:t>В.Путин</w:t>
      </w:r>
      <w:proofErr w:type="spellEnd"/>
      <w:r w:rsidRPr="00745BB2">
        <w:t xml:space="preserve"> </w:t>
      </w:r>
    </w:p>
    <w:p w14:paraId="2C6E9ACC" w14:textId="77777777" w:rsidR="00745BB2" w:rsidRPr="00745BB2" w:rsidRDefault="00745BB2" w:rsidP="00745BB2">
      <w:pPr>
        <w:pStyle w:val="FORMATTEXT"/>
        <w:jc w:val="both"/>
      </w:pPr>
      <w:r w:rsidRPr="00745BB2">
        <w:t>Москва, Кремль</w:t>
      </w:r>
    </w:p>
    <w:p w14:paraId="2A354872" w14:textId="77777777" w:rsidR="00745BB2" w:rsidRPr="00745BB2" w:rsidRDefault="00745BB2" w:rsidP="00745BB2">
      <w:pPr>
        <w:pStyle w:val="FORMATTEXT"/>
        <w:jc w:val="both"/>
      </w:pPr>
      <w:r w:rsidRPr="00745BB2">
        <w:t>3 июля 2016 года</w:t>
      </w:r>
    </w:p>
    <w:p w14:paraId="59290A11" w14:textId="77777777" w:rsidR="00745BB2" w:rsidRPr="00745BB2" w:rsidRDefault="00745BB2" w:rsidP="00745BB2">
      <w:pPr>
        <w:pStyle w:val="FORMATTEXT"/>
        <w:jc w:val="both"/>
      </w:pPr>
      <w:r w:rsidRPr="00745BB2">
        <w:t xml:space="preserve">N 254-ФЗ </w:t>
      </w:r>
    </w:p>
    <w:p w14:paraId="3B0C7B55" w14:textId="77777777" w:rsidR="00EB5E1F" w:rsidRPr="00745BB2" w:rsidRDefault="00EB5E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5BB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45B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45B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45BB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