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86F07F" w14:textId="77777777" w:rsidR="00F0445F" w:rsidRDefault="00F0445F" w:rsidP="00F0445F">
      <w:pPr>
        <w:jc w:val="center"/>
      </w:pPr>
      <w:r>
        <w:t>УПРАВЛЕНИЕ ПО ОХРАНЕ И ИСПОЛЬЗОВАНИЮ ОБЪЕКТОВ ЖИВОТНОГО МИРА И ВОДНЫХ БИОЛОГИЧЕСКИХ РЕСУРСОВ РЕСПУБЛИКИ АДЫГЕЯ</w:t>
      </w:r>
    </w:p>
    <w:p w14:paraId="7BC5157E" w14:textId="77777777" w:rsidR="00F0445F" w:rsidRDefault="00F0445F" w:rsidP="00F0445F">
      <w:pPr>
        <w:jc w:val="center"/>
      </w:pPr>
    </w:p>
    <w:p w14:paraId="52D68F6A" w14:textId="77777777" w:rsidR="00F0445F" w:rsidRDefault="00F0445F" w:rsidP="00F0445F">
      <w:pPr>
        <w:jc w:val="center"/>
      </w:pPr>
      <w:r>
        <w:t>ПРИКАЗ</w:t>
      </w:r>
    </w:p>
    <w:p w14:paraId="0C48AD1A" w14:textId="77777777" w:rsidR="00F0445F" w:rsidRDefault="00F0445F" w:rsidP="00F0445F">
      <w:pPr>
        <w:jc w:val="center"/>
      </w:pPr>
    </w:p>
    <w:p w14:paraId="5B257EE2" w14:textId="77777777" w:rsidR="00F0445F" w:rsidRDefault="00F0445F" w:rsidP="00F0445F">
      <w:pPr>
        <w:jc w:val="center"/>
      </w:pPr>
      <w:r>
        <w:t>от 28 декабря 2021 года N 111-пр</w:t>
      </w:r>
    </w:p>
    <w:p w14:paraId="0EFF084B" w14:textId="77777777" w:rsidR="00F0445F" w:rsidRDefault="00F0445F" w:rsidP="00F0445F">
      <w:pPr>
        <w:jc w:val="center"/>
      </w:pPr>
      <w:r>
        <w:t>Об утверждении плана осуществления Управлением по охране и использованию объектов животного мира и водных биологических ресурсов Республики Адыгея внутреннего финансового аудита в отношении ГБУ РА "Адыгейское ГООХ "</w:t>
      </w:r>
      <w:proofErr w:type="spellStart"/>
      <w:r>
        <w:t>Элота</w:t>
      </w:r>
      <w:proofErr w:type="spellEnd"/>
      <w:r>
        <w:t>" на 2022 год</w:t>
      </w:r>
    </w:p>
    <w:p w14:paraId="68EDCF34" w14:textId="77777777" w:rsidR="00F0445F" w:rsidRDefault="00F0445F" w:rsidP="00F0445F">
      <w:pPr>
        <w:jc w:val="center"/>
      </w:pPr>
    </w:p>
    <w:p w14:paraId="5DC23576" w14:textId="77777777" w:rsidR="00F0445F" w:rsidRDefault="00F0445F" w:rsidP="00F0445F">
      <w:pPr>
        <w:jc w:val="center"/>
      </w:pPr>
      <w:r>
        <w:t xml:space="preserve">В соответствии с со статьей </w:t>
      </w:r>
      <w:proofErr w:type="gramStart"/>
      <w:r>
        <w:t>160.2-1</w:t>
      </w:r>
      <w:proofErr w:type="gramEnd"/>
      <w:r>
        <w:t xml:space="preserve"> Бюджетного кодекса Российской Федерации приказываю:</w:t>
      </w:r>
    </w:p>
    <w:p w14:paraId="0E3B9897" w14:textId="77777777" w:rsidR="00F0445F" w:rsidRDefault="00F0445F" w:rsidP="00F0445F"/>
    <w:p w14:paraId="4A57FFD1" w14:textId="77777777" w:rsidR="00F0445F" w:rsidRDefault="00F0445F" w:rsidP="00F0445F">
      <w:r>
        <w:t>1. Утвердить План осуществления Управлением по охране и использованию объектов животного мира и водных биологических ресурсов Республики Адыгея внутреннего финансового аудита в отношении ГБУ РА "Адыгейское ГООХ "</w:t>
      </w:r>
      <w:proofErr w:type="spellStart"/>
      <w:r>
        <w:t>Элота</w:t>
      </w:r>
      <w:proofErr w:type="spellEnd"/>
      <w:r>
        <w:t>" на 2022 год согласно приложению.</w:t>
      </w:r>
    </w:p>
    <w:p w14:paraId="163EFCEF" w14:textId="77777777" w:rsidR="00F0445F" w:rsidRDefault="00F0445F" w:rsidP="00F0445F"/>
    <w:p w14:paraId="097A195F" w14:textId="77777777" w:rsidR="00F0445F" w:rsidRDefault="00F0445F" w:rsidP="00F0445F">
      <w:r>
        <w:t xml:space="preserve">2. Ведущему консультанту МТО </w:t>
      </w:r>
      <w:proofErr w:type="spellStart"/>
      <w:r>
        <w:t>Меретукову</w:t>
      </w:r>
      <w:proofErr w:type="spellEnd"/>
      <w:r>
        <w:t xml:space="preserve"> </w:t>
      </w:r>
      <w:proofErr w:type="gramStart"/>
      <w:r>
        <w:t>Р.Н.</w:t>
      </w:r>
      <w:proofErr w:type="gramEnd"/>
      <w:r>
        <w:t xml:space="preserve"> направить копию Плана ГБУ РА "Адыгейское ГООХ "</w:t>
      </w:r>
      <w:proofErr w:type="spellStart"/>
      <w:r>
        <w:t>Элота</w:t>
      </w:r>
      <w:proofErr w:type="spellEnd"/>
      <w:r>
        <w:t>", в отношении которого планируется проверка не позднее 3 рабочих дней со дня его утверждения.</w:t>
      </w:r>
    </w:p>
    <w:p w14:paraId="03B06437" w14:textId="77777777" w:rsidR="00F0445F" w:rsidRDefault="00F0445F" w:rsidP="00F0445F"/>
    <w:p w14:paraId="210137F9" w14:textId="77777777" w:rsidR="00F0445F" w:rsidRDefault="00F0445F" w:rsidP="00F0445F">
      <w:r>
        <w:t>3. Контроль за исполнением настоящего приказа оставляю за собой.</w:t>
      </w:r>
    </w:p>
    <w:p w14:paraId="4D58A7CC" w14:textId="77777777" w:rsidR="00F0445F" w:rsidRDefault="00F0445F" w:rsidP="00F0445F"/>
    <w:p w14:paraId="5D2A2329" w14:textId="77777777" w:rsidR="00F0445F" w:rsidRDefault="00F0445F" w:rsidP="00F0445F">
      <w:r>
        <w:t>4. Настоящий приказ вступает в силу со дня его подписания.</w:t>
      </w:r>
    </w:p>
    <w:p w14:paraId="3493C4DF" w14:textId="77777777" w:rsidR="00F0445F" w:rsidRDefault="00F0445F" w:rsidP="00F0445F"/>
    <w:p w14:paraId="6B7441DE" w14:textId="77777777" w:rsidR="00F0445F" w:rsidRDefault="00F0445F" w:rsidP="005E2D97">
      <w:pPr>
        <w:jc w:val="right"/>
      </w:pPr>
      <w:r>
        <w:t>Начальник Управления</w:t>
      </w:r>
    </w:p>
    <w:p w14:paraId="660FCEF8" w14:textId="77777777" w:rsidR="00F0445F" w:rsidRDefault="00F0445F" w:rsidP="005E2D97">
      <w:pPr>
        <w:jc w:val="right"/>
      </w:pPr>
      <w:r>
        <w:t>А.Р.ТУОВ</w:t>
      </w:r>
    </w:p>
    <w:p w14:paraId="0783DA89" w14:textId="77777777" w:rsidR="00F0445F" w:rsidRDefault="00F0445F" w:rsidP="00F0445F"/>
    <w:p w14:paraId="68637676" w14:textId="77777777" w:rsidR="00F0445F" w:rsidRDefault="00F0445F" w:rsidP="00F0445F"/>
    <w:p w14:paraId="4AC46BA7" w14:textId="77777777" w:rsidR="00F0445F" w:rsidRDefault="00F0445F" w:rsidP="00F0445F"/>
    <w:p w14:paraId="6C62B6E3" w14:textId="77777777" w:rsidR="00F0445F" w:rsidRDefault="00F0445F" w:rsidP="005E2D97">
      <w:pPr>
        <w:jc w:val="right"/>
      </w:pPr>
      <w:r>
        <w:t>Приложение</w:t>
      </w:r>
    </w:p>
    <w:p w14:paraId="220F1EC6" w14:textId="77777777" w:rsidR="00F0445F" w:rsidRDefault="00F0445F" w:rsidP="005E2D97">
      <w:pPr>
        <w:jc w:val="right"/>
      </w:pPr>
      <w:r>
        <w:t>к приказу</w:t>
      </w:r>
    </w:p>
    <w:p w14:paraId="391C5298" w14:textId="77777777" w:rsidR="00F0445F" w:rsidRDefault="00F0445F" w:rsidP="005E2D97">
      <w:pPr>
        <w:jc w:val="right"/>
      </w:pPr>
      <w:r>
        <w:t>Управления по охране и использованию</w:t>
      </w:r>
    </w:p>
    <w:p w14:paraId="0E9961B2" w14:textId="77777777" w:rsidR="00F0445F" w:rsidRDefault="00F0445F" w:rsidP="005E2D97">
      <w:pPr>
        <w:jc w:val="right"/>
      </w:pPr>
      <w:r>
        <w:t>объектов животного мира и водных</w:t>
      </w:r>
    </w:p>
    <w:p w14:paraId="2D45A04A" w14:textId="77777777" w:rsidR="00F0445F" w:rsidRDefault="00F0445F" w:rsidP="005E2D97">
      <w:pPr>
        <w:jc w:val="right"/>
      </w:pPr>
      <w:r>
        <w:t>биологических ресурсов</w:t>
      </w:r>
    </w:p>
    <w:p w14:paraId="6322FA51" w14:textId="77777777" w:rsidR="00F0445F" w:rsidRDefault="00F0445F" w:rsidP="005E2D97">
      <w:pPr>
        <w:jc w:val="right"/>
      </w:pPr>
      <w:r>
        <w:t>Республики Адыгея</w:t>
      </w:r>
    </w:p>
    <w:p w14:paraId="1FA85CC1" w14:textId="77777777" w:rsidR="005E2D97" w:rsidRPr="005E2D97" w:rsidRDefault="005E2D97" w:rsidP="005E2D97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lastRenderedPageBreak/>
        <w:tab/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Управления по охране и использованию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объектов животного мира и водных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биологических ресурсов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Республики Адыгея</w:t>
      </w:r>
    </w:p>
    <w:p w14:paraId="3EEB9363" w14:textId="72CD27F4" w:rsidR="005E2D97" w:rsidRDefault="005E2D97" w:rsidP="005E2D97">
      <w:pPr>
        <w:tabs>
          <w:tab w:val="left" w:pos="8025"/>
        </w:tabs>
      </w:pPr>
      <w:r>
        <w:tab/>
      </w:r>
    </w:p>
    <w:p w14:paraId="7866B0CA" w14:textId="4E94D63C" w:rsidR="002C417E" w:rsidRDefault="00F0445F" w:rsidP="005E2D97">
      <w:pPr>
        <w:jc w:val="right"/>
      </w:pPr>
      <w:r>
        <w:t>от_____________ N_____</w:t>
      </w:r>
    </w:p>
    <w:p w14:paraId="78E1EAC0" w14:textId="0DF7C290" w:rsidR="005E2D97" w:rsidRDefault="005E2D97" w:rsidP="005E2D97">
      <w:pPr>
        <w:jc w:val="right"/>
      </w:pPr>
    </w:p>
    <w:p w14:paraId="0F37D823" w14:textId="77777777" w:rsidR="005E2D97" w:rsidRPr="005E2D97" w:rsidRDefault="005E2D97" w:rsidP="005E2D9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ПЛАН ПРОВЕДЕНИЯ УПРАВЛЕНИЕМ ПО ОХРАНЕ И ИСПОЛЬЗОВАНИЮ ОБЪЕКТОВ ЖИВОТНОГО МИРА И ВОДНЫХ БИОЛОГИЧЕСКИХ РЕСУРСОВ РЕСПУБЛИКИ АДЫГЕЯ ФИНАНСОВОГО АУДИТА В ОТНОШЕНИИ ГБУ РА "АДЫГЕЙСКОЕ ГООХ "ЭЛОТА" НА 2022 ГОД</w:t>
      </w:r>
      <w:r w:rsidRPr="005E2D97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"/>
        <w:gridCol w:w="1572"/>
        <w:gridCol w:w="1426"/>
        <w:gridCol w:w="1389"/>
        <w:gridCol w:w="1488"/>
        <w:gridCol w:w="1297"/>
        <w:gridCol w:w="1612"/>
      </w:tblGrid>
      <w:tr w:rsidR="005E2D97" w:rsidRPr="005E2D97" w14:paraId="573E734D" w14:textId="77777777" w:rsidTr="005E2D97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B762D" w14:textId="77777777" w:rsidR="005E2D97" w:rsidRPr="005E2D97" w:rsidRDefault="005E2D97" w:rsidP="005E2D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A196C7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24900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5776D1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60664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E01BB1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34EAF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E2D97" w:rsidRPr="005E2D97" w14:paraId="00FCFD68" w14:textId="77777777" w:rsidTr="005E2D9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481D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2CAA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аудиторской проверки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7756F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аудита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10F2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аудиторской проверки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E3C9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Проверяемый период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87FD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B2F4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5E2D97" w:rsidRPr="005E2D97" w14:paraId="5157F175" w14:textId="77777777" w:rsidTr="005E2D9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2C31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0A1F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F470C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74A6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BD40" w14:textId="77777777" w:rsidR="005E2D97" w:rsidRPr="005E2D97" w:rsidRDefault="005E2D97" w:rsidP="005E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1BE3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B2EC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E2D97" w:rsidRPr="005E2D97" w14:paraId="6DBCA3EF" w14:textId="77777777" w:rsidTr="005E2D9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6FABC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C0FC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Аудит составления и исполнения </w:t>
            </w:r>
            <w:proofErr w:type="spellStart"/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госзадания</w:t>
            </w:r>
            <w:proofErr w:type="spellEnd"/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плана финансово-хозяйственной деятельности, исполнения бюджетных обязательств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505A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РА "Адыгейское ГООХ "</w:t>
            </w:r>
            <w:proofErr w:type="spellStart"/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Элота</w:t>
            </w:r>
            <w:proofErr w:type="spellEnd"/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4724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Плановая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FDA1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E341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07.11.2022 по 18.11.2022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FF52" w14:textId="77777777" w:rsidR="005E2D97" w:rsidRPr="005E2D97" w:rsidRDefault="005E2D97" w:rsidP="005E2D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D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консультант</w:t>
            </w:r>
          </w:p>
        </w:tc>
      </w:tr>
    </w:tbl>
    <w:p w14:paraId="74EFB6B2" w14:textId="77777777" w:rsidR="005E2D97" w:rsidRDefault="005E2D97" w:rsidP="005E2D97">
      <w:pPr>
        <w:jc w:val="center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E2D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E2D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