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7C2938" w14:textId="77777777" w:rsidR="00000000" w:rsidRPr="00957B2A" w:rsidRDefault="001024AA">
      <w:pPr>
        <w:pStyle w:val="HEADERTEXT"/>
        <w:rPr>
          <w:b/>
          <w:bCs/>
          <w:color w:val="auto"/>
        </w:rPr>
      </w:pPr>
      <w:r w:rsidRPr="00957B2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0461432" w14:textId="77777777" w:rsidR="00000000" w:rsidRPr="00957B2A" w:rsidRDefault="001024AA">
      <w:pPr>
        <w:pStyle w:val="HEADERTEXT"/>
        <w:jc w:val="center"/>
        <w:rPr>
          <w:b/>
          <w:bCs/>
          <w:color w:val="auto"/>
        </w:rPr>
      </w:pPr>
      <w:r w:rsidRPr="00957B2A">
        <w:rPr>
          <w:b/>
          <w:bCs/>
          <w:color w:val="auto"/>
        </w:rPr>
        <w:t xml:space="preserve"> ПРАВИТЕЛЬСТВО РОССИЙСКОЙ ФЕДЕРАЦИИ</w:t>
      </w:r>
    </w:p>
    <w:p w14:paraId="7B81AD9C" w14:textId="77777777" w:rsidR="00000000" w:rsidRPr="00957B2A" w:rsidRDefault="001024AA">
      <w:pPr>
        <w:pStyle w:val="HEADERTEXT"/>
        <w:rPr>
          <w:b/>
          <w:bCs/>
          <w:color w:val="auto"/>
        </w:rPr>
      </w:pPr>
    </w:p>
    <w:p w14:paraId="38EE25A5" w14:textId="77777777" w:rsidR="00000000" w:rsidRPr="00957B2A" w:rsidRDefault="001024AA">
      <w:pPr>
        <w:pStyle w:val="HEADERTEXT"/>
        <w:jc w:val="center"/>
        <w:rPr>
          <w:b/>
          <w:bCs/>
          <w:color w:val="auto"/>
        </w:rPr>
      </w:pPr>
      <w:r w:rsidRPr="00957B2A">
        <w:rPr>
          <w:b/>
          <w:bCs/>
          <w:color w:val="auto"/>
        </w:rPr>
        <w:t xml:space="preserve"> ПОСТАНОВЛЕНИ</w:t>
      </w:r>
      <w:r w:rsidRPr="00957B2A">
        <w:rPr>
          <w:b/>
          <w:bCs/>
          <w:color w:val="auto"/>
        </w:rPr>
        <w:t>Е</w:t>
      </w:r>
    </w:p>
    <w:p w14:paraId="2326FB0B" w14:textId="77777777" w:rsidR="00000000" w:rsidRPr="00957B2A" w:rsidRDefault="001024AA">
      <w:pPr>
        <w:pStyle w:val="HEADERTEXT"/>
        <w:rPr>
          <w:b/>
          <w:bCs/>
          <w:color w:val="auto"/>
        </w:rPr>
      </w:pPr>
    </w:p>
    <w:p w14:paraId="29798F24" w14:textId="77777777" w:rsidR="00000000" w:rsidRPr="00957B2A" w:rsidRDefault="001024AA">
      <w:pPr>
        <w:pStyle w:val="HEADERTEXT"/>
        <w:jc w:val="center"/>
        <w:rPr>
          <w:b/>
          <w:bCs/>
          <w:color w:val="auto"/>
        </w:rPr>
      </w:pPr>
      <w:r w:rsidRPr="00957B2A">
        <w:rPr>
          <w:b/>
          <w:bCs/>
          <w:color w:val="auto"/>
        </w:rPr>
        <w:t xml:space="preserve"> от 30 апреля 2020 года N 627</w:t>
      </w:r>
    </w:p>
    <w:p w14:paraId="3775301F" w14:textId="77777777" w:rsidR="00000000" w:rsidRPr="00957B2A" w:rsidRDefault="001024AA">
      <w:pPr>
        <w:pStyle w:val="HEADERTEXT"/>
        <w:jc w:val="center"/>
        <w:rPr>
          <w:b/>
          <w:bCs/>
          <w:color w:val="auto"/>
        </w:rPr>
      </w:pPr>
    </w:p>
    <w:p w14:paraId="25C3D926" w14:textId="77777777" w:rsidR="00000000" w:rsidRPr="00957B2A" w:rsidRDefault="001024AA">
      <w:pPr>
        <w:pStyle w:val="HEADERTEXT"/>
        <w:rPr>
          <w:b/>
          <w:bCs/>
          <w:color w:val="auto"/>
        </w:rPr>
      </w:pPr>
    </w:p>
    <w:p w14:paraId="656E5002" w14:textId="77777777" w:rsidR="00000000" w:rsidRPr="00957B2A" w:rsidRDefault="001024AA">
      <w:pPr>
        <w:pStyle w:val="HEADERTEXT"/>
        <w:jc w:val="center"/>
        <w:rPr>
          <w:b/>
          <w:bCs/>
          <w:color w:val="auto"/>
        </w:rPr>
      </w:pPr>
      <w:r w:rsidRPr="00957B2A">
        <w:rPr>
          <w:b/>
          <w:bCs/>
          <w:color w:val="auto"/>
        </w:rPr>
        <w:t xml:space="preserve"> О Правительственной комиссии по вопросам охраны озера Байкал </w:t>
      </w:r>
    </w:p>
    <w:p w14:paraId="54004853" w14:textId="77777777" w:rsidR="00000000" w:rsidRPr="00957B2A" w:rsidRDefault="001024AA">
      <w:pPr>
        <w:pStyle w:val="FORMATTEXT"/>
        <w:ind w:firstLine="568"/>
        <w:jc w:val="both"/>
      </w:pPr>
      <w:r w:rsidRPr="00957B2A">
        <w:t xml:space="preserve">Правительство Российской Федерации </w:t>
      </w:r>
    </w:p>
    <w:p w14:paraId="29E36BB3" w14:textId="77777777" w:rsidR="00000000" w:rsidRPr="00957B2A" w:rsidRDefault="001024AA">
      <w:pPr>
        <w:pStyle w:val="FORMATTEXT"/>
        <w:ind w:firstLine="568"/>
        <w:jc w:val="both"/>
      </w:pPr>
    </w:p>
    <w:p w14:paraId="14A779D0" w14:textId="77777777" w:rsidR="00000000" w:rsidRPr="00957B2A" w:rsidRDefault="001024AA">
      <w:pPr>
        <w:pStyle w:val="FORMATTEXT"/>
        <w:jc w:val="both"/>
      </w:pPr>
      <w:r w:rsidRPr="00957B2A">
        <w:t>постановляет:</w:t>
      </w:r>
    </w:p>
    <w:p w14:paraId="77F8D47C" w14:textId="77777777" w:rsidR="00000000" w:rsidRPr="00957B2A" w:rsidRDefault="001024AA">
      <w:pPr>
        <w:pStyle w:val="FORMATTEXT"/>
        <w:ind w:firstLine="568"/>
        <w:jc w:val="both"/>
      </w:pPr>
      <w:r w:rsidRPr="00957B2A">
        <w:t>1. Образовать Правительственную комиссию по вопросам охраны озера Байкал.</w:t>
      </w:r>
    </w:p>
    <w:p w14:paraId="1FFC9488" w14:textId="77777777" w:rsidR="00000000" w:rsidRPr="00957B2A" w:rsidRDefault="001024AA">
      <w:pPr>
        <w:pStyle w:val="FORMATTEXT"/>
        <w:ind w:firstLine="568"/>
        <w:jc w:val="both"/>
      </w:pPr>
    </w:p>
    <w:p w14:paraId="37DAE612" w14:textId="77777777" w:rsidR="00000000" w:rsidRPr="00957B2A" w:rsidRDefault="001024AA">
      <w:pPr>
        <w:pStyle w:val="FORMATTEXT"/>
        <w:ind w:firstLine="568"/>
        <w:jc w:val="both"/>
      </w:pPr>
      <w:r w:rsidRPr="00957B2A">
        <w:t>2. Утвердить прилагаемое Положе</w:t>
      </w:r>
      <w:r w:rsidRPr="00957B2A">
        <w:t>ние о Правительственной комиссии по вопросам охраны озера Байкал.</w:t>
      </w:r>
    </w:p>
    <w:p w14:paraId="63B91103" w14:textId="77777777" w:rsidR="00000000" w:rsidRPr="00957B2A" w:rsidRDefault="001024AA">
      <w:pPr>
        <w:pStyle w:val="FORMATTEXT"/>
        <w:ind w:firstLine="568"/>
        <w:jc w:val="both"/>
      </w:pPr>
    </w:p>
    <w:p w14:paraId="4DCE7D13" w14:textId="77777777" w:rsidR="00000000" w:rsidRPr="00957B2A" w:rsidRDefault="001024AA">
      <w:pPr>
        <w:pStyle w:val="FORMATTEXT"/>
        <w:ind w:firstLine="568"/>
        <w:jc w:val="both"/>
      </w:pPr>
      <w:r w:rsidRPr="00957B2A">
        <w:t>3. Признать утратившим силу распоряжение Правительства Российской Федерации от 29 августа 2006 г. N 1205-р (Собрание законодательства Российской Федерации, 2006, N 36, ст.3850).</w:t>
      </w:r>
    </w:p>
    <w:p w14:paraId="05A12BB4" w14:textId="77777777" w:rsidR="00000000" w:rsidRPr="00957B2A" w:rsidRDefault="001024AA">
      <w:pPr>
        <w:pStyle w:val="FORMATTEXT"/>
        <w:ind w:firstLine="568"/>
        <w:jc w:val="both"/>
      </w:pPr>
    </w:p>
    <w:p w14:paraId="13165E27" w14:textId="77777777" w:rsidR="00000000" w:rsidRPr="00957B2A" w:rsidRDefault="001024AA">
      <w:pPr>
        <w:pStyle w:val="FORMATTEXT"/>
        <w:jc w:val="right"/>
      </w:pPr>
      <w:r w:rsidRPr="00957B2A">
        <w:t>Председате</w:t>
      </w:r>
      <w:r w:rsidRPr="00957B2A">
        <w:t>ль Правительства</w:t>
      </w:r>
    </w:p>
    <w:p w14:paraId="5C26B5C3" w14:textId="77777777" w:rsidR="00000000" w:rsidRPr="00957B2A" w:rsidRDefault="001024AA">
      <w:pPr>
        <w:pStyle w:val="FORMATTEXT"/>
        <w:jc w:val="right"/>
      </w:pPr>
      <w:r w:rsidRPr="00957B2A">
        <w:t>Российской Федерации</w:t>
      </w:r>
    </w:p>
    <w:p w14:paraId="5417F180" w14:textId="77777777" w:rsidR="00000000" w:rsidRPr="00957B2A" w:rsidRDefault="001024AA">
      <w:pPr>
        <w:pStyle w:val="FORMATTEXT"/>
        <w:jc w:val="right"/>
      </w:pPr>
      <w:proofErr w:type="spellStart"/>
      <w:r w:rsidRPr="00957B2A">
        <w:t>М.Мишустин</w:t>
      </w:r>
      <w:proofErr w:type="spellEnd"/>
      <w:r w:rsidRPr="00957B2A">
        <w:t xml:space="preserve"> </w:t>
      </w:r>
    </w:p>
    <w:p w14:paraId="35989869" w14:textId="77777777" w:rsidR="00000000" w:rsidRPr="00957B2A" w:rsidRDefault="001024AA">
      <w:pPr>
        <w:pStyle w:val="FORMATTEXT"/>
        <w:jc w:val="right"/>
      </w:pPr>
      <w:r w:rsidRPr="00957B2A">
        <w:t>УТВЕРЖДЕНО</w:t>
      </w:r>
    </w:p>
    <w:p w14:paraId="3A1BD6FA" w14:textId="77777777" w:rsidR="00000000" w:rsidRPr="00957B2A" w:rsidRDefault="001024AA">
      <w:pPr>
        <w:pStyle w:val="FORMATTEXT"/>
        <w:jc w:val="right"/>
      </w:pPr>
      <w:r w:rsidRPr="00957B2A">
        <w:t>постановлением Правительства</w:t>
      </w:r>
    </w:p>
    <w:p w14:paraId="5912FEB3" w14:textId="77777777" w:rsidR="00000000" w:rsidRPr="00957B2A" w:rsidRDefault="001024AA">
      <w:pPr>
        <w:pStyle w:val="FORMATTEXT"/>
        <w:jc w:val="right"/>
      </w:pPr>
      <w:r w:rsidRPr="00957B2A">
        <w:t>Российской Федерации</w:t>
      </w:r>
    </w:p>
    <w:p w14:paraId="48C1F69D" w14:textId="77777777" w:rsidR="00000000" w:rsidRPr="00957B2A" w:rsidRDefault="001024AA">
      <w:pPr>
        <w:pStyle w:val="FORMATTEXT"/>
        <w:jc w:val="right"/>
      </w:pPr>
      <w:r w:rsidRPr="00957B2A">
        <w:t xml:space="preserve">от 30 апреля 2020 года N 627 </w:t>
      </w:r>
    </w:p>
    <w:p w14:paraId="541EB9DA" w14:textId="77777777" w:rsidR="00000000" w:rsidRPr="00957B2A" w:rsidRDefault="001024AA">
      <w:pPr>
        <w:pStyle w:val="HEADERTEXT"/>
        <w:rPr>
          <w:b/>
          <w:bCs/>
          <w:color w:val="auto"/>
        </w:rPr>
      </w:pPr>
    </w:p>
    <w:p w14:paraId="39CCD1B6" w14:textId="77777777" w:rsidR="00000000" w:rsidRPr="00957B2A" w:rsidRDefault="001024AA">
      <w:pPr>
        <w:pStyle w:val="HEADERTEXT"/>
        <w:jc w:val="center"/>
        <w:rPr>
          <w:b/>
          <w:bCs/>
          <w:color w:val="auto"/>
        </w:rPr>
      </w:pPr>
      <w:r w:rsidRPr="00957B2A">
        <w:rPr>
          <w:b/>
          <w:bCs/>
          <w:color w:val="auto"/>
        </w:rPr>
        <w:t xml:space="preserve"> Положение о Правительственной комиссии по вопросам охраны озера Байкал </w:t>
      </w:r>
    </w:p>
    <w:p w14:paraId="01961414" w14:textId="77777777" w:rsidR="00000000" w:rsidRPr="00957B2A" w:rsidRDefault="001024AA">
      <w:pPr>
        <w:pStyle w:val="FORMATTEXT"/>
        <w:ind w:firstLine="568"/>
        <w:jc w:val="both"/>
      </w:pPr>
      <w:r w:rsidRPr="00957B2A">
        <w:t>1. Правительственная комиссия по вопросам</w:t>
      </w:r>
      <w:r w:rsidRPr="00957B2A">
        <w:t xml:space="preserve"> охраны озера Байкал (далее - Комиссия) является координационным органом, образованным для обеспечения согласованных действий заинтересованных федеральных органов исполнительной власти, органов исполнительной власти Республики Бурятия, Забайкальского края </w:t>
      </w:r>
      <w:r w:rsidRPr="00957B2A">
        <w:t>и Иркутской области при решении задач охраны озера Байкал как уникальной экологической системы и объекта всемирного природного наследия.</w:t>
      </w:r>
    </w:p>
    <w:p w14:paraId="758CF863" w14:textId="77777777" w:rsidR="00000000" w:rsidRPr="00957B2A" w:rsidRDefault="001024AA">
      <w:pPr>
        <w:pStyle w:val="FORMATTEXT"/>
        <w:ind w:firstLine="568"/>
        <w:jc w:val="both"/>
      </w:pPr>
    </w:p>
    <w:p w14:paraId="3C21E5DA" w14:textId="77777777" w:rsidR="00000000" w:rsidRPr="00957B2A" w:rsidRDefault="001024AA">
      <w:pPr>
        <w:pStyle w:val="FORMATTEXT"/>
        <w:ind w:firstLine="568"/>
        <w:jc w:val="both"/>
      </w:pPr>
      <w:r w:rsidRPr="00957B2A">
        <w:t>2. Комиссия в своей деятельности руководствуется Конституцией Российской Федерации, федеральными конституционными зако</w:t>
      </w:r>
      <w:r w:rsidRPr="00957B2A">
        <w:t>нами, федеральными законами, актами Президента Российской Федерации и Правительства Российской Федерации, а также настоящим Положением.</w:t>
      </w:r>
    </w:p>
    <w:p w14:paraId="7B7BB32F" w14:textId="77777777" w:rsidR="00000000" w:rsidRPr="00957B2A" w:rsidRDefault="001024AA">
      <w:pPr>
        <w:pStyle w:val="FORMATTEXT"/>
        <w:ind w:firstLine="568"/>
        <w:jc w:val="both"/>
      </w:pPr>
    </w:p>
    <w:p w14:paraId="53960DDB" w14:textId="77777777" w:rsidR="00000000" w:rsidRPr="00957B2A" w:rsidRDefault="001024AA">
      <w:pPr>
        <w:pStyle w:val="FORMATTEXT"/>
        <w:ind w:firstLine="568"/>
        <w:jc w:val="both"/>
      </w:pPr>
      <w:r w:rsidRPr="00957B2A">
        <w:t>3. Основными задачами Комиссии являются:</w:t>
      </w:r>
    </w:p>
    <w:p w14:paraId="3E9E6718" w14:textId="77777777" w:rsidR="00000000" w:rsidRPr="00957B2A" w:rsidRDefault="001024AA">
      <w:pPr>
        <w:pStyle w:val="FORMATTEXT"/>
        <w:ind w:firstLine="568"/>
        <w:jc w:val="both"/>
      </w:pPr>
    </w:p>
    <w:p w14:paraId="5DE5EA12" w14:textId="77777777" w:rsidR="00000000" w:rsidRPr="00957B2A" w:rsidRDefault="001024AA">
      <w:pPr>
        <w:pStyle w:val="FORMATTEXT"/>
        <w:ind w:firstLine="568"/>
        <w:jc w:val="both"/>
      </w:pPr>
      <w:r w:rsidRPr="00957B2A">
        <w:t>а) обеспечение согласованных действий заинтересованных федеральных органов ис</w:t>
      </w:r>
      <w:r w:rsidRPr="00957B2A">
        <w:t>полнительной власти и органов исполнительной власти Республики Бурятия, Забайкальского края и Иркутской области по вопросам осуществления государственного регулирования в области охраны озера Байкал, изучения, воспроизводства, использования и охраны природ</w:t>
      </w:r>
      <w:r w:rsidRPr="00957B2A">
        <w:t>ных ресурсов Байкальской природной территории, сохранения биологического разнообразия, обеспечения экологической безопасности, решения социально-экономических задач на территории Байкальского региона на принципах устойчивого развития;</w:t>
      </w:r>
    </w:p>
    <w:p w14:paraId="58519306" w14:textId="77777777" w:rsidR="00000000" w:rsidRPr="00957B2A" w:rsidRDefault="001024AA">
      <w:pPr>
        <w:pStyle w:val="FORMATTEXT"/>
        <w:ind w:firstLine="568"/>
        <w:jc w:val="both"/>
      </w:pPr>
    </w:p>
    <w:p w14:paraId="4C8228E4" w14:textId="77777777" w:rsidR="00000000" w:rsidRPr="00957B2A" w:rsidRDefault="001024AA">
      <w:pPr>
        <w:pStyle w:val="FORMATTEXT"/>
        <w:ind w:firstLine="568"/>
        <w:jc w:val="both"/>
      </w:pPr>
      <w:r w:rsidRPr="00957B2A">
        <w:t>б) координация деяте</w:t>
      </w:r>
      <w:r w:rsidRPr="00957B2A">
        <w:t>льности федеральных органов исполнительной власти, органов исполнительной власти Республики Бурятия, Забайкальского края и Иркутской области по вопросам:</w:t>
      </w:r>
    </w:p>
    <w:p w14:paraId="38679942" w14:textId="77777777" w:rsidR="00000000" w:rsidRPr="00957B2A" w:rsidRDefault="001024AA">
      <w:pPr>
        <w:pStyle w:val="FORMATTEXT"/>
        <w:ind w:firstLine="568"/>
        <w:jc w:val="both"/>
      </w:pPr>
    </w:p>
    <w:p w14:paraId="796F3810" w14:textId="77777777" w:rsidR="00000000" w:rsidRPr="00957B2A" w:rsidRDefault="001024AA">
      <w:pPr>
        <w:pStyle w:val="FORMATTEXT"/>
        <w:ind w:firstLine="568"/>
        <w:jc w:val="both"/>
      </w:pPr>
      <w:r w:rsidRPr="00957B2A">
        <w:t>совершенствования нормативно-правового регулирования в области охраны озера Байкал;</w:t>
      </w:r>
    </w:p>
    <w:p w14:paraId="3AC6BBC5" w14:textId="77777777" w:rsidR="00000000" w:rsidRPr="00957B2A" w:rsidRDefault="001024AA">
      <w:pPr>
        <w:pStyle w:val="FORMATTEXT"/>
        <w:ind w:firstLine="568"/>
        <w:jc w:val="both"/>
      </w:pPr>
    </w:p>
    <w:p w14:paraId="751E3514" w14:textId="77777777" w:rsidR="00000000" w:rsidRPr="00957B2A" w:rsidRDefault="001024AA">
      <w:pPr>
        <w:pStyle w:val="FORMATTEXT"/>
        <w:ind w:firstLine="568"/>
        <w:jc w:val="both"/>
      </w:pPr>
      <w:r w:rsidRPr="00957B2A">
        <w:t>осуществления г</w:t>
      </w:r>
      <w:r w:rsidRPr="00957B2A">
        <w:t>осударственного экологического мониторинга уникальной экологической системы озера Байкал;</w:t>
      </w:r>
    </w:p>
    <w:p w14:paraId="22E7292B" w14:textId="77777777" w:rsidR="00000000" w:rsidRPr="00957B2A" w:rsidRDefault="001024AA">
      <w:pPr>
        <w:pStyle w:val="FORMATTEXT"/>
        <w:ind w:firstLine="568"/>
        <w:jc w:val="both"/>
      </w:pPr>
    </w:p>
    <w:p w14:paraId="1923157D" w14:textId="77777777" w:rsidR="00000000" w:rsidRPr="00957B2A" w:rsidRDefault="001024AA">
      <w:pPr>
        <w:pStyle w:val="FORMATTEXT"/>
        <w:ind w:firstLine="568"/>
        <w:jc w:val="both"/>
      </w:pPr>
      <w:r w:rsidRPr="00957B2A">
        <w:t>разработки и реализации целевых программ и проектов в области охраны озера Байкал и рационального использования природных ресурсов Байкальской природной территории;</w:t>
      </w:r>
    </w:p>
    <w:p w14:paraId="71FC1F18" w14:textId="77777777" w:rsidR="00000000" w:rsidRPr="00957B2A" w:rsidRDefault="001024AA">
      <w:pPr>
        <w:pStyle w:val="FORMATTEXT"/>
        <w:ind w:firstLine="568"/>
        <w:jc w:val="both"/>
      </w:pPr>
    </w:p>
    <w:p w14:paraId="7041CEE2" w14:textId="77777777" w:rsidR="00000000" w:rsidRPr="00957B2A" w:rsidRDefault="001024AA">
      <w:pPr>
        <w:pStyle w:val="FORMATTEXT"/>
        <w:ind w:firstLine="568"/>
        <w:jc w:val="both"/>
      </w:pPr>
      <w:r w:rsidRPr="00957B2A">
        <w:t>реализации инвестиционных проектов на Байкальской природной территории;</w:t>
      </w:r>
    </w:p>
    <w:p w14:paraId="27AA94FC" w14:textId="77777777" w:rsidR="00000000" w:rsidRPr="00957B2A" w:rsidRDefault="001024AA">
      <w:pPr>
        <w:pStyle w:val="FORMATTEXT"/>
        <w:ind w:firstLine="568"/>
        <w:jc w:val="both"/>
      </w:pPr>
    </w:p>
    <w:p w14:paraId="56225C24" w14:textId="77777777" w:rsidR="00000000" w:rsidRPr="00957B2A" w:rsidRDefault="001024AA">
      <w:pPr>
        <w:pStyle w:val="FORMATTEXT"/>
        <w:ind w:firstLine="568"/>
        <w:jc w:val="both"/>
      </w:pPr>
      <w:r w:rsidRPr="00957B2A">
        <w:t xml:space="preserve">осуществления международного сотрудничества в области охраны озера Байкал, в том числе выполнения Российской Федерацией обязательств по охране озера Байкал как объекта всемирного </w:t>
      </w:r>
      <w:r w:rsidRPr="00957B2A">
        <w:lastRenderedPageBreak/>
        <w:t>при</w:t>
      </w:r>
      <w:r w:rsidRPr="00957B2A">
        <w:t>родного наследия;</w:t>
      </w:r>
    </w:p>
    <w:p w14:paraId="7F35ADB0" w14:textId="77777777" w:rsidR="00000000" w:rsidRPr="00957B2A" w:rsidRDefault="001024AA">
      <w:pPr>
        <w:pStyle w:val="FORMATTEXT"/>
        <w:ind w:firstLine="568"/>
        <w:jc w:val="both"/>
      </w:pPr>
    </w:p>
    <w:p w14:paraId="49552642" w14:textId="77777777" w:rsidR="00000000" w:rsidRPr="00957B2A" w:rsidRDefault="001024AA">
      <w:pPr>
        <w:pStyle w:val="FORMATTEXT"/>
        <w:ind w:firstLine="568"/>
        <w:jc w:val="both"/>
      </w:pPr>
      <w:r w:rsidRPr="00957B2A">
        <w:t>в) рассмотрение предложений по определению особенностей использования земель и других природных ресурсов на Байкальской природной территории, по экологическому зонированию, территориальному планированию, планировке территории и градостро</w:t>
      </w:r>
      <w:r w:rsidRPr="00957B2A">
        <w:t>ительному зонированию на Байкальской природной территории;</w:t>
      </w:r>
    </w:p>
    <w:p w14:paraId="62A98C6A" w14:textId="77777777" w:rsidR="00000000" w:rsidRPr="00957B2A" w:rsidRDefault="001024AA">
      <w:pPr>
        <w:pStyle w:val="FORMATTEXT"/>
        <w:ind w:firstLine="568"/>
        <w:jc w:val="both"/>
      </w:pPr>
    </w:p>
    <w:p w14:paraId="1D7CA191" w14:textId="77777777" w:rsidR="00000000" w:rsidRPr="00957B2A" w:rsidRDefault="001024AA">
      <w:pPr>
        <w:pStyle w:val="FORMATTEXT"/>
        <w:ind w:firstLine="568"/>
        <w:jc w:val="both"/>
      </w:pPr>
      <w:r w:rsidRPr="00957B2A">
        <w:t>г) рассмотрение предложений по установлению нормативов предельно допустимых вредных воздействий на уникальную экологическую систему озера Байкал, методов их определения, а также перечня вредных ве</w:t>
      </w:r>
      <w:r w:rsidRPr="00957B2A">
        <w:t xml:space="preserve">ществ, в том числе веществ, относящихся к категориям особо опасных, </w:t>
      </w:r>
      <w:proofErr w:type="spellStart"/>
      <w:r w:rsidRPr="00957B2A">
        <w:t>высокоопасных</w:t>
      </w:r>
      <w:proofErr w:type="spellEnd"/>
      <w:r w:rsidRPr="00957B2A">
        <w:t>, опасных и умеренно опасных для уникальной экологической системы озера Байкал;</w:t>
      </w:r>
    </w:p>
    <w:p w14:paraId="514EF019" w14:textId="77777777" w:rsidR="00000000" w:rsidRPr="00957B2A" w:rsidRDefault="001024AA">
      <w:pPr>
        <w:pStyle w:val="FORMATTEXT"/>
        <w:ind w:firstLine="568"/>
        <w:jc w:val="both"/>
      </w:pPr>
    </w:p>
    <w:p w14:paraId="5C5DC04E" w14:textId="77777777" w:rsidR="00000000" w:rsidRPr="00957B2A" w:rsidRDefault="001024AA">
      <w:pPr>
        <w:pStyle w:val="FORMATTEXT"/>
        <w:ind w:firstLine="568"/>
        <w:jc w:val="both"/>
      </w:pPr>
      <w:r w:rsidRPr="00957B2A">
        <w:t>д) разработка предложений по вопросам финансирования деятельности по охране озера Байкал.</w:t>
      </w:r>
    </w:p>
    <w:p w14:paraId="13A74648" w14:textId="77777777" w:rsidR="00000000" w:rsidRPr="00957B2A" w:rsidRDefault="001024AA">
      <w:pPr>
        <w:pStyle w:val="FORMATTEXT"/>
        <w:ind w:firstLine="568"/>
        <w:jc w:val="both"/>
      </w:pPr>
    </w:p>
    <w:p w14:paraId="133FF8BF" w14:textId="77777777" w:rsidR="00000000" w:rsidRPr="00957B2A" w:rsidRDefault="001024AA">
      <w:pPr>
        <w:pStyle w:val="FORMATTEXT"/>
        <w:ind w:firstLine="568"/>
        <w:jc w:val="both"/>
      </w:pPr>
      <w:r w:rsidRPr="00957B2A">
        <w:t xml:space="preserve">4. </w:t>
      </w:r>
      <w:r w:rsidRPr="00957B2A">
        <w:t>Комиссия имеет право:</w:t>
      </w:r>
    </w:p>
    <w:p w14:paraId="183680E5" w14:textId="77777777" w:rsidR="00000000" w:rsidRPr="00957B2A" w:rsidRDefault="001024AA">
      <w:pPr>
        <w:pStyle w:val="FORMATTEXT"/>
        <w:ind w:firstLine="568"/>
        <w:jc w:val="both"/>
      </w:pPr>
    </w:p>
    <w:p w14:paraId="7DFB8BEF" w14:textId="77777777" w:rsidR="00000000" w:rsidRPr="00957B2A" w:rsidRDefault="001024AA">
      <w:pPr>
        <w:pStyle w:val="FORMATTEXT"/>
        <w:ind w:firstLine="568"/>
        <w:jc w:val="both"/>
      </w:pPr>
      <w:r w:rsidRPr="00957B2A">
        <w:t>а) рассматривать предложения федеральных органов исполнительной власти и органов исполнительной власти Республики Бурятия, Забайкальского края и Иркутской области по вопросам, отнесенным к компетенции Комиссии;</w:t>
      </w:r>
    </w:p>
    <w:p w14:paraId="36343940" w14:textId="77777777" w:rsidR="00000000" w:rsidRPr="00957B2A" w:rsidRDefault="001024AA">
      <w:pPr>
        <w:pStyle w:val="FORMATTEXT"/>
        <w:ind w:firstLine="568"/>
        <w:jc w:val="both"/>
      </w:pPr>
    </w:p>
    <w:p w14:paraId="0C85159C" w14:textId="77777777" w:rsidR="00000000" w:rsidRPr="00957B2A" w:rsidRDefault="001024AA">
      <w:pPr>
        <w:pStyle w:val="FORMATTEXT"/>
        <w:ind w:firstLine="568"/>
        <w:jc w:val="both"/>
      </w:pPr>
      <w:r w:rsidRPr="00957B2A">
        <w:t>б) запрашивать в уста</w:t>
      </w:r>
      <w:r w:rsidRPr="00957B2A">
        <w:t>новленном порядке у федеральных органов исполнительной власти, органов исполнительной власти субъектов Российской Федерации и иных лиц информацию по вопросам, отнесенным к компетенции Комиссии;</w:t>
      </w:r>
    </w:p>
    <w:p w14:paraId="689AAE7A" w14:textId="77777777" w:rsidR="00000000" w:rsidRPr="00957B2A" w:rsidRDefault="001024AA">
      <w:pPr>
        <w:pStyle w:val="FORMATTEXT"/>
        <w:ind w:firstLine="568"/>
        <w:jc w:val="both"/>
      </w:pPr>
    </w:p>
    <w:p w14:paraId="11246FFD" w14:textId="77777777" w:rsidR="00000000" w:rsidRPr="00957B2A" w:rsidRDefault="001024AA">
      <w:pPr>
        <w:pStyle w:val="FORMATTEXT"/>
        <w:ind w:firstLine="568"/>
        <w:jc w:val="both"/>
      </w:pPr>
      <w:r w:rsidRPr="00957B2A">
        <w:t>в) заслушивать отчеты и доклады представителей федеральных ор</w:t>
      </w:r>
      <w:r w:rsidRPr="00957B2A">
        <w:t>ганов исполнительной власти, органов исполнительной власти субъектов Российской Федерации, органов местного самоуправления и организаций по вопросам охраны озера Байкал;</w:t>
      </w:r>
    </w:p>
    <w:p w14:paraId="3DE90571" w14:textId="77777777" w:rsidR="00000000" w:rsidRPr="00957B2A" w:rsidRDefault="001024AA">
      <w:pPr>
        <w:pStyle w:val="FORMATTEXT"/>
        <w:ind w:firstLine="568"/>
        <w:jc w:val="both"/>
      </w:pPr>
    </w:p>
    <w:p w14:paraId="2F82934C" w14:textId="77777777" w:rsidR="00000000" w:rsidRPr="00957B2A" w:rsidRDefault="001024AA">
      <w:pPr>
        <w:pStyle w:val="FORMATTEXT"/>
        <w:ind w:firstLine="568"/>
        <w:jc w:val="both"/>
      </w:pPr>
      <w:r w:rsidRPr="00957B2A">
        <w:t>г) создавать в установленном порядке рабочие группы из числа специалистов и экспертов</w:t>
      </w:r>
      <w:r w:rsidRPr="00957B2A">
        <w:t xml:space="preserve"> для рассмотрения вопросов, отнесенных к компетенции Комиссии;</w:t>
      </w:r>
    </w:p>
    <w:p w14:paraId="3F599CE2" w14:textId="77777777" w:rsidR="00000000" w:rsidRPr="00957B2A" w:rsidRDefault="001024AA">
      <w:pPr>
        <w:pStyle w:val="FORMATTEXT"/>
        <w:ind w:firstLine="568"/>
        <w:jc w:val="both"/>
      </w:pPr>
    </w:p>
    <w:p w14:paraId="6BE44E82" w14:textId="77777777" w:rsidR="00000000" w:rsidRPr="00957B2A" w:rsidRDefault="001024AA">
      <w:pPr>
        <w:pStyle w:val="FORMATTEXT"/>
        <w:ind w:firstLine="568"/>
        <w:jc w:val="both"/>
      </w:pPr>
      <w:r w:rsidRPr="00957B2A">
        <w:t>д) привлекать в установленном порядке при необходимости экспертов и консультантов для проработки вопросов, вносимых на рассмотрение Комиссии.</w:t>
      </w:r>
    </w:p>
    <w:p w14:paraId="30A4CB36" w14:textId="77777777" w:rsidR="00000000" w:rsidRPr="00957B2A" w:rsidRDefault="001024AA">
      <w:pPr>
        <w:pStyle w:val="FORMATTEXT"/>
        <w:ind w:firstLine="568"/>
        <w:jc w:val="both"/>
      </w:pPr>
    </w:p>
    <w:p w14:paraId="3D14A55E" w14:textId="77777777" w:rsidR="00000000" w:rsidRPr="00957B2A" w:rsidRDefault="001024AA">
      <w:pPr>
        <w:pStyle w:val="FORMATTEXT"/>
        <w:ind w:firstLine="568"/>
        <w:jc w:val="both"/>
      </w:pPr>
      <w:r w:rsidRPr="00957B2A">
        <w:t>5. Состав Комиссии утверждается Правительством Р</w:t>
      </w:r>
      <w:r w:rsidRPr="00957B2A">
        <w:t>оссийской Федерации. В состав Комиссии входят председатель Комиссии, заместители председателя Комиссии, ответственный секретарь Комиссии и члены Комиссии.</w:t>
      </w:r>
    </w:p>
    <w:p w14:paraId="5C18DD51" w14:textId="77777777" w:rsidR="00000000" w:rsidRPr="00957B2A" w:rsidRDefault="001024AA">
      <w:pPr>
        <w:pStyle w:val="FORMATTEXT"/>
        <w:ind w:firstLine="568"/>
        <w:jc w:val="both"/>
      </w:pPr>
    </w:p>
    <w:p w14:paraId="40EF41EB" w14:textId="77777777" w:rsidR="00000000" w:rsidRPr="00957B2A" w:rsidRDefault="001024AA">
      <w:pPr>
        <w:pStyle w:val="FORMATTEXT"/>
        <w:ind w:firstLine="568"/>
        <w:jc w:val="both"/>
      </w:pPr>
      <w:r w:rsidRPr="00957B2A">
        <w:t>6. Председателем Комиссии является Заместитель Председателя Правительства Российской Федерации.</w:t>
      </w:r>
    </w:p>
    <w:p w14:paraId="35C0B7E0" w14:textId="77777777" w:rsidR="00000000" w:rsidRPr="00957B2A" w:rsidRDefault="001024AA">
      <w:pPr>
        <w:pStyle w:val="FORMATTEXT"/>
        <w:ind w:firstLine="568"/>
        <w:jc w:val="both"/>
      </w:pPr>
    </w:p>
    <w:p w14:paraId="3D5AEE9B" w14:textId="77777777" w:rsidR="00000000" w:rsidRPr="00957B2A" w:rsidRDefault="001024AA">
      <w:pPr>
        <w:pStyle w:val="FORMATTEXT"/>
        <w:ind w:firstLine="568"/>
        <w:jc w:val="both"/>
      </w:pPr>
      <w:r w:rsidRPr="00957B2A">
        <w:t xml:space="preserve">7. </w:t>
      </w:r>
      <w:r w:rsidRPr="00957B2A">
        <w:t>Председатель Комиссии:</w:t>
      </w:r>
    </w:p>
    <w:p w14:paraId="64808F2A" w14:textId="77777777" w:rsidR="00000000" w:rsidRPr="00957B2A" w:rsidRDefault="001024AA">
      <w:pPr>
        <w:pStyle w:val="FORMATTEXT"/>
        <w:ind w:firstLine="568"/>
        <w:jc w:val="both"/>
      </w:pPr>
    </w:p>
    <w:p w14:paraId="33013CD0" w14:textId="77777777" w:rsidR="00000000" w:rsidRPr="00957B2A" w:rsidRDefault="001024AA">
      <w:pPr>
        <w:pStyle w:val="FORMATTEXT"/>
        <w:ind w:firstLine="568"/>
        <w:jc w:val="both"/>
      </w:pPr>
      <w:r w:rsidRPr="00957B2A">
        <w:t>а) осуществляет общее руководство работой Комиссии и несет персональную ответственность за выполнение возложенных на Комиссию задач;</w:t>
      </w:r>
    </w:p>
    <w:p w14:paraId="5186C962" w14:textId="77777777" w:rsidR="00000000" w:rsidRPr="00957B2A" w:rsidRDefault="001024AA">
      <w:pPr>
        <w:pStyle w:val="FORMATTEXT"/>
        <w:ind w:firstLine="568"/>
        <w:jc w:val="both"/>
      </w:pPr>
    </w:p>
    <w:p w14:paraId="3AE89BEE" w14:textId="77777777" w:rsidR="00000000" w:rsidRPr="00957B2A" w:rsidRDefault="001024AA">
      <w:pPr>
        <w:pStyle w:val="FORMATTEXT"/>
        <w:ind w:firstLine="568"/>
        <w:jc w:val="both"/>
      </w:pPr>
      <w:r w:rsidRPr="00957B2A">
        <w:t>б) распределяет обязанности между членами Комиссии;</w:t>
      </w:r>
    </w:p>
    <w:p w14:paraId="08B2BF73" w14:textId="77777777" w:rsidR="00000000" w:rsidRPr="00957B2A" w:rsidRDefault="001024AA">
      <w:pPr>
        <w:pStyle w:val="FORMATTEXT"/>
        <w:ind w:firstLine="568"/>
        <w:jc w:val="both"/>
      </w:pPr>
    </w:p>
    <w:p w14:paraId="4C6744EA" w14:textId="77777777" w:rsidR="00000000" w:rsidRPr="00957B2A" w:rsidRDefault="001024AA">
      <w:pPr>
        <w:pStyle w:val="FORMATTEXT"/>
        <w:ind w:firstLine="568"/>
        <w:jc w:val="both"/>
      </w:pPr>
      <w:r w:rsidRPr="00957B2A">
        <w:t>в) утверждает состав рабочих групп Комиссии;</w:t>
      </w:r>
    </w:p>
    <w:p w14:paraId="30CBB04E" w14:textId="77777777" w:rsidR="00000000" w:rsidRPr="00957B2A" w:rsidRDefault="001024AA">
      <w:pPr>
        <w:pStyle w:val="FORMATTEXT"/>
        <w:ind w:firstLine="568"/>
        <w:jc w:val="both"/>
      </w:pPr>
    </w:p>
    <w:p w14:paraId="11377E60" w14:textId="77777777" w:rsidR="00000000" w:rsidRPr="00957B2A" w:rsidRDefault="001024AA">
      <w:pPr>
        <w:pStyle w:val="FORMATTEXT"/>
        <w:ind w:firstLine="568"/>
        <w:jc w:val="both"/>
      </w:pPr>
      <w:r w:rsidRPr="00957B2A">
        <w:t>г) утверждает планы работы Комиссии;</w:t>
      </w:r>
    </w:p>
    <w:p w14:paraId="18F7DAC8" w14:textId="77777777" w:rsidR="00000000" w:rsidRPr="00957B2A" w:rsidRDefault="001024AA">
      <w:pPr>
        <w:pStyle w:val="FORMATTEXT"/>
        <w:ind w:firstLine="568"/>
        <w:jc w:val="both"/>
      </w:pPr>
    </w:p>
    <w:p w14:paraId="7790DD14" w14:textId="77777777" w:rsidR="00000000" w:rsidRPr="00957B2A" w:rsidRDefault="001024AA">
      <w:pPr>
        <w:pStyle w:val="FORMATTEXT"/>
        <w:ind w:firstLine="568"/>
        <w:jc w:val="both"/>
      </w:pPr>
      <w:r w:rsidRPr="00957B2A">
        <w:t>д) утверждает регламент работы Комиссии.</w:t>
      </w:r>
    </w:p>
    <w:p w14:paraId="0B7E51D6" w14:textId="77777777" w:rsidR="00000000" w:rsidRPr="00957B2A" w:rsidRDefault="001024AA">
      <w:pPr>
        <w:pStyle w:val="FORMATTEXT"/>
        <w:ind w:firstLine="568"/>
        <w:jc w:val="both"/>
      </w:pPr>
    </w:p>
    <w:p w14:paraId="0816451B" w14:textId="77777777" w:rsidR="00000000" w:rsidRPr="00957B2A" w:rsidRDefault="001024AA">
      <w:pPr>
        <w:pStyle w:val="FORMATTEXT"/>
        <w:ind w:firstLine="568"/>
        <w:jc w:val="both"/>
      </w:pPr>
      <w:r w:rsidRPr="00957B2A">
        <w:t>8. Ответственный секретарь Комиссии:</w:t>
      </w:r>
    </w:p>
    <w:p w14:paraId="5965BF6D" w14:textId="77777777" w:rsidR="00000000" w:rsidRPr="00957B2A" w:rsidRDefault="001024AA">
      <w:pPr>
        <w:pStyle w:val="FORMATTEXT"/>
        <w:ind w:firstLine="568"/>
        <w:jc w:val="both"/>
      </w:pPr>
    </w:p>
    <w:p w14:paraId="2F6D8F4B" w14:textId="77777777" w:rsidR="00000000" w:rsidRPr="00957B2A" w:rsidRDefault="001024AA">
      <w:pPr>
        <w:pStyle w:val="FORMATTEXT"/>
        <w:ind w:firstLine="568"/>
        <w:jc w:val="both"/>
      </w:pPr>
      <w:r w:rsidRPr="00957B2A">
        <w:t>а) организует подготовку заседаний Комиссии;</w:t>
      </w:r>
    </w:p>
    <w:p w14:paraId="191EE9CB" w14:textId="77777777" w:rsidR="00000000" w:rsidRPr="00957B2A" w:rsidRDefault="001024AA">
      <w:pPr>
        <w:pStyle w:val="FORMATTEXT"/>
        <w:ind w:firstLine="568"/>
        <w:jc w:val="both"/>
      </w:pPr>
    </w:p>
    <w:p w14:paraId="51FBD767" w14:textId="77777777" w:rsidR="00000000" w:rsidRPr="00957B2A" w:rsidRDefault="001024AA">
      <w:pPr>
        <w:pStyle w:val="FORMATTEXT"/>
        <w:ind w:firstLine="568"/>
        <w:jc w:val="both"/>
      </w:pPr>
      <w:r w:rsidRPr="00957B2A">
        <w:t>б) обеспечивает подготовку плана работы Комиссии, проектов повестки дня заседаний Комиссии,</w:t>
      </w:r>
      <w:r w:rsidRPr="00957B2A">
        <w:t xml:space="preserve"> организует подготовку материалов к заседаниям и проектов решений Комиссии;</w:t>
      </w:r>
    </w:p>
    <w:p w14:paraId="45836F45" w14:textId="77777777" w:rsidR="00000000" w:rsidRPr="00957B2A" w:rsidRDefault="001024AA">
      <w:pPr>
        <w:pStyle w:val="FORMATTEXT"/>
        <w:ind w:firstLine="568"/>
        <w:jc w:val="both"/>
      </w:pPr>
    </w:p>
    <w:p w14:paraId="5E5096A3" w14:textId="77777777" w:rsidR="00000000" w:rsidRPr="00957B2A" w:rsidRDefault="001024AA">
      <w:pPr>
        <w:pStyle w:val="FORMATTEXT"/>
        <w:ind w:firstLine="568"/>
        <w:jc w:val="both"/>
      </w:pPr>
      <w:r w:rsidRPr="00957B2A">
        <w:t xml:space="preserve">в) обеспечивает информирование членов Комиссии о дате, месте и времени проведения заседаний Комиссии и о вопросах, включенных в повестку дня заседания Комиссии, в срок не позднее </w:t>
      </w:r>
      <w:r w:rsidRPr="00957B2A">
        <w:lastRenderedPageBreak/>
        <w:t>5 рабочих дней до дня проведения заседания Комиссии;</w:t>
      </w:r>
    </w:p>
    <w:p w14:paraId="54AFCC9F" w14:textId="77777777" w:rsidR="00000000" w:rsidRPr="00957B2A" w:rsidRDefault="001024AA">
      <w:pPr>
        <w:pStyle w:val="FORMATTEXT"/>
        <w:ind w:firstLine="568"/>
        <w:jc w:val="both"/>
      </w:pPr>
    </w:p>
    <w:p w14:paraId="7749CEB1" w14:textId="77777777" w:rsidR="00000000" w:rsidRPr="00957B2A" w:rsidRDefault="001024AA">
      <w:pPr>
        <w:pStyle w:val="FORMATTEXT"/>
        <w:ind w:firstLine="568"/>
        <w:jc w:val="both"/>
      </w:pPr>
      <w:r w:rsidRPr="00957B2A">
        <w:t>г) получает материалы, необходимые для подготовки заседания Комиссии, которые представляются в Комиссию заинтересованными органами, к компетенции которых относятся вопросы повестки дня заседания Комисси</w:t>
      </w:r>
      <w:r w:rsidRPr="00957B2A">
        <w:t>и;</w:t>
      </w:r>
    </w:p>
    <w:p w14:paraId="658B61D2" w14:textId="77777777" w:rsidR="00000000" w:rsidRPr="00957B2A" w:rsidRDefault="001024AA">
      <w:pPr>
        <w:pStyle w:val="FORMATTEXT"/>
        <w:ind w:firstLine="568"/>
        <w:jc w:val="both"/>
      </w:pPr>
    </w:p>
    <w:p w14:paraId="2F34A981" w14:textId="77777777" w:rsidR="00000000" w:rsidRPr="00957B2A" w:rsidRDefault="001024AA">
      <w:pPr>
        <w:pStyle w:val="FORMATTEXT"/>
        <w:ind w:firstLine="568"/>
        <w:jc w:val="both"/>
      </w:pPr>
      <w:r w:rsidRPr="00957B2A">
        <w:t>д) выполняет иные обязанности по поручению председателя Комиссии или его заместителя.</w:t>
      </w:r>
    </w:p>
    <w:p w14:paraId="12578924" w14:textId="77777777" w:rsidR="00000000" w:rsidRPr="00957B2A" w:rsidRDefault="001024AA">
      <w:pPr>
        <w:pStyle w:val="FORMATTEXT"/>
        <w:ind w:firstLine="568"/>
        <w:jc w:val="both"/>
      </w:pPr>
    </w:p>
    <w:p w14:paraId="4334E44C" w14:textId="77777777" w:rsidR="00000000" w:rsidRPr="00957B2A" w:rsidRDefault="001024AA">
      <w:pPr>
        <w:pStyle w:val="FORMATTEXT"/>
        <w:ind w:firstLine="568"/>
        <w:jc w:val="both"/>
      </w:pPr>
      <w:r w:rsidRPr="00957B2A">
        <w:t>9. Члены Комиссии:</w:t>
      </w:r>
    </w:p>
    <w:p w14:paraId="5F27169E" w14:textId="77777777" w:rsidR="00000000" w:rsidRPr="00957B2A" w:rsidRDefault="001024AA">
      <w:pPr>
        <w:pStyle w:val="FORMATTEXT"/>
        <w:ind w:firstLine="568"/>
        <w:jc w:val="both"/>
      </w:pPr>
    </w:p>
    <w:p w14:paraId="799B9186" w14:textId="77777777" w:rsidR="00000000" w:rsidRPr="00957B2A" w:rsidRDefault="001024AA">
      <w:pPr>
        <w:pStyle w:val="FORMATTEXT"/>
        <w:ind w:firstLine="568"/>
        <w:jc w:val="both"/>
      </w:pPr>
      <w:r w:rsidRPr="00957B2A">
        <w:t>а) вносят председателю Комиссии предложения по плану работы Комиссии, повестке дня заседаний Комиссии и порядку обсуждения вопросов на заседания</w:t>
      </w:r>
      <w:r w:rsidRPr="00957B2A">
        <w:t>х Комиссии;</w:t>
      </w:r>
    </w:p>
    <w:p w14:paraId="602AB19F" w14:textId="77777777" w:rsidR="00000000" w:rsidRPr="00957B2A" w:rsidRDefault="001024AA">
      <w:pPr>
        <w:pStyle w:val="FORMATTEXT"/>
        <w:ind w:firstLine="568"/>
        <w:jc w:val="both"/>
      </w:pPr>
    </w:p>
    <w:p w14:paraId="60ED08FC" w14:textId="77777777" w:rsidR="00000000" w:rsidRPr="00957B2A" w:rsidRDefault="001024AA">
      <w:pPr>
        <w:pStyle w:val="FORMATTEXT"/>
        <w:ind w:firstLine="568"/>
        <w:jc w:val="both"/>
      </w:pPr>
      <w:r w:rsidRPr="00957B2A">
        <w:t>б) участвуют в подготовке материалов к заседаниям Комиссии, а также проектов решений Комиссии;</w:t>
      </w:r>
    </w:p>
    <w:p w14:paraId="007E9ECA" w14:textId="77777777" w:rsidR="00000000" w:rsidRPr="00957B2A" w:rsidRDefault="001024AA">
      <w:pPr>
        <w:pStyle w:val="FORMATTEXT"/>
        <w:ind w:firstLine="568"/>
        <w:jc w:val="both"/>
      </w:pPr>
    </w:p>
    <w:p w14:paraId="149E6CCC" w14:textId="77777777" w:rsidR="00000000" w:rsidRPr="00957B2A" w:rsidRDefault="001024AA">
      <w:pPr>
        <w:pStyle w:val="FORMATTEXT"/>
        <w:ind w:firstLine="568"/>
        <w:jc w:val="both"/>
      </w:pPr>
      <w:r w:rsidRPr="00957B2A">
        <w:t>в) присутствуют на заседаниях Комиссии, участвуют в обсуждении рассматриваемых вопросов и выработке решений;</w:t>
      </w:r>
    </w:p>
    <w:p w14:paraId="1CC0978B" w14:textId="77777777" w:rsidR="00000000" w:rsidRPr="00957B2A" w:rsidRDefault="001024AA">
      <w:pPr>
        <w:pStyle w:val="FORMATTEXT"/>
        <w:ind w:firstLine="568"/>
        <w:jc w:val="both"/>
      </w:pPr>
    </w:p>
    <w:p w14:paraId="23826EC6" w14:textId="77777777" w:rsidR="00000000" w:rsidRPr="00957B2A" w:rsidRDefault="001024AA">
      <w:pPr>
        <w:pStyle w:val="FORMATTEXT"/>
        <w:ind w:firstLine="568"/>
        <w:jc w:val="both"/>
      </w:pPr>
      <w:r w:rsidRPr="00957B2A">
        <w:t>г) при невозможности присутствовать н</w:t>
      </w:r>
      <w:r w:rsidRPr="00957B2A">
        <w:t>а заседании Комиссии извещают об этом ответственного секретаря Комиссии.</w:t>
      </w:r>
    </w:p>
    <w:p w14:paraId="5DE077C2" w14:textId="77777777" w:rsidR="00000000" w:rsidRPr="00957B2A" w:rsidRDefault="001024AA">
      <w:pPr>
        <w:pStyle w:val="FORMATTEXT"/>
        <w:ind w:firstLine="568"/>
        <w:jc w:val="both"/>
      </w:pPr>
    </w:p>
    <w:p w14:paraId="075F3D29" w14:textId="77777777" w:rsidR="00000000" w:rsidRPr="00957B2A" w:rsidRDefault="001024AA">
      <w:pPr>
        <w:pStyle w:val="FORMATTEXT"/>
        <w:ind w:firstLine="568"/>
        <w:jc w:val="both"/>
      </w:pPr>
      <w:r w:rsidRPr="00957B2A">
        <w:t>10. Заседание Комиссии проводит председатель Комиссии либо по указанию председателя Комиссии один из заместителей председателя Комиссии.</w:t>
      </w:r>
    </w:p>
    <w:p w14:paraId="6BBA0A6F" w14:textId="77777777" w:rsidR="00000000" w:rsidRPr="00957B2A" w:rsidRDefault="001024AA">
      <w:pPr>
        <w:pStyle w:val="FORMATTEXT"/>
        <w:ind w:firstLine="568"/>
        <w:jc w:val="both"/>
      </w:pPr>
    </w:p>
    <w:p w14:paraId="5B2F3B89" w14:textId="77777777" w:rsidR="00000000" w:rsidRPr="00957B2A" w:rsidRDefault="001024AA">
      <w:pPr>
        <w:pStyle w:val="FORMATTEXT"/>
        <w:ind w:firstLine="568"/>
        <w:jc w:val="both"/>
      </w:pPr>
      <w:r w:rsidRPr="00957B2A">
        <w:t>Заседания Комиссии проводятся по мере необхо</w:t>
      </w:r>
      <w:r w:rsidRPr="00957B2A">
        <w:t>димости, но не реже 2 раз в год.</w:t>
      </w:r>
    </w:p>
    <w:p w14:paraId="3E0BD04F" w14:textId="77777777" w:rsidR="00000000" w:rsidRPr="00957B2A" w:rsidRDefault="001024AA">
      <w:pPr>
        <w:pStyle w:val="FORMATTEXT"/>
        <w:ind w:firstLine="568"/>
        <w:jc w:val="both"/>
      </w:pPr>
    </w:p>
    <w:p w14:paraId="664342DC" w14:textId="77777777" w:rsidR="00000000" w:rsidRPr="00957B2A" w:rsidRDefault="001024AA">
      <w:pPr>
        <w:pStyle w:val="FORMATTEXT"/>
        <w:ind w:firstLine="568"/>
        <w:jc w:val="both"/>
      </w:pPr>
      <w:r w:rsidRPr="00957B2A">
        <w:t>Заседание Комиссии считается правомочным, если на нем присутствуют более половины членов Комиссии.</w:t>
      </w:r>
    </w:p>
    <w:p w14:paraId="3D68DBCC" w14:textId="77777777" w:rsidR="00000000" w:rsidRPr="00957B2A" w:rsidRDefault="001024AA">
      <w:pPr>
        <w:pStyle w:val="FORMATTEXT"/>
        <w:ind w:firstLine="568"/>
        <w:jc w:val="both"/>
      </w:pPr>
    </w:p>
    <w:p w14:paraId="7AC4EDD5" w14:textId="77777777" w:rsidR="00000000" w:rsidRPr="00957B2A" w:rsidRDefault="001024AA">
      <w:pPr>
        <w:pStyle w:val="FORMATTEXT"/>
        <w:ind w:firstLine="568"/>
        <w:jc w:val="both"/>
      </w:pPr>
      <w:r w:rsidRPr="00957B2A">
        <w:t>Член Комиссии в случае его отсутствия на заседании Комиссии вправе изложить свое мнение по рассматриваемым вопросам в пись</w:t>
      </w:r>
      <w:r w:rsidRPr="00957B2A">
        <w:t>менной форме.</w:t>
      </w:r>
    </w:p>
    <w:p w14:paraId="6FE50494" w14:textId="77777777" w:rsidR="00000000" w:rsidRPr="00957B2A" w:rsidRDefault="001024AA">
      <w:pPr>
        <w:pStyle w:val="FORMATTEXT"/>
        <w:ind w:firstLine="568"/>
        <w:jc w:val="both"/>
      </w:pPr>
    </w:p>
    <w:p w14:paraId="3FED99E0" w14:textId="77777777" w:rsidR="00000000" w:rsidRPr="00957B2A" w:rsidRDefault="001024AA">
      <w:pPr>
        <w:pStyle w:val="FORMATTEXT"/>
        <w:ind w:firstLine="568"/>
        <w:jc w:val="both"/>
      </w:pPr>
      <w:r w:rsidRPr="00957B2A">
        <w:t>На заседания Комиссии могут приглашаться не входящие в состав Комиссии представители федеральных органов государственной власти, органов исполнительной власти заинтересованных субъектов Российской Федерации и органов местного самоуправления,</w:t>
      </w:r>
      <w:r w:rsidRPr="00957B2A">
        <w:t xml:space="preserve"> а также представители научных и иных организаций, ученые, специалисты, общественные деятели и иные лица.</w:t>
      </w:r>
    </w:p>
    <w:p w14:paraId="193506CF" w14:textId="77777777" w:rsidR="00000000" w:rsidRPr="00957B2A" w:rsidRDefault="001024AA">
      <w:pPr>
        <w:pStyle w:val="FORMATTEXT"/>
        <w:ind w:firstLine="568"/>
        <w:jc w:val="both"/>
      </w:pPr>
    </w:p>
    <w:p w14:paraId="22530446" w14:textId="77777777" w:rsidR="00000000" w:rsidRPr="00957B2A" w:rsidRDefault="001024AA">
      <w:pPr>
        <w:pStyle w:val="FORMATTEXT"/>
        <w:ind w:firstLine="568"/>
        <w:jc w:val="both"/>
      </w:pPr>
      <w:r w:rsidRPr="00957B2A">
        <w:t>11. Решения Комиссии принимаются простым большинством голосов присутствующих на заседании членов Комиссии и оформляются протоколом, который подписыва</w:t>
      </w:r>
      <w:r w:rsidRPr="00957B2A">
        <w:t>ет председательствующий на заседании Комиссии. При равенстве голосов членов Комиссии решающим является голос председательствующего на заседании Комиссии.</w:t>
      </w:r>
    </w:p>
    <w:p w14:paraId="65D7B96F" w14:textId="77777777" w:rsidR="00000000" w:rsidRPr="00957B2A" w:rsidRDefault="001024AA">
      <w:pPr>
        <w:pStyle w:val="FORMATTEXT"/>
        <w:ind w:firstLine="568"/>
        <w:jc w:val="both"/>
      </w:pPr>
    </w:p>
    <w:p w14:paraId="1FF1C685" w14:textId="77777777" w:rsidR="00000000" w:rsidRPr="00957B2A" w:rsidRDefault="001024AA">
      <w:pPr>
        <w:pStyle w:val="FORMATTEXT"/>
        <w:ind w:firstLine="568"/>
        <w:jc w:val="both"/>
      </w:pPr>
      <w:r w:rsidRPr="00957B2A">
        <w:t xml:space="preserve">12. Решения, принимаемые Комиссией в соответствии с ее компетенцией, являются обязательными для всех </w:t>
      </w:r>
      <w:r w:rsidRPr="00957B2A">
        <w:t>представленных в ней органов исполнительной власти, если иное не установлено федеральными законами или актами Правительства Российской Федерации.</w:t>
      </w:r>
    </w:p>
    <w:p w14:paraId="1959A513" w14:textId="77777777" w:rsidR="00000000" w:rsidRPr="00957B2A" w:rsidRDefault="001024AA">
      <w:pPr>
        <w:pStyle w:val="FORMATTEXT"/>
        <w:ind w:firstLine="568"/>
        <w:jc w:val="both"/>
      </w:pPr>
    </w:p>
    <w:p w14:paraId="1F1E8BB1" w14:textId="77777777" w:rsidR="00000000" w:rsidRPr="00957B2A" w:rsidRDefault="001024AA">
      <w:pPr>
        <w:pStyle w:val="FORMATTEXT"/>
        <w:ind w:firstLine="568"/>
        <w:jc w:val="both"/>
      </w:pPr>
      <w:r w:rsidRPr="00957B2A">
        <w:t>13. Информационно-аналитическое обеспечение деятельности Комиссии осуществляет Министерство природных ресурсо</w:t>
      </w:r>
      <w:r w:rsidRPr="00957B2A">
        <w:t>в и экологии Российской Федерации.</w:t>
      </w:r>
    </w:p>
    <w:p w14:paraId="71E1CB35" w14:textId="77777777" w:rsidR="00000000" w:rsidRPr="00957B2A" w:rsidRDefault="001024AA">
      <w:pPr>
        <w:pStyle w:val="FORMATTEXT"/>
        <w:ind w:firstLine="568"/>
        <w:jc w:val="both"/>
      </w:pPr>
    </w:p>
    <w:p w14:paraId="7E3D9C26" w14:textId="77777777" w:rsidR="00000000" w:rsidRPr="00957B2A" w:rsidRDefault="001024AA">
      <w:pPr>
        <w:pStyle w:val="FORMATTEXT"/>
        <w:ind w:firstLine="568"/>
        <w:jc w:val="both"/>
      </w:pPr>
      <w:r w:rsidRPr="00957B2A">
        <w:t>14. Организационно-техническое обеспечение деятельности Комиссии осуществляет Аппарат Правительства Российской Федерации.</w:t>
      </w:r>
    </w:p>
    <w:p w14:paraId="1C9C4D3A" w14:textId="77777777" w:rsidR="00000000" w:rsidRPr="00957B2A" w:rsidRDefault="001024AA">
      <w:pPr>
        <w:pStyle w:val="FORMATTEXT"/>
        <w:ind w:firstLine="568"/>
        <w:jc w:val="both"/>
      </w:pPr>
    </w:p>
    <w:p w14:paraId="770860A3" w14:textId="519518F0" w:rsidR="001024AA" w:rsidRPr="00957B2A" w:rsidRDefault="001024AA">
      <w:pPr>
        <w:pStyle w:val="FORMATTEXT"/>
      </w:pPr>
      <w:r w:rsidRPr="00957B2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Правительственной комиссии по вопросам охраны озера Байкал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