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4D35DCBF" w14:textId="77777777" w:rsidR="00D5702B" w:rsidRDefault="00D5702B" w:rsidP="00D5702B">
      <w:pPr>
        <w:pStyle w:val="2"/>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t>МИНИСТЕРСТВО ПРИРОДНЫХ РЕСУРСОВ И ОХРАНЫ ОКРУЖАЮЩЕЙ СРЕДЫ СТАВРОПОЛЬСКОГО КРАЯ</w:t>
      </w:r>
      <w:r>
        <w:rPr>
          <w:rFonts w:ascii="Arial" w:hAnsi="Arial" w:cs="Arial"/>
          <w:color w:val="444444"/>
          <w:sz w:val="24"/>
          <w:szCs w:val="24"/>
        </w:rPr>
        <w:br/>
      </w:r>
      <w:r>
        <w:rPr>
          <w:rFonts w:ascii="Arial" w:hAnsi="Arial" w:cs="Arial"/>
          <w:color w:val="444444"/>
          <w:sz w:val="24"/>
          <w:szCs w:val="24"/>
        </w:rPr>
        <w:br/>
        <w:t>ПРИКАЗ</w:t>
      </w:r>
      <w:r>
        <w:rPr>
          <w:rFonts w:ascii="Arial" w:hAnsi="Arial" w:cs="Arial"/>
          <w:color w:val="444444"/>
          <w:sz w:val="24"/>
          <w:szCs w:val="24"/>
        </w:rPr>
        <w:br/>
      </w:r>
      <w:r>
        <w:rPr>
          <w:rFonts w:ascii="Arial" w:hAnsi="Arial" w:cs="Arial"/>
          <w:color w:val="444444"/>
          <w:sz w:val="24"/>
          <w:szCs w:val="24"/>
        </w:rPr>
        <w:br/>
        <w:t>от 1 июля 2019 года N 371</w:t>
      </w:r>
      <w:r>
        <w:rPr>
          <w:rFonts w:ascii="Arial" w:hAnsi="Arial" w:cs="Arial"/>
          <w:color w:val="444444"/>
          <w:sz w:val="24"/>
          <w:szCs w:val="24"/>
        </w:rPr>
        <w:br/>
      </w:r>
      <w:r>
        <w:rPr>
          <w:rFonts w:ascii="Arial" w:hAnsi="Arial" w:cs="Arial"/>
          <w:color w:val="444444"/>
          <w:sz w:val="24"/>
          <w:szCs w:val="24"/>
        </w:rPr>
        <w:br/>
      </w:r>
      <w:r>
        <w:rPr>
          <w:rFonts w:ascii="Arial" w:hAnsi="Arial" w:cs="Arial"/>
          <w:color w:val="444444"/>
          <w:sz w:val="24"/>
          <w:szCs w:val="24"/>
        </w:rPr>
        <w:br/>
        <w:t>Об утверждении Административного регламента осуществления министерством природных ресурсов и охраны окружающей среды Ставропольского края государственного контроля (надзора) "Региональный государственный экологический надзор"</w:t>
      </w:r>
    </w:p>
    <w:p w14:paraId="26625AE3" w14:textId="77777777" w:rsidR="00D5702B" w:rsidRDefault="00D5702B" w:rsidP="00D5702B">
      <w:pPr>
        <w:pStyle w:val="formattext"/>
        <w:spacing w:before="0" w:beforeAutospacing="0" w:after="0" w:afterAutospacing="0"/>
        <w:jc w:val="center"/>
        <w:textAlignment w:val="baseline"/>
        <w:rPr>
          <w:rFonts w:ascii="Arial" w:hAnsi="Arial" w:cs="Arial"/>
          <w:color w:val="444444"/>
        </w:rPr>
      </w:pPr>
      <w:r>
        <w:rPr>
          <w:rFonts w:ascii="Arial" w:hAnsi="Arial" w:cs="Arial"/>
          <w:color w:val="444444"/>
        </w:rPr>
        <w:t>(с изменениями на 11 декабря 2019 года)</w:t>
      </w:r>
    </w:p>
    <w:p w14:paraId="26458597" w14:textId="77777777" w:rsidR="00D5702B" w:rsidRDefault="00D5702B" w:rsidP="00D5702B">
      <w:pPr>
        <w:pStyle w:val="formattext"/>
        <w:spacing w:before="0" w:beforeAutospacing="0" w:after="0" w:afterAutospacing="0"/>
        <w:jc w:val="center"/>
        <w:textAlignment w:val="baseline"/>
        <w:rPr>
          <w:rFonts w:ascii="Arial" w:hAnsi="Arial" w:cs="Arial"/>
          <w:color w:val="444444"/>
        </w:rPr>
      </w:pPr>
      <w:r>
        <w:rPr>
          <w:rFonts w:ascii="Arial" w:hAnsi="Arial" w:cs="Arial"/>
          <w:color w:val="444444"/>
        </w:rPr>
        <w:t>(в ред. приказа министерства природных ресурсов и охраны окружающей среды Ставропольского края от 11.12.2019 N 667)</w:t>
      </w:r>
    </w:p>
    <w:p w14:paraId="5422C480" w14:textId="77777777" w:rsidR="00D5702B" w:rsidRDefault="00D5702B" w:rsidP="00D5702B">
      <w:pPr>
        <w:pStyle w:val="formattext"/>
        <w:spacing w:before="0" w:beforeAutospacing="0" w:after="0" w:afterAutospacing="0"/>
        <w:textAlignment w:val="baseline"/>
        <w:rPr>
          <w:rFonts w:ascii="Arial" w:hAnsi="Arial" w:cs="Arial"/>
          <w:color w:val="444444"/>
        </w:rPr>
      </w:pPr>
      <w:r>
        <w:rPr>
          <w:rFonts w:ascii="Arial" w:hAnsi="Arial" w:cs="Arial"/>
          <w:color w:val="444444"/>
        </w:rPr>
        <w:br/>
      </w:r>
    </w:p>
    <w:p w14:paraId="54D949C0"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соответствии с постановлением Правительства Ставропольского края от 25.07.2011 N 295-п "Об утверждении Порядка разработки и утверждения органами исполнительной власти Ставропольского края административных регламентов предоставления государственных услуг, Порядка разработки и утверждения органами исполнительной власти Ставропольского края административных регламентов осуществления государственного контроля (надзора) и Порядка проведения экспертизы проектов административных регламентов предоставления государственных услуг и проектов административных регламентов осуществления государственного контроля (надзора)" приказываю:</w:t>
      </w:r>
      <w:r>
        <w:rPr>
          <w:rFonts w:ascii="Arial" w:hAnsi="Arial" w:cs="Arial"/>
          <w:color w:val="444444"/>
        </w:rPr>
        <w:br/>
      </w:r>
    </w:p>
    <w:p w14:paraId="2EEF3021"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2916329D"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Утвердить прилагаемый Административный регламент осуществления министерством природных ресурсов и охраны окружающей среды Ставропольского края государственного контроля (надзора) "Региональный государственный экологический надзор".</w:t>
      </w:r>
      <w:r>
        <w:rPr>
          <w:rFonts w:ascii="Arial" w:hAnsi="Arial" w:cs="Arial"/>
          <w:color w:val="444444"/>
        </w:rPr>
        <w:br/>
      </w:r>
    </w:p>
    <w:p w14:paraId="53A07598"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4DCC29C6"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Признать утратившими силу приказы министерства природных ресурсов и охраны окружающей среды Ставропольского края:</w:t>
      </w:r>
      <w:r>
        <w:rPr>
          <w:rFonts w:ascii="Arial" w:hAnsi="Arial" w:cs="Arial"/>
          <w:color w:val="444444"/>
        </w:rPr>
        <w:br/>
      </w:r>
    </w:p>
    <w:p w14:paraId="2C6B7DCD"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32C5F864"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от 14.01.2013 N 03 "Об утверждении Административного регламента исполнения министерством природных ресурсов и охраны окружающей среды Ставропольского края государственной функции "Региональный государственный экологический надзор (в части регионального государственного надзора за геологическим изучением, рациональным использованием и охраной недр; регионального государственного надзора в области охраны атмосферного воздуха; регионального государственного надзора в области охраны и использования особо охраняемых природных территорий; регионального государственного надзора в области обращения с отходами; регионального государственного надзора в области использования и охраны водных объектов)";</w:t>
      </w:r>
      <w:r>
        <w:rPr>
          <w:rFonts w:ascii="Arial" w:hAnsi="Arial" w:cs="Arial"/>
          <w:color w:val="444444"/>
        </w:rPr>
        <w:br/>
      </w:r>
    </w:p>
    <w:p w14:paraId="6FD6E2C7"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21C6CCF4"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от 15.11.2013 N 368 "О внесении изменений в приказ министерства природных ресурсов и охраны окружающей среды Ставропольского края от 14.01.2013 N 03 "Об утверждении Административного регламента исполнения министерством природных ресурсов и охраны окружающей среды Ставропольского края государственной функции "Региональный государственный экологический надзор (в части регионального государственного надзора за геологическим изучением, рациональным использованием и охраной недр; регионального государственного надзора в области охраны атмосферного воздуха; регионального государственного надзора в области охраны и использования особо охраняемых природных территорий; регионального государственного надзора в области обращения с отходами; регионального государственного надзора в области использования и охраны водных объектов)";</w:t>
      </w:r>
      <w:r>
        <w:rPr>
          <w:rFonts w:ascii="Arial" w:hAnsi="Arial" w:cs="Arial"/>
          <w:color w:val="444444"/>
        </w:rPr>
        <w:br/>
      </w:r>
    </w:p>
    <w:p w14:paraId="62B16C67"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4B989B5C"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от 23.06.2014 N 186 "О внесении изменений в Административный регламент исполнения министерством природных ресурсов и охраны окружающей среды Ставропольского края государственной функции "Региональный государственный экологический надзор (в части регионального государственного надзора за геологическим изучением, рациональным использованием и охраной недр в отношении участков недр местного значения; регионального государственного надзора в области охраны атмосферного воздуха; регионального государственного надзора в области охраны и использования особо охраняемых природных территорий; регионального государственного надзора в области обращения с отходами; регионального государственного надзора в области использования и охраны водных объектов, за исключением водных объектов, подлежащих федеральному государственному надзору, а также за соблюдением особых условий водопользования и использования участков береговой полосы (в том числе участков примыкания к гидроэнергетическим объектам) в границах охранных зон гидроэнергетических объектов, расположенных на водных объектах, подлежащих региональному государственному надзору за их использованием и охраной)", утвержденный приказом министерства природных ресурсов и охраны окружающей среды Ставропольского края от 14.01.2013 N 03 "Об утверждении Административного регламента исполнения министерством природных ресурсов и охраны окружающей среды Ставропольского края государственной функции "Региональный государственный экологический надзор (в части регионального государственного надзора за геологическим изучением, рациональным использованием охраной недр в отношении участков недр местного значения; регионального государственного надзора в области охраны атмосферного воздуха; регионального государственного надзора в области охраны и использования особо охраняемых природных территорий; регионального государственного надзора в области обращения с отходами; регионального государственного надзора в области использования и охраны водных объектов, за исключением водных объектов, подлежащих федеральному государственному надзору, а также за соблюдением особых условий водопользования и использования участков береговой полосы (в том числе участков примыкания к гидроэнергетическим объектам) в границах охранных зон гидроэнергетических объектов, расположенных на водных объектах, принадлежащих региональному государственному надзору за их использованием и охраной)";</w:t>
      </w:r>
      <w:r>
        <w:rPr>
          <w:rFonts w:ascii="Arial" w:hAnsi="Arial" w:cs="Arial"/>
          <w:color w:val="444444"/>
        </w:rPr>
        <w:br/>
      </w:r>
    </w:p>
    <w:p w14:paraId="388D0080"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1458ED71"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от 24.02.2015 N 41 "О внесении изменений в Административный регламент исполнения министерством природных ресурсов и охраны окружающей среды </w:t>
      </w:r>
      <w:r>
        <w:rPr>
          <w:rFonts w:ascii="Arial" w:hAnsi="Arial" w:cs="Arial"/>
          <w:color w:val="444444"/>
        </w:rPr>
        <w:lastRenderedPageBreak/>
        <w:t>Ставропольского края государственной функции "Региональный государственный экологический надзор (в части регионального государственного надзора за геологическим изучением, рациональным использованием и охраной недр в отношении участков недр местного значения; регионального государственного надзора в области охраны атмосферного воздуха; регионального государственного надзора в области охраны и использования особо охраняемых природных территорий; регионального государственного надзора в области обращения с отходами; регионального государственного надзора в области использования и охраны водных объектов, за исключением водных объектов, подлежащих федеральному государственному надзору, а также за соблюдением особых условий водопользования и использования участков береговой полосы (в том числе участков примыкания к гидроэнергетическим объектам) в границах охранных зон гидроэнергетических объектов, расположенных на водных объектах, подлежащих региональному государственному надзору за их использованием и охраной)", утвержденный приказом министерства природных ресурсов и охраны окружающей среды Ставропольского края от 14.01.2013 N 03";</w:t>
      </w:r>
      <w:r>
        <w:rPr>
          <w:rFonts w:ascii="Arial" w:hAnsi="Arial" w:cs="Arial"/>
          <w:color w:val="444444"/>
        </w:rPr>
        <w:br/>
      </w:r>
    </w:p>
    <w:p w14:paraId="3299D1B5"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520ED56F"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от 27.05.2016 N 351 "О внесении изменений в Административный регламент исполнения министерством природных ресурсов и охраны окружающей среды Ставропольского края государственной функции "Региональный государственный экологический надзор (в части регионального государственного надзора за геологическим изучением, рациональным использованием и охраной недр в отношении участков недр местного значения; регионального государственного надзора в области охраны атмосферного воздуха; регионального государственного надзора в области охраны и использования особо охраняемых природных территорий; регионального государственного надзора в области обращения с отходами; регионального государственного надзора в области использования и охраны водных объектов, за исключением водных объектов, подлежащих федеральному государственному надзору, а также за соблюдением особых условий водопользования и использования участков береговой полосы (в том числе участков примыкания к гидроэнергетическим объектам) в границах охранных зон гидроэнергетических объектов, расположенных на водных объектах, подлежащих региональному государственному надзору за их использованием и охраной)", утвержденный приказом министерства природных ресурсов и охраны окружающей среды Ставропольского края от 14.01.2013 N 03";</w:t>
      </w:r>
      <w:r>
        <w:rPr>
          <w:rFonts w:ascii="Arial" w:hAnsi="Arial" w:cs="Arial"/>
          <w:color w:val="444444"/>
        </w:rPr>
        <w:br/>
      </w:r>
    </w:p>
    <w:p w14:paraId="1E1EE482"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22311942"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от 15.09.2016 N 488 "О внесении изменений в Административный регламент исполнения министерством природных ресурсов и охраны окружающей среды Ставропольского края государственной функции "Региональный государственный экологический надзор (в части регионального государственного надзора за геологическим изучением, рациональным использованием и охраной недр в отношении участков недр местного значения; регионального государственного надзора в области охраны атмосферного воздуха; регионального государственного надзора в области охраны и использования особо охраняемых природных территорий; регионального государственного надзора в области обращения с отходами; регионального государственного надзора в области использования и охраны водных объектов, за исключением водных объектов, подлежащих федеральному государственному надзору, а также за соблюдением особых условий водопользования и использования участков береговой полосы (в том числе участков примыкания к гидроэнергетическим объектам) в границах </w:t>
      </w:r>
      <w:r>
        <w:rPr>
          <w:rFonts w:ascii="Arial" w:hAnsi="Arial" w:cs="Arial"/>
          <w:color w:val="444444"/>
        </w:rPr>
        <w:lastRenderedPageBreak/>
        <w:t>охранных зон гидроэнергетических объектов, расположенных на водных объектах, подлежащих региональному государственному надзору за их использованием и охраной)", утвержденный приказом министерства природных ресурсов и охраны окружающей среды Ставропольского края от 14.01.2013 N 03";</w:t>
      </w:r>
      <w:r>
        <w:rPr>
          <w:rFonts w:ascii="Arial" w:hAnsi="Arial" w:cs="Arial"/>
          <w:color w:val="444444"/>
        </w:rPr>
        <w:br/>
      </w:r>
    </w:p>
    <w:p w14:paraId="50A2BE22"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0E65114B"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от 24.01.2017 N 24 "О внесении изменений в Административный регламент исполнения министерством природных ресурсов и охраны окружающей среды Ставропольского края государственной функции "Региональный государственный экологический надзор (в части регионального государственного надзора за геологическим изучением, рациональным использованием и охраной недр в отношении участков недр местного значения; регионального государственного надзора в области охраны атмосферного воздуха; регионального государственного надзора в области охраны и использования особо охраняемых природных территорий; регионального государственного надзора в области обращения с отходами; регионального государственного надзора в области использования и охраны водных объектов, за исключением водных объектов, подлежащих федеральному государственному надзору, а также за соблюдением особых условий водопользования и использования участков береговой полосы (в том числе участков примыкания к гидроэнергетическим объектам) в границах охранных зон гидроэнергетических объектов, расположенных на водных объектах, подлежащих региональному государственному надзору за их использованием и охраной)", утвержденный приказом министерства природных ресурсов и охраны окружающей среды Ставропольского края от 14.01.2013 N 03";</w:t>
      </w:r>
      <w:r>
        <w:rPr>
          <w:rFonts w:ascii="Arial" w:hAnsi="Arial" w:cs="Arial"/>
          <w:color w:val="444444"/>
        </w:rPr>
        <w:br/>
      </w:r>
    </w:p>
    <w:p w14:paraId="56553626"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1E0B29B9"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от 03.07.2017 N 259 "О внесении изменений в Административный регламент исполнения министерством природных ресурсов и охраны окружающей среды Ставропольского края государственной функции "Региональный государственный экологический надзор (в части регионального государственного надзора за геологическим изучением, рациональным использованием и охраной недр в отношении участков недр местного значения; регионального государственного надзора в области охраны атмосферного воздуха; регионального государственного надзора в области охраны и использования особо охраняемых природных территорий; регионального государственного надзора в области обращения с отходами; регионального государственного надзора в области использования и охраны водных объектов, за исключением водных объектов, подлежащих федеральному государственному надзору, а также за соблюдением особых условий водопользования и использования участков береговой полосы (в том числе участков примыкания к гидроэнергетическим объектам) в границах охранных зон гидроэнергетических объектов, расположенных на водных объектах, подлежащих региональному государственному надзору за их использованием и охраной)", утвержденный приказом министерства природных ресурсов и охраны окружающей среды Ставропольского края от 14.01.2013 N 03";</w:t>
      </w:r>
      <w:r>
        <w:rPr>
          <w:rFonts w:ascii="Arial" w:hAnsi="Arial" w:cs="Arial"/>
          <w:color w:val="444444"/>
        </w:rPr>
        <w:br/>
      </w:r>
    </w:p>
    <w:p w14:paraId="2D4C507C"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63B87A50"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от 25.06.2018 N 294 "О внесении изменений в Административный регламент исполнения министерством природных ресурсов и охраны окружающей среды Ставропольского края государственной функции "Региональный государственный экологический надзор (в части регионального государственного надзора за геологическим изучением, рациональным использованием и охраной недр в отношении участков недр местного значения; регионального государственного </w:t>
      </w:r>
      <w:r>
        <w:rPr>
          <w:rFonts w:ascii="Arial" w:hAnsi="Arial" w:cs="Arial"/>
          <w:color w:val="444444"/>
        </w:rPr>
        <w:lastRenderedPageBreak/>
        <w:t>надзора в области охраны атмосферного воздуха; регионального государственного надзора в области охраны и использования особо охраняемых природных территорий; регионального государственного надзора в области обращения с отходами; регионального государственного надзора в области использования и охраны водных объектов, за исключением водных объектов, подлежащих федеральному государственному надзору, а также за соблюдением особых условий водопользования и использования участков береговой полосы (в том числе участков примыкания к гидроэнергетическим объектам) в границах охранных зон гидроэнергетических объектов, расположенных на водных объектах, подлежащих региональному государственному надзору за их использованием и охраной)", утвержденный приказом министерства природных ресурсов и охраны окружающей среды Ставропольского края от 14.01.2013 N 03".</w:t>
      </w:r>
      <w:r>
        <w:rPr>
          <w:rFonts w:ascii="Arial" w:hAnsi="Arial" w:cs="Arial"/>
          <w:color w:val="444444"/>
        </w:rPr>
        <w:br/>
      </w:r>
    </w:p>
    <w:p w14:paraId="37394407"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2AF388C7"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3. Контроль за выполнением настоящего приказа возложить на заместителя министра </w:t>
      </w:r>
      <w:proofErr w:type="spellStart"/>
      <w:r>
        <w:rPr>
          <w:rFonts w:ascii="Arial" w:hAnsi="Arial" w:cs="Arial"/>
          <w:color w:val="444444"/>
        </w:rPr>
        <w:t>Бордияна</w:t>
      </w:r>
      <w:proofErr w:type="spellEnd"/>
      <w:r>
        <w:rPr>
          <w:rFonts w:ascii="Arial" w:hAnsi="Arial" w:cs="Arial"/>
          <w:color w:val="444444"/>
        </w:rPr>
        <w:t xml:space="preserve"> В.Б.</w:t>
      </w:r>
      <w:r>
        <w:rPr>
          <w:rFonts w:ascii="Arial" w:hAnsi="Arial" w:cs="Arial"/>
          <w:color w:val="444444"/>
        </w:rPr>
        <w:br/>
      </w:r>
    </w:p>
    <w:p w14:paraId="5BD2F1AA"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468DE983"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Настоящий приказ вступает в силу на следующий день после дня его официального опубликования.</w:t>
      </w:r>
      <w:r>
        <w:rPr>
          <w:rFonts w:ascii="Arial" w:hAnsi="Arial" w:cs="Arial"/>
          <w:color w:val="444444"/>
        </w:rPr>
        <w:br/>
      </w:r>
    </w:p>
    <w:p w14:paraId="4D442FDD" w14:textId="77777777" w:rsidR="00D5702B" w:rsidRDefault="00D5702B" w:rsidP="00D5702B">
      <w:pPr>
        <w:pStyle w:val="formattext"/>
        <w:spacing w:before="0" w:beforeAutospacing="0" w:after="0" w:afterAutospacing="0"/>
        <w:jc w:val="right"/>
        <w:textAlignment w:val="baseline"/>
        <w:rPr>
          <w:rFonts w:ascii="Arial" w:hAnsi="Arial" w:cs="Arial"/>
          <w:color w:val="444444"/>
        </w:rPr>
      </w:pPr>
      <w:r>
        <w:rPr>
          <w:rFonts w:ascii="Arial" w:hAnsi="Arial" w:cs="Arial"/>
          <w:color w:val="444444"/>
        </w:rPr>
        <w:br/>
      </w:r>
      <w:r>
        <w:rPr>
          <w:rFonts w:ascii="Arial" w:hAnsi="Arial" w:cs="Arial"/>
          <w:color w:val="444444"/>
        </w:rPr>
        <w:br/>
        <w:t>Министр</w:t>
      </w:r>
      <w:r>
        <w:rPr>
          <w:rFonts w:ascii="Arial" w:hAnsi="Arial" w:cs="Arial"/>
          <w:color w:val="444444"/>
        </w:rPr>
        <w:br/>
        <w:t>А.Г.ХЛОПЯНОВ</w:t>
      </w:r>
    </w:p>
    <w:p w14:paraId="4BED12FE" w14:textId="77777777" w:rsidR="00D5702B" w:rsidRDefault="00D5702B" w:rsidP="00D5702B">
      <w:pPr>
        <w:pStyle w:val="2"/>
        <w:spacing w:before="0" w:beforeAutospacing="0" w:after="240" w:afterAutospacing="0"/>
        <w:jc w:val="right"/>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Утвержден</w:t>
      </w:r>
      <w:r>
        <w:rPr>
          <w:rFonts w:ascii="Arial" w:hAnsi="Arial" w:cs="Arial"/>
          <w:color w:val="444444"/>
          <w:sz w:val="24"/>
          <w:szCs w:val="24"/>
        </w:rPr>
        <w:br/>
        <w:t>приказом</w:t>
      </w:r>
      <w:r>
        <w:rPr>
          <w:rFonts w:ascii="Arial" w:hAnsi="Arial" w:cs="Arial"/>
          <w:color w:val="444444"/>
          <w:sz w:val="24"/>
          <w:szCs w:val="24"/>
        </w:rPr>
        <w:br/>
        <w:t>министерства природных ресурсов</w:t>
      </w:r>
      <w:r>
        <w:rPr>
          <w:rFonts w:ascii="Arial" w:hAnsi="Arial" w:cs="Arial"/>
          <w:color w:val="444444"/>
          <w:sz w:val="24"/>
          <w:szCs w:val="24"/>
        </w:rPr>
        <w:br/>
        <w:t>и охраны окружающей среды</w:t>
      </w:r>
      <w:r>
        <w:rPr>
          <w:rFonts w:ascii="Arial" w:hAnsi="Arial" w:cs="Arial"/>
          <w:color w:val="444444"/>
          <w:sz w:val="24"/>
          <w:szCs w:val="24"/>
        </w:rPr>
        <w:br/>
        <w:t>Ставропольского края</w:t>
      </w:r>
      <w:r>
        <w:rPr>
          <w:rFonts w:ascii="Arial" w:hAnsi="Arial" w:cs="Arial"/>
          <w:color w:val="444444"/>
          <w:sz w:val="24"/>
          <w:szCs w:val="24"/>
        </w:rPr>
        <w:br/>
        <w:t>от 01.07.2019 N 371</w:t>
      </w:r>
    </w:p>
    <w:p w14:paraId="60FE6EB7" w14:textId="77777777" w:rsidR="00D5702B" w:rsidRDefault="00D5702B" w:rsidP="00D5702B">
      <w:pPr>
        <w:pStyle w:val="headertext"/>
        <w:spacing w:before="0" w:beforeAutospacing="0" w:after="240" w:afterAutospacing="0"/>
        <w:jc w:val="center"/>
        <w:textAlignment w:val="baseline"/>
        <w:rPr>
          <w:rFonts w:ascii="Arial" w:hAnsi="Arial" w:cs="Arial"/>
          <w:b/>
          <w:bCs/>
          <w:color w:val="444444"/>
        </w:rPr>
      </w:pPr>
      <w:r>
        <w:rPr>
          <w:rFonts w:ascii="Arial" w:hAnsi="Arial" w:cs="Arial"/>
          <w:b/>
          <w:bCs/>
          <w:color w:val="444444"/>
        </w:rPr>
        <w:br/>
      </w:r>
      <w:r>
        <w:rPr>
          <w:rFonts w:ascii="Arial" w:hAnsi="Arial" w:cs="Arial"/>
          <w:b/>
          <w:bCs/>
          <w:color w:val="444444"/>
        </w:rPr>
        <w:br/>
        <w:t>АДМИНИСТРАТИВНЫЙ РЕГЛАМЕНТ ОСУЩЕСТВЛЕНИЯ МИНИСТЕРСТВОМ ПРИРОДНЫХ РЕСУРСОВ И ОХРАНЫ ОКРУЖАЮЩЕЙ СРЕДЫ СТАВРОПОЛЬСКОГО КРАЯ ГОСУДАРСТВЕННОГО КОНТРОЛЯ (НАДЗОРА) "РЕГИОНАЛЬНЫЙ ГОСУДАРСТВЕННЫЙ ЭКОЛОГИЧЕСКИЙ НАДЗОР"</w:t>
      </w:r>
    </w:p>
    <w:p w14:paraId="1BEA5785" w14:textId="77777777" w:rsidR="00D5702B" w:rsidRDefault="00D5702B" w:rsidP="00D5702B">
      <w:pPr>
        <w:pStyle w:val="formattext"/>
        <w:spacing w:before="0" w:beforeAutospacing="0" w:after="0" w:afterAutospacing="0"/>
        <w:jc w:val="center"/>
        <w:textAlignment w:val="baseline"/>
        <w:rPr>
          <w:rFonts w:ascii="Arial" w:hAnsi="Arial" w:cs="Arial"/>
          <w:color w:val="444444"/>
        </w:rPr>
      </w:pPr>
      <w:r>
        <w:rPr>
          <w:rFonts w:ascii="Arial" w:hAnsi="Arial" w:cs="Arial"/>
          <w:color w:val="444444"/>
        </w:rPr>
        <w:t>(в ред. приказа министерства природных ресурсов и охраны окружающей среды Ставропольского края от 11.12.2019 N 667)</w:t>
      </w:r>
    </w:p>
    <w:p w14:paraId="082C5885" w14:textId="77777777" w:rsidR="00D5702B" w:rsidRDefault="00D5702B" w:rsidP="00D5702B">
      <w:pPr>
        <w:pStyle w:val="3"/>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br/>
        <w:t>I. Общие положения</w:t>
      </w:r>
    </w:p>
    <w:p w14:paraId="284C9992"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1DAC32CF"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1. Настоящий Административный регламент осуществления министерством природных ресурсов и охраны окружающей среды Ставропольского края государственного контроля (надзора) "Региональный государственный экологический надзор" (далее - Административный регламент, государственный экологический надзор) при осуществлении хозяйственной и иной деятельности, за исключением деятельности с использованием объектов, подлежащих </w:t>
      </w:r>
      <w:r>
        <w:rPr>
          <w:rFonts w:ascii="Arial" w:hAnsi="Arial" w:cs="Arial"/>
          <w:color w:val="444444"/>
        </w:rPr>
        <w:lastRenderedPageBreak/>
        <w:t>федеральному государственному экологическому надзору определяет сроки и последовательность административных процедур (действий) при осуществлении государственного экологического надзора.</w:t>
      </w:r>
      <w:r>
        <w:rPr>
          <w:rFonts w:ascii="Arial" w:hAnsi="Arial" w:cs="Arial"/>
          <w:color w:val="444444"/>
        </w:rPr>
        <w:br/>
      </w:r>
    </w:p>
    <w:p w14:paraId="7225EE96"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343EE3F5"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К отношениям, связанным с осуществлением государственного экологического надзора, организацией и проведением проверок юридических лиц, индивидуальных предпринимателей, применяются положения Федерального закона от 26 декабря 2008 г.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(далее - Федеральный закон N 294-ФЗ).</w:t>
      </w:r>
      <w:r>
        <w:rPr>
          <w:rFonts w:ascii="Arial" w:hAnsi="Arial" w:cs="Arial"/>
          <w:color w:val="444444"/>
        </w:rPr>
        <w:br/>
      </w:r>
    </w:p>
    <w:p w14:paraId="6BBC0465" w14:textId="77777777" w:rsidR="00D5702B" w:rsidRDefault="00D5702B" w:rsidP="00D5702B">
      <w:pPr>
        <w:pStyle w:val="4"/>
        <w:spacing w:before="0" w:beforeAutospacing="0" w:after="240" w:afterAutospacing="0"/>
        <w:jc w:val="center"/>
        <w:textAlignment w:val="baseline"/>
        <w:rPr>
          <w:rFonts w:ascii="Arial" w:hAnsi="Arial" w:cs="Arial"/>
          <w:color w:val="444444"/>
        </w:rPr>
      </w:pPr>
      <w:r>
        <w:rPr>
          <w:rFonts w:ascii="Arial" w:hAnsi="Arial" w:cs="Arial"/>
          <w:color w:val="444444"/>
        </w:rPr>
        <w:br/>
      </w:r>
      <w:r>
        <w:rPr>
          <w:rFonts w:ascii="Arial" w:hAnsi="Arial" w:cs="Arial"/>
          <w:color w:val="444444"/>
        </w:rPr>
        <w:br/>
        <w:t>Наименование государственной функции</w:t>
      </w:r>
    </w:p>
    <w:p w14:paraId="27018117"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7FC2267E"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Осуществление государственного экологического надзора при осуществлении хозяйственной и иной деятельности, за исключением деятельности с использованием объектов, подлежащих федеральному государственному экологическому надзору.</w:t>
      </w:r>
      <w:r>
        <w:rPr>
          <w:rFonts w:ascii="Arial" w:hAnsi="Arial" w:cs="Arial"/>
          <w:color w:val="444444"/>
        </w:rPr>
        <w:br/>
      </w:r>
    </w:p>
    <w:p w14:paraId="564BB97E"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3217EB38"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Государственный экологический надзор включает в себя:</w:t>
      </w:r>
      <w:r>
        <w:rPr>
          <w:rFonts w:ascii="Arial" w:hAnsi="Arial" w:cs="Arial"/>
          <w:color w:val="444444"/>
        </w:rPr>
        <w:br/>
      </w:r>
    </w:p>
    <w:p w14:paraId="5AA79204"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69999903"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региональный государственный надзор за геологическим изучением, рациональным использованием и охраной недр в отношении участков недр местного значения;</w:t>
      </w:r>
      <w:r>
        <w:rPr>
          <w:rFonts w:ascii="Arial" w:hAnsi="Arial" w:cs="Arial"/>
          <w:color w:val="444444"/>
        </w:rPr>
        <w:br/>
      </w:r>
    </w:p>
    <w:p w14:paraId="44900811"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6492574E"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региональный государственный надзор в области охраны атмосферного воздуха;</w:t>
      </w:r>
      <w:r>
        <w:rPr>
          <w:rFonts w:ascii="Arial" w:hAnsi="Arial" w:cs="Arial"/>
          <w:color w:val="444444"/>
        </w:rPr>
        <w:br/>
      </w:r>
    </w:p>
    <w:p w14:paraId="5D2C3116"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03640C76"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регионального государственного надзора в области охраны и использования особо охраняемых природных территорий регионального значения;</w:t>
      </w:r>
      <w:r>
        <w:rPr>
          <w:rFonts w:ascii="Arial" w:hAnsi="Arial" w:cs="Arial"/>
          <w:color w:val="444444"/>
        </w:rPr>
        <w:br/>
      </w:r>
    </w:p>
    <w:p w14:paraId="303EBAD3"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7191EDB7"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регионального государственного надзора в области обращения с отходами;</w:t>
      </w:r>
      <w:r>
        <w:rPr>
          <w:rFonts w:ascii="Arial" w:hAnsi="Arial" w:cs="Arial"/>
          <w:color w:val="444444"/>
        </w:rPr>
        <w:br/>
      </w:r>
    </w:p>
    <w:p w14:paraId="0659871C"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33A0F9F1"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5) государственного надзора за соблюдением требований к обращению </w:t>
      </w:r>
      <w:proofErr w:type="spellStart"/>
      <w:r>
        <w:rPr>
          <w:rFonts w:ascii="Arial" w:hAnsi="Arial" w:cs="Arial"/>
          <w:color w:val="444444"/>
        </w:rPr>
        <w:t>озоноразрушающих</w:t>
      </w:r>
      <w:proofErr w:type="spellEnd"/>
      <w:r>
        <w:rPr>
          <w:rFonts w:ascii="Arial" w:hAnsi="Arial" w:cs="Arial"/>
          <w:color w:val="444444"/>
        </w:rPr>
        <w:t xml:space="preserve"> веществ;</w:t>
      </w:r>
      <w:r>
        <w:rPr>
          <w:rFonts w:ascii="Arial" w:hAnsi="Arial" w:cs="Arial"/>
          <w:color w:val="444444"/>
        </w:rPr>
        <w:br/>
      </w:r>
    </w:p>
    <w:p w14:paraId="41A151F1"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64D157A6"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 регионального государственного надзора в области использования и охраны водных объектов.</w:t>
      </w:r>
      <w:r>
        <w:rPr>
          <w:rFonts w:ascii="Arial" w:hAnsi="Arial" w:cs="Arial"/>
          <w:color w:val="444444"/>
        </w:rPr>
        <w:br/>
      </w:r>
    </w:p>
    <w:p w14:paraId="4E1C77FC" w14:textId="77777777" w:rsidR="00D5702B" w:rsidRDefault="00D5702B" w:rsidP="00D5702B">
      <w:pPr>
        <w:pStyle w:val="4"/>
        <w:spacing w:before="0" w:beforeAutospacing="0" w:after="240" w:afterAutospacing="0"/>
        <w:jc w:val="center"/>
        <w:textAlignment w:val="baseline"/>
        <w:rPr>
          <w:rFonts w:ascii="Arial" w:hAnsi="Arial" w:cs="Arial"/>
          <w:color w:val="444444"/>
        </w:rPr>
      </w:pPr>
      <w:r>
        <w:rPr>
          <w:rFonts w:ascii="Arial" w:hAnsi="Arial" w:cs="Arial"/>
          <w:color w:val="444444"/>
        </w:rPr>
        <w:lastRenderedPageBreak/>
        <w:br/>
      </w:r>
      <w:r>
        <w:rPr>
          <w:rFonts w:ascii="Arial" w:hAnsi="Arial" w:cs="Arial"/>
          <w:color w:val="444444"/>
        </w:rPr>
        <w:br/>
        <w:t xml:space="preserve">Наименование органа государственного </w:t>
      </w:r>
      <w:proofErr w:type="gramStart"/>
      <w:r>
        <w:rPr>
          <w:rFonts w:ascii="Arial" w:hAnsi="Arial" w:cs="Arial"/>
          <w:color w:val="444444"/>
        </w:rPr>
        <w:t>надзора</w:t>
      </w:r>
      <w:proofErr w:type="gramEnd"/>
      <w:r>
        <w:rPr>
          <w:rFonts w:ascii="Arial" w:hAnsi="Arial" w:cs="Arial"/>
          <w:color w:val="444444"/>
        </w:rPr>
        <w:t xml:space="preserve"> а также наименования всех иных организаций, участвующих в осуществлении государственного экологического надзора, участие которых необходимо при осуществлении государственного надзора</w:t>
      </w:r>
    </w:p>
    <w:p w14:paraId="3533E1FA"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22710F16"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Государственный экологический надзор осуществляется министерством природных ресурсов и охраны окружающей среды Ставропольского края (далее - министерство).</w:t>
      </w:r>
      <w:r>
        <w:rPr>
          <w:rFonts w:ascii="Arial" w:hAnsi="Arial" w:cs="Arial"/>
          <w:color w:val="444444"/>
        </w:rPr>
        <w:br/>
      </w:r>
    </w:p>
    <w:p w14:paraId="665C7B9B"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04FEE77E"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При осуществлении государственного экологического надзора в отношении юридических лиц, индивидуальных предпринимателей, граждан министерство осуществляет взаимодействие с органами прокуратуры, полиции и экспертными организациями (экспертами), иными органами государственного контроля (надзора), органами муниципального контроля.</w:t>
      </w:r>
      <w:r>
        <w:rPr>
          <w:rFonts w:ascii="Arial" w:hAnsi="Arial" w:cs="Arial"/>
          <w:color w:val="444444"/>
        </w:rPr>
        <w:br/>
      </w:r>
    </w:p>
    <w:p w14:paraId="42037BC1" w14:textId="77777777" w:rsidR="00D5702B" w:rsidRDefault="00D5702B" w:rsidP="00D5702B">
      <w:pPr>
        <w:pStyle w:val="4"/>
        <w:spacing w:before="0" w:beforeAutospacing="0" w:after="240" w:afterAutospacing="0"/>
        <w:jc w:val="center"/>
        <w:textAlignment w:val="baseline"/>
        <w:rPr>
          <w:rFonts w:ascii="Arial" w:hAnsi="Arial" w:cs="Arial"/>
          <w:color w:val="444444"/>
        </w:rPr>
      </w:pPr>
      <w:r>
        <w:rPr>
          <w:rFonts w:ascii="Arial" w:hAnsi="Arial" w:cs="Arial"/>
          <w:color w:val="444444"/>
        </w:rPr>
        <w:br/>
      </w:r>
      <w:r>
        <w:rPr>
          <w:rFonts w:ascii="Arial" w:hAnsi="Arial" w:cs="Arial"/>
          <w:color w:val="444444"/>
        </w:rPr>
        <w:br/>
        <w:t>Нормативные правовые акты Российской Федерации и нормативные правовые акты Ставропольского края, регулирующие осуществление государственного экологического надзора</w:t>
      </w:r>
    </w:p>
    <w:p w14:paraId="1AAF70AF"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5782ADAF"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Перечень нормативных правовых актов Российской Федерации и нормативных правовых актов Ставропольского края, регулирующих осуществление государственного экологического надзора, размещен на официальном сайте министерства в сети "Интернет" - www.mpr26.ru, в федеральной государственной информационной системе "Единый портал государственных и муниципальных услуг (функций)" (далее - Единый портал) и государственной информационной системе Ставропольского края "Портал государственных и муниципальных услуг (функций), предоставляемых (исполняемых) органами исполнительной власти Ставропольского края и органами местного самоуправления муниципальных образований Ставропольского края" (далее - Региональный портал).</w:t>
      </w:r>
      <w:r>
        <w:rPr>
          <w:rFonts w:ascii="Arial" w:hAnsi="Arial" w:cs="Arial"/>
          <w:color w:val="444444"/>
        </w:rPr>
        <w:br/>
      </w:r>
    </w:p>
    <w:p w14:paraId="4B4DF0AF" w14:textId="77777777" w:rsidR="00D5702B" w:rsidRDefault="00D5702B" w:rsidP="00D5702B">
      <w:pPr>
        <w:pStyle w:val="4"/>
        <w:spacing w:before="0" w:beforeAutospacing="0" w:after="240" w:afterAutospacing="0"/>
        <w:jc w:val="center"/>
        <w:textAlignment w:val="baseline"/>
        <w:rPr>
          <w:rFonts w:ascii="Arial" w:hAnsi="Arial" w:cs="Arial"/>
          <w:color w:val="444444"/>
        </w:rPr>
      </w:pPr>
      <w:r>
        <w:rPr>
          <w:rFonts w:ascii="Arial" w:hAnsi="Arial" w:cs="Arial"/>
          <w:color w:val="444444"/>
        </w:rPr>
        <w:br/>
      </w:r>
      <w:r>
        <w:rPr>
          <w:rFonts w:ascii="Arial" w:hAnsi="Arial" w:cs="Arial"/>
          <w:color w:val="444444"/>
        </w:rPr>
        <w:br/>
        <w:t>Предмет регионального государственного надзора</w:t>
      </w:r>
    </w:p>
    <w:p w14:paraId="081748D0"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005101DF"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5. Предметом государственного экологического надзора является деятельность министерства, направленная на предупреждение, выявление и пресечение нарушений органами государственной власти, органами местного самоуправления, а также юридическими лицами, их руководителями и иными должностными лицами, индивидуальными предпринимателями, их уполномоченными представителями (далее - юридические лица, индивидуальные предприниматели) и гражданами требований, установленных в соответствии с международными договорами Российской Федерации, Федеральным законом от 10 января 2002 года N 7-ФЗ "Об охране окружающей среды", другими федеральными законами и принимаемыми в соответствии с ними иными </w:t>
      </w:r>
      <w:r>
        <w:rPr>
          <w:rFonts w:ascii="Arial" w:hAnsi="Arial" w:cs="Arial"/>
          <w:color w:val="444444"/>
        </w:rPr>
        <w:lastRenderedPageBreak/>
        <w:t>нормативными правовыми актами Российской Федерации, законами и иными нормативными правовыми актами Ставропольского края в области охраны окружающей среды (далее - обязательные требования), посредством организации и проведения проверок указанных лиц, принятия предусмотренных законодательством Российской Федерации мер по пресечению и (или) устранению последствий выявленных нарушений, и деятельность министерства по систематическому наблюдению за исполнением обязательных требований, анализу и прогнозированию состояния соблюдения обязательных требований при осуществлении органами государственной власти, органами местного самоуправления, юридическими лицами, индивидуальными предпринимателями и гражданами своей деятельности.</w:t>
      </w:r>
      <w:r>
        <w:rPr>
          <w:rFonts w:ascii="Arial" w:hAnsi="Arial" w:cs="Arial"/>
          <w:color w:val="444444"/>
        </w:rPr>
        <w:br/>
      </w:r>
    </w:p>
    <w:p w14:paraId="3EC1853B"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2120EB46"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Государственный экологический надзор в отношении субъектов государственного надзора осуществляется в соответствии со статьей 8.1 Федерального закона N 294-ФЗ с применением риск-ориентированного подхода.</w:t>
      </w:r>
      <w:r>
        <w:rPr>
          <w:rFonts w:ascii="Arial" w:hAnsi="Arial" w:cs="Arial"/>
          <w:color w:val="444444"/>
        </w:rPr>
        <w:br/>
      </w:r>
    </w:p>
    <w:p w14:paraId="06EE9F32" w14:textId="77777777" w:rsidR="00D5702B" w:rsidRDefault="00D5702B" w:rsidP="00D5702B">
      <w:pPr>
        <w:pStyle w:val="4"/>
        <w:spacing w:before="0" w:beforeAutospacing="0" w:after="240" w:afterAutospacing="0"/>
        <w:jc w:val="center"/>
        <w:textAlignment w:val="baseline"/>
        <w:rPr>
          <w:rFonts w:ascii="Arial" w:hAnsi="Arial" w:cs="Arial"/>
          <w:color w:val="444444"/>
        </w:rPr>
      </w:pPr>
      <w:r>
        <w:rPr>
          <w:rFonts w:ascii="Arial" w:hAnsi="Arial" w:cs="Arial"/>
          <w:color w:val="444444"/>
        </w:rPr>
        <w:br/>
      </w:r>
      <w:r>
        <w:rPr>
          <w:rFonts w:ascii="Arial" w:hAnsi="Arial" w:cs="Arial"/>
          <w:color w:val="444444"/>
        </w:rPr>
        <w:br/>
        <w:t>Права и обязанности должностных лиц при осуществлении регионального государственного надзора</w:t>
      </w:r>
    </w:p>
    <w:p w14:paraId="0B5DEE93"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2D9633BA"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 Должностные лица министерства в порядке, установленном законодательством Российской Федерации и законодательством Ставропольского края, имеют право:</w:t>
      </w:r>
      <w:r>
        <w:rPr>
          <w:rFonts w:ascii="Arial" w:hAnsi="Arial" w:cs="Arial"/>
          <w:color w:val="444444"/>
        </w:rPr>
        <w:br/>
      </w:r>
    </w:p>
    <w:p w14:paraId="764B347E"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3E29C261"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запрашивать и получать на основании мотивированных письменных запросов от органов государственной власти, органов местного самоуправления, юридических лиц, индивидуальных предпринимателей и граждан информацию и документы, необходимые в ходе проведения проверки;</w:t>
      </w:r>
      <w:r>
        <w:rPr>
          <w:rFonts w:ascii="Arial" w:hAnsi="Arial" w:cs="Arial"/>
          <w:color w:val="444444"/>
        </w:rPr>
        <w:br/>
      </w:r>
    </w:p>
    <w:p w14:paraId="6312DFC6"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661F9548"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запрашивать у лиц, находящихся на водных объектах и в их водоохранных зонах и осуществляющих использование водных объектов и (или) деятельность в их водоохранных зонах, документы, подтверждающие право этих лиц на осуществление водопользования и (или) деятельности в водоохранных зонах водных объектов, и проверять эти документы при проведении мероприятий по контролю за соблюдением обязательных требований на водных объектах и в их водоохранных зонах;</w:t>
      </w:r>
      <w:r>
        <w:rPr>
          <w:rFonts w:ascii="Arial" w:hAnsi="Arial" w:cs="Arial"/>
          <w:color w:val="444444"/>
        </w:rPr>
        <w:br/>
      </w:r>
    </w:p>
    <w:p w14:paraId="64AEC9A4"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207A744B"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3) беспрепятственно по предъявлении служебного удостоверения и копии приказа министерства о назначении проверки посещать и обследовать используемые юридическими лицами, индивидуальными предпринимателями и гражданами при осуществлении хозяйственной и иной деятельности территории, здания, помещения, сооружения, в том числе очистные сооружения, обследовать другие обезвреживающие устройства, средства контроля, технические и транспортные средства, оборудование и материалы, а также проводить необходимые исследования, испытания, измерения, расследования, экспертизы и </w:t>
      </w:r>
      <w:r>
        <w:rPr>
          <w:rFonts w:ascii="Arial" w:hAnsi="Arial" w:cs="Arial"/>
          <w:color w:val="444444"/>
        </w:rPr>
        <w:lastRenderedPageBreak/>
        <w:t>другие мероприятия по контролю;</w:t>
      </w:r>
      <w:r>
        <w:rPr>
          <w:rFonts w:ascii="Arial" w:hAnsi="Arial" w:cs="Arial"/>
          <w:color w:val="444444"/>
        </w:rPr>
        <w:br/>
      </w:r>
    </w:p>
    <w:p w14:paraId="14CC2150"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7626B926"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составлять протоколы об административных правонарушениях, связанных с нарушениями обязательных требований, рассматривать дела об указанных административных правонарушениях и принимать меры по предотвращению таких нарушений;</w:t>
      </w:r>
      <w:r>
        <w:rPr>
          <w:rFonts w:ascii="Arial" w:hAnsi="Arial" w:cs="Arial"/>
          <w:color w:val="444444"/>
        </w:rPr>
        <w:br/>
      </w:r>
    </w:p>
    <w:p w14:paraId="4699E4C2"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18E9CD5B"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 направлять в уполномоченные органы материалы, связанные с нарушениями законодательства в области охраны окружающей среды, для решения вопросов о возбуждении уголовных дел по признакам преступлений;</w:t>
      </w:r>
      <w:r>
        <w:rPr>
          <w:rFonts w:ascii="Arial" w:hAnsi="Arial" w:cs="Arial"/>
          <w:color w:val="444444"/>
        </w:rPr>
        <w:br/>
      </w:r>
    </w:p>
    <w:p w14:paraId="5C77DE98"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7DA35272"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 предъявлять в установленном законодательством Российской Федерации порядке иски о возмещении вреда, причиненного окружающей среде и ее компонентам вследствие нарушений обязательных требований.</w:t>
      </w:r>
      <w:r>
        <w:rPr>
          <w:rFonts w:ascii="Arial" w:hAnsi="Arial" w:cs="Arial"/>
          <w:color w:val="444444"/>
        </w:rPr>
        <w:br/>
      </w:r>
    </w:p>
    <w:p w14:paraId="7D9EC876"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4F7D4A2E"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 Должностные лица министерства при проведении проверки обязаны:</w:t>
      </w:r>
      <w:r>
        <w:rPr>
          <w:rFonts w:ascii="Arial" w:hAnsi="Arial" w:cs="Arial"/>
          <w:color w:val="444444"/>
        </w:rPr>
        <w:br/>
      </w:r>
    </w:p>
    <w:p w14:paraId="1493B588"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01A7EEB0"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своевременно и в полной мере исполнять предоставленные в соответствии с законодательством Российской Федерации и законодательством Ставропольского края полномочия по предупреждению, выявлению и пресечению нарушений обязательных требований в области охраны окружающей среды (далее - обязательные требования);</w:t>
      </w:r>
      <w:r>
        <w:rPr>
          <w:rFonts w:ascii="Arial" w:hAnsi="Arial" w:cs="Arial"/>
          <w:color w:val="444444"/>
        </w:rPr>
        <w:br/>
      </w:r>
    </w:p>
    <w:p w14:paraId="227C85F8"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1E2C3F22"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соблюдать законодательство Российской Федерации, права и законные интересы юридического лица, индивидуального предпринимателя, проверка которых проводится;</w:t>
      </w:r>
      <w:r>
        <w:rPr>
          <w:rFonts w:ascii="Arial" w:hAnsi="Arial" w:cs="Arial"/>
          <w:color w:val="444444"/>
        </w:rPr>
        <w:br/>
      </w:r>
    </w:p>
    <w:p w14:paraId="227EB7A2"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72578D7D"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проводить проверку на основании распоряжения министерства о ее проведении в соответствии с ее назначением;</w:t>
      </w:r>
      <w:r>
        <w:rPr>
          <w:rFonts w:ascii="Arial" w:hAnsi="Arial" w:cs="Arial"/>
          <w:color w:val="444444"/>
        </w:rPr>
        <w:br/>
      </w:r>
    </w:p>
    <w:p w14:paraId="23DBEF7B"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477F15AE"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проводить проверку только во время исполнения служебных обязанностей, выездную проверку только при предъявлении служебных удостоверений, копии приказа министерства и в случае, предусмотренном частью 5 статьи 10 Федерального закона N 294-ФЗ, копии документа о согласовании проведения проверки;</w:t>
      </w:r>
      <w:r>
        <w:rPr>
          <w:rFonts w:ascii="Arial" w:hAnsi="Arial" w:cs="Arial"/>
          <w:color w:val="444444"/>
        </w:rPr>
        <w:br/>
      </w:r>
    </w:p>
    <w:p w14:paraId="716F7F70"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5D78D39D"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 не препятствовать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присутствовать при проведении проверки и давать разъяснения по вопросам, относящимся к предмету проверки;</w:t>
      </w:r>
      <w:r>
        <w:rPr>
          <w:rFonts w:ascii="Arial" w:hAnsi="Arial" w:cs="Arial"/>
          <w:color w:val="444444"/>
        </w:rPr>
        <w:br/>
      </w:r>
    </w:p>
    <w:p w14:paraId="7F5B0579"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61EDF22F"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6) предоставлять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присутствующим при проведении проверки, информацию и документы, относящиеся к предмету проверки;</w:t>
      </w:r>
      <w:r>
        <w:rPr>
          <w:rFonts w:ascii="Arial" w:hAnsi="Arial" w:cs="Arial"/>
          <w:color w:val="444444"/>
        </w:rPr>
        <w:br/>
      </w:r>
    </w:p>
    <w:p w14:paraId="0070DF67"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05371C3B"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 знакомить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с результатами проверки;</w:t>
      </w:r>
      <w:r>
        <w:rPr>
          <w:rFonts w:ascii="Arial" w:hAnsi="Arial" w:cs="Arial"/>
          <w:color w:val="444444"/>
        </w:rPr>
        <w:br/>
      </w:r>
    </w:p>
    <w:p w14:paraId="2E42C48D"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527B0E46"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8) знакомить руководителя, иное должностное лицо или уполномоченного представителя юридического лица, индивидуального предпринимателя, его уполномоченного представителя с документами и (или) информацией, полученными в рамках межведомственного информационного взаимодействия;</w:t>
      </w:r>
      <w:r>
        <w:rPr>
          <w:rFonts w:ascii="Arial" w:hAnsi="Arial" w:cs="Arial"/>
          <w:color w:val="444444"/>
        </w:rPr>
        <w:br/>
      </w:r>
    </w:p>
    <w:p w14:paraId="55DF850F"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7B0068B6"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9) учитывать при определении мер, принимаемых по фактам выявленных нарушений, соответствие указанных мер тяжести нарушений, их потенциальной опасности для жизни, здоровья людей, для животных, растений, окружающей среды, объектов культурного наследия (памятников истории и культуры) народов Российской Федерации, музейных предметов и музейных коллекций, включенных в состав Музейного фонда Российской Федерации, особо ценных, в том числе уникальных, документов Архивного фонда Российской Федерации, документов, имеющих особое историческое, научное, культурное значение, входящих в состав национального библиотечного фонда, безопасности государства, для возникновения чрезвычайных ситуаций природного и техногенного характера, а также не допускать необоснованное ограничение прав и законных интересов граждан, в том числе индивидуальных предпринимателей, юридических лиц;</w:t>
      </w:r>
      <w:r>
        <w:rPr>
          <w:rFonts w:ascii="Arial" w:hAnsi="Arial" w:cs="Arial"/>
          <w:color w:val="444444"/>
        </w:rPr>
        <w:br/>
      </w:r>
    </w:p>
    <w:p w14:paraId="59BE0D45"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6B0FF358"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10) доказывать обоснованность своих действий при их обжаловании юридическими лицами, индивидуальными предпринимателями в порядке, установленном законодательством Российской Федерации;</w:t>
      </w:r>
      <w:r>
        <w:rPr>
          <w:rFonts w:ascii="Arial" w:hAnsi="Arial" w:cs="Arial"/>
          <w:color w:val="444444"/>
        </w:rPr>
        <w:br/>
      </w:r>
    </w:p>
    <w:p w14:paraId="5DF76AA8"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77C39A40"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11) соблюдать сроки проведения проверки, установленные Федеральным законом N 294-ФЗ;</w:t>
      </w:r>
      <w:r>
        <w:rPr>
          <w:rFonts w:ascii="Arial" w:hAnsi="Arial" w:cs="Arial"/>
          <w:color w:val="444444"/>
        </w:rPr>
        <w:br/>
      </w:r>
    </w:p>
    <w:p w14:paraId="260186AF"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23989DC0"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12) не требовать от юридического лица, индивидуального предпринимателя документы и иные сведения, представление которых не предусмотрено законодательством Российской Федерации;</w:t>
      </w:r>
      <w:r>
        <w:rPr>
          <w:rFonts w:ascii="Arial" w:hAnsi="Arial" w:cs="Arial"/>
          <w:color w:val="444444"/>
        </w:rPr>
        <w:br/>
      </w:r>
    </w:p>
    <w:p w14:paraId="30E88EBD"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64B8C725"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13) перед началом проведения выездной проверки по просьбе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ознакомить их с положениями настоящего Административного регламента;</w:t>
      </w:r>
    </w:p>
    <w:p w14:paraId="1FBCB228" w14:textId="77777777" w:rsidR="00D5702B" w:rsidRDefault="00D5702B" w:rsidP="00D5702B">
      <w:pPr>
        <w:pStyle w:val="2"/>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t>МИНИСТЕРСТВО ПРИРОДНЫХ РЕСУРСОВ И ОХРАНЫ ОКРУЖАЮЩЕЙ СРЕДЫ СТАВРОПОЛЬСКОГО КРАЯ</w:t>
      </w:r>
      <w:r>
        <w:rPr>
          <w:rFonts w:ascii="Arial" w:hAnsi="Arial" w:cs="Arial"/>
          <w:color w:val="444444"/>
          <w:sz w:val="24"/>
          <w:szCs w:val="24"/>
        </w:rPr>
        <w:br/>
      </w:r>
      <w:r>
        <w:rPr>
          <w:rFonts w:ascii="Arial" w:hAnsi="Arial" w:cs="Arial"/>
          <w:color w:val="444444"/>
          <w:sz w:val="24"/>
          <w:szCs w:val="24"/>
        </w:rPr>
        <w:lastRenderedPageBreak/>
        <w:br/>
        <w:t>ПРИКАЗ</w:t>
      </w:r>
      <w:r>
        <w:rPr>
          <w:rFonts w:ascii="Arial" w:hAnsi="Arial" w:cs="Arial"/>
          <w:color w:val="444444"/>
          <w:sz w:val="24"/>
          <w:szCs w:val="24"/>
        </w:rPr>
        <w:br/>
      </w:r>
      <w:r>
        <w:rPr>
          <w:rFonts w:ascii="Arial" w:hAnsi="Arial" w:cs="Arial"/>
          <w:color w:val="444444"/>
          <w:sz w:val="24"/>
          <w:szCs w:val="24"/>
        </w:rPr>
        <w:br/>
        <w:t>от 1 июля 2019 года N 371</w:t>
      </w:r>
      <w:r>
        <w:rPr>
          <w:rFonts w:ascii="Arial" w:hAnsi="Arial" w:cs="Arial"/>
          <w:color w:val="444444"/>
          <w:sz w:val="24"/>
          <w:szCs w:val="24"/>
        </w:rPr>
        <w:br/>
      </w:r>
      <w:r>
        <w:rPr>
          <w:rFonts w:ascii="Arial" w:hAnsi="Arial" w:cs="Arial"/>
          <w:color w:val="444444"/>
          <w:sz w:val="24"/>
          <w:szCs w:val="24"/>
        </w:rPr>
        <w:br/>
      </w:r>
      <w:r>
        <w:rPr>
          <w:rFonts w:ascii="Arial" w:hAnsi="Arial" w:cs="Arial"/>
          <w:color w:val="444444"/>
          <w:sz w:val="24"/>
          <w:szCs w:val="24"/>
        </w:rPr>
        <w:br/>
        <w:t>Об утверждении Административного регламента осуществления министерством природных ресурсов и охраны окружающей среды Ставропольского края государственного контроля (надзора) "Региональный государственный экологический надзор"</w:t>
      </w:r>
    </w:p>
    <w:p w14:paraId="250B6899" w14:textId="77777777" w:rsidR="00D5702B" w:rsidRDefault="00D5702B" w:rsidP="00D5702B">
      <w:pPr>
        <w:pStyle w:val="formattext"/>
        <w:spacing w:before="0" w:beforeAutospacing="0" w:after="0" w:afterAutospacing="0"/>
        <w:jc w:val="center"/>
        <w:textAlignment w:val="baseline"/>
        <w:rPr>
          <w:rFonts w:ascii="Arial" w:hAnsi="Arial" w:cs="Arial"/>
          <w:color w:val="444444"/>
        </w:rPr>
      </w:pPr>
      <w:r>
        <w:rPr>
          <w:rFonts w:ascii="Arial" w:hAnsi="Arial" w:cs="Arial"/>
          <w:color w:val="444444"/>
        </w:rPr>
        <w:t>(с изменениями на 11 декабря 2019 года)</w:t>
      </w:r>
    </w:p>
    <w:p w14:paraId="41B874AC" w14:textId="77777777" w:rsidR="00D5702B" w:rsidRDefault="00D5702B" w:rsidP="00D5702B">
      <w:pPr>
        <w:pStyle w:val="formattext"/>
        <w:spacing w:before="0" w:beforeAutospacing="0" w:after="0" w:afterAutospacing="0"/>
        <w:jc w:val="center"/>
        <w:textAlignment w:val="baseline"/>
        <w:rPr>
          <w:rFonts w:ascii="Arial" w:hAnsi="Arial" w:cs="Arial"/>
          <w:color w:val="444444"/>
        </w:rPr>
      </w:pPr>
      <w:r>
        <w:rPr>
          <w:rFonts w:ascii="Arial" w:hAnsi="Arial" w:cs="Arial"/>
          <w:color w:val="444444"/>
        </w:rPr>
        <w:t>(в ред. приказа министерства природных ресурсов и охраны окружающей среды Ставропольского края от 11.12.2019 N 667)</w:t>
      </w:r>
    </w:p>
    <w:p w14:paraId="5C60C213" w14:textId="77777777" w:rsidR="00D5702B" w:rsidRDefault="00D5702B" w:rsidP="00D5702B">
      <w:pPr>
        <w:pStyle w:val="formattext"/>
        <w:spacing w:before="0" w:beforeAutospacing="0" w:after="0" w:afterAutospacing="0"/>
        <w:textAlignment w:val="baseline"/>
        <w:rPr>
          <w:rFonts w:ascii="Arial" w:hAnsi="Arial" w:cs="Arial"/>
          <w:color w:val="444444"/>
        </w:rPr>
      </w:pPr>
      <w:r>
        <w:rPr>
          <w:rFonts w:ascii="Arial" w:hAnsi="Arial" w:cs="Arial"/>
          <w:color w:val="444444"/>
        </w:rPr>
        <w:br/>
      </w:r>
    </w:p>
    <w:p w14:paraId="070239B5"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соответствии с постановлением Правительства Ставропольского края от 25.07.2011 N 295-п "Об утверждении Порядка разработки и утверждения органами исполнительной власти Ставропольского края административных регламентов предоставления государственных услуг, Порядка разработки и утверждения органами исполнительной власти Ставропольского края административных регламентов осуществления государственного контроля (надзора) и Порядка проведения экспертизы проектов административных регламентов предоставления государственных услуг и проектов административных регламентов осуществления государственного контроля (надзора)" приказываю:</w:t>
      </w:r>
      <w:r>
        <w:rPr>
          <w:rFonts w:ascii="Arial" w:hAnsi="Arial" w:cs="Arial"/>
          <w:color w:val="444444"/>
        </w:rPr>
        <w:br/>
      </w:r>
    </w:p>
    <w:p w14:paraId="7B6C9052"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0EE98324"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Утвердить прилагаемый Административный регламент осуществления министерством природных ресурсов и охраны окружающей среды Ставропольского края государственного контроля (надзора) "Региональный государственный экологический надзор".</w:t>
      </w:r>
      <w:r>
        <w:rPr>
          <w:rFonts w:ascii="Arial" w:hAnsi="Arial" w:cs="Arial"/>
          <w:color w:val="444444"/>
        </w:rPr>
        <w:br/>
      </w:r>
    </w:p>
    <w:p w14:paraId="2F58BE8A"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7A929264"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Признать утратившими силу приказы министерства природных ресурсов и охраны окружающей среды Ставропольского края:</w:t>
      </w:r>
      <w:r>
        <w:rPr>
          <w:rFonts w:ascii="Arial" w:hAnsi="Arial" w:cs="Arial"/>
          <w:color w:val="444444"/>
        </w:rPr>
        <w:br/>
      </w:r>
    </w:p>
    <w:p w14:paraId="6406F37F"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79B84200"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от 14.01.2013 N 03 "Об утверждении Административного регламента исполнения министерством природных ресурсов и охраны окружающей среды Ставропольского края государственной функции "Региональный государственный экологический надзор (в части регионального государственного надзора за геологическим изучением, рациональным использованием и охраной недр; регионального государственного надзора в области охраны атмосферного воздуха; регионального государственного надзора в области охраны и использования особо охраняемых природных территорий; регионального государственного надзора в области обращения с отходами; регионального государственного надзора в области использования и охраны водных объектов)";</w:t>
      </w:r>
      <w:r>
        <w:rPr>
          <w:rFonts w:ascii="Arial" w:hAnsi="Arial" w:cs="Arial"/>
          <w:color w:val="444444"/>
        </w:rPr>
        <w:br/>
      </w:r>
    </w:p>
    <w:p w14:paraId="2CC8E54C"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321172A5"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от 15.11.2013 N 368 "О внесении изменений в приказ министерства природных ресурсов и охраны окружающей среды Ставропольского края от 14.01.2013 N 03 "Об утверждении Административного регламента исполнения министерством </w:t>
      </w:r>
      <w:r>
        <w:rPr>
          <w:rFonts w:ascii="Arial" w:hAnsi="Arial" w:cs="Arial"/>
          <w:color w:val="444444"/>
        </w:rPr>
        <w:lastRenderedPageBreak/>
        <w:t>природных ресурсов и охраны окружающей среды Ставропольского края государственной функции "Региональный государственный экологический надзор (в части регионального государственного надзора за геологическим изучением, рациональным использованием и охраной недр; регионального государственного надзора в области охраны атмосферного воздуха; регионального государственного надзора в области охраны и использования особо охраняемых природных территорий; регионального государственного надзора в области обращения с отходами; регионального государственного надзора в области использования и охраны водных объектов)";</w:t>
      </w:r>
      <w:r>
        <w:rPr>
          <w:rFonts w:ascii="Arial" w:hAnsi="Arial" w:cs="Arial"/>
          <w:color w:val="444444"/>
        </w:rPr>
        <w:br/>
      </w:r>
    </w:p>
    <w:p w14:paraId="6267FC35"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4A43560B"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от 23.06.2014 N 186 "О внесении изменений в Административный регламент исполнения министерством природных ресурсов и охраны окружающей среды Ставропольского края государственной функции "Региональный государственный экологический надзор (в части регионального государственного надзора за геологическим изучением, рациональным использованием и охраной недр в отношении участков недр местного значения; регионального государственного надзора в области охраны атмосферного воздуха; регионального государственного надзора в области охраны и использования особо охраняемых природных территорий; регионального государственного надзора в области обращения с отходами; регионального государственного надзора в области использования и охраны водных объектов, за исключением водных объектов, подлежащих федеральному государственному надзору, а также за соблюдением особых условий водопользования и использования участков береговой полосы (в том числе участков примыкания к гидроэнергетическим объектам) в границах охранных зон гидроэнергетических объектов, расположенных на водных объектах, подлежащих региональному государственному надзору за их использованием и охраной)", утвержденный приказом министерства природных ресурсов и охраны окружающей среды Ставропольского края от 14.01.2013 N 03 "Об утверждении Административного регламента исполнения министерством природных ресурсов и охраны окружающей среды Ставропольского края государственной функции "Региональный государственный экологический надзор (в части регионального государственного надзора за геологическим изучением, рациональным использованием охраной недр в отношении участков недр местного значения; регионального государственного надзора в области охраны атмосферного воздуха; регионального государственного надзора в области охраны и использования особо охраняемых природных территорий; регионального государственного надзора в области обращения с отходами; регионального государственного надзора в области использования и охраны водных объектов, за исключением водных объектов, подлежащих федеральному государственному надзору, а также за соблюдением особых условий водопользования и использования участков береговой полосы (в том числе участков примыкания к гидроэнергетическим объектам) в границах охранных зон гидроэнергетических объектов, расположенных на водных объектах, принадлежащих региональному государственному надзору за их использованием и охраной)";</w:t>
      </w:r>
      <w:r>
        <w:rPr>
          <w:rFonts w:ascii="Arial" w:hAnsi="Arial" w:cs="Arial"/>
          <w:color w:val="444444"/>
        </w:rPr>
        <w:br/>
      </w:r>
    </w:p>
    <w:p w14:paraId="1448C734"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470EDC40"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от 24.02.2015 N 41 "О внесении изменений в Административный регламент исполнения министерством природных ресурсов и охраны окружающей среды Ставропольского края государственной функции "Региональный государственный экологический надзор (в части регионального государственного надзора за геологическим изучением, рациональным использованием и охраной недр в </w:t>
      </w:r>
      <w:r>
        <w:rPr>
          <w:rFonts w:ascii="Arial" w:hAnsi="Arial" w:cs="Arial"/>
          <w:color w:val="444444"/>
        </w:rPr>
        <w:lastRenderedPageBreak/>
        <w:t>отношении участков недр местного значения; регионального государственного надзора в области охраны атмосферного воздуха; регионального государственного надзора в области охраны и использования особо охраняемых природных территорий; регионального государственного надзора в области обращения с отходами; регионального государственного надзора в области использования и охраны водных объектов, за исключением водных объектов, подлежащих федеральному государственному надзору, а также за соблюдением особых условий водопользования и использования участков береговой полосы (в том числе участков примыкания к гидроэнергетическим объектам) в границах охранных зон гидроэнергетических объектов, расположенных на водных объектах, подлежащих региональному государственному надзору за их использованием и охраной)", утвержденный приказом министерства природных ресурсов и охраны окружающей среды Ставропольского края от 14.01.2013 N 03";</w:t>
      </w:r>
      <w:r>
        <w:rPr>
          <w:rFonts w:ascii="Arial" w:hAnsi="Arial" w:cs="Arial"/>
          <w:color w:val="444444"/>
        </w:rPr>
        <w:br/>
      </w:r>
    </w:p>
    <w:p w14:paraId="20244C3C"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2B8D4A21"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от 27.05.2016 N 351 "О внесении изменений в Административный регламент исполнения министерством природных ресурсов и охраны окружающей среды Ставропольского края государственной функции "Региональный государственный экологический надзор (в части регионального государственного надзора за геологическим изучением, рациональным использованием и охраной недр в отношении участков недр местного значения; регионального государственного надзора в области охраны атмосферного воздуха; регионального государственного надзора в области охраны и использования особо охраняемых природных территорий; регионального государственного надзора в области обращения с отходами; регионального государственного надзора в области использования и охраны водных объектов, за исключением водных объектов, подлежащих федеральному государственному надзору, а также за соблюдением особых условий водопользования и использования участков береговой полосы (в том числе участков примыкания к гидроэнергетическим объектам) в границах охранных зон гидроэнергетических объектов, расположенных на водных объектах, подлежащих региональному государственному надзору за их использованием и охраной)", утвержденный приказом министерства природных ресурсов и охраны окружающей среды Ставропольского края от 14.01.2013 N 03";</w:t>
      </w:r>
      <w:r>
        <w:rPr>
          <w:rFonts w:ascii="Arial" w:hAnsi="Arial" w:cs="Arial"/>
          <w:color w:val="444444"/>
        </w:rPr>
        <w:br/>
      </w:r>
    </w:p>
    <w:p w14:paraId="66618D88"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477F876D"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от 15.09.2016 N 488 "О внесении изменений в Административный регламент исполнения министерством природных ресурсов и охраны окружающей среды Ставропольского края государственной функции "Региональный государственный экологический надзор (в части регионального государственного надзора за геологическим изучением, рациональным использованием и охраной недр в отношении участков недр местного значения; регионального государственного надзора в области охраны атмосферного воздуха; регионального государственного надзора в области охраны и использования особо охраняемых природных территорий; регионального государственного надзора в области обращения с отходами; регионального государственного надзора в области использования и охраны водных объектов, за исключением водных объектов, подлежащих федеральному государственному надзору, а также за соблюдением особых условий водопользования и использования участков береговой полосы (в том числе участков примыкания к гидроэнергетическим объектам) в границах охранных зон гидроэнергетических объектов, расположенных на водных объектах, подлежащих региональному государственному надзору за их использованием и охраной)", утвержденный приказом министерства природных ресурсов и охраны </w:t>
      </w:r>
      <w:r>
        <w:rPr>
          <w:rFonts w:ascii="Arial" w:hAnsi="Arial" w:cs="Arial"/>
          <w:color w:val="444444"/>
        </w:rPr>
        <w:lastRenderedPageBreak/>
        <w:t>окружающей среды Ставропольского края от 14.01.2013 N 03";</w:t>
      </w:r>
      <w:r>
        <w:rPr>
          <w:rFonts w:ascii="Arial" w:hAnsi="Arial" w:cs="Arial"/>
          <w:color w:val="444444"/>
        </w:rPr>
        <w:br/>
      </w:r>
    </w:p>
    <w:p w14:paraId="027B4575"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4E243959"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от 24.01.2017 N 24 "О внесении изменений в Административный регламент исполнения министерством природных ресурсов и охраны окружающей среды Ставропольского края государственной функции "Региональный государственный экологический надзор (в части регионального государственного надзора за геологическим изучением, рациональным использованием и охраной недр в отношении участков недр местного значения; регионального государственного надзора в области охраны атмосферного воздуха; регионального государственного надзора в области охраны и использования особо охраняемых природных территорий; регионального государственного надзора в области обращения с отходами; регионального государственного надзора в области использования и охраны водных объектов, за исключением водных объектов, подлежащих федеральному государственному надзору, а также за соблюдением особых условий водопользования и использования участков береговой полосы (в том числе участков примыкания к гидроэнергетическим объектам) в границах охранных зон гидроэнергетических объектов, расположенных на водных объектах, подлежащих региональному государственному надзору за их использованием и охраной)", утвержденный приказом министерства природных ресурсов и охраны окружающей среды Ставропольского края от 14.01.2013 N 03";</w:t>
      </w:r>
      <w:r>
        <w:rPr>
          <w:rFonts w:ascii="Arial" w:hAnsi="Arial" w:cs="Arial"/>
          <w:color w:val="444444"/>
        </w:rPr>
        <w:br/>
      </w:r>
    </w:p>
    <w:p w14:paraId="5EB8ECBD"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775F0498"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от 03.07.2017 N 259 "О внесении изменений в Административный регламент исполнения министерством природных ресурсов и охраны окружающей среды Ставропольского края государственной функции "Региональный государственный экологический надзор (в части регионального государственного надзора за геологическим изучением, рациональным использованием и охраной недр в отношении участков недр местного значения; регионального государственного надзора в области охраны атмосферного воздуха; регионального государственного надзора в области охраны и использования особо охраняемых природных территорий; регионального государственного надзора в области обращения с отходами; регионального государственного надзора в области использования и охраны водных объектов, за исключением водных объектов, подлежащих федеральному государственному надзору, а также за соблюдением особых условий водопользования и использования участков береговой полосы (в том числе участков примыкания к гидроэнергетическим объектам) в границах охранных зон гидроэнергетических объектов, расположенных на водных объектах, подлежащих региональному государственному надзору за их использованием и охраной)", утвержденный приказом министерства природных ресурсов и охраны окружающей среды Ставропольского края от 14.01.2013 N 03";</w:t>
      </w:r>
      <w:r>
        <w:rPr>
          <w:rFonts w:ascii="Arial" w:hAnsi="Arial" w:cs="Arial"/>
          <w:color w:val="444444"/>
        </w:rPr>
        <w:br/>
      </w:r>
    </w:p>
    <w:p w14:paraId="134037AD"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21A4B673"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от 25.06.2018 N 294 "О внесении изменений в Административный регламент исполнения министерством природных ресурсов и охраны окружающей среды Ставропольского края государственной функции "Региональный государственный экологический надзор (в части регионального государственного надзора за геологическим изучением, рациональным использованием и охраной недр в отношении участков недр местного значения; регионального государственного надзора в области охраны атмосферного воздуха; регионального государственного надзора в области охраны и использования особо охраняемых природных территорий; регионального государственного надзора в области </w:t>
      </w:r>
      <w:r>
        <w:rPr>
          <w:rFonts w:ascii="Arial" w:hAnsi="Arial" w:cs="Arial"/>
          <w:color w:val="444444"/>
        </w:rPr>
        <w:lastRenderedPageBreak/>
        <w:t>обращения с отходами; регионального государственного надзора в области использования и охраны водных объектов, за исключением водных объектов, подлежащих федеральному государственному надзору, а также за соблюдением особых условий водопользования и использования участков береговой полосы (в том числе участков примыкания к гидроэнергетическим объектам) в границах охранных зон гидроэнергетических объектов, расположенных на водных объектах, подлежащих региональному государственному надзору за их использованием и охраной)", утвержденный приказом министерства природных ресурсов и охраны окружающей среды Ставропольского края от 14.01.2013 N 03".</w:t>
      </w:r>
      <w:r>
        <w:rPr>
          <w:rFonts w:ascii="Arial" w:hAnsi="Arial" w:cs="Arial"/>
          <w:color w:val="444444"/>
        </w:rPr>
        <w:br/>
      </w:r>
    </w:p>
    <w:p w14:paraId="46F82202"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383D8476"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3. Контроль за выполнением настоящего приказа возложить на заместителя министра </w:t>
      </w:r>
      <w:proofErr w:type="spellStart"/>
      <w:r>
        <w:rPr>
          <w:rFonts w:ascii="Arial" w:hAnsi="Arial" w:cs="Arial"/>
          <w:color w:val="444444"/>
        </w:rPr>
        <w:t>Бордияна</w:t>
      </w:r>
      <w:proofErr w:type="spellEnd"/>
      <w:r>
        <w:rPr>
          <w:rFonts w:ascii="Arial" w:hAnsi="Arial" w:cs="Arial"/>
          <w:color w:val="444444"/>
        </w:rPr>
        <w:t xml:space="preserve"> В.Б.</w:t>
      </w:r>
      <w:r>
        <w:rPr>
          <w:rFonts w:ascii="Arial" w:hAnsi="Arial" w:cs="Arial"/>
          <w:color w:val="444444"/>
        </w:rPr>
        <w:br/>
      </w:r>
    </w:p>
    <w:p w14:paraId="2B0F85A0"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0D860E0A"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Настоящий приказ вступает в силу на следующий день после дня его официального опубликования.</w:t>
      </w:r>
      <w:r>
        <w:rPr>
          <w:rFonts w:ascii="Arial" w:hAnsi="Arial" w:cs="Arial"/>
          <w:color w:val="444444"/>
        </w:rPr>
        <w:br/>
      </w:r>
    </w:p>
    <w:p w14:paraId="6AD550F9" w14:textId="77777777" w:rsidR="00D5702B" w:rsidRDefault="00D5702B" w:rsidP="00D5702B">
      <w:pPr>
        <w:pStyle w:val="formattext"/>
        <w:spacing w:before="0" w:beforeAutospacing="0" w:after="0" w:afterAutospacing="0"/>
        <w:jc w:val="right"/>
        <w:textAlignment w:val="baseline"/>
        <w:rPr>
          <w:rFonts w:ascii="Arial" w:hAnsi="Arial" w:cs="Arial"/>
          <w:color w:val="444444"/>
        </w:rPr>
      </w:pPr>
      <w:r>
        <w:rPr>
          <w:rFonts w:ascii="Arial" w:hAnsi="Arial" w:cs="Arial"/>
          <w:color w:val="444444"/>
        </w:rPr>
        <w:br/>
      </w:r>
      <w:r>
        <w:rPr>
          <w:rFonts w:ascii="Arial" w:hAnsi="Arial" w:cs="Arial"/>
          <w:color w:val="444444"/>
        </w:rPr>
        <w:br/>
        <w:t>Министр</w:t>
      </w:r>
      <w:r>
        <w:rPr>
          <w:rFonts w:ascii="Arial" w:hAnsi="Arial" w:cs="Arial"/>
          <w:color w:val="444444"/>
        </w:rPr>
        <w:br/>
        <w:t>А.Г.ХЛОПЯНОВ</w:t>
      </w:r>
    </w:p>
    <w:p w14:paraId="14905B44" w14:textId="77777777" w:rsidR="00D5702B" w:rsidRDefault="00D5702B" w:rsidP="00D5702B">
      <w:pPr>
        <w:pStyle w:val="2"/>
        <w:spacing w:before="0" w:beforeAutospacing="0" w:after="240" w:afterAutospacing="0"/>
        <w:jc w:val="right"/>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Утвержден</w:t>
      </w:r>
      <w:r>
        <w:rPr>
          <w:rFonts w:ascii="Arial" w:hAnsi="Arial" w:cs="Arial"/>
          <w:color w:val="444444"/>
          <w:sz w:val="24"/>
          <w:szCs w:val="24"/>
        </w:rPr>
        <w:br/>
        <w:t>приказом</w:t>
      </w:r>
      <w:r>
        <w:rPr>
          <w:rFonts w:ascii="Arial" w:hAnsi="Arial" w:cs="Arial"/>
          <w:color w:val="444444"/>
          <w:sz w:val="24"/>
          <w:szCs w:val="24"/>
        </w:rPr>
        <w:br/>
        <w:t>министерства природных ресурсов</w:t>
      </w:r>
      <w:r>
        <w:rPr>
          <w:rFonts w:ascii="Arial" w:hAnsi="Arial" w:cs="Arial"/>
          <w:color w:val="444444"/>
          <w:sz w:val="24"/>
          <w:szCs w:val="24"/>
        </w:rPr>
        <w:br/>
        <w:t>и охраны окружающей среды</w:t>
      </w:r>
      <w:r>
        <w:rPr>
          <w:rFonts w:ascii="Arial" w:hAnsi="Arial" w:cs="Arial"/>
          <w:color w:val="444444"/>
          <w:sz w:val="24"/>
          <w:szCs w:val="24"/>
        </w:rPr>
        <w:br/>
        <w:t>Ставропольского края</w:t>
      </w:r>
      <w:r>
        <w:rPr>
          <w:rFonts w:ascii="Arial" w:hAnsi="Arial" w:cs="Arial"/>
          <w:color w:val="444444"/>
          <w:sz w:val="24"/>
          <w:szCs w:val="24"/>
        </w:rPr>
        <w:br/>
        <w:t>от 01.07.2019 N 371</w:t>
      </w:r>
    </w:p>
    <w:p w14:paraId="010A0E75" w14:textId="77777777" w:rsidR="00D5702B" w:rsidRDefault="00D5702B" w:rsidP="00D5702B">
      <w:pPr>
        <w:pStyle w:val="headertext"/>
        <w:spacing w:before="0" w:beforeAutospacing="0" w:after="240" w:afterAutospacing="0"/>
        <w:jc w:val="center"/>
        <w:textAlignment w:val="baseline"/>
        <w:rPr>
          <w:rFonts w:ascii="Arial" w:hAnsi="Arial" w:cs="Arial"/>
          <w:b/>
          <w:bCs/>
          <w:color w:val="444444"/>
        </w:rPr>
      </w:pPr>
      <w:r>
        <w:rPr>
          <w:rFonts w:ascii="Arial" w:hAnsi="Arial" w:cs="Arial"/>
          <w:b/>
          <w:bCs/>
          <w:color w:val="444444"/>
        </w:rPr>
        <w:br/>
      </w:r>
      <w:r>
        <w:rPr>
          <w:rFonts w:ascii="Arial" w:hAnsi="Arial" w:cs="Arial"/>
          <w:b/>
          <w:bCs/>
          <w:color w:val="444444"/>
        </w:rPr>
        <w:br/>
        <w:t>АДМИНИСТРАТИВНЫЙ РЕГЛАМЕНТ ОСУЩЕСТВЛЕНИЯ МИНИСТЕРСТВОМ ПРИРОДНЫХ РЕСУРСОВ И ОХРАНЫ ОКРУЖАЮЩЕЙ СРЕДЫ СТАВРОПОЛЬСКОГО КРАЯ ГОСУДАРСТВЕННОГО КОНТРОЛЯ (НАДЗОРА) "РЕГИОНАЛЬНЫЙ ГОСУДАРСТВЕННЫЙ ЭКОЛОГИЧЕСКИЙ НАДЗОР"</w:t>
      </w:r>
    </w:p>
    <w:p w14:paraId="79D94E4E" w14:textId="77777777" w:rsidR="00D5702B" w:rsidRDefault="00D5702B" w:rsidP="00D5702B">
      <w:pPr>
        <w:pStyle w:val="formattext"/>
        <w:spacing w:before="0" w:beforeAutospacing="0" w:after="0" w:afterAutospacing="0"/>
        <w:jc w:val="center"/>
        <w:textAlignment w:val="baseline"/>
        <w:rPr>
          <w:rFonts w:ascii="Arial" w:hAnsi="Arial" w:cs="Arial"/>
          <w:color w:val="444444"/>
        </w:rPr>
      </w:pPr>
      <w:r>
        <w:rPr>
          <w:rFonts w:ascii="Arial" w:hAnsi="Arial" w:cs="Arial"/>
          <w:color w:val="444444"/>
        </w:rPr>
        <w:t>(в ред. приказа министерства природных ресурсов и охраны окружающей среды Ставропольского края от 11.12.2019 N 667)</w:t>
      </w:r>
    </w:p>
    <w:p w14:paraId="209E0232" w14:textId="77777777" w:rsidR="00D5702B" w:rsidRDefault="00D5702B" w:rsidP="00D5702B">
      <w:pPr>
        <w:pStyle w:val="3"/>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br/>
        <w:t>I. Общие положения</w:t>
      </w:r>
    </w:p>
    <w:p w14:paraId="68C700EB"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357B1F86"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1. Настоящий Административный регламент осуществления министерством природных ресурсов и охраны окружающей среды Ставропольского края государственного контроля (надзора) "Региональный государственный экологический надзор" (далее - Административный регламент, государственный экологический надзор) при осуществлении хозяйственной и иной деятельности, за исключением деятельности с использованием объектов, подлежащих федеральному государственному экологическому надзору определяет сроки и последовательность административных процедур (действий) при осуществлении </w:t>
      </w:r>
      <w:r>
        <w:rPr>
          <w:rFonts w:ascii="Arial" w:hAnsi="Arial" w:cs="Arial"/>
          <w:color w:val="444444"/>
        </w:rPr>
        <w:lastRenderedPageBreak/>
        <w:t>государственного экологического надзора.</w:t>
      </w:r>
      <w:r>
        <w:rPr>
          <w:rFonts w:ascii="Arial" w:hAnsi="Arial" w:cs="Arial"/>
          <w:color w:val="444444"/>
        </w:rPr>
        <w:br/>
      </w:r>
    </w:p>
    <w:p w14:paraId="4F751D96"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5AFCEF63"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К отношениям, связанным с осуществлением государственного экологического надзора, организацией и проведением проверок юридических лиц, индивидуальных предпринимателей, применяются положения Федерального закона от 26 декабря 2008 г.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(далее - Федеральный закон N 294-ФЗ).</w:t>
      </w:r>
      <w:r>
        <w:rPr>
          <w:rFonts w:ascii="Arial" w:hAnsi="Arial" w:cs="Arial"/>
          <w:color w:val="444444"/>
        </w:rPr>
        <w:br/>
      </w:r>
    </w:p>
    <w:p w14:paraId="34789862" w14:textId="77777777" w:rsidR="00D5702B" w:rsidRDefault="00D5702B" w:rsidP="00D5702B">
      <w:pPr>
        <w:pStyle w:val="4"/>
        <w:spacing w:before="0" w:beforeAutospacing="0" w:after="240" w:afterAutospacing="0"/>
        <w:jc w:val="center"/>
        <w:textAlignment w:val="baseline"/>
        <w:rPr>
          <w:rFonts w:ascii="Arial" w:hAnsi="Arial" w:cs="Arial"/>
          <w:color w:val="444444"/>
        </w:rPr>
      </w:pPr>
      <w:r>
        <w:rPr>
          <w:rFonts w:ascii="Arial" w:hAnsi="Arial" w:cs="Arial"/>
          <w:color w:val="444444"/>
        </w:rPr>
        <w:br/>
      </w:r>
      <w:r>
        <w:rPr>
          <w:rFonts w:ascii="Arial" w:hAnsi="Arial" w:cs="Arial"/>
          <w:color w:val="444444"/>
        </w:rPr>
        <w:br/>
        <w:t>Наименование государственной функции</w:t>
      </w:r>
    </w:p>
    <w:p w14:paraId="117AC544"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2DEE7721"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Осуществление государственного экологического надзора при осуществлении хозяйственной и иной деятельности, за исключением деятельности с использованием объектов, подлежащих федеральному государственному экологическому надзору.</w:t>
      </w:r>
      <w:r>
        <w:rPr>
          <w:rFonts w:ascii="Arial" w:hAnsi="Arial" w:cs="Arial"/>
          <w:color w:val="444444"/>
        </w:rPr>
        <w:br/>
      </w:r>
    </w:p>
    <w:p w14:paraId="305CF406"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790A4525"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Государственный экологический надзор включает в себя:</w:t>
      </w:r>
      <w:r>
        <w:rPr>
          <w:rFonts w:ascii="Arial" w:hAnsi="Arial" w:cs="Arial"/>
          <w:color w:val="444444"/>
        </w:rPr>
        <w:br/>
      </w:r>
    </w:p>
    <w:p w14:paraId="1A0B9AC6"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4A3D5AFF"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региональный государственный надзор за геологическим изучением, рациональным использованием и охраной недр в отношении участков недр местного значения;</w:t>
      </w:r>
      <w:r>
        <w:rPr>
          <w:rFonts w:ascii="Arial" w:hAnsi="Arial" w:cs="Arial"/>
          <w:color w:val="444444"/>
        </w:rPr>
        <w:br/>
      </w:r>
    </w:p>
    <w:p w14:paraId="2ED8C3E7"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4CE03189"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региональный государственный надзор в области охраны атмосферного воздуха;</w:t>
      </w:r>
      <w:r>
        <w:rPr>
          <w:rFonts w:ascii="Arial" w:hAnsi="Arial" w:cs="Arial"/>
          <w:color w:val="444444"/>
        </w:rPr>
        <w:br/>
      </w:r>
    </w:p>
    <w:p w14:paraId="4FD92C96"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59904BD6"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регионального государственного надзора в области охраны и использования особо охраняемых природных территорий регионального значения;</w:t>
      </w:r>
      <w:r>
        <w:rPr>
          <w:rFonts w:ascii="Arial" w:hAnsi="Arial" w:cs="Arial"/>
          <w:color w:val="444444"/>
        </w:rPr>
        <w:br/>
      </w:r>
    </w:p>
    <w:p w14:paraId="0FBA2650"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735C8F2B"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регионального государственного надзора в области обращения с отходами;</w:t>
      </w:r>
      <w:r>
        <w:rPr>
          <w:rFonts w:ascii="Arial" w:hAnsi="Arial" w:cs="Arial"/>
          <w:color w:val="444444"/>
        </w:rPr>
        <w:br/>
      </w:r>
    </w:p>
    <w:p w14:paraId="40ED6918"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6EE59CF3"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5) государственного надзора за соблюдением требований к обращению </w:t>
      </w:r>
      <w:proofErr w:type="spellStart"/>
      <w:r>
        <w:rPr>
          <w:rFonts w:ascii="Arial" w:hAnsi="Arial" w:cs="Arial"/>
          <w:color w:val="444444"/>
        </w:rPr>
        <w:t>озоноразрушающих</w:t>
      </w:r>
      <w:proofErr w:type="spellEnd"/>
      <w:r>
        <w:rPr>
          <w:rFonts w:ascii="Arial" w:hAnsi="Arial" w:cs="Arial"/>
          <w:color w:val="444444"/>
        </w:rPr>
        <w:t xml:space="preserve"> веществ;</w:t>
      </w:r>
      <w:r>
        <w:rPr>
          <w:rFonts w:ascii="Arial" w:hAnsi="Arial" w:cs="Arial"/>
          <w:color w:val="444444"/>
        </w:rPr>
        <w:br/>
      </w:r>
    </w:p>
    <w:p w14:paraId="79C3114E"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4B7BE76E"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 регионального государственного надзора в области использования и охраны водных объектов.</w:t>
      </w:r>
      <w:r>
        <w:rPr>
          <w:rFonts w:ascii="Arial" w:hAnsi="Arial" w:cs="Arial"/>
          <w:color w:val="444444"/>
        </w:rPr>
        <w:br/>
      </w:r>
    </w:p>
    <w:p w14:paraId="6B6A37CE" w14:textId="77777777" w:rsidR="00D5702B" w:rsidRDefault="00D5702B" w:rsidP="00D5702B">
      <w:pPr>
        <w:pStyle w:val="4"/>
        <w:spacing w:before="0" w:beforeAutospacing="0" w:after="240" w:afterAutospacing="0"/>
        <w:jc w:val="center"/>
        <w:textAlignment w:val="baseline"/>
        <w:rPr>
          <w:rFonts w:ascii="Arial" w:hAnsi="Arial" w:cs="Arial"/>
          <w:color w:val="444444"/>
        </w:rPr>
      </w:pPr>
      <w:r>
        <w:rPr>
          <w:rFonts w:ascii="Arial" w:hAnsi="Arial" w:cs="Arial"/>
          <w:color w:val="444444"/>
        </w:rPr>
        <w:br/>
      </w:r>
      <w:r>
        <w:rPr>
          <w:rFonts w:ascii="Arial" w:hAnsi="Arial" w:cs="Arial"/>
          <w:color w:val="444444"/>
        </w:rPr>
        <w:br/>
        <w:t xml:space="preserve">Наименование органа государственного </w:t>
      </w:r>
      <w:proofErr w:type="gramStart"/>
      <w:r>
        <w:rPr>
          <w:rFonts w:ascii="Arial" w:hAnsi="Arial" w:cs="Arial"/>
          <w:color w:val="444444"/>
        </w:rPr>
        <w:t>надзора</w:t>
      </w:r>
      <w:proofErr w:type="gramEnd"/>
      <w:r>
        <w:rPr>
          <w:rFonts w:ascii="Arial" w:hAnsi="Arial" w:cs="Arial"/>
          <w:color w:val="444444"/>
        </w:rPr>
        <w:t xml:space="preserve"> а также наименования всех </w:t>
      </w:r>
      <w:r>
        <w:rPr>
          <w:rFonts w:ascii="Arial" w:hAnsi="Arial" w:cs="Arial"/>
          <w:color w:val="444444"/>
        </w:rPr>
        <w:lastRenderedPageBreak/>
        <w:t>иных организаций, участвующих в осуществлении государственного экологического надзора, участие которых необходимо при осуществлении государственного надзора</w:t>
      </w:r>
    </w:p>
    <w:p w14:paraId="64EBD9A9"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470A241A"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Государственный экологический надзор осуществляется министерством природных ресурсов и охраны окружающей среды Ставропольского края (далее - министерство).</w:t>
      </w:r>
      <w:r>
        <w:rPr>
          <w:rFonts w:ascii="Arial" w:hAnsi="Arial" w:cs="Arial"/>
          <w:color w:val="444444"/>
        </w:rPr>
        <w:br/>
      </w:r>
    </w:p>
    <w:p w14:paraId="6B17CF03"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0B6D9091"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При осуществлении государственного экологического надзора в отношении юридических лиц, индивидуальных предпринимателей, граждан министерство осуществляет взаимодействие с органами прокуратуры, полиции и экспертными организациями (экспертами), иными органами государственного контроля (надзора), органами муниципального контроля.</w:t>
      </w:r>
      <w:r>
        <w:rPr>
          <w:rFonts w:ascii="Arial" w:hAnsi="Arial" w:cs="Arial"/>
          <w:color w:val="444444"/>
        </w:rPr>
        <w:br/>
      </w:r>
    </w:p>
    <w:p w14:paraId="054FC280" w14:textId="77777777" w:rsidR="00D5702B" w:rsidRDefault="00D5702B" w:rsidP="00D5702B">
      <w:pPr>
        <w:pStyle w:val="4"/>
        <w:spacing w:before="0" w:beforeAutospacing="0" w:after="240" w:afterAutospacing="0"/>
        <w:jc w:val="center"/>
        <w:textAlignment w:val="baseline"/>
        <w:rPr>
          <w:rFonts w:ascii="Arial" w:hAnsi="Arial" w:cs="Arial"/>
          <w:color w:val="444444"/>
        </w:rPr>
      </w:pPr>
      <w:r>
        <w:rPr>
          <w:rFonts w:ascii="Arial" w:hAnsi="Arial" w:cs="Arial"/>
          <w:color w:val="444444"/>
        </w:rPr>
        <w:br/>
      </w:r>
      <w:r>
        <w:rPr>
          <w:rFonts w:ascii="Arial" w:hAnsi="Arial" w:cs="Arial"/>
          <w:color w:val="444444"/>
        </w:rPr>
        <w:br/>
        <w:t>Нормативные правовые акты Российской Федерации и нормативные правовые акты Ставропольского края, регулирующие осуществление государственного экологического надзора</w:t>
      </w:r>
    </w:p>
    <w:p w14:paraId="5FE56856"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7EE0A226"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Перечень нормативных правовых актов Российской Федерации и нормативных правовых актов Ставропольского края, регулирующих осуществление государственного экологического надзора, размещен на официальном сайте министерства в сети "Интернет" - www.mpr26.ru, в федеральной государственной информационной системе "Единый портал государственных и муниципальных услуг (функций)" (далее - Единый портал) и государственной информационной системе Ставропольского края "Портал государственных и муниципальных услуг (функций), предоставляемых (исполняемых) органами исполнительной власти Ставропольского края и органами местного самоуправления муниципальных образований Ставропольского края" (далее - Региональный портал).</w:t>
      </w:r>
      <w:r>
        <w:rPr>
          <w:rFonts w:ascii="Arial" w:hAnsi="Arial" w:cs="Arial"/>
          <w:color w:val="444444"/>
        </w:rPr>
        <w:br/>
      </w:r>
    </w:p>
    <w:p w14:paraId="0AB99620" w14:textId="77777777" w:rsidR="00D5702B" w:rsidRDefault="00D5702B" w:rsidP="00D5702B">
      <w:pPr>
        <w:pStyle w:val="4"/>
        <w:spacing w:before="0" w:beforeAutospacing="0" w:after="240" w:afterAutospacing="0"/>
        <w:jc w:val="center"/>
        <w:textAlignment w:val="baseline"/>
        <w:rPr>
          <w:rFonts w:ascii="Arial" w:hAnsi="Arial" w:cs="Arial"/>
          <w:color w:val="444444"/>
        </w:rPr>
      </w:pPr>
      <w:r>
        <w:rPr>
          <w:rFonts w:ascii="Arial" w:hAnsi="Arial" w:cs="Arial"/>
          <w:color w:val="444444"/>
        </w:rPr>
        <w:br/>
      </w:r>
      <w:r>
        <w:rPr>
          <w:rFonts w:ascii="Arial" w:hAnsi="Arial" w:cs="Arial"/>
          <w:color w:val="444444"/>
        </w:rPr>
        <w:br/>
        <w:t>Предмет регионального государственного надзора</w:t>
      </w:r>
    </w:p>
    <w:p w14:paraId="0CC10918"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64868B6C"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5. Предметом государственного экологического надзора является деятельность министерства, направленная на предупреждение, выявление и пресечение нарушений органами государственной власти, органами местного самоуправления, а также юридическими лицами, их руководителями и иными должностными лицами, индивидуальными предпринимателями, их уполномоченными представителями (далее - юридические лица, индивидуальные предприниматели) и гражданами требований, установленных в соответствии с международными договорами Российской Федерации, Федеральным законом от 10 января 2002 года N 7-ФЗ "Об охране окружающей среды", другими федеральными законами и принимаемыми в соответствии с ними иными нормативными правовыми актами Российской Федерации, законами и иными нормативными правовыми актами Ставропольского края в области охраны окружающей среды (далее - обязательные требования), посредством организации </w:t>
      </w:r>
      <w:r>
        <w:rPr>
          <w:rFonts w:ascii="Arial" w:hAnsi="Arial" w:cs="Arial"/>
          <w:color w:val="444444"/>
        </w:rPr>
        <w:lastRenderedPageBreak/>
        <w:t>и проведения проверок указанных лиц, принятия предусмотренных законодательством Российской Федерации мер по пресечению и (или) устранению последствий выявленных нарушений, и деятельность министерства по систематическому наблюдению за исполнением обязательных требований, анализу и прогнозированию состояния соблюдения обязательных требований при осуществлении органами государственной власти, органами местного самоуправления, юридическими лицами, индивидуальными предпринимателями и гражданами своей деятельности.</w:t>
      </w:r>
      <w:r>
        <w:rPr>
          <w:rFonts w:ascii="Arial" w:hAnsi="Arial" w:cs="Arial"/>
          <w:color w:val="444444"/>
        </w:rPr>
        <w:br/>
      </w:r>
    </w:p>
    <w:p w14:paraId="189FA6CC"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3FCE9D8D"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Государственный экологический надзор в отношении субъектов государственного надзора осуществляется в соответствии со статьей 8.1 Федерального закона N 294-ФЗ с применением риск-ориентированного подхода.</w:t>
      </w:r>
      <w:r>
        <w:rPr>
          <w:rFonts w:ascii="Arial" w:hAnsi="Arial" w:cs="Arial"/>
          <w:color w:val="444444"/>
        </w:rPr>
        <w:br/>
      </w:r>
    </w:p>
    <w:p w14:paraId="747F01F6" w14:textId="77777777" w:rsidR="00D5702B" w:rsidRDefault="00D5702B" w:rsidP="00D5702B">
      <w:pPr>
        <w:pStyle w:val="4"/>
        <w:spacing w:before="0" w:beforeAutospacing="0" w:after="240" w:afterAutospacing="0"/>
        <w:jc w:val="center"/>
        <w:textAlignment w:val="baseline"/>
        <w:rPr>
          <w:rFonts w:ascii="Arial" w:hAnsi="Arial" w:cs="Arial"/>
          <w:color w:val="444444"/>
        </w:rPr>
      </w:pPr>
      <w:r>
        <w:rPr>
          <w:rFonts w:ascii="Arial" w:hAnsi="Arial" w:cs="Arial"/>
          <w:color w:val="444444"/>
        </w:rPr>
        <w:br/>
      </w:r>
      <w:r>
        <w:rPr>
          <w:rFonts w:ascii="Arial" w:hAnsi="Arial" w:cs="Arial"/>
          <w:color w:val="444444"/>
        </w:rPr>
        <w:br/>
        <w:t>Права и обязанности должностных лиц при осуществлении регионального государственного надзора</w:t>
      </w:r>
    </w:p>
    <w:p w14:paraId="477B2F1B"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5BCAF8A5"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 Должностные лица министерства в порядке, установленном законодательством Российской Федерации и законодательством Ставропольского края, имеют право:</w:t>
      </w:r>
      <w:r>
        <w:rPr>
          <w:rFonts w:ascii="Arial" w:hAnsi="Arial" w:cs="Arial"/>
          <w:color w:val="444444"/>
        </w:rPr>
        <w:br/>
      </w:r>
    </w:p>
    <w:p w14:paraId="14B1C9FB"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039E5537"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запрашивать и получать на основании мотивированных письменных запросов от органов государственной власти, органов местного самоуправления, юридических лиц, индивидуальных предпринимателей и граждан информацию и документы, необходимые в ходе проведения проверки;</w:t>
      </w:r>
      <w:r>
        <w:rPr>
          <w:rFonts w:ascii="Arial" w:hAnsi="Arial" w:cs="Arial"/>
          <w:color w:val="444444"/>
        </w:rPr>
        <w:br/>
      </w:r>
    </w:p>
    <w:p w14:paraId="6C37C6D7"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32D41839"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запрашивать у лиц, находящихся на водных объектах и в их водоохранных зонах и осуществляющих использование водных объектов и (или) деятельность в их водоохранных зонах, документы, подтверждающие право этих лиц на осуществление водопользования и (или) деятельности в водоохранных зонах водных объектов, и проверять эти документы при проведении мероприятий по контролю за соблюдением обязательных требований на водных объектах и в их водоохранных зонах;</w:t>
      </w:r>
      <w:r>
        <w:rPr>
          <w:rFonts w:ascii="Arial" w:hAnsi="Arial" w:cs="Arial"/>
          <w:color w:val="444444"/>
        </w:rPr>
        <w:br/>
      </w:r>
    </w:p>
    <w:p w14:paraId="0DB20EC3"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02ED1055"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беспрепятственно по предъявлении служебного удостоверения и копии приказа министерства о назначении проверки посещать и обследовать используемые юридическими лицами, индивидуальными предпринимателями и гражданами при осуществлении хозяйственной и иной деятельности территории, здания, помещения, сооружения, в том числе очистные сооружения, обследовать другие обезвреживающие устройства, средства контроля, технические и транспортные средства, оборудование и материалы, а также проводить необходимые исследования, испытания, измерения, расследования, экспертизы и другие мероприятия по контролю;</w:t>
      </w:r>
      <w:r>
        <w:rPr>
          <w:rFonts w:ascii="Arial" w:hAnsi="Arial" w:cs="Arial"/>
          <w:color w:val="444444"/>
        </w:rPr>
        <w:br/>
      </w:r>
    </w:p>
    <w:p w14:paraId="5B9836EA"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797F8506"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4) составлять протоколы об административных правонарушениях, связанных с нарушениями обязательных требований, рассматривать дела об указанных административных правонарушениях и принимать меры по предотвращению таких нарушений;</w:t>
      </w:r>
      <w:r>
        <w:rPr>
          <w:rFonts w:ascii="Arial" w:hAnsi="Arial" w:cs="Arial"/>
          <w:color w:val="444444"/>
        </w:rPr>
        <w:br/>
      </w:r>
    </w:p>
    <w:p w14:paraId="2C1F3C1B"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45519447"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 направлять в уполномоченные органы материалы, связанные с нарушениями законодательства в области охраны окружающей среды, для решения вопросов о возбуждении уголовных дел по признакам преступлений;</w:t>
      </w:r>
      <w:r>
        <w:rPr>
          <w:rFonts w:ascii="Arial" w:hAnsi="Arial" w:cs="Arial"/>
          <w:color w:val="444444"/>
        </w:rPr>
        <w:br/>
      </w:r>
    </w:p>
    <w:p w14:paraId="65B231AC"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00287113"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 предъявлять в установленном законодательством Российской Федерации порядке иски о возмещении вреда, причиненного окружающей среде и ее компонентам вследствие нарушений обязательных требований.</w:t>
      </w:r>
      <w:r>
        <w:rPr>
          <w:rFonts w:ascii="Arial" w:hAnsi="Arial" w:cs="Arial"/>
          <w:color w:val="444444"/>
        </w:rPr>
        <w:br/>
      </w:r>
    </w:p>
    <w:p w14:paraId="2A86945C"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07F65895"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 Должностные лица министерства при проведении проверки обязаны:</w:t>
      </w:r>
      <w:r>
        <w:rPr>
          <w:rFonts w:ascii="Arial" w:hAnsi="Arial" w:cs="Arial"/>
          <w:color w:val="444444"/>
        </w:rPr>
        <w:br/>
      </w:r>
    </w:p>
    <w:p w14:paraId="10B0EEC0"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6EC3EC14"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своевременно и в полной мере исполнять предоставленные в соответствии с законодательством Российской Федерации и законодательством Ставропольского края полномочия по предупреждению, выявлению и пресечению нарушений обязательных требований в области охраны окружающей среды (далее - обязательные требования);</w:t>
      </w:r>
      <w:r>
        <w:rPr>
          <w:rFonts w:ascii="Arial" w:hAnsi="Arial" w:cs="Arial"/>
          <w:color w:val="444444"/>
        </w:rPr>
        <w:br/>
      </w:r>
    </w:p>
    <w:p w14:paraId="6D449B2C"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7C01D400"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соблюдать законодательство Российской Федерации, права и законные интересы юридического лица, индивидуального предпринимателя, проверка которых проводится;</w:t>
      </w:r>
      <w:r>
        <w:rPr>
          <w:rFonts w:ascii="Arial" w:hAnsi="Arial" w:cs="Arial"/>
          <w:color w:val="444444"/>
        </w:rPr>
        <w:br/>
      </w:r>
    </w:p>
    <w:p w14:paraId="6D2F0F4A"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416A7D7F"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проводить проверку на основании распоряжения министерства о ее проведении в соответствии с ее назначением;</w:t>
      </w:r>
      <w:r>
        <w:rPr>
          <w:rFonts w:ascii="Arial" w:hAnsi="Arial" w:cs="Arial"/>
          <w:color w:val="444444"/>
        </w:rPr>
        <w:br/>
      </w:r>
    </w:p>
    <w:p w14:paraId="2D5D5578"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70A49862"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проводить проверку только во время исполнения служебных обязанностей, выездную проверку только при предъявлении служебных удостоверений, копии приказа министерства и в случае, предусмотренном частью 5 статьи 10 Федерального закона N 294-ФЗ, копии документа о согласовании проведения проверки;</w:t>
      </w:r>
      <w:r>
        <w:rPr>
          <w:rFonts w:ascii="Arial" w:hAnsi="Arial" w:cs="Arial"/>
          <w:color w:val="444444"/>
        </w:rPr>
        <w:br/>
      </w:r>
    </w:p>
    <w:p w14:paraId="7576E5DA"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6D5CDEF1"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 не препятствовать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присутствовать при проведении проверки и давать разъяснения по вопросам, относящимся к предмету проверки;</w:t>
      </w:r>
      <w:r>
        <w:rPr>
          <w:rFonts w:ascii="Arial" w:hAnsi="Arial" w:cs="Arial"/>
          <w:color w:val="444444"/>
        </w:rPr>
        <w:br/>
      </w:r>
    </w:p>
    <w:p w14:paraId="1EE1C268"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55EBD730"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6) предоставлять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присутствующим при </w:t>
      </w:r>
      <w:r>
        <w:rPr>
          <w:rFonts w:ascii="Arial" w:hAnsi="Arial" w:cs="Arial"/>
          <w:color w:val="444444"/>
        </w:rPr>
        <w:lastRenderedPageBreak/>
        <w:t>проведении проверки, информацию и документы, относящиеся к предмету проверки;</w:t>
      </w:r>
      <w:r>
        <w:rPr>
          <w:rFonts w:ascii="Arial" w:hAnsi="Arial" w:cs="Arial"/>
          <w:color w:val="444444"/>
        </w:rPr>
        <w:br/>
      </w:r>
    </w:p>
    <w:p w14:paraId="53AB2A3F"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68809C9C"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 знакомить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с результатами проверки;</w:t>
      </w:r>
      <w:r>
        <w:rPr>
          <w:rFonts w:ascii="Arial" w:hAnsi="Arial" w:cs="Arial"/>
          <w:color w:val="444444"/>
        </w:rPr>
        <w:br/>
      </w:r>
    </w:p>
    <w:p w14:paraId="2904F1D4"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3DBE0DBC"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8) знакомить руководителя, иное должностное лицо или уполномоченного представителя юридического лица, индивидуального предпринимателя, его уполномоченного представителя с документами и (или) информацией, полученными в рамках межведомственного информационного взаимодействия;</w:t>
      </w:r>
      <w:r>
        <w:rPr>
          <w:rFonts w:ascii="Arial" w:hAnsi="Arial" w:cs="Arial"/>
          <w:color w:val="444444"/>
        </w:rPr>
        <w:br/>
      </w:r>
    </w:p>
    <w:p w14:paraId="3F21B638"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0B5862C8"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9) учитывать при определении мер, принимаемых по фактам выявленных нарушений, соответствие указанных мер тяжести нарушений, их потенциальной опасности для жизни, здоровья людей, для животных, растений, окружающей среды, объектов культурного наследия (памятников истории и культуры) народов Российской Федерации, музейных предметов и музейных коллекций, включенных в состав Музейного фонда Российской Федерации, особо ценных, в том числе уникальных, документов Архивного фонда Российской Федерации, документов, имеющих особое историческое, научное, культурное значение, входящих в состав национального библиотечного фонда, безопасности государства, для возникновения чрезвычайных ситуаций природного и техногенного характера, а также не допускать необоснованное ограничение прав и законных интересов граждан, в том числе индивидуальных предпринимателей, юридических лиц;</w:t>
      </w:r>
      <w:r>
        <w:rPr>
          <w:rFonts w:ascii="Arial" w:hAnsi="Arial" w:cs="Arial"/>
          <w:color w:val="444444"/>
        </w:rPr>
        <w:br/>
      </w:r>
    </w:p>
    <w:p w14:paraId="58D23D5D"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14890728"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10) доказывать обоснованность своих действий при их обжаловании юридическими лицами, индивидуальными предпринимателями в порядке, установленном законодательством Российской Федерации;</w:t>
      </w:r>
      <w:r>
        <w:rPr>
          <w:rFonts w:ascii="Arial" w:hAnsi="Arial" w:cs="Arial"/>
          <w:color w:val="444444"/>
        </w:rPr>
        <w:br/>
      </w:r>
    </w:p>
    <w:p w14:paraId="67E4525C"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3D38828B"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11) соблюдать сроки проведения проверки, установленные Федеральным законом N 294-ФЗ;</w:t>
      </w:r>
      <w:r>
        <w:rPr>
          <w:rFonts w:ascii="Arial" w:hAnsi="Arial" w:cs="Arial"/>
          <w:color w:val="444444"/>
        </w:rPr>
        <w:br/>
      </w:r>
    </w:p>
    <w:p w14:paraId="3BF4D049"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39E7466E"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12) не требовать от юридического лица, индивидуального предпринимателя документы и иные сведения, представление которых не предусмотрено законодательством Российской Федерации;</w:t>
      </w:r>
      <w:r>
        <w:rPr>
          <w:rFonts w:ascii="Arial" w:hAnsi="Arial" w:cs="Arial"/>
          <w:color w:val="444444"/>
        </w:rPr>
        <w:br/>
      </w:r>
    </w:p>
    <w:p w14:paraId="7885AF7E"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3BAA6431"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13) перед началом проведения выездной проверки по просьбе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ознакомить их с положениями настоящего Административного регламента;</w:t>
      </w:r>
    </w:p>
    <w:p w14:paraId="12D2898A"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br/>
        <w:t xml:space="preserve">В течение 10 рабочих дней со дня получения мотивированного запроса юридическое лицо, индивидуальный предприниматель обязаны направить в министерство указанные в запросе документы в виде копий, заверенных печатью (при ее наличии) и соответственно подписью индивидуального предпринимателя, </w:t>
      </w:r>
      <w:r>
        <w:rPr>
          <w:rFonts w:ascii="Arial" w:hAnsi="Arial" w:cs="Arial"/>
          <w:color w:val="444444"/>
        </w:rPr>
        <w:lastRenderedPageBreak/>
        <w:t>его уполномоченного представителя, руководителя, иного должностного лица юридического лица. Юридическое лицо, индивидуальный предприниматель вправе представить указанные в запросе документы в форме электронных документов, подписанных усиленной квалифицированной электронной подписью.</w:t>
      </w:r>
      <w:r>
        <w:rPr>
          <w:rFonts w:ascii="Arial" w:hAnsi="Arial" w:cs="Arial"/>
          <w:color w:val="444444"/>
        </w:rPr>
        <w:br/>
      </w:r>
    </w:p>
    <w:p w14:paraId="31F32F87"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597310F4"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13. Юридические лица, их руководители, иные должностные лица или уполномоченные представители юридических лиц, индивидуальные предприниматели, их уполномоченные представители, допустившие нарушение Федерального закона N 294-ФЗ, необоснованно препятствующие проведению проверок, уклоняющиеся от проведения проверок и (или) не исполняющие в установленный срок предписаний министерства об устранении выявленных нарушений обязательных требований несут ответственность в соответствии с законодательством Российской Федерации.</w:t>
      </w:r>
      <w:r>
        <w:rPr>
          <w:rFonts w:ascii="Arial" w:hAnsi="Arial" w:cs="Arial"/>
          <w:color w:val="444444"/>
        </w:rPr>
        <w:br/>
      </w:r>
    </w:p>
    <w:p w14:paraId="2E5E4259" w14:textId="77777777" w:rsidR="00D5702B" w:rsidRDefault="00D5702B" w:rsidP="00D5702B">
      <w:pPr>
        <w:pStyle w:val="4"/>
        <w:spacing w:before="0" w:beforeAutospacing="0" w:after="240" w:afterAutospacing="0"/>
        <w:jc w:val="center"/>
        <w:textAlignment w:val="baseline"/>
        <w:rPr>
          <w:rFonts w:ascii="Arial" w:hAnsi="Arial" w:cs="Arial"/>
          <w:color w:val="444444"/>
        </w:rPr>
      </w:pPr>
      <w:r>
        <w:rPr>
          <w:rFonts w:ascii="Arial" w:hAnsi="Arial" w:cs="Arial"/>
          <w:color w:val="444444"/>
        </w:rPr>
        <w:br/>
      </w:r>
      <w:r>
        <w:rPr>
          <w:rFonts w:ascii="Arial" w:hAnsi="Arial" w:cs="Arial"/>
          <w:color w:val="444444"/>
        </w:rPr>
        <w:br/>
        <w:t>Описание результатов осуществления государственного экологического надзора</w:t>
      </w:r>
    </w:p>
    <w:p w14:paraId="712424C6"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12A3B4F9"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14. Результатом осуществления государственного экологического надзора являются:</w:t>
      </w:r>
      <w:r>
        <w:rPr>
          <w:rFonts w:ascii="Arial" w:hAnsi="Arial" w:cs="Arial"/>
          <w:color w:val="444444"/>
        </w:rPr>
        <w:br/>
      </w:r>
    </w:p>
    <w:p w14:paraId="2D625D72"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31A79F9A"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составление акта проверки;</w:t>
      </w:r>
      <w:r>
        <w:rPr>
          <w:rFonts w:ascii="Arial" w:hAnsi="Arial" w:cs="Arial"/>
          <w:color w:val="444444"/>
        </w:rPr>
        <w:br/>
      </w:r>
    </w:p>
    <w:p w14:paraId="06A2B1D6"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2A8D1EE2"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выдача предписания об устранении выявленных нарушений с указанием сроков их устранения и (или) о проведении мероприятий по предотвращению причинения вреда жизни, здоровью людей,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имуществу физических и юридических лиц, государственному или муниципальному имуществу, предупреждению возникновения чрезвычайных ситуаций природного и техногенного характера, а также других мероприятий, предусмотренных федеральными законами;</w:t>
      </w:r>
      <w:r>
        <w:rPr>
          <w:rFonts w:ascii="Arial" w:hAnsi="Arial" w:cs="Arial"/>
          <w:color w:val="444444"/>
        </w:rPr>
        <w:br/>
      </w:r>
    </w:p>
    <w:p w14:paraId="02E68A2A"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614F1A5D"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возбуждение и рассмотрение дела об административном правонарушении при наличии оснований, предусмотренных КоАП РФ;</w:t>
      </w:r>
      <w:r>
        <w:rPr>
          <w:rFonts w:ascii="Arial" w:hAnsi="Arial" w:cs="Arial"/>
          <w:color w:val="444444"/>
        </w:rPr>
        <w:br/>
      </w:r>
    </w:p>
    <w:p w14:paraId="32B348F7"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2302FAC8"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при наличии оснований выдача предостережения о недопустимости нарушения обязательных требований;</w:t>
      </w:r>
      <w:r>
        <w:rPr>
          <w:rFonts w:ascii="Arial" w:hAnsi="Arial" w:cs="Arial"/>
          <w:color w:val="444444"/>
        </w:rPr>
        <w:br/>
      </w:r>
    </w:p>
    <w:p w14:paraId="445B9655"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08A32641"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5) составление акта по результатам проведения мероприятий по контролю без взаимодействия с юридическими лицами, индивидуальными предпринимателями при осуществлении регионального государственного экологического надзора;</w:t>
      </w:r>
      <w:r>
        <w:rPr>
          <w:rFonts w:ascii="Arial" w:hAnsi="Arial" w:cs="Arial"/>
          <w:color w:val="444444"/>
        </w:rPr>
        <w:br/>
      </w:r>
    </w:p>
    <w:p w14:paraId="75FF4A40"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5DD073C2"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 составление акта о невозможности проведения соответствующей проверки с указанием причин невозможности ее проведения в случае, если проведение плановой или внеплановой выездной проверки оказалось невозможным в связи с отсутствием индивидуального предпринимателя, его уполномоченного представителя, руководителя или иного должностного лица юридического лица, либо в связи с фактическим неосуществлением деятельности юридическим лицом, индивидуальным предпринимателем, либо в связи с иными действиями (бездействием) индивидуального предпринимателя, его уполномоченного представителя, руководителя или иного должностного лица юридического лица, повлекшими невозможность проведения проверки.</w:t>
      </w:r>
      <w:r>
        <w:rPr>
          <w:rFonts w:ascii="Arial" w:hAnsi="Arial" w:cs="Arial"/>
          <w:color w:val="444444"/>
        </w:rPr>
        <w:br/>
      </w:r>
    </w:p>
    <w:p w14:paraId="20F5B2B8" w14:textId="77777777" w:rsidR="00D5702B" w:rsidRDefault="00D5702B" w:rsidP="00D5702B">
      <w:pPr>
        <w:pStyle w:val="4"/>
        <w:spacing w:before="0" w:beforeAutospacing="0" w:after="240" w:afterAutospacing="0"/>
        <w:jc w:val="center"/>
        <w:textAlignment w:val="baseline"/>
        <w:rPr>
          <w:rFonts w:ascii="Arial" w:hAnsi="Arial" w:cs="Arial"/>
          <w:color w:val="444444"/>
        </w:rPr>
      </w:pPr>
      <w:r>
        <w:rPr>
          <w:rFonts w:ascii="Arial" w:hAnsi="Arial" w:cs="Arial"/>
          <w:color w:val="444444"/>
        </w:rPr>
        <w:br/>
      </w:r>
      <w:r>
        <w:rPr>
          <w:rFonts w:ascii="Arial" w:hAnsi="Arial" w:cs="Arial"/>
          <w:color w:val="444444"/>
        </w:rPr>
        <w:br/>
        <w:t>Исчерпывающие перечни документов и (или) информации, необходимых для осуществления государственного экологического надзора и достижения целей и задач проведения проверки</w:t>
      </w:r>
    </w:p>
    <w:p w14:paraId="0CD5FD23"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085CD55A"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15. Исчерпывающий перечень документов и (или) информации, </w:t>
      </w:r>
      <w:proofErr w:type="spellStart"/>
      <w:r>
        <w:rPr>
          <w:rFonts w:ascii="Arial" w:hAnsi="Arial" w:cs="Arial"/>
          <w:color w:val="444444"/>
        </w:rPr>
        <w:t>истребуемых</w:t>
      </w:r>
      <w:proofErr w:type="spellEnd"/>
      <w:r>
        <w:rPr>
          <w:rFonts w:ascii="Arial" w:hAnsi="Arial" w:cs="Arial"/>
          <w:color w:val="444444"/>
        </w:rPr>
        <w:t xml:space="preserve"> в ходе проверки лично у проверяемого юридического лица, индивидуального предпринимателя:</w:t>
      </w:r>
      <w:r>
        <w:rPr>
          <w:rFonts w:ascii="Arial" w:hAnsi="Arial" w:cs="Arial"/>
          <w:color w:val="444444"/>
        </w:rPr>
        <w:br/>
      </w:r>
    </w:p>
    <w:p w14:paraId="6C71828F"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59AA8FE0"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Ф.И.О. руководителя предприятия (организации), копия документа, удостоверяющего личность, адрес проживания по прописке, фактический адрес проживания, приказ (распоряжение, решение) о назначении на должность, должностные обязанности (регламент);</w:t>
      </w:r>
      <w:r>
        <w:rPr>
          <w:rFonts w:ascii="Arial" w:hAnsi="Arial" w:cs="Arial"/>
          <w:color w:val="444444"/>
        </w:rPr>
        <w:br/>
      </w:r>
    </w:p>
    <w:p w14:paraId="7F5E5BD0"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61F539CA"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организационно-распорядительные или административно-хозяйственные акты предприятия (приказы и распоряжения) по вопросам, указанным в приказе о проведении проверки (документы о назначении должностных лиц, ответственных за принятие решений при осуществлении хозяйственной и иной деятельности, которая оказывает или может оказать негативное воздействие на окружающую среду и </w:t>
      </w:r>
      <w:proofErr w:type="gramStart"/>
      <w:r>
        <w:rPr>
          <w:rFonts w:ascii="Arial" w:hAnsi="Arial" w:cs="Arial"/>
          <w:color w:val="444444"/>
        </w:rPr>
        <w:t>т.д.</w:t>
      </w:r>
      <w:proofErr w:type="gramEnd"/>
      <w:r>
        <w:rPr>
          <w:rFonts w:ascii="Arial" w:hAnsi="Arial" w:cs="Arial"/>
          <w:color w:val="444444"/>
        </w:rPr>
        <w:t>);</w:t>
      </w:r>
      <w:r>
        <w:rPr>
          <w:rFonts w:ascii="Arial" w:hAnsi="Arial" w:cs="Arial"/>
          <w:color w:val="444444"/>
        </w:rPr>
        <w:br/>
      </w:r>
    </w:p>
    <w:p w14:paraId="17B6E4B5"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5E70C3ED"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техническая документация на находящиеся в пользовании здания, строения, сооружения, помещения, земельные участки, транспортные средства, самоходные машины и другие виды передвижной техники, оборудования;</w:t>
      </w:r>
      <w:r>
        <w:rPr>
          <w:rFonts w:ascii="Arial" w:hAnsi="Arial" w:cs="Arial"/>
          <w:color w:val="444444"/>
        </w:rPr>
        <w:br/>
      </w:r>
    </w:p>
    <w:p w14:paraId="27194293"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0F1BD553"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случае наличия филиалов в составе проверяемого объекта, сведения предоставляются в полном объеме в отношении филиалов;</w:t>
      </w:r>
      <w:r>
        <w:rPr>
          <w:rFonts w:ascii="Arial" w:hAnsi="Arial" w:cs="Arial"/>
          <w:color w:val="444444"/>
        </w:rPr>
        <w:br/>
      </w:r>
    </w:p>
    <w:p w14:paraId="39D3956A"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0517C932"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документы предыдущих проверок по вопросам, указанным в распоряжении о проведении проверки;</w:t>
      </w:r>
      <w:r>
        <w:rPr>
          <w:rFonts w:ascii="Arial" w:hAnsi="Arial" w:cs="Arial"/>
          <w:color w:val="444444"/>
        </w:rPr>
        <w:br/>
      </w:r>
    </w:p>
    <w:p w14:paraId="7C8E33CA"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7665C829"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бухгалтерский баланс за предыдущий год (по форме N 1 Приказа Минфина РФ от 02.07.2010 N 66н);</w:t>
      </w:r>
      <w:r>
        <w:rPr>
          <w:rFonts w:ascii="Arial" w:hAnsi="Arial" w:cs="Arial"/>
          <w:color w:val="444444"/>
        </w:rPr>
        <w:br/>
      </w:r>
    </w:p>
    <w:p w14:paraId="39BCCFCC"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1B7C852D"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программа производственного экологического контроля; документация, содержащая сведения о результатах осуществления производственного экологического контроля;</w:t>
      </w:r>
      <w:r>
        <w:rPr>
          <w:rFonts w:ascii="Arial" w:hAnsi="Arial" w:cs="Arial"/>
          <w:color w:val="444444"/>
        </w:rPr>
        <w:br/>
      </w:r>
    </w:p>
    <w:p w14:paraId="130DCE71"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13B57648"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сведения о выполнении мероприятий по охране окружающей среды, восстановлению природной среды, рациональному использованию и воспроизводству природных ресурсов, обеспечению экологической безопасности (план мероприятий, отчет об его исполнении, перечень и прочее);</w:t>
      </w:r>
      <w:r>
        <w:rPr>
          <w:rFonts w:ascii="Arial" w:hAnsi="Arial" w:cs="Arial"/>
          <w:color w:val="444444"/>
        </w:rPr>
        <w:br/>
      </w:r>
    </w:p>
    <w:p w14:paraId="33876898"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6CC47126"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документы, подтверждающие наличие подготовки в области охраны окружающей среды и экологической безопасности у руководителя и специалистов предприятия, ответственных за принятие решений при осуществлении хозяйственной и иной деятельности, которая оказывает или может оказать негативное воздействие на окружающую среду;</w:t>
      </w:r>
      <w:r>
        <w:rPr>
          <w:rFonts w:ascii="Arial" w:hAnsi="Arial" w:cs="Arial"/>
          <w:color w:val="444444"/>
        </w:rPr>
        <w:br/>
      </w:r>
    </w:p>
    <w:p w14:paraId="4735A827"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7080C8FD"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технические паспорта оборудования, используемого в целях сокращения или прекращения негативного воздействия на окружающую среду, регламент работы очистных сооружений и устройств;</w:t>
      </w:r>
      <w:r>
        <w:rPr>
          <w:rFonts w:ascii="Arial" w:hAnsi="Arial" w:cs="Arial"/>
          <w:color w:val="444444"/>
        </w:rPr>
        <w:br/>
      </w:r>
    </w:p>
    <w:p w14:paraId="17AB9689"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2CBACCBA"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случае если предприятие является объектом статистической отчетности:</w:t>
      </w:r>
      <w:r>
        <w:rPr>
          <w:rFonts w:ascii="Arial" w:hAnsi="Arial" w:cs="Arial"/>
          <w:color w:val="444444"/>
        </w:rPr>
        <w:br/>
      </w:r>
    </w:p>
    <w:p w14:paraId="154CD5F0"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3FB80DE9"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2-ТП-водхоз;</w:t>
      </w:r>
      <w:r>
        <w:rPr>
          <w:rFonts w:ascii="Arial" w:hAnsi="Arial" w:cs="Arial"/>
          <w:color w:val="444444"/>
        </w:rPr>
        <w:br/>
      </w:r>
    </w:p>
    <w:p w14:paraId="12FA868E"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3008A012"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2-ТП-отходы;</w:t>
      </w:r>
      <w:r>
        <w:rPr>
          <w:rFonts w:ascii="Arial" w:hAnsi="Arial" w:cs="Arial"/>
          <w:color w:val="444444"/>
        </w:rPr>
        <w:br/>
      </w:r>
    </w:p>
    <w:p w14:paraId="55F1AC01"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3360778F"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2-ТП-воздух;</w:t>
      </w:r>
      <w:r>
        <w:rPr>
          <w:rFonts w:ascii="Arial" w:hAnsi="Arial" w:cs="Arial"/>
          <w:color w:val="444444"/>
        </w:rPr>
        <w:br/>
      </w:r>
    </w:p>
    <w:p w14:paraId="16D77095"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6206D07B"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декларация о воздействии на окружающую среду (для юридических лиц и индивидуальных предпринимателей, осуществляющих хозяйственную и (или) иную деятельность на объектах 2 категории);</w:t>
      </w:r>
      <w:r>
        <w:rPr>
          <w:rFonts w:ascii="Arial" w:hAnsi="Arial" w:cs="Arial"/>
          <w:color w:val="444444"/>
        </w:rPr>
        <w:br/>
      </w:r>
    </w:p>
    <w:p w14:paraId="3A78DC0B"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499E7846"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расчеты фактических платежей за негативное воздействие на окружающую среду;</w:t>
      </w:r>
      <w:r>
        <w:rPr>
          <w:rFonts w:ascii="Arial" w:hAnsi="Arial" w:cs="Arial"/>
          <w:color w:val="444444"/>
        </w:rPr>
        <w:br/>
      </w:r>
    </w:p>
    <w:p w14:paraId="5F78ECF2"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3D26DFBF"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отчет инвентаризации стационарных источников и выбросов вредных (загрязняющих) веществ в атмосферный воздух;</w:t>
      </w:r>
      <w:r>
        <w:rPr>
          <w:rFonts w:ascii="Arial" w:hAnsi="Arial" w:cs="Arial"/>
          <w:color w:val="444444"/>
        </w:rPr>
        <w:br/>
      </w:r>
    </w:p>
    <w:p w14:paraId="17628871"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3A1919AA"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паспорта установок очистки газа (далее - ГОУ); программа проведения технического обслуживания, технического осмотра, проверки показателей работы ГОУ и планово-предупредительного ремонта; руководство (инструкцию) по эксплуатации ГОУ; приказ о назначении должностного лица ответственного за эксплуатацию ГОУ и ведения паспорта ГОУ, реестр ГОУ, акты обследования технического состояния и проверки эффективности работы ПГОУ;</w:t>
      </w:r>
      <w:r>
        <w:rPr>
          <w:rFonts w:ascii="Arial" w:hAnsi="Arial" w:cs="Arial"/>
          <w:color w:val="444444"/>
        </w:rPr>
        <w:br/>
      </w:r>
    </w:p>
    <w:p w14:paraId="6FFA5497"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718C09C8"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документация о ведении первичного учета состава и количества выбросов вредных (загрязняющих) веществ в атмосферный воздух, а также видов и размеров вредных физических воздействий на него;</w:t>
      </w:r>
      <w:r>
        <w:rPr>
          <w:rFonts w:ascii="Arial" w:hAnsi="Arial" w:cs="Arial"/>
          <w:color w:val="444444"/>
        </w:rPr>
        <w:br/>
      </w:r>
    </w:p>
    <w:p w14:paraId="24603146"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194F0866"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нормативы допустимых выбросов только по высокотоксичным веществам, веществам, обладающим канцерогенными, мутагенными свойствами (веществам I, II класса опасности) (для юридических лиц и индивидуальных предпринимателей, осуществляющих хозяйственную и (или) иную деятельность на объектах 3 категории);</w:t>
      </w:r>
      <w:r>
        <w:rPr>
          <w:rFonts w:ascii="Arial" w:hAnsi="Arial" w:cs="Arial"/>
          <w:color w:val="444444"/>
        </w:rPr>
        <w:br/>
      </w:r>
    </w:p>
    <w:p w14:paraId="0801ECDA"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4CE818B9"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документация, подтверждающая выполнение мероприятий по уменьшению выбросов вредных (загрязняющих) веществ в атмосферный воздух в периоды неблагоприятных метеорологических условий (далее - НМУ): журнал учета (регистрации) о наступлении НМУ; оценка степени эффективности мероприятий по уменьшению выбросов вредных (загрязняющих) веществ в атмосферный воздух в периоды НМУ;</w:t>
      </w:r>
      <w:r>
        <w:rPr>
          <w:rFonts w:ascii="Arial" w:hAnsi="Arial" w:cs="Arial"/>
          <w:color w:val="444444"/>
        </w:rPr>
        <w:br/>
      </w:r>
    </w:p>
    <w:p w14:paraId="7F094D84"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22EFB8C4"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документы, подтверждающие учет произведенных, использованных, транспортированных, находящихся на хранении, рекуперированных, восстановленных, </w:t>
      </w:r>
      <w:proofErr w:type="spellStart"/>
      <w:r>
        <w:rPr>
          <w:rFonts w:ascii="Arial" w:hAnsi="Arial" w:cs="Arial"/>
          <w:color w:val="444444"/>
        </w:rPr>
        <w:t>рециркулированных</w:t>
      </w:r>
      <w:proofErr w:type="spellEnd"/>
      <w:r>
        <w:rPr>
          <w:rFonts w:ascii="Arial" w:hAnsi="Arial" w:cs="Arial"/>
          <w:color w:val="444444"/>
        </w:rPr>
        <w:t xml:space="preserve"> и уничтоженных </w:t>
      </w:r>
      <w:proofErr w:type="spellStart"/>
      <w:r>
        <w:rPr>
          <w:rFonts w:ascii="Arial" w:hAnsi="Arial" w:cs="Arial"/>
          <w:color w:val="444444"/>
        </w:rPr>
        <w:t>озоноразрушающих</w:t>
      </w:r>
      <w:proofErr w:type="spellEnd"/>
      <w:r>
        <w:rPr>
          <w:rFonts w:ascii="Arial" w:hAnsi="Arial" w:cs="Arial"/>
          <w:color w:val="444444"/>
        </w:rPr>
        <w:t xml:space="preserve"> веществ;</w:t>
      </w:r>
      <w:r>
        <w:rPr>
          <w:rFonts w:ascii="Arial" w:hAnsi="Arial" w:cs="Arial"/>
          <w:color w:val="444444"/>
        </w:rPr>
        <w:br/>
      </w:r>
    </w:p>
    <w:p w14:paraId="618FFBC3"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6BBA4965"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отчетность за прошедший год о произведенных, использованных, транспортированных, находящихся на хранении, рекуперированных, восстановленных, </w:t>
      </w:r>
      <w:proofErr w:type="spellStart"/>
      <w:r>
        <w:rPr>
          <w:rFonts w:ascii="Arial" w:hAnsi="Arial" w:cs="Arial"/>
          <w:color w:val="444444"/>
        </w:rPr>
        <w:t>рециркулированных</w:t>
      </w:r>
      <w:proofErr w:type="spellEnd"/>
      <w:r>
        <w:rPr>
          <w:rFonts w:ascii="Arial" w:hAnsi="Arial" w:cs="Arial"/>
          <w:color w:val="444444"/>
        </w:rPr>
        <w:t xml:space="preserve"> и уничтоженных </w:t>
      </w:r>
      <w:proofErr w:type="spellStart"/>
      <w:r>
        <w:rPr>
          <w:rFonts w:ascii="Arial" w:hAnsi="Arial" w:cs="Arial"/>
          <w:color w:val="444444"/>
        </w:rPr>
        <w:t>озоноразрушающих</w:t>
      </w:r>
      <w:proofErr w:type="spellEnd"/>
      <w:r>
        <w:rPr>
          <w:rFonts w:ascii="Arial" w:hAnsi="Arial" w:cs="Arial"/>
          <w:color w:val="444444"/>
        </w:rPr>
        <w:t xml:space="preserve"> веществах;</w:t>
      </w:r>
      <w:r>
        <w:rPr>
          <w:rFonts w:ascii="Arial" w:hAnsi="Arial" w:cs="Arial"/>
          <w:color w:val="444444"/>
        </w:rPr>
        <w:br/>
      </w:r>
    </w:p>
    <w:p w14:paraId="649E948F"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32B62F4E"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документы, подтверждающие ведение учета образовавшихся, использованных, обезвреженных, переданных другим лицам или полученных от других лиц, а также размещенных отходов для юридических лиц и индивидуальных предпринимателей, осуществляющих хозяйственную и (или) иную деятельность на объектах II и III категории;</w:t>
      </w:r>
      <w:r>
        <w:rPr>
          <w:rFonts w:ascii="Arial" w:hAnsi="Arial" w:cs="Arial"/>
          <w:color w:val="444444"/>
        </w:rPr>
        <w:br/>
      </w:r>
    </w:p>
    <w:p w14:paraId="124198C2"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798E00A6"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договоры и накладные (акты) о передаче (получении) отходов для юридических лиц и индивидуальных предпринимателей, осуществляющих хозяйственную и (или) иную деятельность на объектах II и III категории;</w:t>
      </w:r>
      <w:r>
        <w:rPr>
          <w:rFonts w:ascii="Arial" w:hAnsi="Arial" w:cs="Arial"/>
          <w:color w:val="444444"/>
        </w:rPr>
        <w:br/>
      </w:r>
    </w:p>
    <w:p w14:paraId="57BBC6A8"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59C0F9AA"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договоры на оказание услуг по обращению с твердыми коммунальными отходами с региональным оператором и накладные (акты) о передаче твердых коммунальных отходов для юридических лиц и индивидуальных предпринимателей, осуществляющих хозяйственную и (или) иную деятельность на объектах II и III категории;</w:t>
      </w:r>
      <w:r>
        <w:rPr>
          <w:rFonts w:ascii="Arial" w:hAnsi="Arial" w:cs="Arial"/>
          <w:color w:val="444444"/>
        </w:rPr>
        <w:br/>
      </w:r>
    </w:p>
    <w:p w14:paraId="5B36D868"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6218EBF7"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инструкции по организации сбора, накопления, использования, обезвреживания, транспортирования и размещения отработанных ртутьсодержащих ламп применительно к конкретным условиям; приказ о назначении в установленном порядке ответственных лиц за обращение с отработанными ртутьсодержащими лампами (отходами); договор со специализированными организациями на сбор отработанных ртутьсодержащих ламп для юридических лиц и индивидуальных предпринимателей, осуществляющих хозяйственную и (или) иную деятельность на объектах II и III категории;</w:t>
      </w:r>
      <w:r>
        <w:rPr>
          <w:rFonts w:ascii="Arial" w:hAnsi="Arial" w:cs="Arial"/>
          <w:color w:val="444444"/>
        </w:rPr>
        <w:br/>
      </w:r>
    </w:p>
    <w:p w14:paraId="712148EE"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24F7C960"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сведения о местах первичного сбора и размещения отработанных ртутьсодержащих ламп у потребителей ртутьсодержащих ламп, являющихся собственниками, нанимателями, пользователями помещений в многоквартирных домах, определенная собственниками помещений в многоквартирных домах или по их поручению лицами, осуществляющими управление многоквартирными домами на основании заключенного договора управления или договора оказания услуг и (или) выполнения работ по содержанию и ремонту общего имущества в таких домах, по согласованию с юридическим лицом или индивидуальным предпринимателем, осуществляющим сбор, использование, обезвреживание, транспортирование и размещение отработанных ртутьсодержащих ламп, имеющий лицензию на осуществление деятельности по обезвреживанию и размещению отходов I - IV класса опасности (далее - специализированной организацией);</w:t>
      </w:r>
      <w:r>
        <w:rPr>
          <w:rFonts w:ascii="Arial" w:hAnsi="Arial" w:cs="Arial"/>
          <w:color w:val="444444"/>
        </w:rPr>
        <w:br/>
      </w:r>
    </w:p>
    <w:p w14:paraId="50F5258A"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67AE0BC7"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договоры и накладные (акты) о передаче (получении) отработанных ртутьсодержащих ламп специализированной организации, осуществляющей сбор ртутьсодержащих отходов;</w:t>
      </w:r>
      <w:r>
        <w:rPr>
          <w:rFonts w:ascii="Arial" w:hAnsi="Arial" w:cs="Arial"/>
          <w:color w:val="444444"/>
        </w:rPr>
        <w:br/>
      </w:r>
    </w:p>
    <w:p w14:paraId="1B06B9AC"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6C0DAFEF"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договор водопользования или решение о предоставлении водного объекта в пользование, договор о предоставлении рыбопромыслового участка, условия пользования водным объектом;</w:t>
      </w:r>
      <w:r>
        <w:rPr>
          <w:rFonts w:ascii="Arial" w:hAnsi="Arial" w:cs="Arial"/>
          <w:color w:val="444444"/>
        </w:rPr>
        <w:br/>
      </w:r>
    </w:p>
    <w:p w14:paraId="6423435B"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37DBEAAD"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подтверждающие материалы выполнения условий договора или решения на пользование поверхностным водным объектом;</w:t>
      </w:r>
      <w:r>
        <w:rPr>
          <w:rFonts w:ascii="Arial" w:hAnsi="Arial" w:cs="Arial"/>
          <w:color w:val="444444"/>
        </w:rPr>
        <w:br/>
      </w:r>
    </w:p>
    <w:p w14:paraId="0AC6C8EA"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0716793A"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документы, подтверждающие осуществление мероприятий по охране поверхностных водных объектов;</w:t>
      </w:r>
      <w:r>
        <w:rPr>
          <w:rFonts w:ascii="Arial" w:hAnsi="Arial" w:cs="Arial"/>
          <w:color w:val="444444"/>
        </w:rPr>
        <w:br/>
      </w:r>
    </w:p>
    <w:p w14:paraId="04354CBD"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0BCD97A6"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технологические схемы осуществления пользования водным объектом (забор, сброс, рекреационная деятельность и др.), согласованные в установленном порядке;</w:t>
      </w:r>
      <w:r>
        <w:rPr>
          <w:rFonts w:ascii="Arial" w:hAnsi="Arial" w:cs="Arial"/>
          <w:color w:val="444444"/>
        </w:rPr>
        <w:br/>
      </w:r>
    </w:p>
    <w:p w14:paraId="693F7C7D"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4397C8A9"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лимиты на сбросы, разрешения на сбросы веществ и микроорганизмов в водные объекты (за исключением радиоактивных веществ) и микроорганизмов в водные объекты;</w:t>
      </w:r>
      <w:r>
        <w:rPr>
          <w:rFonts w:ascii="Arial" w:hAnsi="Arial" w:cs="Arial"/>
          <w:color w:val="444444"/>
        </w:rPr>
        <w:br/>
      </w:r>
    </w:p>
    <w:p w14:paraId="30F9E1E6"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7D5BFA9C"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план-график отбора проб с картой-схемой точек отбора, результаты химических анализов качества сбрасываемых вод;</w:t>
      </w:r>
      <w:r>
        <w:rPr>
          <w:rFonts w:ascii="Arial" w:hAnsi="Arial" w:cs="Arial"/>
          <w:color w:val="444444"/>
        </w:rPr>
        <w:br/>
      </w:r>
    </w:p>
    <w:p w14:paraId="4CAA2C81"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377A3831"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сведения о технико-экономических показателях забора и сброса поверхностных вод и распределения добытых вод по целевому назначению;</w:t>
      </w:r>
      <w:r>
        <w:rPr>
          <w:rFonts w:ascii="Arial" w:hAnsi="Arial" w:cs="Arial"/>
          <w:color w:val="444444"/>
        </w:rPr>
        <w:br/>
      </w:r>
    </w:p>
    <w:p w14:paraId="66CA75C8"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00156C87"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схема систем водопотребления и водоотведения, согласованная в установленном порядке;</w:t>
      </w:r>
      <w:r>
        <w:rPr>
          <w:rFonts w:ascii="Arial" w:hAnsi="Arial" w:cs="Arial"/>
          <w:color w:val="444444"/>
        </w:rPr>
        <w:br/>
      </w:r>
    </w:p>
    <w:p w14:paraId="50F1159D"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4BD70612"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журнал учета водопотребления средствами измерений;</w:t>
      </w:r>
      <w:r>
        <w:rPr>
          <w:rFonts w:ascii="Arial" w:hAnsi="Arial" w:cs="Arial"/>
          <w:color w:val="444444"/>
        </w:rPr>
        <w:br/>
      </w:r>
    </w:p>
    <w:p w14:paraId="1310C672"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0599B818"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журнал учета водопотребления средствами измерений, журналы учета водопотребления (водоотведения) другими методами;</w:t>
      </w:r>
      <w:r>
        <w:rPr>
          <w:rFonts w:ascii="Arial" w:hAnsi="Arial" w:cs="Arial"/>
          <w:color w:val="444444"/>
        </w:rPr>
        <w:br/>
      </w:r>
    </w:p>
    <w:p w14:paraId="7538186E"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040E1825"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журнал учета качества сбрасываемых сточных вод и (или) дренажных вод;</w:t>
      </w:r>
      <w:r>
        <w:rPr>
          <w:rFonts w:ascii="Arial" w:hAnsi="Arial" w:cs="Arial"/>
          <w:color w:val="444444"/>
        </w:rPr>
        <w:br/>
      </w:r>
    </w:p>
    <w:p w14:paraId="2BC0F160"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23F8B09D"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сведения, полученные в результате учета объема забора (изъятия) водных ресурсов и объема сброса сточных вод и (или) дренажных вод, их качества;</w:t>
      </w:r>
      <w:r>
        <w:rPr>
          <w:rFonts w:ascii="Arial" w:hAnsi="Arial" w:cs="Arial"/>
          <w:color w:val="444444"/>
        </w:rPr>
        <w:br/>
      </w:r>
    </w:p>
    <w:p w14:paraId="169C4E7B"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057B7730"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журнал режимных наблюдений и результатов химических анализов качества поверхностных вод;</w:t>
      </w:r>
      <w:r>
        <w:rPr>
          <w:rFonts w:ascii="Arial" w:hAnsi="Arial" w:cs="Arial"/>
          <w:color w:val="444444"/>
        </w:rPr>
        <w:br/>
      </w:r>
    </w:p>
    <w:p w14:paraId="6C98303F"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257FC97D"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паспорта, сертификаты и свидетельства </w:t>
      </w:r>
      <w:proofErr w:type="spellStart"/>
      <w:r>
        <w:rPr>
          <w:rFonts w:ascii="Arial" w:hAnsi="Arial" w:cs="Arial"/>
          <w:color w:val="444444"/>
        </w:rPr>
        <w:t>госповерки</w:t>
      </w:r>
      <w:proofErr w:type="spellEnd"/>
      <w:r>
        <w:rPr>
          <w:rFonts w:ascii="Arial" w:hAnsi="Arial" w:cs="Arial"/>
          <w:color w:val="444444"/>
        </w:rPr>
        <w:t xml:space="preserve"> водоизмерительной аппаратуры;</w:t>
      </w:r>
      <w:r>
        <w:rPr>
          <w:rFonts w:ascii="Arial" w:hAnsi="Arial" w:cs="Arial"/>
          <w:color w:val="444444"/>
        </w:rPr>
        <w:br/>
      </w:r>
    </w:p>
    <w:p w14:paraId="326189C4"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62EEF75F"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договора и подтверждающая документация (счет-фактуры, справки, накладные и </w:t>
      </w:r>
      <w:proofErr w:type="gramStart"/>
      <w:r>
        <w:rPr>
          <w:rFonts w:ascii="Arial" w:hAnsi="Arial" w:cs="Arial"/>
          <w:color w:val="444444"/>
        </w:rPr>
        <w:t>т.п.</w:t>
      </w:r>
      <w:proofErr w:type="gramEnd"/>
      <w:r>
        <w:rPr>
          <w:rFonts w:ascii="Arial" w:hAnsi="Arial" w:cs="Arial"/>
          <w:color w:val="444444"/>
        </w:rPr>
        <w:t>) на водоснабжение и водоотведение; техническая документация на системы оборотного водоснабжения и ливневую канализацию;</w:t>
      </w:r>
      <w:r>
        <w:rPr>
          <w:rFonts w:ascii="Arial" w:hAnsi="Arial" w:cs="Arial"/>
          <w:color w:val="444444"/>
        </w:rPr>
        <w:br/>
      </w:r>
    </w:p>
    <w:p w14:paraId="0494E92F"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5FC2523D"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при нахождении хозяйственных и иных объектов в границах водоохранных зон водных объектов - техническая и иная документация, относящаяся к сооружениям, обеспечивающим охрану водных объектов от загрязнения, засорения, заиления и истощения вод;</w:t>
      </w:r>
      <w:r>
        <w:rPr>
          <w:rFonts w:ascii="Arial" w:hAnsi="Arial" w:cs="Arial"/>
          <w:color w:val="444444"/>
        </w:rPr>
        <w:br/>
      </w:r>
    </w:p>
    <w:p w14:paraId="3CD9E7C5"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0E9D42D7"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паспорта скважин;</w:t>
      </w:r>
      <w:r>
        <w:rPr>
          <w:rFonts w:ascii="Arial" w:hAnsi="Arial" w:cs="Arial"/>
          <w:color w:val="444444"/>
        </w:rPr>
        <w:br/>
      </w:r>
    </w:p>
    <w:p w14:paraId="4219F684"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7912F992"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целевое использование подземных вод;</w:t>
      </w:r>
      <w:r>
        <w:rPr>
          <w:rFonts w:ascii="Arial" w:hAnsi="Arial" w:cs="Arial"/>
          <w:color w:val="444444"/>
        </w:rPr>
        <w:br/>
      </w:r>
    </w:p>
    <w:p w14:paraId="67FD4B26"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7B38ED68"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информация о добыче пресных подземных вод;</w:t>
      </w:r>
      <w:r>
        <w:rPr>
          <w:rFonts w:ascii="Arial" w:hAnsi="Arial" w:cs="Arial"/>
          <w:color w:val="444444"/>
        </w:rPr>
        <w:br/>
      </w:r>
    </w:p>
    <w:p w14:paraId="51F8B19B"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4CC266D7"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уведомление о своем намерении пользоваться недрами в границах предоставленного земельного участка;</w:t>
      </w:r>
      <w:r>
        <w:rPr>
          <w:rFonts w:ascii="Arial" w:hAnsi="Arial" w:cs="Arial"/>
          <w:color w:val="444444"/>
        </w:rPr>
        <w:br/>
      </w:r>
    </w:p>
    <w:p w14:paraId="58F036A6"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126D5167"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документы, подтверждающие выполнение условий недропользования, содержащихся в лицензии(</w:t>
      </w:r>
      <w:proofErr w:type="spellStart"/>
      <w:r>
        <w:rPr>
          <w:rFonts w:ascii="Arial" w:hAnsi="Arial" w:cs="Arial"/>
          <w:color w:val="444444"/>
        </w:rPr>
        <w:t>ях</w:t>
      </w:r>
      <w:proofErr w:type="spellEnd"/>
      <w:r>
        <w:rPr>
          <w:rFonts w:ascii="Arial" w:hAnsi="Arial" w:cs="Arial"/>
          <w:color w:val="444444"/>
        </w:rPr>
        <w:t>) на пользование недрами, технических проектах и иной документации на выполнение работ, связанных с пользованием недрами;</w:t>
      </w:r>
      <w:r>
        <w:rPr>
          <w:rFonts w:ascii="Arial" w:hAnsi="Arial" w:cs="Arial"/>
          <w:color w:val="444444"/>
        </w:rPr>
        <w:br/>
      </w:r>
    </w:p>
    <w:p w14:paraId="06D8A0C2"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3F9BD8C4"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договоры подряда на проведение добычных работ;</w:t>
      </w:r>
      <w:r>
        <w:rPr>
          <w:rFonts w:ascii="Arial" w:hAnsi="Arial" w:cs="Arial"/>
          <w:color w:val="444444"/>
        </w:rPr>
        <w:br/>
      </w:r>
    </w:p>
    <w:p w14:paraId="58D7AA13"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64A470B1"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акты выполненных работ;</w:t>
      </w:r>
      <w:r>
        <w:rPr>
          <w:rFonts w:ascii="Arial" w:hAnsi="Arial" w:cs="Arial"/>
          <w:color w:val="444444"/>
        </w:rPr>
        <w:br/>
      </w:r>
    </w:p>
    <w:p w14:paraId="138435AF"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520C25F5"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наличие утвержденных технических проектов и иной проектной документации на выполнение работ, связанных с пользованием недрами (годовой план развития горных работ, согласованный в установленном порядке;</w:t>
      </w:r>
      <w:r>
        <w:rPr>
          <w:rFonts w:ascii="Arial" w:hAnsi="Arial" w:cs="Arial"/>
          <w:color w:val="444444"/>
        </w:rPr>
        <w:br/>
      </w:r>
    </w:p>
    <w:p w14:paraId="3719085D"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5662A1E3"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технические проекты разработки и рекультивации месторождения, согласованные в установленном порядке);</w:t>
      </w:r>
      <w:r>
        <w:rPr>
          <w:rFonts w:ascii="Arial" w:hAnsi="Arial" w:cs="Arial"/>
          <w:color w:val="444444"/>
        </w:rPr>
        <w:br/>
      </w:r>
    </w:p>
    <w:p w14:paraId="20E973F5"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37124676"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документы, определяющие уточненные границы горного отвода (горноотводный акт и выполнение его условий);</w:t>
      </w:r>
      <w:r>
        <w:rPr>
          <w:rFonts w:ascii="Arial" w:hAnsi="Arial" w:cs="Arial"/>
          <w:color w:val="444444"/>
        </w:rPr>
        <w:br/>
      </w:r>
    </w:p>
    <w:p w14:paraId="5325E925"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706E06D5"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правоустанавливающие документы на земельный участок в пределах горного отвода;</w:t>
      </w:r>
      <w:r>
        <w:rPr>
          <w:rFonts w:ascii="Arial" w:hAnsi="Arial" w:cs="Arial"/>
          <w:color w:val="444444"/>
        </w:rPr>
        <w:br/>
      </w:r>
    </w:p>
    <w:p w14:paraId="480903C7"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1CE2C070"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акты маркшейдерских замеров добычи полезного ископаемого;</w:t>
      </w:r>
      <w:r>
        <w:rPr>
          <w:rFonts w:ascii="Arial" w:hAnsi="Arial" w:cs="Arial"/>
          <w:color w:val="444444"/>
        </w:rPr>
        <w:br/>
      </w:r>
    </w:p>
    <w:p w14:paraId="41FD45AE"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2C66F882"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подтверждающие документы об объемах добычи полезного ископаемого за истекший год;</w:t>
      </w:r>
      <w:r>
        <w:rPr>
          <w:rFonts w:ascii="Arial" w:hAnsi="Arial" w:cs="Arial"/>
          <w:color w:val="444444"/>
        </w:rPr>
        <w:br/>
      </w:r>
    </w:p>
    <w:p w14:paraId="055853F8"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289A022C"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утвержденные и фактические нормативы потерь;</w:t>
      </w:r>
      <w:r>
        <w:rPr>
          <w:rFonts w:ascii="Arial" w:hAnsi="Arial" w:cs="Arial"/>
          <w:color w:val="444444"/>
        </w:rPr>
        <w:br/>
      </w:r>
    </w:p>
    <w:p w14:paraId="37522ADA"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6642B101"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достоверность данных, необходимых для расчета платежей за пользование недрами при поисках, оценке, разведке и добыче полезных ископаемых;</w:t>
      </w:r>
      <w:r>
        <w:rPr>
          <w:rFonts w:ascii="Arial" w:hAnsi="Arial" w:cs="Arial"/>
          <w:color w:val="444444"/>
        </w:rPr>
        <w:br/>
      </w:r>
    </w:p>
    <w:p w14:paraId="278D5BF7"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750DDC15"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документы, подтверждающие осуществления мероприятий по охране подземных водных объектов;</w:t>
      </w:r>
      <w:r>
        <w:rPr>
          <w:rFonts w:ascii="Arial" w:hAnsi="Arial" w:cs="Arial"/>
          <w:color w:val="444444"/>
        </w:rPr>
        <w:br/>
      </w:r>
    </w:p>
    <w:p w14:paraId="2FC10B2A"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1BD615B7"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паспорта на скважины;</w:t>
      </w:r>
    </w:p>
    <w:p w14:paraId="7F0BBD95"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схема водоотведения и водопотребления, согласованная с кубанским бассейновым водным управлением и лицензирующим органом;</w:t>
      </w:r>
      <w:r>
        <w:rPr>
          <w:rFonts w:ascii="Arial" w:hAnsi="Arial" w:cs="Arial"/>
          <w:color w:val="444444"/>
        </w:rPr>
        <w:br/>
      </w:r>
    </w:p>
    <w:p w14:paraId="0074EE80"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20EE513C"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proofErr w:type="spellStart"/>
      <w:r>
        <w:rPr>
          <w:rFonts w:ascii="Arial" w:hAnsi="Arial" w:cs="Arial"/>
          <w:color w:val="444444"/>
        </w:rPr>
        <w:t>землеотводные</w:t>
      </w:r>
      <w:proofErr w:type="spellEnd"/>
      <w:r>
        <w:rPr>
          <w:rFonts w:ascii="Arial" w:hAnsi="Arial" w:cs="Arial"/>
          <w:color w:val="444444"/>
        </w:rPr>
        <w:t xml:space="preserve"> документы на скважины и объекты их обустройства;</w:t>
      </w:r>
      <w:r>
        <w:rPr>
          <w:rFonts w:ascii="Arial" w:hAnsi="Arial" w:cs="Arial"/>
          <w:color w:val="444444"/>
        </w:rPr>
        <w:br/>
      </w:r>
    </w:p>
    <w:p w14:paraId="71AF2F21"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68B00381"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программа мониторинга (пресных) подземных вод на текущий год. Отчет о ее исполнении за предыдущий год;</w:t>
      </w:r>
      <w:r>
        <w:rPr>
          <w:rFonts w:ascii="Arial" w:hAnsi="Arial" w:cs="Arial"/>
          <w:color w:val="444444"/>
        </w:rPr>
        <w:br/>
      </w:r>
    </w:p>
    <w:p w14:paraId="43834D7F"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1F40CE9D"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сведения, подтверждающие сдачу отчетов по мониторингу подземных вод с номерами государственной регистрации за проверяемый период;</w:t>
      </w:r>
      <w:r>
        <w:rPr>
          <w:rFonts w:ascii="Arial" w:hAnsi="Arial" w:cs="Arial"/>
          <w:color w:val="444444"/>
        </w:rPr>
        <w:br/>
      </w:r>
    </w:p>
    <w:p w14:paraId="14432FD5"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708ECD33"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сведения о технико-экономических показателях добычи пресных подземных вод и распределения добытых вод по целевому назначению;</w:t>
      </w:r>
      <w:r>
        <w:rPr>
          <w:rFonts w:ascii="Arial" w:hAnsi="Arial" w:cs="Arial"/>
          <w:color w:val="444444"/>
        </w:rPr>
        <w:br/>
      </w:r>
    </w:p>
    <w:p w14:paraId="31632107"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42F6DAFD"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документы учета добычи подземных вод;</w:t>
      </w:r>
      <w:r>
        <w:rPr>
          <w:rFonts w:ascii="Arial" w:hAnsi="Arial" w:cs="Arial"/>
          <w:color w:val="444444"/>
        </w:rPr>
        <w:br/>
      </w:r>
    </w:p>
    <w:p w14:paraId="133C06C3"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00DC1B12"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документы режимных наблюдений и результатов химических анализов качества подземных вод;</w:t>
      </w:r>
      <w:r>
        <w:rPr>
          <w:rFonts w:ascii="Arial" w:hAnsi="Arial" w:cs="Arial"/>
          <w:color w:val="444444"/>
        </w:rPr>
        <w:br/>
      </w:r>
    </w:p>
    <w:p w14:paraId="170725CF"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08422662"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технический проект на добычу ППВ (проект водозабора), согласованный лицензирующим органом;</w:t>
      </w:r>
      <w:r>
        <w:rPr>
          <w:rFonts w:ascii="Arial" w:hAnsi="Arial" w:cs="Arial"/>
          <w:color w:val="444444"/>
        </w:rPr>
        <w:br/>
      </w:r>
    </w:p>
    <w:p w14:paraId="6CC734B5"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313E07AB"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паспорта приборов учета добычи ППВ;</w:t>
      </w:r>
      <w:r>
        <w:rPr>
          <w:rFonts w:ascii="Arial" w:hAnsi="Arial" w:cs="Arial"/>
          <w:color w:val="444444"/>
        </w:rPr>
        <w:br/>
      </w:r>
    </w:p>
    <w:p w14:paraId="33B8E963"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57DE52A1"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документы, подтверждающие соблюдения (обеспечения) режима особой охраны памятников природы.</w:t>
      </w:r>
      <w:r>
        <w:rPr>
          <w:rFonts w:ascii="Arial" w:hAnsi="Arial" w:cs="Arial"/>
          <w:color w:val="444444"/>
        </w:rPr>
        <w:br/>
      </w:r>
    </w:p>
    <w:p w14:paraId="0714D843"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45B939C9"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16. Исчерпывающий перечень документов и (или) информации, запрашиваемых и получаемых в ходе проверки в рамках межведомственного информационного взаимодействия от иных исполнительных органов государственной власти, органов местного самоуправления Ставропольского края либо подведомственных исполнительным органам государственной власти или органам местного самоуправления Ставропольского края организаций, в соответствии с межведомственным перечнем:</w:t>
      </w:r>
      <w:r>
        <w:rPr>
          <w:rFonts w:ascii="Arial" w:hAnsi="Arial" w:cs="Arial"/>
          <w:color w:val="444444"/>
        </w:rPr>
        <w:br/>
      </w:r>
    </w:p>
    <w:p w14:paraId="6DEABDBE"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617E072D"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сведения, содержащиеся в едином государственном реестре юридических лиц или едином государственном реестре индивидуальных предпринимателей;</w:t>
      </w:r>
      <w:r>
        <w:rPr>
          <w:rFonts w:ascii="Arial" w:hAnsi="Arial" w:cs="Arial"/>
          <w:color w:val="444444"/>
        </w:rPr>
        <w:br/>
      </w:r>
    </w:p>
    <w:p w14:paraId="3AE62B94"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2B22ABA0"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сведения, подтверждающие отнесение проверяемого хозяйствующего субъекта к субъектам малого и среднего предпринимательства;</w:t>
      </w:r>
      <w:r>
        <w:rPr>
          <w:rFonts w:ascii="Arial" w:hAnsi="Arial" w:cs="Arial"/>
          <w:color w:val="444444"/>
        </w:rPr>
        <w:br/>
      </w:r>
    </w:p>
    <w:p w14:paraId="6C1EF150"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7A1C823F"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сведения о зарегистрированных правах на объект недвижимости, содержащиеся в едином государственном реестре прав на недвижимое имущество и сделок с ним;</w:t>
      </w:r>
      <w:r>
        <w:rPr>
          <w:rFonts w:ascii="Arial" w:hAnsi="Arial" w:cs="Arial"/>
          <w:color w:val="444444"/>
        </w:rPr>
        <w:br/>
      </w:r>
    </w:p>
    <w:p w14:paraId="32BD9237"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2D9F0E0A"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сведения об объектах недвижимости, содержащиеся в государственном кадастре недвижимости;</w:t>
      </w:r>
      <w:r>
        <w:rPr>
          <w:rFonts w:ascii="Arial" w:hAnsi="Arial" w:cs="Arial"/>
          <w:color w:val="444444"/>
        </w:rPr>
        <w:br/>
      </w:r>
    </w:p>
    <w:p w14:paraId="49EA691A"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40CEF19F"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данные бухгалтерского учета с подтверждающими документами о платежах за негативное воздействие на окружающую среду за 1, 2, 3, 4 кварталы;</w:t>
      </w:r>
      <w:r>
        <w:rPr>
          <w:rFonts w:ascii="Arial" w:hAnsi="Arial" w:cs="Arial"/>
          <w:color w:val="444444"/>
        </w:rPr>
        <w:br/>
      </w:r>
    </w:p>
    <w:p w14:paraId="5E183F2B"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633C4FBA"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разрешение на выброс загрязняющих веществ в атмосферный воздух от стационарных источников;</w:t>
      </w:r>
      <w:r>
        <w:rPr>
          <w:rFonts w:ascii="Arial" w:hAnsi="Arial" w:cs="Arial"/>
          <w:color w:val="444444"/>
        </w:rPr>
        <w:br/>
      </w:r>
    </w:p>
    <w:p w14:paraId="1BCB7D1F"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688BCCF9"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нормативы предельно допустимых выбросов вредных (загрязняющих) веществ, нормативы временно согласованных выбросов вредных (загрязняющих) веществ;</w:t>
      </w:r>
      <w:r>
        <w:rPr>
          <w:rFonts w:ascii="Arial" w:hAnsi="Arial" w:cs="Arial"/>
          <w:color w:val="444444"/>
        </w:rPr>
        <w:br/>
      </w:r>
    </w:p>
    <w:p w14:paraId="56436DEF"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73DD3EDD"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письмо о согласовании мероприятий по уменьшению выбросов вредных (загрязняющих) веществ в атмосферный воздух в периоды НМУ; мероприятия по уменьшению выбросов вредных (загрязняющих) веществ в атмосферный воздух в периоды НМУ; договор с </w:t>
      </w:r>
      <w:proofErr w:type="spellStart"/>
      <w:r>
        <w:rPr>
          <w:rFonts w:ascii="Arial" w:hAnsi="Arial" w:cs="Arial"/>
          <w:color w:val="444444"/>
        </w:rPr>
        <w:t>гидрометеослужбой</w:t>
      </w:r>
      <w:proofErr w:type="spellEnd"/>
      <w:r>
        <w:rPr>
          <w:rFonts w:ascii="Arial" w:hAnsi="Arial" w:cs="Arial"/>
          <w:color w:val="444444"/>
        </w:rPr>
        <w:t xml:space="preserve"> о предоставлении информации о наступлении НМУ;</w:t>
      </w:r>
      <w:r>
        <w:rPr>
          <w:rFonts w:ascii="Arial" w:hAnsi="Arial" w:cs="Arial"/>
          <w:color w:val="444444"/>
        </w:rPr>
        <w:br/>
      </w:r>
    </w:p>
    <w:p w14:paraId="09C1AAB6"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65BEB67F"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отчет о выбросах вредных (загрязняющих) веществ в атмосферный воздух для юридических лиц и индивидуальных предпринимателей, осуществляющих хозяйственную и (или) иную деятельность на объектах 3 категории;</w:t>
      </w:r>
      <w:r>
        <w:rPr>
          <w:rFonts w:ascii="Arial" w:hAnsi="Arial" w:cs="Arial"/>
          <w:color w:val="444444"/>
        </w:rPr>
        <w:br/>
      </w:r>
    </w:p>
    <w:p w14:paraId="606C10AF"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2CC8EEA7"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сведения о сдаче отчетности об образовании, использовании, обезвреживании и размещении отходов за предшествующий год для юридических лиц и индивидуальных предпринимателей, осуществляющих хозяйственную и (или) иную деятельность на объектах III категории;</w:t>
      </w:r>
      <w:r>
        <w:rPr>
          <w:rFonts w:ascii="Arial" w:hAnsi="Arial" w:cs="Arial"/>
          <w:color w:val="444444"/>
        </w:rPr>
        <w:br/>
      </w:r>
    </w:p>
    <w:p w14:paraId="337857C8"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2ACC68B4"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утвержденные нормативы образования отходов и лимитов на их размещение, в случае отсутствия декларации о воздействии на окружающую среду для юридических лиц и индивидуальных предпринимателей, осуществляющих хозяйственную и (или) иную деятельность на объектах II категории;</w:t>
      </w:r>
      <w:r>
        <w:rPr>
          <w:rFonts w:ascii="Arial" w:hAnsi="Arial" w:cs="Arial"/>
          <w:color w:val="444444"/>
        </w:rPr>
        <w:br/>
      </w:r>
    </w:p>
    <w:p w14:paraId="7ED97B15"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7853CF95"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технический отчет о неизменности процесса и </w:t>
      </w:r>
      <w:proofErr w:type="gramStart"/>
      <w:r>
        <w:rPr>
          <w:rFonts w:ascii="Arial" w:hAnsi="Arial" w:cs="Arial"/>
          <w:color w:val="444444"/>
        </w:rPr>
        <w:t>используемого сырья</w:t>
      </w:r>
      <w:proofErr w:type="gramEnd"/>
      <w:r>
        <w:rPr>
          <w:rFonts w:ascii="Arial" w:hAnsi="Arial" w:cs="Arial"/>
          <w:color w:val="444444"/>
        </w:rPr>
        <w:t xml:space="preserve"> и сведения о дате его предоставления в случае отсутствия декларации о воздействии на окружающую среду для юридических лиц и индивидуальных предпринимателей, осуществляющих хозяйственную и (или) иную деятельность на объектах II категории;</w:t>
      </w:r>
      <w:r>
        <w:rPr>
          <w:rFonts w:ascii="Arial" w:hAnsi="Arial" w:cs="Arial"/>
          <w:color w:val="444444"/>
        </w:rPr>
        <w:br/>
      </w:r>
    </w:p>
    <w:p w14:paraId="424F8A2E"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0074D4B7"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паспорта на отходы </w:t>
      </w:r>
      <w:proofErr w:type="gramStart"/>
      <w:r>
        <w:rPr>
          <w:rFonts w:ascii="Arial" w:hAnsi="Arial" w:cs="Arial"/>
          <w:color w:val="444444"/>
        </w:rPr>
        <w:t>I - IV</w:t>
      </w:r>
      <w:proofErr w:type="gramEnd"/>
      <w:r>
        <w:rPr>
          <w:rFonts w:ascii="Arial" w:hAnsi="Arial" w:cs="Arial"/>
          <w:color w:val="444444"/>
        </w:rPr>
        <w:t xml:space="preserve"> класса опасности для юридических лиц и индивидуальных предпринимателей, осуществляющих хозяйственную и (или) иную деятельность на объектах II и III категории;</w:t>
      </w:r>
      <w:r>
        <w:rPr>
          <w:rFonts w:ascii="Arial" w:hAnsi="Arial" w:cs="Arial"/>
          <w:color w:val="444444"/>
        </w:rPr>
        <w:br/>
      </w:r>
    </w:p>
    <w:p w14:paraId="1D112755"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361E99DC"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копия приказа об утверждении нормативов допустимых сбросов веществ и микроорганизмов в водные объекты для водопользователей;</w:t>
      </w:r>
      <w:r>
        <w:rPr>
          <w:rFonts w:ascii="Arial" w:hAnsi="Arial" w:cs="Arial"/>
          <w:color w:val="444444"/>
        </w:rPr>
        <w:br/>
      </w:r>
    </w:p>
    <w:p w14:paraId="4F0151D1"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00ACACA0"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лицензия(и) (копия) на право пользования недрами в полном объеме со всеми приложениями, являющимися ее неотъемлемой частью;</w:t>
      </w:r>
      <w:r>
        <w:rPr>
          <w:rFonts w:ascii="Arial" w:hAnsi="Arial" w:cs="Arial"/>
          <w:color w:val="444444"/>
        </w:rPr>
        <w:br/>
      </w:r>
    </w:p>
    <w:p w14:paraId="7B67269A"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3F40CFCB"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акт о ликвидации и консервации предприятия по добыче полезных ископаемых и подземного сооружения, не связанного с добычей полезных ископаемых;</w:t>
      </w:r>
      <w:r>
        <w:rPr>
          <w:rFonts w:ascii="Arial" w:hAnsi="Arial" w:cs="Arial"/>
          <w:color w:val="444444"/>
        </w:rPr>
        <w:br/>
      </w:r>
    </w:p>
    <w:p w14:paraId="347068B4"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576D7F94"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копия решения о согласовании плана или схемы развития горных работ по видам полезных ископаемых;</w:t>
      </w:r>
      <w:r>
        <w:rPr>
          <w:rFonts w:ascii="Arial" w:hAnsi="Arial" w:cs="Arial"/>
          <w:color w:val="444444"/>
        </w:rPr>
        <w:br/>
      </w:r>
    </w:p>
    <w:p w14:paraId="1EC447D4"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6B045B8B"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документы, удостоверяющие уточненные границы горного отвода в отношении участков недр, предоставленных в пользование в соответствии с лицензией на пользование недрами, в том числе участков недр местного значения, содержащих месторождения общераспространенных полезных ископаемых, разработка которых осуществляется с применением взрывных работ;</w:t>
      </w:r>
      <w:r>
        <w:rPr>
          <w:rFonts w:ascii="Arial" w:hAnsi="Arial" w:cs="Arial"/>
          <w:color w:val="444444"/>
        </w:rPr>
        <w:br/>
      </w:r>
    </w:p>
    <w:p w14:paraId="2138C0EF"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194E57C9"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копия заключения государственной экспертизы запасов полезных ископаемых, геологической, экономической и экологической информации о предоставляемых в пользование участках недр.</w:t>
      </w:r>
      <w:r>
        <w:rPr>
          <w:rFonts w:ascii="Arial" w:hAnsi="Arial" w:cs="Arial"/>
          <w:color w:val="444444"/>
        </w:rPr>
        <w:br/>
      </w:r>
    </w:p>
    <w:p w14:paraId="6D8A6E04" w14:textId="77777777" w:rsidR="00D5702B" w:rsidRDefault="00D5702B" w:rsidP="00D5702B">
      <w:pPr>
        <w:pStyle w:val="3"/>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lastRenderedPageBreak/>
        <w:br/>
      </w:r>
      <w:r>
        <w:rPr>
          <w:rFonts w:ascii="Arial" w:hAnsi="Arial" w:cs="Arial"/>
          <w:color w:val="444444"/>
          <w:sz w:val="24"/>
          <w:szCs w:val="24"/>
        </w:rPr>
        <w:br/>
        <w:t>II. Требования к порядку осуществления государственного экологического надзора</w:t>
      </w:r>
    </w:p>
    <w:p w14:paraId="72AB91E7" w14:textId="77777777" w:rsidR="00D5702B" w:rsidRDefault="00D5702B" w:rsidP="00D5702B">
      <w:pPr>
        <w:pStyle w:val="4"/>
        <w:spacing w:before="0" w:beforeAutospacing="0" w:after="240" w:afterAutospacing="0"/>
        <w:jc w:val="center"/>
        <w:textAlignment w:val="baseline"/>
        <w:rPr>
          <w:rFonts w:ascii="Arial" w:hAnsi="Arial" w:cs="Arial"/>
          <w:color w:val="444444"/>
        </w:rPr>
      </w:pPr>
      <w:r>
        <w:rPr>
          <w:rFonts w:ascii="Arial" w:hAnsi="Arial" w:cs="Arial"/>
          <w:color w:val="444444"/>
        </w:rPr>
        <w:br/>
      </w:r>
      <w:r>
        <w:rPr>
          <w:rFonts w:ascii="Arial" w:hAnsi="Arial" w:cs="Arial"/>
          <w:color w:val="444444"/>
        </w:rPr>
        <w:br/>
        <w:t>Порядок информирования об осуществлении государственного экологического надзора</w:t>
      </w:r>
    </w:p>
    <w:p w14:paraId="3B092DE6"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6A32A871"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17. Место нахождения министерства: ул. </w:t>
      </w:r>
      <w:proofErr w:type="spellStart"/>
      <w:r>
        <w:rPr>
          <w:rFonts w:ascii="Arial" w:hAnsi="Arial" w:cs="Arial"/>
          <w:color w:val="444444"/>
        </w:rPr>
        <w:t>Голенева</w:t>
      </w:r>
      <w:proofErr w:type="spellEnd"/>
      <w:r>
        <w:rPr>
          <w:rFonts w:ascii="Arial" w:hAnsi="Arial" w:cs="Arial"/>
          <w:color w:val="444444"/>
        </w:rPr>
        <w:t xml:space="preserve">, 18, г. Ставрополь, 355006, Почтовый адрес: ул. </w:t>
      </w:r>
      <w:proofErr w:type="spellStart"/>
      <w:r>
        <w:rPr>
          <w:rFonts w:ascii="Arial" w:hAnsi="Arial" w:cs="Arial"/>
          <w:color w:val="444444"/>
        </w:rPr>
        <w:t>Голенева</w:t>
      </w:r>
      <w:proofErr w:type="spellEnd"/>
      <w:r>
        <w:rPr>
          <w:rFonts w:ascii="Arial" w:hAnsi="Arial" w:cs="Arial"/>
          <w:color w:val="444444"/>
        </w:rPr>
        <w:t>, 18, г. Ставрополь, 355006.</w:t>
      </w:r>
      <w:r>
        <w:rPr>
          <w:rFonts w:ascii="Arial" w:hAnsi="Arial" w:cs="Arial"/>
          <w:color w:val="444444"/>
        </w:rPr>
        <w:br/>
      </w:r>
    </w:p>
    <w:p w14:paraId="3474F9BA"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069D2605"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Адрес электронный почты: mprsk@mpr26.ru.</w:t>
      </w:r>
      <w:r>
        <w:rPr>
          <w:rFonts w:ascii="Arial" w:hAnsi="Arial" w:cs="Arial"/>
          <w:color w:val="444444"/>
        </w:rPr>
        <w:br/>
      </w:r>
    </w:p>
    <w:p w14:paraId="55C8524D"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010A2E91"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Прием посетителей по вопросу осуществления государственного экологического надзора осуществляется по адресу: ул. </w:t>
      </w:r>
      <w:proofErr w:type="spellStart"/>
      <w:r>
        <w:rPr>
          <w:rFonts w:ascii="Arial" w:hAnsi="Arial" w:cs="Arial"/>
          <w:color w:val="444444"/>
        </w:rPr>
        <w:t>Голенева</w:t>
      </w:r>
      <w:proofErr w:type="spellEnd"/>
      <w:r>
        <w:rPr>
          <w:rFonts w:ascii="Arial" w:hAnsi="Arial" w:cs="Arial"/>
          <w:color w:val="444444"/>
        </w:rPr>
        <w:t>, 18, г. Ставрополь, 355006, 1 этаж, тел./факс: (8652)94-</w:t>
      </w:r>
      <w:proofErr w:type="gramStart"/>
      <w:r>
        <w:rPr>
          <w:rFonts w:ascii="Arial" w:hAnsi="Arial" w:cs="Arial"/>
          <w:color w:val="444444"/>
        </w:rPr>
        <w:t>73-34</w:t>
      </w:r>
      <w:proofErr w:type="gramEnd"/>
      <w:r>
        <w:rPr>
          <w:rFonts w:ascii="Arial" w:hAnsi="Arial" w:cs="Arial"/>
          <w:color w:val="444444"/>
        </w:rPr>
        <w:t>/94-04-76.</w:t>
      </w:r>
      <w:r>
        <w:rPr>
          <w:rFonts w:ascii="Arial" w:hAnsi="Arial" w:cs="Arial"/>
          <w:color w:val="444444"/>
        </w:rPr>
        <w:br/>
      </w:r>
    </w:p>
    <w:p w14:paraId="7EA914F0"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37953818"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Официальный сайт министерства в информационно-телекоммуникационной сети "Интернет": http://www.mpr26.ru (далее - официальный сайт министерства).</w:t>
      </w:r>
      <w:r>
        <w:rPr>
          <w:rFonts w:ascii="Arial" w:hAnsi="Arial" w:cs="Arial"/>
          <w:color w:val="444444"/>
        </w:rPr>
        <w:br/>
      </w:r>
    </w:p>
    <w:p w14:paraId="7295CE4D"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78185B27"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Телефон для получения справочной и консультационной информации по процедуре осуществления государственного экологического надзора: (8652)94-</w:t>
      </w:r>
      <w:proofErr w:type="gramStart"/>
      <w:r>
        <w:rPr>
          <w:rFonts w:ascii="Arial" w:hAnsi="Arial" w:cs="Arial"/>
          <w:color w:val="444444"/>
        </w:rPr>
        <w:t>73-34</w:t>
      </w:r>
      <w:proofErr w:type="gramEnd"/>
      <w:r>
        <w:rPr>
          <w:rFonts w:ascii="Arial" w:hAnsi="Arial" w:cs="Arial"/>
          <w:color w:val="444444"/>
        </w:rPr>
        <w:t>/94-04-76.</w:t>
      </w:r>
      <w:r>
        <w:rPr>
          <w:rFonts w:ascii="Arial" w:hAnsi="Arial" w:cs="Arial"/>
          <w:color w:val="444444"/>
        </w:rPr>
        <w:br/>
      </w:r>
    </w:p>
    <w:p w14:paraId="596DD8AF"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661E929B"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Телефон "Зеленой линии" для сообщения и заявления физическими и юридическими лицами информации о фактах нарушения законодательства в области охраны окружающей среды: 8 (8652) 94-04-75.</w:t>
      </w:r>
      <w:r>
        <w:rPr>
          <w:rFonts w:ascii="Arial" w:hAnsi="Arial" w:cs="Arial"/>
          <w:color w:val="444444"/>
        </w:rPr>
        <w:br/>
      </w:r>
    </w:p>
    <w:p w14:paraId="3DEB26C4"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013AFA9C"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18. График работы министерства и приема посетителей государственного экологического надзора министерства:</w:t>
      </w:r>
      <w:r>
        <w:rPr>
          <w:rFonts w:ascii="Arial" w:hAnsi="Arial" w:cs="Arial"/>
          <w:color w:val="444444"/>
        </w:rPr>
        <w:br/>
      </w:r>
    </w:p>
    <w:p w14:paraId="4EACD823"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57EC89A9"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понедельник, вторник, среда, четверг, пятница - с 9 часов 00 минут до 18 часов 00 минут, перерыв с 13 часов 00 минут до 14 часов 00 минут;</w:t>
      </w:r>
      <w:r>
        <w:rPr>
          <w:rFonts w:ascii="Arial" w:hAnsi="Arial" w:cs="Arial"/>
          <w:color w:val="444444"/>
        </w:rPr>
        <w:br/>
      </w:r>
    </w:p>
    <w:p w14:paraId="286A009F"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05A6A0A4"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предпраздничные дни - с 9 часов 00 минут до 17 часов 00 минут, перерыв с 13 часов 00 минут до 14 часов 00 минут.</w:t>
      </w:r>
      <w:r>
        <w:rPr>
          <w:rFonts w:ascii="Arial" w:hAnsi="Arial" w:cs="Arial"/>
          <w:color w:val="444444"/>
        </w:rPr>
        <w:br/>
      </w:r>
    </w:p>
    <w:p w14:paraId="646D74FD"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562DFDB4"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Выходные дни: суббота, воскресенье.</w:t>
      </w:r>
      <w:r>
        <w:rPr>
          <w:rFonts w:ascii="Arial" w:hAnsi="Arial" w:cs="Arial"/>
          <w:color w:val="444444"/>
        </w:rPr>
        <w:br/>
      </w:r>
    </w:p>
    <w:p w14:paraId="3D6ABC88"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42CF7497"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19. Информация по вопросам осуществления государственного экологического надзора предоставляется сотрудниками министерства лично, по телефону, путем направления ответов почтовым отправлением, по электронной почте, факсимильной связью или посредством размещения информации на официальном сайте министерства.</w:t>
      </w:r>
      <w:r>
        <w:rPr>
          <w:rFonts w:ascii="Arial" w:hAnsi="Arial" w:cs="Arial"/>
          <w:color w:val="444444"/>
        </w:rPr>
        <w:br/>
      </w:r>
    </w:p>
    <w:p w14:paraId="2BB88DC3"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62234190"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20. Информирование заинтересованных лиц осуществляется в форме:</w:t>
      </w:r>
      <w:r>
        <w:rPr>
          <w:rFonts w:ascii="Arial" w:hAnsi="Arial" w:cs="Arial"/>
          <w:color w:val="444444"/>
        </w:rPr>
        <w:br/>
      </w:r>
    </w:p>
    <w:p w14:paraId="7D971557"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281A9741"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устного информирования;</w:t>
      </w:r>
      <w:r>
        <w:rPr>
          <w:rFonts w:ascii="Arial" w:hAnsi="Arial" w:cs="Arial"/>
          <w:color w:val="444444"/>
        </w:rPr>
        <w:br/>
      </w:r>
    </w:p>
    <w:p w14:paraId="1F295AC7"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108C46AF"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письменного информирования.</w:t>
      </w:r>
      <w:r>
        <w:rPr>
          <w:rFonts w:ascii="Arial" w:hAnsi="Arial" w:cs="Arial"/>
          <w:color w:val="444444"/>
        </w:rPr>
        <w:br/>
      </w:r>
    </w:p>
    <w:p w14:paraId="70805880"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06D017CC"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21. Устное информирование осуществляется сотрудниками министерства при обращении заинтересованных лиц за информацией лично или по телефону.</w:t>
      </w:r>
      <w:r>
        <w:rPr>
          <w:rFonts w:ascii="Arial" w:hAnsi="Arial" w:cs="Arial"/>
          <w:color w:val="444444"/>
        </w:rPr>
        <w:br/>
      </w:r>
    </w:p>
    <w:p w14:paraId="782D92CC"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076583F7"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22. Сотрудник министерства, осуществляющий устное информирование:</w:t>
      </w:r>
      <w:r>
        <w:rPr>
          <w:rFonts w:ascii="Arial" w:hAnsi="Arial" w:cs="Arial"/>
          <w:color w:val="444444"/>
        </w:rPr>
        <w:br/>
      </w:r>
    </w:p>
    <w:p w14:paraId="5C8444EA"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5954A8F6"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принимает все необходимые меры для предоставления полного и оперативного ответа на поставленные вопросы, в том числе с привлечением других сотрудников министерства;</w:t>
      </w:r>
      <w:r>
        <w:rPr>
          <w:rFonts w:ascii="Arial" w:hAnsi="Arial" w:cs="Arial"/>
          <w:color w:val="444444"/>
        </w:rPr>
        <w:br/>
      </w:r>
    </w:p>
    <w:p w14:paraId="1FE2CB0C"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5A94517E"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при устном обращении заинтересованных лиц дает ответ самостоятельно;</w:t>
      </w:r>
      <w:r>
        <w:rPr>
          <w:rFonts w:ascii="Arial" w:hAnsi="Arial" w:cs="Arial"/>
          <w:color w:val="444444"/>
        </w:rPr>
        <w:br/>
      </w:r>
    </w:p>
    <w:p w14:paraId="07072937"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38C4DFAC"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не вправе осуществлять консультирование заинтересованных лиц, выходящее за рамки информирования о стандартных процедурах и условиях исполнения государственной функции и влияющее прямо или косвенно на индивидуальные решения заинтересованных лиц;</w:t>
      </w:r>
      <w:r>
        <w:rPr>
          <w:rFonts w:ascii="Arial" w:hAnsi="Arial" w:cs="Arial"/>
          <w:color w:val="444444"/>
        </w:rPr>
        <w:br/>
      </w:r>
    </w:p>
    <w:p w14:paraId="73C5A844"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00D5304B"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при невозможности самостоятельно ответить на поставленные вопросы, телефонный звонок переадресовывает (переводит) на другого сотрудника или же обратившемуся заинтересованному лицу сообщает телефонный номер, по которому можно получить необходимую информацию;</w:t>
      </w:r>
      <w:r>
        <w:rPr>
          <w:rFonts w:ascii="Arial" w:hAnsi="Arial" w:cs="Arial"/>
          <w:color w:val="444444"/>
        </w:rPr>
        <w:br/>
      </w:r>
    </w:p>
    <w:p w14:paraId="0DAA5CD4"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5BB7F19B"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 если для ответа требуется продолжительное время предлагает заинтересованному лицу обратиться за необходимой информацией в письменном виде либо назначить другое удобное заинтересованному лицу время для устного информирования.</w:t>
      </w:r>
      <w:r>
        <w:rPr>
          <w:rFonts w:ascii="Arial" w:hAnsi="Arial" w:cs="Arial"/>
          <w:color w:val="444444"/>
        </w:rPr>
        <w:br/>
      </w:r>
    </w:p>
    <w:p w14:paraId="3ABC9C51"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70C598DA"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23. В случае письменного обращения заинтересованное лицо в обязательном порядке указывает адрес министерства, фамилию, имя, отчество соответствующего должностного лица, либо должность соответствующего лица, а </w:t>
      </w:r>
      <w:r>
        <w:rPr>
          <w:rFonts w:ascii="Arial" w:hAnsi="Arial" w:cs="Arial"/>
          <w:color w:val="444444"/>
        </w:rPr>
        <w:lastRenderedPageBreak/>
        <w:t>также свои фамилию, имя, отчество (последнее - при наличии), почтовый адрес, по которому должен быть направлен ответ, либо адрес электронной почты, если ответ должен быть направлен в форме электронного документа, уведомление о переадресации обращения, излагает суть предложения, заявления или жалобы, ставит личную подпись и дату.</w:t>
      </w:r>
      <w:r>
        <w:rPr>
          <w:rFonts w:ascii="Arial" w:hAnsi="Arial" w:cs="Arial"/>
          <w:color w:val="444444"/>
        </w:rPr>
        <w:br/>
      </w:r>
    </w:p>
    <w:p w14:paraId="6785E3B2"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167D1149"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случае необходимости в подтверждение своих доводов заинтересованное лицо вправе приложить к своему обращению необходимые документы и материалы в электронной форме либо направить указанные документы и материалы или их копии в письменной форме.</w:t>
      </w:r>
      <w:r>
        <w:rPr>
          <w:rFonts w:ascii="Arial" w:hAnsi="Arial" w:cs="Arial"/>
          <w:color w:val="444444"/>
        </w:rPr>
        <w:br/>
      </w:r>
    </w:p>
    <w:p w14:paraId="570CED64"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25FC074C"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Письменные обращения заинтересованных лиц рассматриваются в порядке, установленном </w:t>
      </w:r>
      <w:r>
        <w:rPr>
          <w:rFonts w:ascii="Arial" w:eastAsiaTheme="majorEastAsia" w:hAnsi="Arial" w:cs="Arial"/>
          <w:color w:val="444444"/>
        </w:rPr>
        <w:t>Федеральным законом от 2 мая 2006 года N 59-ФЗ "О порядке рассмотрения обращений граждан Российской Федерации"</w:t>
      </w:r>
      <w:r>
        <w:rPr>
          <w:rFonts w:ascii="Arial" w:hAnsi="Arial" w:cs="Arial"/>
          <w:color w:val="444444"/>
        </w:rPr>
        <w:t>.</w:t>
      </w:r>
      <w:r>
        <w:rPr>
          <w:rFonts w:ascii="Arial" w:hAnsi="Arial" w:cs="Arial"/>
          <w:color w:val="444444"/>
        </w:rPr>
        <w:br/>
      </w:r>
    </w:p>
    <w:p w14:paraId="50B0ACA6"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24DC456E"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24. Письменное информирование при обращении заинтересованного лица в министерство осуществляется путем направления ответов в письменном виде, электронной почтой либо посредством информационно-телекоммуникационной сети "Интернет" в зависимости от способа доставки ответа, указанного в письменном обращении заинтересованного лица.</w:t>
      </w:r>
      <w:r>
        <w:rPr>
          <w:rFonts w:ascii="Arial" w:hAnsi="Arial" w:cs="Arial"/>
          <w:color w:val="444444"/>
        </w:rPr>
        <w:br/>
      </w:r>
    </w:p>
    <w:p w14:paraId="316060BB"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596BC29E"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Ответы на письменные обращения направляются в письменном виде и должны содержать информацию по поставленным вопросам, фамилию, инициалы и номер телефона исполнителя. Ответ подписывается министром природных ресурсов и охраны окружающей среды Ставропольского края (заместителем министра природных ресурсов и охраны окружающей среды Ставропольского края) (далее соответственно - министр (заместитель министра).</w:t>
      </w:r>
      <w:r>
        <w:rPr>
          <w:rFonts w:ascii="Arial" w:hAnsi="Arial" w:cs="Arial"/>
          <w:color w:val="444444"/>
        </w:rPr>
        <w:br/>
      </w:r>
    </w:p>
    <w:p w14:paraId="16161BB1"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6931052E"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25. Должностные лица министерства, осуществляющие устное или письменное информирование, должны соблюдать правила предоставления служебной информации, ставшей им известной в связи с исполнением должностных обязанностей, не допускать передачи сведений конфиденциального характера.</w:t>
      </w:r>
      <w:r>
        <w:rPr>
          <w:rFonts w:ascii="Arial" w:hAnsi="Arial" w:cs="Arial"/>
          <w:color w:val="444444"/>
        </w:rPr>
        <w:br/>
      </w:r>
    </w:p>
    <w:p w14:paraId="18A0922D"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6314815E"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26. Заинтересованным лицам при обращении в министерство по вопросам осуществления государственного экологического надзора гарантируется прием в помещении, оборудованном местами для ожидания.</w:t>
      </w:r>
      <w:r>
        <w:rPr>
          <w:rFonts w:ascii="Arial" w:hAnsi="Arial" w:cs="Arial"/>
          <w:color w:val="444444"/>
        </w:rPr>
        <w:br/>
      </w:r>
    </w:p>
    <w:p w14:paraId="24B3D5C2"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221C2874"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27. Информация о месте нахождения, графике работы министерства, справочных телефонах министерства, порядке получения информации заинтересованными лицами по вопросам осуществления государственного экологического надзора, сведениях о ходе осуществления государственного экологического надзора размещается на официальном сайте министерства, информационных стендах в министерстве, с использованием федеральной государственной информационной системы "Единый портал государственных и </w:t>
      </w:r>
      <w:r>
        <w:rPr>
          <w:rFonts w:ascii="Arial" w:hAnsi="Arial" w:cs="Arial"/>
          <w:color w:val="444444"/>
        </w:rPr>
        <w:lastRenderedPageBreak/>
        <w:t>муниципальных услуг (функций)" (www.gosuslugi.ru), Портала государственных и муниципальных услуг (функций) Ставропольского края (www.26gosuslugi.ru), государственной информационной системы Ставропольского края "Региональный реестр государственных услуг (функций)".</w:t>
      </w:r>
      <w:r>
        <w:rPr>
          <w:rFonts w:ascii="Arial" w:hAnsi="Arial" w:cs="Arial"/>
          <w:color w:val="444444"/>
        </w:rPr>
        <w:br/>
      </w:r>
    </w:p>
    <w:p w14:paraId="2D48ADBA"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583D8C44"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28. Информация о проведении проверок юридических лиц и индивидуальных предпринимателей и их результатах размещается в Едином реестре проверок (proverki.gov.ru) в соответствии с правилами формирования и ведения единого реестра проверок, утвержденными Правительством Российской Федерации.</w:t>
      </w:r>
      <w:r>
        <w:rPr>
          <w:rFonts w:ascii="Arial" w:hAnsi="Arial" w:cs="Arial"/>
          <w:color w:val="444444"/>
        </w:rPr>
        <w:br/>
      </w:r>
    </w:p>
    <w:p w14:paraId="4C3AE26C" w14:textId="77777777" w:rsidR="00D5702B" w:rsidRDefault="00D5702B" w:rsidP="00D5702B">
      <w:pPr>
        <w:pStyle w:val="4"/>
        <w:spacing w:before="0" w:beforeAutospacing="0" w:after="240" w:afterAutospacing="0"/>
        <w:jc w:val="center"/>
        <w:textAlignment w:val="baseline"/>
        <w:rPr>
          <w:rFonts w:ascii="Arial" w:hAnsi="Arial" w:cs="Arial"/>
          <w:color w:val="444444"/>
        </w:rPr>
      </w:pPr>
      <w:r>
        <w:rPr>
          <w:rFonts w:ascii="Arial" w:hAnsi="Arial" w:cs="Arial"/>
          <w:color w:val="444444"/>
        </w:rPr>
        <w:br/>
      </w:r>
      <w:r>
        <w:rPr>
          <w:rFonts w:ascii="Arial" w:hAnsi="Arial" w:cs="Arial"/>
          <w:color w:val="444444"/>
        </w:rPr>
        <w:br/>
        <w:t>Сведения о размере платы за услуги организации (организаций), участвующей (участвующих) в осуществлении государственного экологического надзора, взимаемой с лица, в отношении которого проводятся мероприятия по надзору</w:t>
      </w:r>
    </w:p>
    <w:p w14:paraId="0A0D1B49"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33DC6F06"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29. Плата за услуги организаций и граждан, привлекаемых Министерством в соответствии с законодательством в качестве экспертов к проведению мероприятий по надзору, не взимается.</w:t>
      </w:r>
      <w:r>
        <w:rPr>
          <w:rFonts w:ascii="Arial" w:hAnsi="Arial" w:cs="Arial"/>
          <w:color w:val="444444"/>
        </w:rPr>
        <w:br/>
      </w:r>
    </w:p>
    <w:p w14:paraId="2A9C192A" w14:textId="77777777" w:rsidR="00D5702B" w:rsidRDefault="00D5702B" w:rsidP="00D5702B">
      <w:pPr>
        <w:pStyle w:val="4"/>
        <w:spacing w:before="0" w:beforeAutospacing="0" w:after="240" w:afterAutospacing="0"/>
        <w:jc w:val="center"/>
        <w:textAlignment w:val="baseline"/>
        <w:rPr>
          <w:rFonts w:ascii="Arial" w:hAnsi="Arial" w:cs="Arial"/>
          <w:color w:val="444444"/>
        </w:rPr>
      </w:pPr>
      <w:r>
        <w:rPr>
          <w:rFonts w:ascii="Arial" w:hAnsi="Arial" w:cs="Arial"/>
          <w:color w:val="444444"/>
        </w:rPr>
        <w:br/>
      </w:r>
      <w:r>
        <w:rPr>
          <w:rFonts w:ascii="Arial" w:hAnsi="Arial" w:cs="Arial"/>
          <w:color w:val="444444"/>
        </w:rPr>
        <w:br/>
        <w:t>Срок осуществления государственного экологического надзора</w:t>
      </w:r>
    </w:p>
    <w:p w14:paraId="417E2DE2"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20B317D6"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30. Срок проведения проверки (как документарной, так и выездной) не может превышать 20 рабочих дней.</w:t>
      </w:r>
      <w:r>
        <w:rPr>
          <w:rFonts w:ascii="Arial" w:hAnsi="Arial" w:cs="Arial"/>
          <w:color w:val="444444"/>
        </w:rPr>
        <w:br/>
      </w:r>
    </w:p>
    <w:p w14:paraId="11A63354"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300BD50A"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31. В отношении одного субъекта малого предпринимательства общий срок проведения проверок не может превышать пятьдесят часов для малого предприятия и пятнадцать часов для микропредприятия в год.</w:t>
      </w:r>
      <w:r>
        <w:rPr>
          <w:rFonts w:ascii="Arial" w:hAnsi="Arial" w:cs="Arial"/>
          <w:color w:val="444444"/>
        </w:rPr>
        <w:br/>
      </w:r>
    </w:p>
    <w:p w14:paraId="50F8AAF6"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6EC38066"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32. В случае необходимости при проведении проверок в отношении субъекта малого предпринимательства, получения документов и (или) информации в рамках межведомственного информационного взаимодействия проведение проверки может быть приостановлено министром (заместителем министра) на срок, необходимый для осуществления межведомственного информационного взаимодействия, но не более чем на десять рабочих дней. Повторное приостановление проведения проверки не допускается.</w:t>
      </w:r>
      <w:r>
        <w:rPr>
          <w:rFonts w:ascii="Arial" w:hAnsi="Arial" w:cs="Arial"/>
          <w:color w:val="444444"/>
        </w:rPr>
        <w:br/>
      </w:r>
    </w:p>
    <w:p w14:paraId="5D21AB82"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6FBD8E23"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На период действия срока приостановления проведения проверки приостанавливаются связанные с указанной проверкой действия Министерства на территории, в зданиях, строениях, сооружениях, помещениях, на иных объектах субъекта малого предпринимательства.</w:t>
      </w:r>
      <w:r>
        <w:rPr>
          <w:rFonts w:ascii="Arial" w:hAnsi="Arial" w:cs="Arial"/>
          <w:color w:val="444444"/>
        </w:rPr>
        <w:br/>
      </w:r>
    </w:p>
    <w:p w14:paraId="5602D4D7"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45AC2D52"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33. В исключительных случаях, связанных с необходимостью проведения сложных и (или) длительных исследований, испытаний, специальных экспертиз и расследований на основании мотивированных предложений должностных лиц Министерства, проводящих выездную плановую проверку, срок проведения выездной плановой проверки может быть продлен министром (заместителем министра), но не более чем на двадцать рабочих дней, в отношении малых предприятий не более чем на пятьдесят часов, микропредприятий не более чем на пятнадцать часов.</w:t>
      </w:r>
      <w:r>
        <w:rPr>
          <w:rFonts w:ascii="Arial" w:hAnsi="Arial" w:cs="Arial"/>
          <w:color w:val="444444"/>
        </w:rPr>
        <w:br/>
      </w:r>
    </w:p>
    <w:p w14:paraId="79538E3C"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15847FC5"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34. Срок проведения плановой проверки в отношении резидента территории опережающего социально-экономического развития составляет не более чем пятнадцать рабочих дней с даты начала ее проведения. В отношении одного резидента территории опережающего социально-экономического развития, являющегося субъектом малого предпринимательства, общий срок проведения плановых выездных проверок не может превышать сорок часов для малого предприятия и десять часов для микропредприятия в год. В исключительных случаях, связанных с необходимостью проведения сложных и (или) длительных специальных расследований и экспертиз на основании мотивированных предложений должностных лиц Министерства, проводящих проверку, срок проведения проверки продлевается, но не более чем на тридцать часов в отношении малых предприятий, не более чем на десять часов в отношении микропредприятий и не более чем на пятнадцать рабочих дней в отношении других резидентов территории опережающего социально-экономического развития.</w:t>
      </w:r>
      <w:r>
        <w:rPr>
          <w:rFonts w:ascii="Arial" w:hAnsi="Arial" w:cs="Arial"/>
          <w:color w:val="444444"/>
        </w:rPr>
        <w:br/>
      </w:r>
    </w:p>
    <w:p w14:paraId="172678AB"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39EFF244"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 34 в ред. </w:t>
      </w:r>
      <w:r>
        <w:rPr>
          <w:rFonts w:ascii="Arial" w:eastAsiaTheme="majorEastAsia" w:hAnsi="Arial" w:cs="Arial"/>
          <w:color w:val="444444"/>
        </w:rPr>
        <w:t>приказа министерства природных ресурсов и охраны окружающей среды Ставропольского края от 11.12.2019 N 667</w:t>
      </w:r>
      <w:r>
        <w:rPr>
          <w:rFonts w:ascii="Arial" w:hAnsi="Arial" w:cs="Arial"/>
          <w:color w:val="444444"/>
        </w:rPr>
        <w:t>)</w:t>
      </w:r>
      <w:r>
        <w:rPr>
          <w:rFonts w:ascii="Arial" w:hAnsi="Arial" w:cs="Arial"/>
          <w:color w:val="444444"/>
        </w:rPr>
        <w:br/>
      </w:r>
    </w:p>
    <w:p w14:paraId="452DF2BE"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0EC64D46"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35. Внеплановые проверки резидента территории опережающего социально-экономического развития проводятся по согласованию с Министерством экономического развития России в порядке, установленном </w:t>
      </w:r>
      <w:r>
        <w:rPr>
          <w:rFonts w:ascii="Arial" w:eastAsiaTheme="majorEastAsia" w:hAnsi="Arial" w:cs="Arial"/>
          <w:color w:val="444444"/>
        </w:rPr>
        <w:t>приказом Минэкономразвития России от 19 декабря 2016 г. N 817 "Об утверждении порядка согласования проведения внеплановых проверок органами государственного контроля (надзора) и органами муниципального контроля в отношении резидентов территории опережающего социально-экономического развития, созданной на территории Российской Федерации, за исключением территории Дальневосточного федерального округа"</w:t>
      </w:r>
      <w:r>
        <w:rPr>
          <w:rFonts w:ascii="Arial" w:hAnsi="Arial" w:cs="Arial"/>
          <w:color w:val="444444"/>
        </w:rPr>
        <w:t>. Срок проведения внеплановой проверки в отношении резидента территории опережающего социально-экономического развития не может превышать пять рабочих дней.</w:t>
      </w:r>
      <w:r>
        <w:rPr>
          <w:rFonts w:ascii="Arial" w:hAnsi="Arial" w:cs="Arial"/>
          <w:color w:val="444444"/>
        </w:rPr>
        <w:br/>
      </w:r>
    </w:p>
    <w:p w14:paraId="688F3FA2"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5A891573"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36. Министерство вправе проводить внеплановую проверку резидента территории опережающего социально-экономического развития по истечении двух месяцев с даты выдачи предписания об устранении нарушений. В случае если для устранения нарушений требуется более чем два месяца, внеплановая проверка проводится в сроки, определенные предписанием об устранении нарушений, но не позднее чем в течение шести месяцев с даты вынесения такого предписания.</w:t>
      </w:r>
      <w:r>
        <w:rPr>
          <w:rFonts w:ascii="Arial" w:hAnsi="Arial" w:cs="Arial"/>
          <w:color w:val="444444"/>
        </w:rPr>
        <w:br/>
      </w:r>
    </w:p>
    <w:p w14:paraId="5808B052" w14:textId="77777777" w:rsidR="00D5702B" w:rsidRDefault="00D5702B" w:rsidP="00D5702B">
      <w:pPr>
        <w:pStyle w:val="3"/>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lastRenderedPageBreak/>
        <w:br/>
      </w:r>
      <w:r>
        <w:rPr>
          <w:rFonts w:ascii="Arial" w:hAnsi="Arial" w:cs="Arial"/>
          <w:color w:val="444444"/>
          <w:sz w:val="24"/>
          <w:szCs w:val="24"/>
        </w:rPr>
        <w:br/>
        <w:t>III. Состав, последовательность и сроки выполнения административных процедур (действий), требования к порядку их выполнения, в том числе особенности выполнения административных процедур (действий) в электронной форме</w:t>
      </w:r>
    </w:p>
    <w:p w14:paraId="606127EF"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0A45D61E"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37. Осуществление государственного экологического надзора включает в себя следующие административные процедуры:</w:t>
      </w:r>
      <w:r>
        <w:rPr>
          <w:rFonts w:ascii="Arial" w:hAnsi="Arial" w:cs="Arial"/>
          <w:color w:val="444444"/>
        </w:rPr>
        <w:br/>
      </w:r>
    </w:p>
    <w:p w14:paraId="3433EBA8"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46E44CB2"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организация и проведение мероприятий, направленных на профилактику нарушений обязательных требований;</w:t>
      </w:r>
      <w:r>
        <w:rPr>
          <w:rFonts w:ascii="Arial" w:hAnsi="Arial" w:cs="Arial"/>
          <w:color w:val="444444"/>
        </w:rPr>
        <w:br/>
      </w:r>
    </w:p>
    <w:p w14:paraId="3F5F1923"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3E5430B4"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организация и проведение мероприятий по контролю без взаимодействия с юридическими лицами, индивидуальными предпринимателями;</w:t>
      </w:r>
      <w:r>
        <w:rPr>
          <w:rFonts w:ascii="Arial" w:hAnsi="Arial" w:cs="Arial"/>
          <w:color w:val="444444"/>
        </w:rPr>
        <w:br/>
      </w:r>
    </w:p>
    <w:p w14:paraId="3EDD2CD4"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460D86C6"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планирование проведения проверок;</w:t>
      </w:r>
      <w:r>
        <w:rPr>
          <w:rFonts w:ascii="Arial" w:hAnsi="Arial" w:cs="Arial"/>
          <w:color w:val="444444"/>
        </w:rPr>
        <w:br/>
      </w:r>
    </w:p>
    <w:p w14:paraId="0FF837E5"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4084F720"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проведение плановых проверок юридических лиц и индивидуальных предпринимателей;</w:t>
      </w:r>
      <w:r>
        <w:rPr>
          <w:rFonts w:ascii="Arial" w:hAnsi="Arial" w:cs="Arial"/>
          <w:color w:val="444444"/>
        </w:rPr>
        <w:br/>
      </w:r>
    </w:p>
    <w:p w14:paraId="48096389"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2B3C619A"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 проведение внеплановых проверок юридических лиц и индивидуальных предпринимателей;</w:t>
      </w:r>
      <w:r>
        <w:rPr>
          <w:rFonts w:ascii="Arial" w:hAnsi="Arial" w:cs="Arial"/>
          <w:color w:val="444444"/>
        </w:rPr>
        <w:br/>
      </w:r>
    </w:p>
    <w:p w14:paraId="46791AD3"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2F06EE3D"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 оформление результатов проверок;</w:t>
      </w:r>
      <w:r>
        <w:rPr>
          <w:rFonts w:ascii="Arial" w:hAnsi="Arial" w:cs="Arial"/>
          <w:color w:val="444444"/>
        </w:rPr>
        <w:br/>
      </w:r>
    </w:p>
    <w:p w14:paraId="37EE6EFB"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51245E56"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 принятие мер в отношении нарушений, выявленных при проведении проверки.</w:t>
      </w:r>
      <w:r>
        <w:rPr>
          <w:rFonts w:ascii="Arial" w:hAnsi="Arial" w:cs="Arial"/>
          <w:color w:val="444444"/>
        </w:rPr>
        <w:br/>
      </w:r>
    </w:p>
    <w:p w14:paraId="7B43EA32" w14:textId="77777777" w:rsidR="00D5702B" w:rsidRDefault="00D5702B" w:rsidP="00D5702B">
      <w:pPr>
        <w:pStyle w:val="4"/>
        <w:spacing w:before="0" w:beforeAutospacing="0" w:after="240" w:afterAutospacing="0"/>
        <w:jc w:val="center"/>
        <w:textAlignment w:val="baseline"/>
        <w:rPr>
          <w:rFonts w:ascii="Arial" w:hAnsi="Arial" w:cs="Arial"/>
          <w:color w:val="444444"/>
        </w:rPr>
      </w:pPr>
      <w:r>
        <w:rPr>
          <w:rFonts w:ascii="Arial" w:hAnsi="Arial" w:cs="Arial"/>
          <w:color w:val="444444"/>
        </w:rPr>
        <w:br/>
      </w:r>
      <w:r>
        <w:rPr>
          <w:rFonts w:ascii="Arial" w:hAnsi="Arial" w:cs="Arial"/>
          <w:color w:val="444444"/>
        </w:rPr>
        <w:br/>
        <w:t>Организация и проведение мероприятий, направленных на профилактику нарушений обязательных требований</w:t>
      </w:r>
    </w:p>
    <w:p w14:paraId="777C8203"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7E94A50C"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38. Основанием для начала административной процедуры является приказ министерства об утверждении программы профилактики нарушений на соответствующий год (далее - ежегодная программа профилактики нарушений).</w:t>
      </w:r>
      <w:r>
        <w:rPr>
          <w:rFonts w:ascii="Arial" w:hAnsi="Arial" w:cs="Arial"/>
          <w:color w:val="444444"/>
        </w:rPr>
        <w:br/>
      </w:r>
    </w:p>
    <w:p w14:paraId="278CB638"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5C375BBB"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39. В целях профилактики нарушений обязательных требований должностные лица министерства:</w:t>
      </w:r>
      <w:r>
        <w:rPr>
          <w:rFonts w:ascii="Arial" w:hAnsi="Arial" w:cs="Arial"/>
          <w:color w:val="444444"/>
        </w:rPr>
        <w:br/>
      </w:r>
    </w:p>
    <w:p w14:paraId="52C70985"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38C5256F"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1) обеспечивают размещение на официальном сайте министерства перечня нормативных правовых актов или их отдельных частей, содержащих обязательные требования, оценка соблюдения которых является предметом регионального государственного экологического надзора, а также текстов соответствующих нормативных правовых актов;</w:t>
      </w:r>
      <w:r>
        <w:rPr>
          <w:rFonts w:ascii="Arial" w:hAnsi="Arial" w:cs="Arial"/>
          <w:color w:val="444444"/>
        </w:rPr>
        <w:br/>
      </w:r>
    </w:p>
    <w:p w14:paraId="7E39DF4C"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0D386DDC"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осуществляют информирование юридических лиц, индивидуальных предпринимателей по вопросам соблюдения обязательных требований, в том числе посредством разъяснительной работы в средствах массовой информации и иными способами.</w:t>
      </w:r>
      <w:r>
        <w:rPr>
          <w:rFonts w:ascii="Arial" w:hAnsi="Arial" w:cs="Arial"/>
          <w:color w:val="444444"/>
        </w:rPr>
        <w:br/>
      </w:r>
    </w:p>
    <w:p w14:paraId="48DB3F27"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1E1297C8"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случае изменения обязательных требований подготавливает и распространяет комментарии о содержании новых нормативных правовых актов, устанавливающих обязательные требования, внесенных изменениях в действующие акты, сроках и порядке вступления их в действие, а также рекомендации о проведении необходимых организационных, технических мероприятий, направленных на внедрение и обеспечение соблюдения обязательных требований;</w:t>
      </w:r>
      <w:r>
        <w:rPr>
          <w:rFonts w:ascii="Arial" w:hAnsi="Arial" w:cs="Arial"/>
          <w:color w:val="444444"/>
        </w:rPr>
        <w:br/>
      </w:r>
    </w:p>
    <w:p w14:paraId="4A559A9D"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51195366"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обеспечивают регулярное (не реже одного раза в год) обобщение практики осуществления регионального государственного экологического надзора и размещение на официальном сайте министерства соответствующих обобщений, в том числе с указанием наиболее часто встречающихся случаев нарушений обязательных требований с рекомендациями в отношении мер, которые должны приниматься юридическими лицами, индивидуальными предпринимателями в целях недопущения таких нарушений;</w:t>
      </w:r>
      <w:r>
        <w:rPr>
          <w:rFonts w:ascii="Arial" w:hAnsi="Arial" w:cs="Arial"/>
          <w:color w:val="444444"/>
        </w:rPr>
        <w:br/>
      </w:r>
    </w:p>
    <w:p w14:paraId="53A14C24"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6DF2E3FB"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выдают предостережения о недопустимости нарушения обязательных требований.</w:t>
      </w:r>
      <w:r>
        <w:rPr>
          <w:rFonts w:ascii="Arial" w:hAnsi="Arial" w:cs="Arial"/>
          <w:color w:val="444444"/>
        </w:rPr>
        <w:br/>
      </w:r>
    </w:p>
    <w:p w14:paraId="1A210B66"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00BEFB3C"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40. При условии, что иное не установлено федеральным законом, при наличии у министерства сведений о готовящихся нарушениях или о признаках нарушений обязательных требований, полученных в ходе реализации мероприятий по контролю, осуществляемых без взаимодействия с юридическими лицами, индивидуальными предпринимателями, либо содержащихся в поступивших обращениях и заявлениях (за исключением обращений и заявлений, авторство которых не подтверждено), информации от органов государственной власти, органов местного самоуправления, из средств массовой информации в случаях, если отсутствуют подтвержденные данные о том, что нарушение обязательных требований причинило вред жизни, здоровью граждан, вред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привело к возникновению чрезвычайных ситуаций природного и техногенного характера либо создало непосредственную угрозу указанных последствий, и если юридическое лицо, индивидуальный предприниматель ранее не привлекались к ответственности за нарушение </w:t>
      </w:r>
      <w:r>
        <w:rPr>
          <w:rFonts w:ascii="Arial" w:hAnsi="Arial" w:cs="Arial"/>
          <w:color w:val="444444"/>
        </w:rPr>
        <w:lastRenderedPageBreak/>
        <w:t>соответствующих требований, должностные лица министерства:</w:t>
      </w:r>
      <w:r>
        <w:rPr>
          <w:rFonts w:ascii="Arial" w:hAnsi="Arial" w:cs="Arial"/>
          <w:color w:val="444444"/>
        </w:rPr>
        <w:br/>
      </w:r>
    </w:p>
    <w:p w14:paraId="39B8E299"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br/>
        <w:t>1) наименование и место нахождения органов местного самоуправления и должностных лиц местного самоуправления, деятельность которых подлежит проверкам;</w:t>
      </w:r>
      <w:r>
        <w:rPr>
          <w:rFonts w:ascii="Arial" w:hAnsi="Arial" w:cs="Arial"/>
          <w:color w:val="444444"/>
        </w:rPr>
        <w:br/>
      </w:r>
    </w:p>
    <w:p w14:paraId="04D9CB19"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32512FE9"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наименование министерства, а также органов государственного контроля (надзора), планирующих проведение проверок;</w:t>
      </w:r>
      <w:r>
        <w:rPr>
          <w:rFonts w:ascii="Arial" w:hAnsi="Arial" w:cs="Arial"/>
          <w:color w:val="444444"/>
        </w:rPr>
        <w:br/>
      </w:r>
    </w:p>
    <w:p w14:paraId="6FA7CF77"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13CEEF8F"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цели и основания проведения проверок, а также сроки их проведения.</w:t>
      </w:r>
      <w:r>
        <w:rPr>
          <w:rFonts w:ascii="Arial" w:hAnsi="Arial" w:cs="Arial"/>
          <w:color w:val="444444"/>
        </w:rPr>
        <w:br/>
      </w:r>
    </w:p>
    <w:p w14:paraId="04C90703"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2F1EAB33"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66. Внесение изменений в ежегодный план проведения плановых проверок осуществляется приказом министерства и допускается в следующих случаях:</w:t>
      </w:r>
      <w:r>
        <w:rPr>
          <w:rFonts w:ascii="Arial" w:hAnsi="Arial" w:cs="Arial"/>
          <w:color w:val="444444"/>
        </w:rPr>
        <w:br/>
      </w:r>
    </w:p>
    <w:p w14:paraId="469A8457"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30D3DC04"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исключение проверки из ежегодного плана:</w:t>
      </w:r>
      <w:r>
        <w:rPr>
          <w:rFonts w:ascii="Arial" w:hAnsi="Arial" w:cs="Arial"/>
          <w:color w:val="444444"/>
        </w:rPr>
        <w:br/>
      </w:r>
    </w:p>
    <w:p w14:paraId="4AAC5A32"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510D1AB6"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связи с невозможностью проведения плановой проверки деятельности юридического лица вследствие его ликвидации, невозможностью проведения проверки индивидуального предпринимателя вследствие прекращения физическим лицом деятельности в качестве индивидуального предпринимателя;</w:t>
      </w:r>
      <w:r>
        <w:rPr>
          <w:rFonts w:ascii="Arial" w:hAnsi="Arial" w:cs="Arial"/>
          <w:color w:val="444444"/>
        </w:rPr>
        <w:br/>
      </w:r>
    </w:p>
    <w:p w14:paraId="7EC69D31"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24896247"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связи с изменением категории объектов, оказывающих негативное воздействие на окружающую среду, а также уровня государственного экологического надзора;</w:t>
      </w:r>
      <w:r>
        <w:rPr>
          <w:rFonts w:ascii="Arial" w:hAnsi="Arial" w:cs="Arial"/>
          <w:color w:val="444444"/>
        </w:rPr>
        <w:br/>
      </w:r>
    </w:p>
    <w:p w14:paraId="458C12D6"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29BB7BCD"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связи с принятием Министерством решения об исключении соответствующей проверки из ежегодного плана в случаях, предусмотренных Федеральным законом N 294-ФЗ;</w:t>
      </w:r>
      <w:r>
        <w:rPr>
          <w:rFonts w:ascii="Arial" w:hAnsi="Arial" w:cs="Arial"/>
          <w:color w:val="444444"/>
        </w:rPr>
        <w:br/>
      </w:r>
    </w:p>
    <w:p w14:paraId="18893C12"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63D234C9"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связи с наступлением обстоятельств непреодолимой силы;</w:t>
      </w:r>
      <w:r>
        <w:rPr>
          <w:rFonts w:ascii="Arial" w:hAnsi="Arial" w:cs="Arial"/>
          <w:color w:val="444444"/>
        </w:rPr>
        <w:br/>
      </w:r>
    </w:p>
    <w:p w14:paraId="123FF058"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39F413F8"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изменение указанных в ежегодном плане сведений о юридическом лице или индивидуальном предпринимателе:</w:t>
      </w:r>
      <w:r>
        <w:rPr>
          <w:rFonts w:ascii="Arial" w:hAnsi="Arial" w:cs="Arial"/>
          <w:color w:val="444444"/>
        </w:rPr>
        <w:br/>
      </w:r>
    </w:p>
    <w:p w14:paraId="63AEED2E"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48CDE09E"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в связи с изменением </w:t>
      </w:r>
      <w:proofErr w:type="gramStart"/>
      <w:r>
        <w:rPr>
          <w:rFonts w:ascii="Arial" w:hAnsi="Arial" w:cs="Arial"/>
          <w:color w:val="444444"/>
        </w:rPr>
        <w:t>адреса места нахождения</w:t>
      </w:r>
      <w:proofErr w:type="gramEnd"/>
      <w:r>
        <w:rPr>
          <w:rFonts w:ascii="Arial" w:hAnsi="Arial" w:cs="Arial"/>
          <w:color w:val="444444"/>
        </w:rPr>
        <w:t xml:space="preserve"> или адреса фактического осуществления деятельности юридического лица или индивидуального предпринимателя;</w:t>
      </w:r>
      <w:r>
        <w:rPr>
          <w:rFonts w:ascii="Arial" w:hAnsi="Arial" w:cs="Arial"/>
          <w:color w:val="444444"/>
        </w:rPr>
        <w:br/>
      </w:r>
    </w:p>
    <w:p w14:paraId="1D2EDE40"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2A10F05A"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связи с реорганизацией юридического лица;</w:t>
      </w:r>
      <w:r>
        <w:rPr>
          <w:rFonts w:ascii="Arial" w:hAnsi="Arial" w:cs="Arial"/>
          <w:color w:val="444444"/>
        </w:rPr>
        <w:br/>
      </w:r>
    </w:p>
    <w:p w14:paraId="66E181E3"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7440CF75"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связи с изменением наименования юридического лица, а также изменением фамилии, имени и отчества индивидуального предпринимателя.</w:t>
      </w:r>
      <w:r>
        <w:rPr>
          <w:rFonts w:ascii="Arial" w:hAnsi="Arial" w:cs="Arial"/>
          <w:color w:val="444444"/>
        </w:rPr>
        <w:br/>
      </w:r>
    </w:p>
    <w:p w14:paraId="7563AE37"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0C1F77C8"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67. Сведения о внесенных изменениях в ежегодный план проведения плановых проверок направляются в течение 3 рабочих дней со дня их внесения в прокуратуру Ставропольского края на бумажном носителе (с приложением копии в электронном виде) заказным почтовым отправлением с уведомлением о вручении либо в форме электронного документа, подписанного электронной подписью, а также размещаются на официальном сайте министерства в сети "Интернет" в течение 5 рабочих дней со дня внесения изменений.</w:t>
      </w:r>
      <w:r>
        <w:rPr>
          <w:rFonts w:ascii="Arial" w:hAnsi="Arial" w:cs="Arial"/>
          <w:color w:val="444444"/>
        </w:rPr>
        <w:br/>
      </w:r>
    </w:p>
    <w:p w14:paraId="2E42FA9D"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5A953366"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68. Должностными лицами министерства, ответственными за совершение данной административной процедуры, являются сотрудники государственного экологического надзора министерства.</w:t>
      </w:r>
      <w:r>
        <w:rPr>
          <w:rFonts w:ascii="Arial" w:hAnsi="Arial" w:cs="Arial"/>
          <w:color w:val="444444"/>
        </w:rPr>
        <w:br/>
      </w:r>
    </w:p>
    <w:p w14:paraId="28E1AC25"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7495C3FB"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69. Срок выполнения административного действия до 1 ноября года, предшествующего году проведения плановых проверок.</w:t>
      </w:r>
      <w:r>
        <w:rPr>
          <w:rFonts w:ascii="Arial" w:hAnsi="Arial" w:cs="Arial"/>
          <w:color w:val="444444"/>
        </w:rPr>
        <w:br/>
      </w:r>
    </w:p>
    <w:p w14:paraId="308C6B65"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1600DB3C"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70. Условия, порядок и срок приостановления осуществления государственного экологического надзора законодательством не предусмотрены.</w:t>
      </w:r>
      <w:r>
        <w:rPr>
          <w:rFonts w:ascii="Arial" w:hAnsi="Arial" w:cs="Arial"/>
          <w:color w:val="444444"/>
        </w:rPr>
        <w:br/>
      </w:r>
    </w:p>
    <w:p w14:paraId="39E74299"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77F2AB17"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71. Результатом административной процедуры является издание приказа министерства об утверждении ежегодного плана проведения плановых проверок и проведения проверок деятельности органов местного самоуправления и должностных лиц местного самоуправления.</w:t>
      </w:r>
      <w:r>
        <w:rPr>
          <w:rFonts w:ascii="Arial" w:hAnsi="Arial" w:cs="Arial"/>
          <w:color w:val="444444"/>
        </w:rPr>
        <w:br/>
      </w:r>
    </w:p>
    <w:p w14:paraId="339A8472"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49D7E341"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72. Способом фиксации результатов выполнения данной административной процедуры является:</w:t>
      </w:r>
      <w:r>
        <w:rPr>
          <w:rFonts w:ascii="Arial" w:hAnsi="Arial" w:cs="Arial"/>
          <w:color w:val="444444"/>
        </w:rPr>
        <w:br/>
      </w:r>
    </w:p>
    <w:p w14:paraId="7A360648"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059BF7EA"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фиксация на бумажном носителе ежегодного плана проведения плановых проверок и проведения проверок деятельности органов местного самоуправления и должностных лиц местного самоуправления;</w:t>
      </w:r>
      <w:r>
        <w:rPr>
          <w:rFonts w:ascii="Arial" w:hAnsi="Arial" w:cs="Arial"/>
          <w:color w:val="444444"/>
        </w:rPr>
        <w:br/>
      </w:r>
    </w:p>
    <w:p w14:paraId="4B8273F2"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66A6DDA2"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размещение ежегодного плана проведения плановых проверок и ежегодного плана проведения проверок деятельности органов местного самоуправления и должностных лиц местного самоуправления на официальном сайте министерства, за исключением сведений ежегодных планов, распространение которых ограничено или запрещено в соответствии с законодательством Российской Федерации, и внесение в него изменений.</w:t>
      </w:r>
      <w:r>
        <w:rPr>
          <w:rFonts w:ascii="Arial" w:hAnsi="Arial" w:cs="Arial"/>
          <w:color w:val="444444"/>
        </w:rPr>
        <w:br/>
      </w:r>
    </w:p>
    <w:p w14:paraId="2A917E13" w14:textId="77777777" w:rsidR="00D5702B" w:rsidRDefault="00D5702B" w:rsidP="00D5702B">
      <w:pPr>
        <w:pStyle w:val="4"/>
        <w:spacing w:before="0" w:beforeAutospacing="0" w:after="240" w:afterAutospacing="0"/>
        <w:jc w:val="center"/>
        <w:textAlignment w:val="baseline"/>
        <w:rPr>
          <w:rFonts w:ascii="Arial" w:hAnsi="Arial" w:cs="Arial"/>
          <w:color w:val="444444"/>
        </w:rPr>
      </w:pPr>
      <w:r>
        <w:rPr>
          <w:rFonts w:ascii="Arial" w:hAnsi="Arial" w:cs="Arial"/>
          <w:color w:val="444444"/>
        </w:rPr>
        <w:br/>
      </w:r>
      <w:r>
        <w:rPr>
          <w:rFonts w:ascii="Arial" w:hAnsi="Arial" w:cs="Arial"/>
          <w:color w:val="444444"/>
        </w:rPr>
        <w:br/>
      </w:r>
      <w:r>
        <w:rPr>
          <w:rFonts w:ascii="Arial" w:hAnsi="Arial" w:cs="Arial"/>
          <w:color w:val="444444"/>
        </w:rPr>
        <w:lastRenderedPageBreak/>
        <w:t>Проведение плановых проверок юридических лиц и индивидуальных предпринимателей</w:t>
      </w:r>
    </w:p>
    <w:p w14:paraId="2A9E59CC"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17E7B81C"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73. Основанием для начала административной процедуры по проведению плановой проверки является наступление даты проведения плановых проверок.</w:t>
      </w:r>
      <w:r>
        <w:rPr>
          <w:rFonts w:ascii="Arial" w:hAnsi="Arial" w:cs="Arial"/>
          <w:color w:val="444444"/>
        </w:rPr>
        <w:br/>
      </w:r>
    </w:p>
    <w:p w14:paraId="2F8ECB36"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1416A392"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74. Плановая проверка проводится на основании приказа (распоряжения) министерства о проведении плановой проверки юридического лица, индивидуального предпринимателя (далее - приказ о проведении плановой проверки).</w:t>
      </w:r>
      <w:r>
        <w:rPr>
          <w:rFonts w:ascii="Arial" w:hAnsi="Arial" w:cs="Arial"/>
          <w:color w:val="444444"/>
        </w:rPr>
        <w:br/>
      </w:r>
    </w:p>
    <w:p w14:paraId="438DE06B"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34E7548B"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75. В приказе о проведении плановой проверки указываются:</w:t>
      </w:r>
      <w:r>
        <w:rPr>
          <w:rFonts w:ascii="Arial" w:hAnsi="Arial" w:cs="Arial"/>
          <w:color w:val="444444"/>
        </w:rPr>
        <w:br/>
      </w:r>
    </w:p>
    <w:p w14:paraId="29A33303"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74E8BDBF"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наименование министерства, а также наименование вида государственного надзора - региональный государственный экологический надзор;</w:t>
      </w:r>
      <w:r>
        <w:rPr>
          <w:rFonts w:ascii="Arial" w:hAnsi="Arial" w:cs="Arial"/>
          <w:color w:val="444444"/>
        </w:rPr>
        <w:br/>
      </w:r>
    </w:p>
    <w:p w14:paraId="1FC4496A"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48413941"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фамилии, имена, отчества, должности должностного лица или должностных лиц, уполномоченных на проведение проверки, а также привлекаемых к проведению проверки экспертов, представителей экспертных организаций;</w:t>
      </w:r>
      <w:r>
        <w:rPr>
          <w:rFonts w:ascii="Arial" w:hAnsi="Arial" w:cs="Arial"/>
          <w:color w:val="444444"/>
        </w:rPr>
        <w:br/>
      </w:r>
    </w:p>
    <w:p w14:paraId="093E52FA"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3701E490"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наименование юридического лица или фамилия, имя, отчество (последнее - при наличии) индивидуального предпринимателя, проверка которых проводится, места нахождения юридических лиц (их филиалов, представительств, обособленных структурных подразделений) или места фактического осуществления деятельности индивидуальными предпринимателями;</w:t>
      </w:r>
      <w:r>
        <w:rPr>
          <w:rFonts w:ascii="Arial" w:hAnsi="Arial" w:cs="Arial"/>
          <w:color w:val="444444"/>
        </w:rPr>
        <w:br/>
      </w:r>
    </w:p>
    <w:p w14:paraId="5EAA3470"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42AA9B82"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цели, задачи, предмет проверки и срок ее проведения;</w:t>
      </w:r>
      <w:r>
        <w:rPr>
          <w:rFonts w:ascii="Arial" w:hAnsi="Arial" w:cs="Arial"/>
          <w:color w:val="444444"/>
        </w:rPr>
        <w:br/>
      </w:r>
    </w:p>
    <w:p w14:paraId="261C9681"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31C6A942"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 правовые основания проведения проверки;</w:t>
      </w:r>
      <w:r>
        <w:rPr>
          <w:rFonts w:ascii="Arial" w:hAnsi="Arial" w:cs="Arial"/>
          <w:color w:val="444444"/>
        </w:rPr>
        <w:br/>
      </w:r>
    </w:p>
    <w:p w14:paraId="2D580D03"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25F8033C"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 подлежащие проверке обязательные требования;</w:t>
      </w:r>
      <w:r>
        <w:rPr>
          <w:rFonts w:ascii="Arial" w:hAnsi="Arial" w:cs="Arial"/>
          <w:color w:val="444444"/>
        </w:rPr>
        <w:br/>
      </w:r>
    </w:p>
    <w:p w14:paraId="36A0D1CA"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529D06AD"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 сроки проведения и перечень мероприятий по контролю, необходимых для достижения целей и задач проведения проверки;</w:t>
      </w:r>
      <w:r>
        <w:rPr>
          <w:rFonts w:ascii="Arial" w:hAnsi="Arial" w:cs="Arial"/>
          <w:color w:val="444444"/>
        </w:rPr>
        <w:br/>
      </w:r>
    </w:p>
    <w:p w14:paraId="6D1601F2"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00559EB9"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8) перечень административных регламентов по осуществлению регионального государственного экологического надзора;</w:t>
      </w:r>
      <w:r>
        <w:rPr>
          <w:rFonts w:ascii="Arial" w:hAnsi="Arial" w:cs="Arial"/>
          <w:color w:val="444444"/>
        </w:rPr>
        <w:br/>
      </w:r>
    </w:p>
    <w:p w14:paraId="6FB6D1C8"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539AD6CC"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9) перечень документов, представление которых юридическим лицом, индивидуальным предпринимателем необходимо для достижения целей и задач проведения проверки;</w:t>
      </w:r>
      <w:r>
        <w:rPr>
          <w:rFonts w:ascii="Arial" w:hAnsi="Arial" w:cs="Arial"/>
          <w:color w:val="444444"/>
        </w:rPr>
        <w:br/>
      </w:r>
    </w:p>
    <w:p w14:paraId="762F42F9"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0E2935C2"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10) даты начала и окончания проведения проверки;</w:t>
      </w:r>
      <w:r>
        <w:rPr>
          <w:rFonts w:ascii="Arial" w:hAnsi="Arial" w:cs="Arial"/>
          <w:color w:val="444444"/>
        </w:rPr>
        <w:br/>
      </w:r>
    </w:p>
    <w:p w14:paraId="5E000B26"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42B88912"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11) иные сведения, если это предусмотрено типовой формой распоряжения или приказа руководителя, заместителя руководителя органа государственного контроля (надзора), утвержденной Приказом Министерства экономического развития Российской Федерации от 30 апреля 2009 года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r>
        <w:rPr>
          <w:rFonts w:ascii="Arial" w:hAnsi="Arial" w:cs="Arial"/>
          <w:color w:val="444444"/>
        </w:rPr>
        <w:br/>
      </w:r>
    </w:p>
    <w:p w14:paraId="3C6F5054"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156989B9"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76. Плановые проверки юридических лиц и индивидуальных предпринимателей проводятся в форме документарной проверки или выездной проверки.</w:t>
      </w:r>
      <w:r>
        <w:rPr>
          <w:rFonts w:ascii="Arial" w:hAnsi="Arial" w:cs="Arial"/>
          <w:color w:val="444444"/>
        </w:rPr>
        <w:br/>
      </w:r>
    </w:p>
    <w:p w14:paraId="0CD54491"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6CB437A7"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77. Должностными лицами министерства, ответственными за совершение данной административной процедуры, являются должностные лица министерства, которые указаны в приказе о проведении плановой проверки.</w:t>
      </w:r>
      <w:r>
        <w:rPr>
          <w:rFonts w:ascii="Arial" w:hAnsi="Arial" w:cs="Arial"/>
          <w:color w:val="444444"/>
        </w:rPr>
        <w:br/>
      </w:r>
    </w:p>
    <w:p w14:paraId="58C7FEB9"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0B83DF32"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78. О проведении плановой проверки юридическое лицо или индивидуальный предприниматель уведомляются должностными лицами министерства не позднее чем за 3 рабочих дня до начала ее проведения посредством направления копии приказа о проведении плановой проверки заказным почтовым отправлением с уведомлением о вручении и (или) посредством электронного документа, подписанного усиленной квалифицированной электронной подписью и направленного по адресу электронной почты юридического лица, индивидуального предпринимателя, если такой адрес содержится соответственно в едином государственном реестре юридических лиц, едином государственном реестре индивидуальных предпринимателей либо ранее был представлен юридическим лицом, индивидуальным предпринимателем в министерство, или иным доступным способом.</w:t>
      </w:r>
      <w:r>
        <w:rPr>
          <w:rFonts w:ascii="Arial" w:hAnsi="Arial" w:cs="Arial"/>
          <w:color w:val="444444"/>
        </w:rPr>
        <w:br/>
      </w:r>
    </w:p>
    <w:p w14:paraId="5D16286D"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3619BE55"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79. Заверенная печатью копия приказа о проведении плановой проверки вручается под роспись должностным лицом министерства руководителю, иному должностному лицу или уполномоченному представителю юридического лица или индивидуального предпринимателя одновременно с предъявлением служебного удостоверения. По требованию подлежащих проверке лиц должностное лицо министерства обязано представить информацию о министерстве, а также об экспертах, экспертных организациях в целях подтверждения своих полномочий.</w:t>
      </w:r>
      <w:r>
        <w:rPr>
          <w:rFonts w:ascii="Arial" w:hAnsi="Arial" w:cs="Arial"/>
          <w:color w:val="444444"/>
        </w:rPr>
        <w:br/>
      </w:r>
    </w:p>
    <w:p w14:paraId="14A78977"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7A5151C0"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По просьбе руководителя, иного должностного лица или уполномоченного представителя юридического лица или индивидуального предпринимателя </w:t>
      </w:r>
      <w:r>
        <w:rPr>
          <w:rFonts w:ascii="Arial" w:hAnsi="Arial" w:cs="Arial"/>
          <w:color w:val="444444"/>
        </w:rPr>
        <w:lastRenderedPageBreak/>
        <w:t>должностное лицо министерства обязано ознакомить подлежащих проверке лиц с административными регламентами проведения мероприятий по контролю и порядком их проведения на объектах, используемых юридическим лицом или индивидуальным предпринимателем при осуществлении ими деятельности.</w:t>
      </w:r>
      <w:r>
        <w:rPr>
          <w:rFonts w:ascii="Arial" w:hAnsi="Arial" w:cs="Arial"/>
          <w:color w:val="444444"/>
        </w:rPr>
        <w:br/>
      </w:r>
    </w:p>
    <w:p w14:paraId="1CBA2372"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2BEE8716"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80. Документарная плановая проверка проводится по месту нахождения министерства.</w:t>
      </w:r>
      <w:r>
        <w:rPr>
          <w:rFonts w:ascii="Arial" w:hAnsi="Arial" w:cs="Arial"/>
          <w:color w:val="444444"/>
        </w:rPr>
        <w:br/>
      </w:r>
    </w:p>
    <w:p w14:paraId="78C11315"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22060065"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81. Предметом документарной плановой проверки являются:</w:t>
      </w:r>
      <w:r>
        <w:rPr>
          <w:rFonts w:ascii="Arial" w:hAnsi="Arial" w:cs="Arial"/>
          <w:color w:val="444444"/>
        </w:rPr>
        <w:br/>
      </w:r>
    </w:p>
    <w:p w14:paraId="5B49EE98"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3E531722"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сведения, содержащиеся в документах юридического лица или индивидуального предпринимателя, устанавливающих их организационно-правовую форму, права и обязанности;</w:t>
      </w:r>
      <w:r>
        <w:rPr>
          <w:rFonts w:ascii="Arial" w:hAnsi="Arial" w:cs="Arial"/>
          <w:color w:val="444444"/>
        </w:rPr>
        <w:br/>
      </w:r>
    </w:p>
    <w:p w14:paraId="14AB4BFF"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0A8F248C"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документы, используемые при осуществлении их деятельности и связанные с исполнением ими обязательных требований, исполнением предписаний министерства;</w:t>
      </w:r>
      <w:r>
        <w:rPr>
          <w:rFonts w:ascii="Arial" w:hAnsi="Arial" w:cs="Arial"/>
          <w:color w:val="444444"/>
        </w:rPr>
        <w:br/>
      </w:r>
    </w:p>
    <w:p w14:paraId="3079B719"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48720250"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учредительные и регистрационные документы юридического лица или индивидуального предпринимателя;</w:t>
      </w:r>
      <w:r>
        <w:rPr>
          <w:rFonts w:ascii="Arial" w:hAnsi="Arial" w:cs="Arial"/>
          <w:color w:val="444444"/>
        </w:rPr>
        <w:br/>
      </w:r>
    </w:p>
    <w:p w14:paraId="58CF94CC"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2E8C38DE"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документы, подтверждающие полномочия лица, представляющего интересы юридического лица или индивидуального предпринимателя;</w:t>
      </w:r>
      <w:r>
        <w:rPr>
          <w:rFonts w:ascii="Arial" w:hAnsi="Arial" w:cs="Arial"/>
          <w:color w:val="444444"/>
        </w:rPr>
        <w:br/>
      </w:r>
    </w:p>
    <w:p w14:paraId="546E5F8F"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2954D2A8"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 акты предыдущих проверок.</w:t>
      </w:r>
      <w:r>
        <w:rPr>
          <w:rFonts w:ascii="Arial" w:hAnsi="Arial" w:cs="Arial"/>
          <w:color w:val="444444"/>
        </w:rPr>
        <w:br/>
      </w:r>
    </w:p>
    <w:p w14:paraId="36224B7A"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5CB655FE"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82. В процессе проведения документарной плановой проверки должностное лицо министерства в первую очередь рассматривает документы юридического лица или индивидуального предпринимателя, имеющиеся в распоряжении министерства.</w:t>
      </w:r>
      <w:r>
        <w:rPr>
          <w:rFonts w:ascii="Arial" w:hAnsi="Arial" w:cs="Arial"/>
          <w:color w:val="444444"/>
        </w:rPr>
        <w:br/>
      </w:r>
    </w:p>
    <w:p w14:paraId="5A0DE6D6"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625D795B"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случае если достоверность сведений, содержащихся в документах, имеющихся в распоряжении министерства, вызывает обоснованные сомнения либо эти сведения не позволяют оценить исполнение юридическим лицом или индивидуальным предпринимателем обязательных требований, должностное лицо министерства направляет в адрес юридического лица или индивидуального предпринимателя мотивированный запрос с требованием представить иные необходимые для рассмотрения в ходе проведения документарной плановой проверки документы. К запросу прилагается заверенная печатью копия приказа о проведении плановой проверки.</w:t>
      </w:r>
      <w:r>
        <w:rPr>
          <w:rFonts w:ascii="Arial" w:hAnsi="Arial" w:cs="Arial"/>
          <w:color w:val="444444"/>
        </w:rPr>
        <w:br/>
      </w:r>
    </w:p>
    <w:p w14:paraId="37057B31"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6853C630"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В течение 10 рабочих дней со дня получения мотивированного запроса юридическое лицо или индивидуальный предприниматель обязаны направить в министерство указанные в запросе документы.</w:t>
      </w:r>
      <w:r>
        <w:rPr>
          <w:rFonts w:ascii="Arial" w:hAnsi="Arial" w:cs="Arial"/>
          <w:color w:val="444444"/>
        </w:rPr>
        <w:br/>
      </w:r>
    </w:p>
    <w:p w14:paraId="70E712E6"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6BCCFE3C"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Указанные в запросе документы представляются в виде копий, заверенных печатью (при ее наличии) и соответственно подписью индивидуального предпринимателя, его уполномоченного представителя, руководителя, иного должностного лица юридического лица. Юридическое лицо, индивидуальный предприниматель вправе представить указанные в запросе документы в форме электронных документов, подписанных усиленной квалифицированной электронной подписью.</w:t>
      </w:r>
      <w:r>
        <w:rPr>
          <w:rFonts w:ascii="Arial" w:hAnsi="Arial" w:cs="Arial"/>
          <w:color w:val="444444"/>
        </w:rPr>
        <w:br/>
      </w:r>
    </w:p>
    <w:p w14:paraId="3242273A"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2EE7B769"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случае если в ходе документарной плановой проверки выявлены ошибки и (или) противоречия в представленных юридическим лицом, индивидуальным предпринимателем документах либо несоответствие сведений, содержащихся в этих документах и (или) полученных в ходе осуществления регионального государственного экологического надзора, информация об этом направляется должностным лицом министерства юридическому лицу или индивидуальному предпринимателю с требованием представить в течение 10 рабочих дней необходимые пояснения в письменной форме.</w:t>
      </w:r>
      <w:r>
        <w:rPr>
          <w:rFonts w:ascii="Arial" w:hAnsi="Arial" w:cs="Arial"/>
          <w:color w:val="444444"/>
        </w:rPr>
        <w:br/>
      </w:r>
    </w:p>
    <w:p w14:paraId="0A73FABC"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1E66ABA2"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случае если после рассмотрения представленных пояснений и документов либо при отсутствии пояснений должностное лицо министерства установит признаки нарушения обязательных требований, то он вправе провести выездную проверку. При проведении выездной проверки запрещается требовать от юридического лица, индивидуального предпринимателя представления документов и (или) информации, которые были представлены ими в ходе проведения документарной плановой проверки.</w:t>
      </w:r>
      <w:r>
        <w:rPr>
          <w:rFonts w:ascii="Arial" w:hAnsi="Arial" w:cs="Arial"/>
          <w:color w:val="444444"/>
        </w:rPr>
        <w:br/>
      </w:r>
    </w:p>
    <w:p w14:paraId="63D31534"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33E1644D"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83. Выездная плановая проверка проводится по месту нахождения юридического лица, месту осуществления деятельности индивидуального предпринимателя и (или) по месту фактического осуществления их деятельности.</w:t>
      </w:r>
      <w:r>
        <w:rPr>
          <w:rFonts w:ascii="Arial" w:hAnsi="Arial" w:cs="Arial"/>
          <w:color w:val="444444"/>
        </w:rPr>
        <w:br/>
      </w:r>
    </w:p>
    <w:p w14:paraId="68D1B3D7"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4FED1F17"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Выездная проверка начинается с предъявления служебного удостоверения должностным лицом министерства, обязательного ознакомления руководителя или иного должностного лица юридического лица или индивидуального предпринимателя, его уполномоченного представителя с приказом о проведении плановой проверки и с полномочиями проводящих выездную плановую проверку лиц, а также с целями, задачами, основаниями проведения выездной плановой проверки, видами и объемом мероприятий по контролю, составом экспертов, представителями экспертных организаций, привлекаемых к выездной плановой проверке, со сроками и с условиями ее проведения.</w:t>
      </w:r>
      <w:r>
        <w:rPr>
          <w:rFonts w:ascii="Arial" w:hAnsi="Arial" w:cs="Arial"/>
          <w:color w:val="444444"/>
        </w:rPr>
        <w:br/>
      </w:r>
    </w:p>
    <w:p w14:paraId="56CE82FB"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4B83B7EA"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Министерство в случае необходимости привлекает к проведению выездной плановой проверки юридического лица, индивидуального предпринимателя аккредитованные в установленном законодательством порядке экспертные </w:t>
      </w:r>
      <w:r>
        <w:rPr>
          <w:rFonts w:ascii="Arial" w:hAnsi="Arial" w:cs="Arial"/>
          <w:color w:val="444444"/>
        </w:rPr>
        <w:lastRenderedPageBreak/>
        <w:t>организации и аттестованных в установленном порядке экспертов, не состоящих в гражданско-правовых и трудовых отношениях с юридическим лицом, индивидуальным предпринимателем, в отношении которых проводится проверка, и не являющихся аффилированными лицами проверяемых лиц.</w:t>
      </w:r>
      <w:r>
        <w:rPr>
          <w:rFonts w:ascii="Arial" w:hAnsi="Arial" w:cs="Arial"/>
          <w:color w:val="444444"/>
        </w:rPr>
        <w:br/>
      </w:r>
    </w:p>
    <w:p w14:paraId="173378F5"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2CB40687"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случае если проведение выездной плановой проверки оказалось невозможным в связи с отсутствием индивидуального предпринимателя, его уполномоченного представителя, руководителя или иного должностного лица юридического лица, либо в связи с фактическим неосуществлением деятельности юридическим лицом, индивидуальным предпринимателем, либо в связи с иными действиями (бездействием) индивидуального предпринимателя, его уполномоченного представителя, руководителя или иного должностного лица юридического лица, повлекшими невозможность проведения проверки, должностное лицо министерства составляет акт о невозможности проведения проверки с указанием причин невозможности ее проведения. В этом случае министерство в течение трех месяцев со дня составления акта о невозможности проведения проверки вправе принять решение о проведении в отношении таких юридического лица, индивидуального предпринимателя выездной плановой проверки без внесения плановой проверки в ежегодный план проведения плановых проверок и без предварительного уведомления юридического лица, индивидуального предпринимателя.</w:t>
      </w:r>
      <w:r>
        <w:rPr>
          <w:rFonts w:ascii="Arial" w:hAnsi="Arial" w:cs="Arial"/>
          <w:color w:val="444444"/>
        </w:rPr>
        <w:br/>
      </w:r>
    </w:p>
    <w:p w14:paraId="116B3360"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589EA48B"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случае неповиновения законному распоряжению должностного лица министерства и (или) препятствования со стороны юридических лиц, индивидуальных предпринимателей проведению плановой проверки, а также ограничения доступа должностного лица министерства на проверяемую территорию, должностное лицо министерства обязано также составить протокол об административном правонарушении по части 1 статьи 19.4 (неповиновение законному распоряжению или требованию должностного лица органа, осуществляющего государственный надзор (контроль) и (или) статьи 19.4.1 (воспрепятствование законной деятельности должностного лица органа государственного контроля (надзора) КоАП РФ и направить в суд протокол со всеми необходимыми материалами в срок, установленный КоАП РФ.</w:t>
      </w:r>
      <w:r>
        <w:rPr>
          <w:rFonts w:ascii="Arial" w:hAnsi="Arial" w:cs="Arial"/>
          <w:color w:val="444444"/>
        </w:rPr>
        <w:br/>
      </w:r>
    </w:p>
    <w:p w14:paraId="591B4AF3"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0717400C"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84. Срок осуществления административной процедуры приостанавливается или продлевается в случаях и порядке, предусмотренных пунктами 32 и 33 Административного регламента.</w:t>
      </w:r>
      <w:r>
        <w:rPr>
          <w:rFonts w:ascii="Arial" w:hAnsi="Arial" w:cs="Arial"/>
          <w:color w:val="444444"/>
        </w:rPr>
        <w:br/>
      </w:r>
    </w:p>
    <w:p w14:paraId="2200B1D3"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0FB2BE9A"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85. Срок проведения каждой из проверок (документарной, выездной) составляет не более 20 рабочих дней со дня начала ее проведения.</w:t>
      </w:r>
      <w:r>
        <w:rPr>
          <w:rFonts w:ascii="Arial" w:hAnsi="Arial" w:cs="Arial"/>
          <w:color w:val="444444"/>
        </w:rPr>
        <w:br/>
      </w:r>
    </w:p>
    <w:p w14:paraId="5746D058"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52B394DD"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отношении одного субъекта малого предпринимательства общий срок проведения выездных плановых проверок не может превышать пятидесяти часов для малого предприятия и пятнадцати часов для микропредприятия в год.</w:t>
      </w:r>
      <w:r>
        <w:rPr>
          <w:rFonts w:ascii="Arial" w:hAnsi="Arial" w:cs="Arial"/>
          <w:color w:val="444444"/>
        </w:rPr>
        <w:br/>
      </w:r>
    </w:p>
    <w:p w14:paraId="4E62B468"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3BAFD69E"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86. Результатом административной процедуры является составление акта проверки или акта о невозможности проведения проверки с указанием причин невозможности ее проведения.</w:t>
      </w:r>
      <w:r>
        <w:rPr>
          <w:rFonts w:ascii="Arial" w:hAnsi="Arial" w:cs="Arial"/>
          <w:color w:val="444444"/>
        </w:rPr>
        <w:br/>
      </w:r>
    </w:p>
    <w:p w14:paraId="63C94742"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3BBFA357"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87. Способ фиксации результатов выполнения данной административной процедуры является фиксация на бумажном носителе с присвоением даты и номера документа - приказа о проведении плановой проверки, акта проверки, акта о невозможности проведения проверки.</w:t>
      </w:r>
      <w:r>
        <w:rPr>
          <w:rFonts w:ascii="Arial" w:hAnsi="Arial" w:cs="Arial"/>
          <w:color w:val="444444"/>
        </w:rPr>
        <w:br/>
      </w:r>
    </w:p>
    <w:p w14:paraId="41EA1DD1" w14:textId="77777777" w:rsidR="00D5702B" w:rsidRDefault="00D5702B" w:rsidP="00D5702B">
      <w:pPr>
        <w:pStyle w:val="4"/>
        <w:spacing w:before="0" w:beforeAutospacing="0" w:after="240" w:afterAutospacing="0"/>
        <w:jc w:val="center"/>
        <w:textAlignment w:val="baseline"/>
        <w:rPr>
          <w:rFonts w:ascii="Arial" w:hAnsi="Arial" w:cs="Arial"/>
          <w:color w:val="444444"/>
        </w:rPr>
      </w:pPr>
      <w:r>
        <w:rPr>
          <w:rFonts w:ascii="Arial" w:hAnsi="Arial" w:cs="Arial"/>
          <w:color w:val="444444"/>
        </w:rPr>
        <w:br/>
      </w:r>
      <w:r>
        <w:rPr>
          <w:rFonts w:ascii="Arial" w:hAnsi="Arial" w:cs="Arial"/>
          <w:color w:val="444444"/>
        </w:rPr>
        <w:br/>
        <w:t>Проведение внеплановых проверок юридических лиц и индивидуальных предпринимателей</w:t>
      </w:r>
    </w:p>
    <w:p w14:paraId="4D86B344"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43981776"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88. Основаниями для начала административной процедуры являются:</w:t>
      </w:r>
      <w:r>
        <w:rPr>
          <w:rFonts w:ascii="Arial" w:hAnsi="Arial" w:cs="Arial"/>
          <w:color w:val="444444"/>
        </w:rPr>
        <w:br/>
      </w:r>
    </w:p>
    <w:p w14:paraId="3CC8E8F4"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029D9F61"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истечение срока исполнения юридическим лицом, индивидуальным предпринимателем ранее выданного предписания об устранении выявленного нарушения обязательного требования;</w:t>
      </w:r>
      <w:r>
        <w:rPr>
          <w:rFonts w:ascii="Arial" w:hAnsi="Arial" w:cs="Arial"/>
          <w:color w:val="444444"/>
        </w:rPr>
        <w:br/>
      </w:r>
    </w:p>
    <w:p w14:paraId="73F7EB55"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090C0456"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поступление в министерство заявления от юридического лица или индивидуального предпринимателя о предоставлении правового статуса, специального разрешения (лицензии) на право осуществления отдельных видов деятельности или разрешения (согласования) на осуществление иных юридически значимых действий, если проведение соответствующей внеплановой проверки юридического лица, индивидуального предпринимателя предусмотрено правилами предоставления правового статуса, специального разрешения (лицензии), выдачи разрешения (согласования);</w:t>
      </w:r>
    </w:p>
    <w:p w14:paraId="2D0F0360"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t>,</w:t>
      </w:r>
      <w:r>
        <w:rPr>
          <w:rFonts w:ascii="Arial" w:hAnsi="Arial" w:cs="Arial"/>
          <w:color w:val="444444"/>
        </w:rPr>
        <w:t xml:space="preserve"> 3) мотивированное представление должностного лица министерства по результатам анализа результатов мероприятий по контролю без взаимодействия с юридическими лицами, индивидуальными предпринимателями, рассмотрения или предварительной проверки поступивших в министерство обращений и заявлений граждан, в том числе индивидуальных предпринимателей, юридических лиц, информации от органов государственной власти, органов местного самоуправления, из средств массовой информации о следующих фактах;</w:t>
      </w:r>
      <w:r>
        <w:rPr>
          <w:rFonts w:ascii="Arial" w:hAnsi="Arial" w:cs="Arial"/>
          <w:color w:val="444444"/>
        </w:rPr>
        <w:br/>
      </w:r>
    </w:p>
    <w:p w14:paraId="34015331"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31E1460F"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возникновение угрозы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а также угрозы чрезвычайных ситуаций природного и техногенного характера;</w:t>
      </w:r>
      <w:r>
        <w:rPr>
          <w:rFonts w:ascii="Arial" w:hAnsi="Arial" w:cs="Arial"/>
          <w:color w:val="444444"/>
        </w:rPr>
        <w:br/>
      </w:r>
    </w:p>
    <w:p w14:paraId="2A497D53"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6059A4C1"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а также возникновение чрезвычайных ситуаций природного и техногенного характера;</w:t>
      </w:r>
      <w:r>
        <w:rPr>
          <w:rFonts w:ascii="Arial" w:hAnsi="Arial" w:cs="Arial"/>
          <w:color w:val="444444"/>
        </w:rPr>
        <w:br/>
      </w:r>
    </w:p>
    <w:p w14:paraId="6A126484"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5EA70513"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приказ министерства, изданный в соответствии с поручениями Президента Российской Федерации, Правительства Российской Федерации и на основании требования прокурора о проведении внеплановой проверки в рамках надзора за исполнением законов по поступившим в органы прокуратуры материалам и обращениям.</w:t>
      </w:r>
      <w:r>
        <w:rPr>
          <w:rFonts w:ascii="Arial" w:hAnsi="Arial" w:cs="Arial"/>
          <w:color w:val="444444"/>
        </w:rPr>
        <w:br/>
      </w:r>
    </w:p>
    <w:p w14:paraId="487AA409"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23F3C9F5"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89. Обращения и заявления, не позволяющие установить лицо, обратившееся в министерство, а также обращения и заявления, не содержащие сведений о фактах, указанных в подпункте 3 пункта 88 Административного регламента, не могут служить основанием для проведения внеплановой проверки.</w:t>
      </w:r>
      <w:r>
        <w:rPr>
          <w:rFonts w:ascii="Arial" w:hAnsi="Arial" w:cs="Arial"/>
          <w:color w:val="444444"/>
        </w:rPr>
        <w:br/>
      </w:r>
    </w:p>
    <w:p w14:paraId="5A9789EE"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029345B5"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90. В случае если изложенная в обращении или заявлении информация может в соответствии с подпунктом 3 пункта 88 Административного регламента являться основанием для проведения внеплановой проверки, должностное лицо министерства при наличии у него обоснованных сомнений в авторстве обращения или заявления принимает разумные меры к установлению обратившегося лица. Обращения и заявления, направленные заявителем в форме электронных документов, могут служить основанием для проведения внеплановой проверки только при условии, что они были направлены заявителем с использованием средств информационно-коммуникационных технологий, предусматривающих обязательную авторизацию заявителя в единой системе идентификации и аутентификации.</w:t>
      </w:r>
      <w:r>
        <w:rPr>
          <w:rFonts w:ascii="Arial" w:hAnsi="Arial" w:cs="Arial"/>
          <w:color w:val="444444"/>
        </w:rPr>
        <w:br/>
      </w:r>
    </w:p>
    <w:p w14:paraId="66E5E6DA"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1CD61895"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91. При рассмотрении обращений и заявлений, информации о фактах, указанных в подпункте 3 пункта 88 Административного регламента, должностное лицо министерства должно учитывать результаты рассмотрения ранее поступивших подобных обращений и заявлений, информации, а также результаты ранее проведенных мероприятий по контролю в отношении соответствующих юридических лиц, индивидуальных предпринимателей.</w:t>
      </w:r>
      <w:r>
        <w:rPr>
          <w:rFonts w:ascii="Arial" w:hAnsi="Arial" w:cs="Arial"/>
          <w:color w:val="444444"/>
        </w:rPr>
        <w:br/>
      </w:r>
    </w:p>
    <w:p w14:paraId="5C79DF5F"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4A7B3825"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92. При отсутствии достоверной информации о лице, допустившем нарушение обязательных требований, достаточных данных о нарушении обязательных требований либо о фактах, указанных в пункте 88 Административного регламента, уполномоченным должностным лицом министерства проводится предварительная проверка поступившей информации. В ходе проведения предварительной проверки принимаются меры по запросу </w:t>
      </w:r>
      <w:r>
        <w:rPr>
          <w:rFonts w:ascii="Arial" w:hAnsi="Arial" w:cs="Arial"/>
          <w:color w:val="444444"/>
        </w:rPr>
        <w:lastRenderedPageBreak/>
        <w:t>дополнительных сведений и материалов (в том числе в устном порядке) у лиц, направивших заявления и обращения, представивших информацию, проводится рассмотрение документов юридического лица, индивидуального предпринимателя, имеющихся в распоряжении министерства, при необходимости проводятся мероприятия по контролю, осуществляемые без взаимодействия с юридическими лицами, индивидуальными предпринимателями в порядке, определенном пунктами 47 - 56 Административного регламента, и без возложения на указанных лиц обязанности по представлению информации и исполнению требований министерства. В рамках предварительной проверки у юридического лица, индивидуального предпринимателя могут быть запрошены пояснения в отношении полученной информации, но представление таких пояснений и иных документов не является обязательным.</w:t>
      </w:r>
      <w:r>
        <w:rPr>
          <w:rFonts w:ascii="Arial" w:hAnsi="Arial" w:cs="Arial"/>
          <w:color w:val="444444"/>
        </w:rPr>
        <w:br/>
      </w:r>
    </w:p>
    <w:p w14:paraId="7425CE36"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6964E799"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93. При выявлении по результатам предварительной проверки лиц, допустивших нарушение обязательных требований, получении достаточных данных о нарушении обязательных требований либо о фактах, указанных в пункте 88 Административного регламента, уполномоченное должностное лицо министерства подготавливает мотивированное представление о назначении внеплановой проверки по основаниям, указанным в подпункте 3 пункта 88 Административного регламента. По результатам предварительной проверки меры по привлечению юридического лица, индивидуального предпринимателя к ответственности должностным лицом министерства не принимаются.</w:t>
      </w:r>
      <w:r>
        <w:rPr>
          <w:rFonts w:ascii="Arial" w:hAnsi="Arial" w:cs="Arial"/>
          <w:color w:val="444444"/>
        </w:rPr>
        <w:br/>
      </w:r>
    </w:p>
    <w:p w14:paraId="5F15CDB2"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6280FBD4"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94. По решению министра (заместителя министра) предварительная проверка, внеплановая проверка прекращаются, если после начала соответствующей проверки выявлена анонимность обращения или заявления, явившихся поводом для ее организации, либо установлены заведомо недостоверные сведения, содержащиеся в обращении или заявлении.</w:t>
      </w:r>
      <w:r>
        <w:rPr>
          <w:rFonts w:ascii="Arial" w:hAnsi="Arial" w:cs="Arial"/>
          <w:color w:val="444444"/>
        </w:rPr>
        <w:br/>
      </w:r>
    </w:p>
    <w:p w14:paraId="0949EFE0"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74842183"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Министерство вправе обратиться в суд с иском о взыскании с гражданина, в том числе с юридического лица, индивидуального предпринимателя, расходов, понесенных Министерством в связи с рассмотрением поступивших заявлений, обращений указанных лиц, если в заявлениях, обращениях были указаны заведомо ложные сведения.</w:t>
      </w:r>
      <w:r>
        <w:rPr>
          <w:rFonts w:ascii="Arial" w:hAnsi="Arial" w:cs="Arial"/>
          <w:color w:val="444444"/>
        </w:rPr>
        <w:br/>
      </w:r>
    </w:p>
    <w:p w14:paraId="0C06A730"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76489501"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95. Внеплановая проверка проводится на основании приказа (распоряжения) министерства о проведении внеплановой проверки юридического лица, индивидуального предпринимателя (далее - приказ о проведении внеплановой проверки).</w:t>
      </w:r>
      <w:r>
        <w:rPr>
          <w:rFonts w:ascii="Arial" w:hAnsi="Arial" w:cs="Arial"/>
          <w:color w:val="444444"/>
        </w:rPr>
        <w:br/>
      </w:r>
    </w:p>
    <w:p w14:paraId="59894CE2"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03576E52"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96. В приказе о проведении внеплановой проверки указываются:</w:t>
      </w:r>
      <w:r>
        <w:rPr>
          <w:rFonts w:ascii="Arial" w:hAnsi="Arial" w:cs="Arial"/>
          <w:color w:val="444444"/>
        </w:rPr>
        <w:br/>
      </w:r>
    </w:p>
    <w:p w14:paraId="4C2FE8B3"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64FEFB9C"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наименование министерства, а также наименование вида государственного надзора - региональный государственный экологический надзор;</w:t>
      </w:r>
      <w:r>
        <w:rPr>
          <w:rFonts w:ascii="Arial" w:hAnsi="Arial" w:cs="Arial"/>
          <w:color w:val="444444"/>
        </w:rPr>
        <w:br/>
      </w:r>
    </w:p>
    <w:p w14:paraId="25076EAF"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292DEF57"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2) фамилии, имена, отчества, должности должностного лица или должностных лиц, уполномоченных на проведение проверки, а также привлекаемых к проведению проверки экспертов, представителей экспертных организаций;</w:t>
      </w:r>
      <w:r>
        <w:rPr>
          <w:rFonts w:ascii="Arial" w:hAnsi="Arial" w:cs="Arial"/>
          <w:color w:val="444444"/>
        </w:rPr>
        <w:br/>
      </w:r>
    </w:p>
    <w:p w14:paraId="6243A62F"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584B4126"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наименование юридического лица или фамилия, имя, отчество (последнее - при наличии) индивидуального предпринимателя, проверка которых проводится, места нахождения юридических лиц (их филиалов, представительств, обособленных структурных подразделений) или места фактического осуществления деятельности индивидуальными предпринимателями;</w:t>
      </w:r>
      <w:r>
        <w:rPr>
          <w:rFonts w:ascii="Arial" w:hAnsi="Arial" w:cs="Arial"/>
          <w:color w:val="444444"/>
        </w:rPr>
        <w:br/>
      </w:r>
    </w:p>
    <w:p w14:paraId="5A0F341B"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144EDFD4"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цели, задачи, предмет проверки и срок ее проведения;</w:t>
      </w:r>
      <w:r>
        <w:rPr>
          <w:rFonts w:ascii="Arial" w:hAnsi="Arial" w:cs="Arial"/>
          <w:color w:val="444444"/>
        </w:rPr>
        <w:br/>
      </w:r>
    </w:p>
    <w:p w14:paraId="30ED90B3"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24D4DDD9"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 правовые основания проведения проверки;</w:t>
      </w:r>
      <w:r>
        <w:rPr>
          <w:rFonts w:ascii="Arial" w:hAnsi="Arial" w:cs="Arial"/>
          <w:color w:val="444444"/>
        </w:rPr>
        <w:br/>
      </w:r>
    </w:p>
    <w:p w14:paraId="154F97DD"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2981BE72"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 подлежащие проверке обязательные требования;</w:t>
      </w:r>
      <w:r>
        <w:rPr>
          <w:rFonts w:ascii="Arial" w:hAnsi="Arial" w:cs="Arial"/>
          <w:color w:val="444444"/>
        </w:rPr>
        <w:br/>
      </w:r>
    </w:p>
    <w:p w14:paraId="7173E7FD"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0697C72E"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 сроки проведения и перечень мероприятий по контролю, необходимых для достижения целей и задач проведения проверки;</w:t>
      </w:r>
      <w:r>
        <w:rPr>
          <w:rFonts w:ascii="Arial" w:hAnsi="Arial" w:cs="Arial"/>
          <w:color w:val="444444"/>
        </w:rPr>
        <w:br/>
      </w:r>
    </w:p>
    <w:p w14:paraId="07C0E357"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0DDE39DB"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8) перечень административных регламентов по осуществлению регионального государственного экологического надзора;</w:t>
      </w:r>
      <w:r>
        <w:rPr>
          <w:rFonts w:ascii="Arial" w:hAnsi="Arial" w:cs="Arial"/>
          <w:color w:val="444444"/>
        </w:rPr>
        <w:br/>
      </w:r>
    </w:p>
    <w:p w14:paraId="215E3158"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3597CBF2"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9) перечень документов, представление которых юридическим лицом, индивидуальным предпринимателем необходимо для достижения целей и задач проведения проверки;</w:t>
      </w:r>
      <w:r>
        <w:rPr>
          <w:rFonts w:ascii="Arial" w:hAnsi="Arial" w:cs="Arial"/>
          <w:color w:val="444444"/>
        </w:rPr>
        <w:br/>
      </w:r>
    </w:p>
    <w:p w14:paraId="1B77C7A0"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5D320E41"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10) даты начала и окончания проведения проверки;</w:t>
      </w:r>
      <w:r>
        <w:rPr>
          <w:rFonts w:ascii="Arial" w:hAnsi="Arial" w:cs="Arial"/>
          <w:color w:val="444444"/>
        </w:rPr>
        <w:br/>
      </w:r>
    </w:p>
    <w:p w14:paraId="6459B83D"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60FDFA30"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11) иные сведения, если это предусмотрено типовой формой распоряжения или приказа руководителя, заместителя руководителя органа государственного контроля (надзора), органа муниципального контроля, утвержденной Приказом Министерства экономического развития Российской Федерации от 30 апреля 2009 года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r>
        <w:rPr>
          <w:rFonts w:ascii="Arial" w:hAnsi="Arial" w:cs="Arial"/>
          <w:color w:val="444444"/>
        </w:rPr>
        <w:br/>
      </w:r>
    </w:p>
    <w:p w14:paraId="0A73F136"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1CF95C11"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97. Должностными лицами министерства, ответственными за совершение данной административной процедуры, являются должностные лица министерства, которые указаны в приказе о проведении внеплановой проверки.</w:t>
      </w:r>
      <w:r>
        <w:rPr>
          <w:rFonts w:ascii="Arial" w:hAnsi="Arial" w:cs="Arial"/>
          <w:color w:val="444444"/>
        </w:rPr>
        <w:br/>
      </w:r>
    </w:p>
    <w:p w14:paraId="254DBB8A"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32205BED"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98. Внеплановые проверки проводятся в форме документарной проверки или выездной проверки.</w:t>
      </w:r>
      <w:r>
        <w:rPr>
          <w:rFonts w:ascii="Arial" w:hAnsi="Arial" w:cs="Arial"/>
          <w:color w:val="444444"/>
        </w:rPr>
        <w:br/>
      </w:r>
    </w:p>
    <w:p w14:paraId="1E734ED1"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48A378D9"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99. Заверенная печатью копия приказа о проведении внеплановой проверки вручается под роспись должностным лицом министерства руководителю, иному должностному лицу или уполномоченному представителю юридического лица или индивидуального предпринимателя одновременно с предъявлением служебных удостоверений. По требованию подлежащих проверке лиц должностное лицо министерства обязано представить информацию о министерстве, а также об экспертах, экспертных организациях в целях подтверждения своих полномочий.</w:t>
      </w:r>
      <w:r>
        <w:rPr>
          <w:rFonts w:ascii="Arial" w:hAnsi="Arial" w:cs="Arial"/>
          <w:color w:val="444444"/>
        </w:rPr>
        <w:br/>
      </w:r>
    </w:p>
    <w:p w14:paraId="425FFD44"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7783EAC6"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По просьбе руководителя, иного должностного лица или уполномоченного представителя юридического лица или индивидуального предпринимателя должностное лицо министерства обязано ознакомить подлежащих проверке лиц с административными регламентами проведения мероприятий по контролю и порядком их проведения на объектах, используемых юридическим лицом или индивидуальным предпринимателем при осуществлении деятельности.</w:t>
      </w:r>
      <w:r>
        <w:rPr>
          <w:rFonts w:ascii="Arial" w:hAnsi="Arial" w:cs="Arial"/>
          <w:color w:val="444444"/>
        </w:rPr>
        <w:br/>
      </w:r>
    </w:p>
    <w:p w14:paraId="1AD29C4D"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1CC2FEE1"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100. Документарная внеплановая проверка проводится по месту нахождения министерства.</w:t>
      </w:r>
      <w:r>
        <w:rPr>
          <w:rFonts w:ascii="Arial" w:hAnsi="Arial" w:cs="Arial"/>
          <w:color w:val="444444"/>
        </w:rPr>
        <w:br/>
      </w:r>
    </w:p>
    <w:p w14:paraId="7FB8CD75"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6FAF0BE5"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101. Предметом документарной внеплановой проверки являются:</w:t>
      </w:r>
      <w:r>
        <w:rPr>
          <w:rFonts w:ascii="Arial" w:hAnsi="Arial" w:cs="Arial"/>
          <w:color w:val="444444"/>
        </w:rPr>
        <w:br/>
      </w:r>
    </w:p>
    <w:p w14:paraId="29683CEA"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1EF5A611"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сведения, содержащиеся в документах юридического лица или индивидуального предпринимателя, устанавливающих их организационно-правовую форму, права и обязанности;</w:t>
      </w:r>
      <w:r>
        <w:rPr>
          <w:rFonts w:ascii="Arial" w:hAnsi="Arial" w:cs="Arial"/>
          <w:color w:val="444444"/>
        </w:rPr>
        <w:br/>
      </w:r>
    </w:p>
    <w:p w14:paraId="50F09179"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3809AABF"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документы, используемые при осуществлении их деятельности и связанные с исполнением ими обязательных требований, исполнением предписаний министерства;</w:t>
      </w:r>
      <w:r>
        <w:rPr>
          <w:rFonts w:ascii="Arial" w:hAnsi="Arial" w:cs="Arial"/>
          <w:color w:val="444444"/>
        </w:rPr>
        <w:br/>
      </w:r>
    </w:p>
    <w:p w14:paraId="65E8286B"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16637235"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учредительные и регистрационные документы юридического лица или индивидуального предпринимателя;</w:t>
      </w:r>
      <w:r>
        <w:rPr>
          <w:rFonts w:ascii="Arial" w:hAnsi="Arial" w:cs="Arial"/>
          <w:color w:val="444444"/>
        </w:rPr>
        <w:br/>
      </w:r>
    </w:p>
    <w:p w14:paraId="00210CDC"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0EF710D8"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документы, подтверждающие полномочия лица, представляющего интересы юридического лица или индивидуального предпринимателя;</w:t>
      </w:r>
      <w:r>
        <w:rPr>
          <w:rFonts w:ascii="Arial" w:hAnsi="Arial" w:cs="Arial"/>
          <w:color w:val="444444"/>
        </w:rPr>
        <w:br/>
      </w:r>
    </w:p>
    <w:p w14:paraId="374DD56F"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4001D68D"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 акты предыдущих проверок.</w:t>
      </w:r>
      <w:r>
        <w:rPr>
          <w:rFonts w:ascii="Arial" w:hAnsi="Arial" w:cs="Arial"/>
          <w:color w:val="444444"/>
        </w:rPr>
        <w:br/>
      </w:r>
    </w:p>
    <w:p w14:paraId="2190B95D"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4823EBF8"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102. В процессе проведения документарной внеплановой проверки должностное лицо министерства в первую очередь рассматривает документы юридического лица или индивидуального предпринимателя, имеющиеся в </w:t>
      </w:r>
      <w:r>
        <w:rPr>
          <w:rFonts w:ascii="Arial" w:hAnsi="Arial" w:cs="Arial"/>
          <w:color w:val="444444"/>
        </w:rPr>
        <w:lastRenderedPageBreak/>
        <w:t>распоряжении министерства.</w:t>
      </w:r>
      <w:r>
        <w:rPr>
          <w:rFonts w:ascii="Arial" w:hAnsi="Arial" w:cs="Arial"/>
          <w:color w:val="444444"/>
        </w:rPr>
        <w:br/>
      </w:r>
    </w:p>
    <w:p w14:paraId="25205200"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63F699B9"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случае если достоверность сведений, содержащихся в документах, имеющихся в распоряжении министерства, вызывает обоснованные сомнения либо эти сведения не позволяют оценить исполнение юридическим лицом или индивидуальным предпринимателем обязательных требований, должностное лицо министерства направляет в адрес юридического лица или индивидуального предпринимателя мотивированный запрос с требованием представить иные необходимые для рассмотрения в ходе проведения документарной внеплановой проверки документы. К запросу прилагается заверенная печатью копия приказа о проведении внеплановой проверки.</w:t>
      </w:r>
      <w:r>
        <w:rPr>
          <w:rFonts w:ascii="Arial" w:hAnsi="Arial" w:cs="Arial"/>
          <w:color w:val="444444"/>
        </w:rPr>
        <w:br/>
      </w:r>
    </w:p>
    <w:p w14:paraId="0674323D"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32B81472"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течение 10 рабочих дней со дня получения мотивированного запроса юридическое лицо или индивидуальный предприниматель обязаны направить в министерство указанные в запросе документы.</w:t>
      </w:r>
      <w:r>
        <w:rPr>
          <w:rFonts w:ascii="Arial" w:hAnsi="Arial" w:cs="Arial"/>
          <w:color w:val="444444"/>
        </w:rPr>
        <w:br/>
      </w:r>
    </w:p>
    <w:p w14:paraId="5AF51B6D"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0829FF6A"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Указанные в запросе документы представляются в виде копий, заверенных печатью (при ее наличии) и соответственно подписью индивидуального предпринимателя, его уполномоченного представителя, руководителя, иного должностного лица юридического лица. Юридическое лицо, индивидуальный предприниматель вправе представить указанные в запросе документы в форме электронных документов, подписанных усиленной квалифицированной электронной подписью.</w:t>
      </w:r>
      <w:r>
        <w:rPr>
          <w:rFonts w:ascii="Arial" w:hAnsi="Arial" w:cs="Arial"/>
          <w:color w:val="444444"/>
        </w:rPr>
        <w:br/>
      </w:r>
    </w:p>
    <w:p w14:paraId="4E383EAD"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5EC96363"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случае если в ходе документарной внеплановой проверки выявлены ошибки и (или) противоречия в представленных юридическим лицом, индивидуальным предпринимателем документах либо несоответствие сведений, содержащихся в этих документах и (или) полученных в ходе осуществления регионального государственного экологического надзора, информация об этом направляется должностным лицом министерства юридическому лицу или индивидуальному предпринимателю с требованием представить в течение 10 рабочих дней необходимые пояснения в письменной форме.</w:t>
      </w:r>
      <w:r>
        <w:rPr>
          <w:rFonts w:ascii="Arial" w:hAnsi="Arial" w:cs="Arial"/>
          <w:color w:val="444444"/>
        </w:rPr>
        <w:br/>
      </w:r>
    </w:p>
    <w:p w14:paraId="6EF6C66C"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0C2707F0"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случае если после рассмотрения представленных пояснений и документов либо при отсутствии пояснений должностное лицо министерства установит признаки нарушения обязательных требований, то он вправе провести выездную внеплановой проверку. При проведении выездной внеплановой проверки запрещается требовать от юридического лица, индивидуального предпринимателя представления документов и (или) информации, которые были представлены ими в ходе проведения документарной внеплановой проверки.</w:t>
      </w:r>
      <w:r>
        <w:rPr>
          <w:rFonts w:ascii="Arial" w:hAnsi="Arial" w:cs="Arial"/>
          <w:color w:val="444444"/>
        </w:rPr>
        <w:br/>
      </w:r>
    </w:p>
    <w:p w14:paraId="5068287A"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46E5A331"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103. Выездная внеплановая проверка проводится по месту нахождения юридического лица, месту осуществления деятельности индивидуального предпринимателя и (или) по месту фактического осуществления их деятельности.</w:t>
      </w:r>
      <w:r>
        <w:rPr>
          <w:rFonts w:ascii="Arial" w:hAnsi="Arial" w:cs="Arial"/>
          <w:color w:val="444444"/>
        </w:rPr>
        <w:br/>
      </w:r>
    </w:p>
    <w:p w14:paraId="72B26497"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40C9F43C"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104. Внеплановая выездная проверка юридических лиц, индивидуальных предпринимателей проводится Министерством по основаниям, указанным в подпункте 3 пункта 88 Административного регламента, после согласования с органом прокуратуры по месту осуществления деятельности таких юридических лиц, индивидуальных предпринимателей.</w:t>
      </w:r>
      <w:r>
        <w:rPr>
          <w:rFonts w:ascii="Arial" w:hAnsi="Arial" w:cs="Arial"/>
          <w:color w:val="444444"/>
        </w:rPr>
        <w:br/>
      </w:r>
    </w:p>
    <w:p w14:paraId="1EAB738C"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327C7BDB"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105. В день подписания приказа о проведении внеплановой выездной проверки в целях согласования ее проведения должностное лицо министерства представляет либо направляет заказным почтовым отправлением с уведомлением о вручении или в форме электронного документа, подписанного усиленной квалифицированной электронной подписью, в орган прокуратуры по месту осуществления деятельности юридического лица, индивидуального предпринимателя заявление о согласовании проведения выездной внеплановой проверки. К этому заявлению прилагается копия приказа о проведении внеплановой проверки и документы, которые содержат сведения, послужившие основанием ее проведения.</w:t>
      </w:r>
      <w:r>
        <w:rPr>
          <w:rFonts w:ascii="Arial" w:hAnsi="Arial" w:cs="Arial"/>
          <w:color w:val="444444"/>
        </w:rPr>
        <w:br/>
      </w:r>
    </w:p>
    <w:p w14:paraId="6CA84AA9"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0F4527E3"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106. Если основанием для проведения выездной внеплановой проверки является 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а также возникновение чрезвычайных ситуаций природного и техногенного характера, обнаружение нарушений обязательных требований в момент совершения таких нарушений в связи с необходимостью принятия неотложных мер должностное лицо министерства вправе приступить к проведению выездной внеплановой проверки незамедлительно с извещением органов прокуратуры о проведении мероприятий по контролю посредством направления документов, предусмотренных частями 6 и 7 статьи 10 Федерального закона N 294-ФЗ, в органы прокуратуры в течение двадцати четырех часов.</w:t>
      </w:r>
      <w:r>
        <w:rPr>
          <w:rFonts w:ascii="Arial" w:hAnsi="Arial" w:cs="Arial"/>
          <w:color w:val="444444"/>
        </w:rPr>
        <w:br/>
      </w:r>
    </w:p>
    <w:p w14:paraId="6B17F7EB"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118EE504"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107. О проведении выездной внеплановой проверки, за исключением выездной внеплановой проверки, основания проведения которой указаны в подпункте 3 пункта 88 Административного регламента, юридическое лицо, индивидуальный предприниматель уведомляются должностным лицом министерства не менее чем за двадцать четыре часа до начала ее проведения любым доступным способом, в том числе посредством электронного документа, подписанного усиленной квалифицированной электронной подписью и направленного по адресу электронной почты юридического лица, индивидуального предпринимателя, если такой адрес содержится соответственно в едином государственном реестре юридических лиц, едином государственном реестре индивидуальных предпринимателей либо ранее был представлен юридическим лицом, индивидуальным предпринимателем в министерство.</w:t>
      </w:r>
      <w:r>
        <w:rPr>
          <w:rFonts w:ascii="Arial" w:hAnsi="Arial" w:cs="Arial"/>
          <w:color w:val="444444"/>
        </w:rPr>
        <w:br/>
      </w:r>
    </w:p>
    <w:p w14:paraId="31F47AA2"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0B116AD4"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108. В случае если в результате деятельности юридического лица или индивидуального предпринимателя возникла угроза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а также угроза чрезвычайных ситуаций природного и техногенного характера или причинен или причиняется вред жизни, здоровью граждан, вред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а также возникла чрезвычайная ситуация природного и техногенного характера, предварительное уведомление юридических лиц, индивидуальных предпринимателей о начале проведения выездной внеплановой проверки не требуется.</w:t>
      </w:r>
      <w:r>
        <w:rPr>
          <w:rFonts w:ascii="Arial" w:hAnsi="Arial" w:cs="Arial"/>
          <w:color w:val="444444"/>
        </w:rPr>
        <w:br/>
      </w:r>
    </w:p>
    <w:p w14:paraId="363BEF8E"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3461D854"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109. Выездная внеплановая проверка начинается с предъявления служебного удостоверения должностным лицом министерства, обязательного ознакомления руководителя или иного должностного лица юридического лица или индивидуального предпринимателя, его уполномоченного представителя с приказом о проведении внеплановой проверки и с полномочиями проводящих выездную внеплановую проверку лиц, а также с целями, задачами, основаниями проведения выездной внеплановой проверки, видами и объемом мероприятий по контролю, составом экспертов, представителями экспертных организаций, привлекаемых к выездной проверке, со сроками и с условиями ее проведения.</w:t>
      </w:r>
      <w:r>
        <w:rPr>
          <w:rFonts w:ascii="Arial" w:hAnsi="Arial" w:cs="Arial"/>
          <w:color w:val="444444"/>
        </w:rPr>
        <w:br/>
      </w:r>
    </w:p>
    <w:p w14:paraId="28B4DBC5"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3D5FD275"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Министерство в случае необходимости привлекает к проведению выездной внеплановой проверки юридического лица, индивидуального предпринимателя аккредитованные в установленном законодательством порядке экспертные организации и аттестованных в установленном порядке экспертов, не состоящих в гражданско-правовых и трудовых отношениях с юридическим лицом, индивидуальным предпринимателем, в отношении которых проводится внеплановая проверка, и не являющихся аффилированными лицами проверяемых лиц.</w:t>
      </w:r>
      <w:r>
        <w:rPr>
          <w:rFonts w:ascii="Arial" w:hAnsi="Arial" w:cs="Arial"/>
          <w:color w:val="444444"/>
        </w:rPr>
        <w:br/>
      </w:r>
    </w:p>
    <w:p w14:paraId="2019ADB2"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14293B51"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В случае если проведение выездной внеплановой проверки оказалось невозможным в связи с отсутствием индивидуального предпринимателя, его уполномоченного представителя, руководителя или иного должностного лица юридического лица, либо в связи с фактическим неосуществлением деятельности юридическим лицом, индивидуальным предпринимателем, либо в связи с иными действиями (бездействием) индивидуального предпринимателя, его уполномоченного представителя, руководителя или иного должностного лица юридического лица, повлекшими невозможность проведения проверки, </w:t>
      </w:r>
      <w:r>
        <w:rPr>
          <w:rFonts w:ascii="Arial" w:hAnsi="Arial" w:cs="Arial"/>
          <w:color w:val="444444"/>
        </w:rPr>
        <w:lastRenderedPageBreak/>
        <w:t>должностное лицо министерства составляет акт о невозможности проведения внеплановой проверки с указанием причин невозможности ее проведения. В этом случае министерство в течение трех месяцев со дня составления акта о невозможности проведения внеплановой проверки вправе принять решение о проведении в отношении таких юридического лица, индивидуального предпринимателя выездной внеплановой проверки без предварительного уведомления юридического лица, индивидуального предпринимателя.</w:t>
      </w:r>
      <w:r>
        <w:rPr>
          <w:rFonts w:ascii="Arial" w:hAnsi="Arial" w:cs="Arial"/>
          <w:color w:val="444444"/>
        </w:rPr>
        <w:br/>
      </w:r>
    </w:p>
    <w:p w14:paraId="0CD54801"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6D37FCF7"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случае неповиновения законному распоряжению должностного лица министерства и (или) препятствования со стороны юридических лиц, индивидуальных предпринимателей проведению внеплановой проверки, а также ограничения доступа должностного лица министерства на проверяемую территорию, должностное лицо министерства обязано также составить протокол об административном правонарушении по части 1 статьи 19.4 (неповиновение законному распоряжению или требованию должностного лица органа, осуществляющего государственный надзор (контроль) и (или) статьи 19.4.1 (воспрепятствование законной деятельности должностного лица органа государственного контроля (надзора) КоАП РФ и направить в суд протокол со всеми необходимыми материалами в срок, установленный КоАП РФ.</w:t>
      </w:r>
      <w:r>
        <w:rPr>
          <w:rFonts w:ascii="Arial" w:hAnsi="Arial" w:cs="Arial"/>
          <w:color w:val="444444"/>
        </w:rPr>
        <w:br/>
      </w:r>
    </w:p>
    <w:p w14:paraId="17F08F30"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02B1D6DE"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110. Срок осуществления административной процедуры приостанавливается или продлевается в случаях и порядке, предусмотренных пунктами 32 и 33 Административного регламента.</w:t>
      </w:r>
      <w:r>
        <w:rPr>
          <w:rFonts w:ascii="Arial" w:hAnsi="Arial" w:cs="Arial"/>
          <w:color w:val="444444"/>
        </w:rPr>
        <w:br/>
      </w:r>
    </w:p>
    <w:p w14:paraId="7B8CBF7D"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619B0B22"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111. Срок проведения каждой из проверок (документарной, выездной) составляет не более 20 рабочих дней со дня начала ее проведения.</w:t>
      </w:r>
      <w:r>
        <w:rPr>
          <w:rFonts w:ascii="Arial" w:hAnsi="Arial" w:cs="Arial"/>
          <w:color w:val="444444"/>
        </w:rPr>
        <w:br/>
      </w:r>
    </w:p>
    <w:p w14:paraId="1406F756"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6A4B6BDE"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отношении одного субъекта малого предпринимательства общий срок проведения внеплановых выездных проверок не может превышать пятидесяти часов для малого предприятия и пятнадцати часов для микропредприятия в год.</w:t>
      </w:r>
      <w:r>
        <w:rPr>
          <w:rFonts w:ascii="Arial" w:hAnsi="Arial" w:cs="Arial"/>
          <w:color w:val="444444"/>
        </w:rPr>
        <w:br/>
      </w:r>
    </w:p>
    <w:p w14:paraId="6A760461"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4C92EA2F"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112. Результатом административной процедуры является издание приказа о проведении внеплановой проверки, составление акта проверки или акта о невозможности проведения внеплановой проверки с указанием причин невозможности ее проведения.</w:t>
      </w:r>
      <w:r>
        <w:rPr>
          <w:rFonts w:ascii="Arial" w:hAnsi="Arial" w:cs="Arial"/>
          <w:color w:val="444444"/>
        </w:rPr>
        <w:br/>
      </w:r>
    </w:p>
    <w:p w14:paraId="3B2EEAF6"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11F8A9B3"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113. Способ фиксации результатов выполнения данной административной процедуры является фиксация на бумажном носителе с присвоением даты и номера документа - приказа о проведении внеплановой проверки, акта проверки, акта о невозможности проведения внеплановой проверки.</w:t>
      </w:r>
      <w:r>
        <w:rPr>
          <w:rFonts w:ascii="Arial" w:hAnsi="Arial" w:cs="Arial"/>
          <w:color w:val="444444"/>
        </w:rPr>
        <w:br/>
      </w:r>
    </w:p>
    <w:p w14:paraId="0B92F2B3" w14:textId="77777777" w:rsidR="00D5702B" w:rsidRDefault="00D5702B" w:rsidP="00D5702B">
      <w:pPr>
        <w:pStyle w:val="4"/>
        <w:spacing w:before="0" w:beforeAutospacing="0" w:after="240" w:afterAutospacing="0"/>
        <w:jc w:val="center"/>
        <w:textAlignment w:val="baseline"/>
        <w:rPr>
          <w:rFonts w:ascii="Arial" w:hAnsi="Arial" w:cs="Arial"/>
          <w:color w:val="444444"/>
        </w:rPr>
      </w:pPr>
      <w:r>
        <w:rPr>
          <w:rFonts w:ascii="Arial" w:hAnsi="Arial" w:cs="Arial"/>
          <w:color w:val="444444"/>
        </w:rPr>
        <w:br/>
      </w:r>
      <w:r>
        <w:rPr>
          <w:rFonts w:ascii="Arial" w:hAnsi="Arial" w:cs="Arial"/>
          <w:color w:val="444444"/>
        </w:rPr>
        <w:br/>
        <w:t>Оформление результатов проверок</w:t>
      </w:r>
    </w:p>
    <w:p w14:paraId="1F75791F"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78B467A9"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114. Основанием для начала административной процедуры является составление акта проверки.</w:t>
      </w:r>
      <w:r>
        <w:rPr>
          <w:rFonts w:ascii="Arial" w:hAnsi="Arial" w:cs="Arial"/>
          <w:color w:val="444444"/>
        </w:rPr>
        <w:br/>
      </w:r>
    </w:p>
    <w:p w14:paraId="3BF9B096"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74F83D6F"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115. Должностными лицами министерства, ответственными за совершение данной административной процедуры, являются должностные лица министерства, которые указаны в приказе министерства о проведении проверки.</w:t>
      </w:r>
      <w:r>
        <w:rPr>
          <w:rFonts w:ascii="Arial" w:hAnsi="Arial" w:cs="Arial"/>
          <w:color w:val="444444"/>
        </w:rPr>
        <w:br/>
      </w:r>
    </w:p>
    <w:p w14:paraId="7259CE72"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7A51E6D1"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116. Акт проверки составляется должностными лицами министерства в соответствии с Типовой формой, утвержденной Приказом Министерства экономического развития Российской Федерации от 30 апреля 2009 года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r>
        <w:rPr>
          <w:rFonts w:ascii="Arial" w:hAnsi="Arial" w:cs="Arial"/>
          <w:color w:val="444444"/>
        </w:rPr>
        <w:br/>
      </w:r>
    </w:p>
    <w:p w14:paraId="3310E66C"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2A6498E0"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117. Акт проверки оформляется непосредственно после ее завершения в двух экземплярах, один из которых с копиями приложений вручается руководителю, иному должностному лицу или уполномоченному представителю юридического лица, индивидуального предпринимателя под расписку об ознакомлении либо об отказе в ознакомлении с актом проверки. В случае отсутствия руководителя, иного должностного лица или уполномоченного представителя юридического лица, индивидуального предпринимателя, а также в случае отказа проверяемого лица дать расписку об ознакомлении либо об отказе в ознакомлении с актом проверки акт направляется должностным лицом министерства заказным почтовым отправлением с уведомлением о вручении, которое приобщается к экземпляру акта проверки, хранящемуся в деле министерства.</w:t>
      </w:r>
    </w:p>
    <w:p w14:paraId="70498278"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При наличии согласия проверяемого лица на осуществление взаимодействия в электронной форме в рамках регионального государственного экологического надзора акт проверки может быть направлен в форме электронного документа, подписанного усиленной квалифицированной электронной подписью лица, составившего данный акт,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 этом акт, направленный в форме электронного документа, подписанного усиленной квалифицированной электронной подписью лица, составившего данный акт, проверяемому лицу способом, обеспечивающим подтверждение получения указанного документа, считается полученным проверяемым лицом.</w:t>
      </w:r>
      <w:r>
        <w:rPr>
          <w:rFonts w:ascii="Arial" w:hAnsi="Arial" w:cs="Arial"/>
          <w:color w:val="444444"/>
        </w:rPr>
        <w:br/>
      </w:r>
    </w:p>
    <w:p w14:paraId="4F1F1F2B"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77FB8BE9"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118. В случае если для составления акта проверки необходимо получить заключения по результатам проведенных исследований, испытаний, специальных расследований, экспертиз, акт проверки составляется в срок, не превышающий 3 рабочих дней после завершения мероприятий по контролю, и вручается руководителю, иному должностному лицу или уполномоченному представителю юридического лица, индивидуального предпринимателя под расписку либо направляется заказным почтовым отправлением с уведомлением о вручении и (или) в форме электронного документа, подписанного усиленной квалифицированной электронной подписью лица, составившего данный акт (при условии согласия проверяемого лица на осуществление взаимодействия в электронной форме в рамках регионального государственного экологического </w:t>
      </w:r>
      <w:r>
        <w:rPr>
          <w:rFonts w:ascii="Arial" w:hAnsi="Arial" w:cs="Arial"/>
          <w:color w:val="444444"/>
        </w:rPr>
        <w:lastRenderedPageBreak/>
        <w:t>надзора), способом, обеспечивающим подтверждение получения указанного документа. При этом уведомление о вручении и (или) иное подтверждение получения указанного документа приобщаются к экземпляру акта проверки, хранящемуся в деле министерства.</w:t>
      </w:r>
      <w:r>
        <w:rPr>
          <w:rFonts w:ascii="Arial" w:hAnsi="Arial" w:cs="Arial"/>
          <w:color w:val="444444"/>
        </w:rPr>
        <w:br/>
      </w:r>
    </w:p>
    <w:p w14:paraId="08335AF1"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3534753E"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119. В случае если для проведения внеплановой выездной проверки требуется согласование ее проведения с органом прокуратуры, копия акта проверки направляется в орган прокуратуры, которым принято решение о согласовании проведения проверки, в течение 5 рабочих дней со дня составления акта проверки.</w:t>
      </w:r>
      <w:r>
        <w:rPr>
          <w:rFonts w:ascii="Arial" w:hAnsi="Arial" w:cs="Arial"/>
          <w:color w:val="444444"/>
        </w:rPr>
        <w:br/>
      </w:r>
    </w:p>
    <w:p w14:paraId="38828D03"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03687C7E"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120. Должностное лицо министерства к акту проверки прилагает протоколы отбора образцов продукции, проб обследования объектов окружающей среды и объектов производственной среды, протоколы или заключения проведенных исследований, испытаний, анализов, измерений, тестирований и экспертиз, фото-, видеодокументы, объяснения работников юридического лица, работников индивидуального предпринимателя, на которых возлагается ответственность за нарушение обязательных требований, предписания об устранении выявленных нарушений и иные связанные с результатами проверки документы или их копии.</w:t>
      </w:r>
      <w:r>
        <w:rPr>
          <w:rFonts w:ascii="Arial" w:hAnsi="Arial" w:cs="Arial"/>
          <w:color w:val="444444"/>
        </w:rPr>
        <w:br/>
      </w:r>
    </w:p>
    <w:p w14:paraId="5A7C9D6D"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79B04C84"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121. В журнале учета проверок (при его наличии) должностным лицом министерства осуществляется запись о проведенной проверке, содержащая сведения о наименовании министерства, датах начала и окончания проведения проверки, времени ее проведения, правовых основаниях, целях, задачах и предмете проверки, выявленных нарушениях и выданных предписаниях, а также указываются фамилии, имена, отчества и должности должностного лица министерства или должностных лиц министерства, проводящих проверку, его или их подписи. При отсутствии журнала учета проверок должностным лицом министерства в акте проверки делается соответствующая запись.</w:t>
      </w:r>
      <w:r>
        <w:rPr>
          <w:rFonts w:ascii="Arial" w:hAnsi="Arial" w:cs="Arial"/>
          <w:color w:val="444444"/>
        </w:rPr>
        <w:br/>
      </w:r>
    </w:p>
    <w:p w14:paraId="7B744FB2"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382267A9"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122. Информация о результатах проведенной проверки деятельности органов местного самоуправления и должностных лиц местного самоуправления, в том числе о выявленных нарушениях и предписаниях об их устранении с указанием сроков устранения, в течение одного месяца после завершения проверки подлежит размещению должностным лицом министерства на официальном сайте министерства в информационно-телекоммуникационной сети "Интернет".</w:t>
      </w:r>
      <w:r>
        <w:rPr>
          <w:rFonts w:ascii="Arial" w:hAnsi="Arial" w:cs="Arial"/>
          <w:color w:val="444444"/>
        </w:rPr>
        <w:br/>
      </w:r>
    </w:p>
    <w:p w14:paraId="1AEF8BF3" w14:textId="77777777" w:rsidR="00D5702B" w:rsidRDefault="00D5702B" w:rsidP="00D5702B">
      <w:pPr>
        <w:pStyle w:val="4"/>
        <w:spacing w:before="0" w:beforeAutospacing="0" w:after="240" w:afterAutospacing="0"/>
        <w:jc w:val="center"/>
        <w:textAlignment w:val="baseline"/>
        <w:rPr>
          <w:rFonts w:ascii="Arial" w:hAnsi="Arial" w:cs="Arial"/>
          <w:color w:val="444444"/>
        </w:rPr>
      </w:pPr>
      <w:r>
        <w:rPr>
          <w:rFonts w:ascii="Arial" w:hAnsi="Arial" w:cs="Arial"/>
          <w:color w:val="444444"/>
        </w:rPr>
        <w:br/>
      </w:r>
      <w:r>
        <w:rPr>
          <w:rFonts w:ascii="Arial" w:hAnsi="Arial" w:cs="Arial"/>
          <w:color w:val="444444"/>
        </w:rPr>
        <w:br/>
        <w:t>Принятие мер, предусмотренных законодательством, в отношении нарушений, выявленных при проведении проверки</w:t>
      </w:r>
    </w:p>
    <w:p w14:paraId="72D89CAD"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7AFF89E9"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123. Основанием для начала административной процедуры является составление акта проверки, предусматривающего выявленные нарушения обязательных требований, допущенных лицом, в отношении которого проведена проверка.</w:t>
      </w:r>
      <w:r>
        <w:rPr>
          <w:rFonts w:ascii="Arial" w:hAnsi="Arial" w:cs="Arial"/>
          <w:color w:val="444444"/>
        </w:rPr>
        <w:br/>
      </w:r>
    </w:p>
    <w:p w14:paraId="385AB398"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0AA8A31E"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124. Должностными лицами министерства, ответственными за совершение данной административной процедуры, являются должностные лица министерства, которые проводили проверки.</w:t>
      </w:r>
      <w:r>
        <w:rPr>
          <w:rFonts w:ascii="Arial" w:hAnsi="Arial" w:cs="Arial"/>
          <w:color w:val="444444"/>
        </w:rPr>
        <w:br/>
      </w:r>
    </w:p>
    <w:p w14:paraId="028661A9"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785D46DD"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125. В случае выявления при проведении проверки нарушений обязательных требований должностные лица министерства в пределах полномочий, предусмотренных законодательством Российской Федерации, обязаны:</w:t>
      </w:r>
      <w:r>
        <w:rPr>
          <w:rFonts w:ascii="Arial" w:hAnsi="Arial" w:cs="Arial"/>
          <w:color w:val="444444"/>
        </w:rPr>
        <w:br/>
      </w:r>
    </w:p>
    <w:p w14:paraId="2D748E84"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6B8C1CAA"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выдать предписание об устранении выявленных нарушений с указанием сроков их устранения и (или) о проведении мероприятий по обеспечению предотвращения вреда жизни, здоровью людей,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имуществу физических и юридических лиц, государственному или муниципальному имуществу, предупреждению возникновения чрезвычайных ситуаций природного и техногенного характера, а также других мероприятий, предусмотренных федеральными законами;</w:t>
      </w:r>
      <w:r>
        <w:rPr>
          <w:rFonts w:ascii="Arial" w:hAnsi="Arial" w:cs="Arial"/>
          <w:color w:val="444444"/>
        </w:rPr>
        <w:br/>
      </w:r>
    </w:p>
    <w:p w14:paraId="7934A73B"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74007DD6"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2) принять меры по контролю за устранением выявленных нарушений, их предупреждению, предотвращению возможного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обеспечению безопасности государства, предупреждению возникновения чрезвычайных ситуаций природного и техногенного характера, в том числе в случае невыполнения лицом, в отношении которого проведена проверка, предписания об устранении выявленных нарушений, обеспечить предъявление административного искового заявления о признании незаконным бездействия лица и </w:t>
      </w:r>
      <w:proofErr w:type="spellStart"/>
      <w:r>
        <w:rPr>
          <w:rFonts w:ascii="Arial" w:hAnsi="Arial" w:cs="Arial"/>
          <w:color w:val="444444"/>
        </w:rPr>
        <w:t>обязании</w:t>
      </w:r>
      <w:proofErr w:type="spellEnd"/>
      <w:r>
        <w:rPr>
          <w:rFonts w:ascii="Arial" w:hAnsi="Arial" w:cs="Arial"/>
          <w:color w:val="444444"/>
        </w:rPr>
        <w:t xml:space="preserve"> устранить нарушения обязательных требований;</w:t>
      </w:r>
      <w:r>
        <w:rPr>
          <w:rFonts w:ascii="Arial" w:hAnsi="Arial" w:cs="Arial"/>
          <w:color w:val="444444"/>
        </w:rPr>
        <w:br/>
      </w:r>
    </w:p>
    <w:p w14:paraId="51E8813D"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5FB2DCCC"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при выявлении признаков административных правонарушений, предусмотренных КоАП РФ, Законом Ставропольского края от 10 апреля 2008 года N 20-кз "Об административных правонарушениях в Ставропольском крае", возбудить дела об административных правонарушениях и обеспечить их рассмотрение в установленном данными законами порядке;</w:t>
      </w:r>
      <w:r>
        <w:rPr>
          <w:rFonts w:ascii="Arial" w:hAnsi="Arial" w:cs="Arial"/>
          <w:color w:val="444444"/>
        </w:rPr>
        <w:br/>
      </w:r>
    </w:p>
    <w:p w14:paraId="6BCD5D91"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408B6D40"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4) предъявить в установленном законодательством Российской Федерации порядке иски о возмещении вреда, причиненного окружающей среде и ее </w:t>
      </w:r>
      <w:r>
        <w:rPr>
          <w:rFonts w:ascii="Arial" w:hAnsi="Arial" w:cs="Arial"/>
          <w:color w:val="444444"/>
        </w:rPr>
        <w:lastRenderedPageBreak/>
        <w:t>компонентам вследствие нарушений обязательных требований.</w:t>
      </w:r>
      <w:r>
        <w:rPr>
          <w:rFonts w:ascii="Arial" w:hAnsi="Arial" w:cs="Arial"/>
          <w:color w:val="444444"/>
        </w:rPr>
        <w:br/>
      </w:r>
    </w:p>
    <w:p w14:paraId="3FEB078B"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368D2A6D"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Порядок составления и направления иска о возмещении вреда, причиненного окружающей среде и ее компонентам вследствие нарушений обязательных требований, административного искового заявления о признании незаконным бездействия лица и </w:t>
      </w:r>
      <w:proofErr w:type="spellStart"/>
      <w:r>
        <w:rPr>
          <w:rFonts w:ascii="Arial" w:hAnsi="Arial" w:cs="Arial"/>
          <w:color w:val="444444"/>
        </w:rPr>
        <w:t>обязании</w:t>
      </w:r>
      <w:proofErr w:type="spellEnd"/>
      <w:r>
        <w:rPr>
          <w:rFonts w:ascii="Arial" w:hAnsi="Arial" w:cs="Arial"/>
          <w:color w:val="444444"/>
        </w:rPr>
        <w:t xml:space="preserve"> устранить нарушения обязательных требований, заявления с требованием об ограничении, о приостановлении и (или) запрещении в установленном порядке хозяйственной и иной деятельности, осуществляемой с нарушением обязательных требований, определяется процессуальным законодательством.</w:t>
      </w:r>
      <w:r>
        <w:rPr>
          <w:rFonts w:ascii="Arial" w:hAnsi="Arial" w:cs="Arial"/>
          <w:color w:val="444444"/>
        </w:rPr>
        <w:br/>
      </w:r>
    </w:p>
    <w:p w14:paraId="60A163A6"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2A78BF28"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126. В случае если при проведении проверки установлено, что деятельность юридического лица, его филиала, представительства, структурного подразделения, индивидуального предпринимателя, эксплуатация ими зданий, строений, сооружений, помещений, оборудования, подобных объектов, транспортных средств, производимые и реализуемые ими товары (выполняемые работы, предоставляемые услуги) представляют непосредственную угрозу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возникновения чрезвычайных ситуаций природного и техногенного характера или такой вред причинен, должностное лицо министерства обязано незамедлительно принять меры по недопущению причинения вреда или прекращению его причинения вплоть до временного запрета деятельности юридического лица, его филиала, представительства, структурного подразделения, индивидуального предпринимателя в порядке, установленном КоАП РФ, и довести до сведения граждан, а также других юридических лиц, индивидуальных предпринимателей любым доступным способом информацию о наличии угрозы причинения вреда и способах его предотвращения.</w:t>
      </w:r>
      <w:r>
        <w:rPr>
          <w:rFonts w:ascii="Arial" w:hAnsi="Arial" w:cs="Arial"/>
          <w:color w:val="444444"/>
        </w:rPr>
        <w:br/>
      </w:r>
    </w:p>
    <w:p w14:paraId="754A31ED"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3A6A4D7B"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127. В случае выявления должностным лицом министерства нарушений, надзор за которыми не входит в компетенцию министерства, материалы, указывающие на наличие административного правонарушения, направляются им сопроводительным письмом с приложением собранных в результате проверки материалов по подведомственности в уполномоченные органы для принятия по ним решений.</w:t>
      </w:r>
      <w:r>
        <w:rPr>
          <w:rFonts w:ascii="Arial" w:hAnsi="Arial" w:cs="Arial"/>
          <w:color w:val="444444"/>
        </w:rPr>
        <w:br/>
      </w:r>
    </w:p>
    <w:p w14:paraId="1B2B2F3E"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62C022E8"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128. В случае выявления признаков преступления материалы, указывающие на его наличие, передаются должностным лицом министерства в порядке, установленном Уголовно-процессуальным кодексом Российской Федерации, в правоохранительные органы для принятия решения о возбуждении уголовного дела.</w:t>
      </w:r>
      <w:r>
        <w:rPr>
          <w:rFonts w:ascii="Arial" w:hAnsi="Arial" w:cs="Arial"/>
          <w:color w:val="444444"/>
        </w:rPr>
        <w:br/>
      </w:r>
    </w:p>
    <w:p w14:paraId="0007FFC4"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4DEBC1BE"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129. Предписание должно содержать следующие данные:</w:t>
      </w:r>
      <w:r>
        <w:rPr>
          <w:rFonts w:ascii="Arial" w:hAnsi="Arial" w:cs="Arial"/>
          <w:color w:val="444444"/>
        </w:rPr>
        <w:br/>
      </w:r>
    </w:p>
    <w:p w14:paraId="68747110"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56224E86"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дату и место составления предписания;</w:t>
      </w:r>
      <w:r>
        <w:rPr>
          <w:rFonts w:ascii="Arial" w:hAnsi="Arial" w:cs="Arial"/>
          <w:color w:val="444444"/>
        </w:rPr>
        <w:br/>
      </w:r>
    </w:p>
    <w:p w14:paraId="7D2B511A"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01D35E44"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фамилию, имя, отчество (последнее - при наличии) и должность лица, выдавшего предписание;</w:t>
      </w:r>
      <w:r>
        <w:rPr>
          <w:rFonts w:ascii="Arial" w:hAnsi="Arial" w:cs="Arial"/>
          <w:color w:val="444444"/>
        </w:rPr>
        <w:br/>
      </w:r>
    </w:p>
    <w:p w14:paraId="24D40815"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7546DC01"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наименование и реквизиты проверяемого лица, фамилию, имя, отчество, должность представителя проверяемого юридического лица (или фамилию, имя, отчество (последнее - при наличии) проверяемого гражданина или индивидуального предпринимателя или их представителей);</w:t>
      </w:r>
      <w:r>
        <w:rPr>
          <w:rFonts w:ascii="Arial" w:hAnsi="Arial" w:cs="Arial"/>
          <w:color w:val="444444"/>
        </w:rPr>
        <w:br/>
      </w:r>
    </w:p>
    <w:p w14:paraId="3A73030E"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6949111E"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содержание предписания (конкретное(</w:t>
      </w:r>
      <w:proofErr w:type="spellStart"/>
      <w:r>
        <w:rPr>
          <w:rFonts w:ascii="Arial" w:hAnsi="Arial" w:cs="Arial"/>
          <w:color w:val="444444"/>
        </w:rPr>
        <w:t>ые</w:t>
      </w:r>
      <w:proofErr w:type="spellEnd"/>
      <w:r>
        <w:rPr>
          <w:rFonts w:ascii="Arial" w:hAnsi="Arial" w:cs="Arial"/>
          <w:color w:val="444444"/>
        </w:rPr>
        <w:t>) мероприятие(я), направленное на устранение выявленных нарушений обязательных требований, которое должно быть выполнено), срок исполнения;</w:t>
      </w:r>
      <w:r>
        <w:rPr>
          <w:rFonts w:ascii="Arial" w:hAnsi="Arial" w:cs="Arial"/>
          <w:color w:val="444444"/>
        </w:rPr>
        <w:br/>
      </w:r>
    </w:p>
    <w:p w14:paraId="33228E5B"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4FBC0675"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 отметка о вручении (направлении) предписания юридическому лицу, индивидуальному предпринимателю, гражданину (либо их уполномоченным представителям), которым вынесено предписание.</w:t>
      </w:r>
      <w:r>
        <w:rPr>
          <w:rFonts w:ascii="Arial" w:hAnsi="Arial" w:cs="Arial"/>
          <w:color w:val="444444"/>
        </w:rPr>
        <w:br/>
      </w:r>
    </w:p>
    <w:p w14:paraId="7B50A8B1"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6064879C"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130. В случае установления факта неисполнения предписания проводится внеплановая проверка, осуществляемая должностным лицом министерства.</w:t>
      </w:r>
      <w:r>
        <w:rPr>
          <w:rFonts w:ascii="Arial" w:hAnsi="Arial" w:cs="Arial"/>
          <w:color w:val="444444"/>
        </w:rPr>
        <w:br/>
      </w:r>
    </w:p>
    <w:p w14:paraId="0BB34883"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77F17F16"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131. В случае выявления факта невыполнения в установленный срок законного предписания должностное лицо министерства составляет акт проверки, принимает меры по привлечению виновных лиц к административной ответственности по части 1 статьи 19.5 КоАП РФ и направляет материалы дела об административном правонарушении на рассмотрение в суд (мировому судье) в срок, установленный КоАП РФ. При необходимости должностное лицо министерства выдает новое предписание или подготавливает и предъявляет в порядке, определенном КоАП РФ, административное исковое заявление о признании незаконным бездействия лица и </w:t>
      </w:r>
      <w:proofErr w:type="spellStart"/>
      <w:r>
        <w:rPr>
          <w:rFonts w:ascii="Arial" w:hAnsi="Arial" w:cs="Arial"/>
          <w:color w:val="444444"/>
        </w:rPr>
        <w:t>обязании</w:t>
      </w:r>
      <w:proofErr w:type="spellEnd"/>
      <w:r>
        <w:rPr>
          <w:rFonts w:ascii="Arial" w:hAnsi="Arial" w:cs="Arial"/>
          <w:color w:val="444444"/>
        </w:rPr>
        <w:t xml:space="preserve"> устранить нарушения обязательных требований.</w:t>
      </w:r>
      <w:r>
        <w:rPr>
          <w:rFonts w:ascii="Arial" w:hAnsi="Arial" w:cs="Arial"/>
          <w:color w:val="444444"/>
        </w:rPr>
        <w:br/>
      </w:r>
    </w:p>
    <w:p w14:paraId="06A5635C"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11E17759"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132. Результатами административной процедуры являются:</w:t>
      </w:r>
      <w:r>
        <w:rPr>
          <w:rFonts w:ascii="Arial" w:hAnsi="Arial" w:cs="Arial"/>
          <w:color w:val="444444"/>
        </w:rPr>
        <w:br/>
      </w:r>
    </w:p>
    <w:p w14:paraId="11AC4A48"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19AA616F"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1) выдача предписания об устранении выявленных нарушений с указанием сроков их устранения и (или) о проведении мероприятий по обеспечению предотвращения вреда жизни, здоровью людей,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w:t>
      </w:r>
      <w:r>
        <w:rPr>
          <w:rFonts w:ascii="Arial" w:hAnsi="Arial" w:cs="Arial"/>
          <w:color w:val="444444"/>
        </w:rPr>
        <w:lastRenderedPageBreak/>
        <w:t>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имуществу физических и юридических лиц, государственному или муниципальному имуществу, предупреждению возникновения чрезвычайных ситуаций природного и техногенного характера, а также других мероприятий, предусмотренных федеральными законами;</w:t>
      </w:r>
      <w:r>
        <w:rPr>
          <w:rFonts w:ascii="Arial" w:hAnsi="Arial" w:cs="Arial"/>
          <w:color w:val="444444"/>
        </w:rPr>
        <w:br/>
      </w:r>
    </w:p>
    <w:p w14:paraId="3868986C"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1FAC2A73"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2) подача административного искового заявления о признании незаконным бездействия лица и </w:t>
      </w:r>
      <w:proofErr w:type="spellStart"/>
      <w:r>
        <w:rPr>
          <w:rFonts w:ascii="Arial" w:hAnsi="Arial" w:cs="Arial"/>
          <w:color w:val="444444"/>
        </w:rPr>
        <w:t>обязании</w:t>
      </w:r>
      <w:proofErr w:type="spellEnd"/>
      <w:r>
        <w:rPr>
          <w:rFonts w:ascii="Arial" w:hAnsi="Arial" w:cs="Arial"/>
          <w:color w:val="444444"/>
        </w:rPr>
        <w:t xml:space="preserve"> устранить нарушения обязательных требований;</w:t>
      </w:r>
      <w:r>
        <w:rPr>
          <w:rFonts w:ascii="Arial" w:hAnsi="Arial" w:cs="Arial"/>
          <w:color w:val="444444"/>
        </w:rPr>
        <w:br/>
      </w:r>
    </w:p>
    <w:p w14:paraId="2AE52EA2"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353AC0D0"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возбуждение дела об административном правонарушении и его рассмотрение в установленном порядке;</w:t>
      </w:r>
      <w:r>
        <w:rPr>
          <w:rFonts w:ascii="Arial" w:hAnsi="Arial" w:cs="Arial"/>
          <w:color w:val="444444"/>
        </w:rPr>
        <w:br/>
      </w:r>
    </w:p>
    <w:p w14:paraId="2A03BBBD"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6C4602C5"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предъявление иска о возмещении вреда, причиненного окружающей среде и ее компонентам вследствие нарушения обязательных требований;</w:t>
      </w:r>
      <w:r>
        <w:rPr>
          <w:rFonts w:ascii="Arial" w:hAnsi="Arial" w:cs="Arial"/>
          <w:color w:val="444444"/>
        </w:rPr>
        <w:br/>
      </w:r>
    </w:p>
    <w:p w14:paraId="54E539D9"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78E92474"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 подача заявления в суд с требованием об ограничении, приостановлении и (или) запрещении в установленном порядке хозяйственной и иной деятельности, осуществляемой с нарушением обязательных требований;</w:t>
      </w:r>
      <w:r>
        <w:rPr>
          <w:rFonts w:ascii="Arial" w:hAnsi="Arial" w:cs="Arial"/>
          <w:color w:val="444444"/>
        </w:rPr>
        <w:br/>
      </w:r>
    </w:p>
    <w:p w14:paraId="23286230"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5F4BA294"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 направление в уполномоченные органы материалов, указывающих на наличие административного правонарушения или признаков преступления.</w:t>
      </w:r>
      <w:r>
        <w:rPr>
          <w:rFonts w:ascii="Arial" w:hAnsi="Arial" w:cs="Arial"/>
          <w:color w:val="444444"/>
        </w:rPr>
        <w:br/>
      </w:r>
    </w:p>
    <w:p w14:paraId="73A8EB1E"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3250D88F"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133. Способ фиксации результатов выполнения данной административной процедуры является фиксация на бумажном носителе с присвоением даты и номера документа - предписания, административного искового заявления о признании незаконным бездействия лица и </w:t>
      </w:r>
      <w:proofErr w:type="spellStart"/>
      <w:r>
        <w:rPr>
          <w:rFonts w:ascii="Arial" w:hAnsi="Arial" w:cs="Arial"/>
          <w:color w:val="444444"/>
        </w:rPr>
        <w:t>обязании</w:t>
      </w:r>
      <w:proofErr w:type="spellEnd"/>
      <w:r>
        <w:rPr>
          <w:rFonts w:ascii="Arial" w:hAnsi="Arial" w:cs="Arial"/>
          <w:color w:val="444444"/>
        </w:rPr>
        <w:t xml:space="preserve"> устранить нарушения обязательных требований, протокола об административном правонарушении, иска о возмещении вреда, причиненного окружающей среде и ее компонентам вследствие нарушения обязательных требований, заявления в суд с требованием об ограничении, приостановлении и (или) запрещении в установленном порядке хозяйственной и иной деятельности, осуществляемой с нарушением обязательных требований, сопроводительных писем в уполномоченные органы.</w:t>
      </w:r>
      <w:r>
        <w:rPr>
          <w:rFonts w:ascii="Arial" w:hAnsi="Arial" w:cs="Arial"/>
          <w:color w:val="444444"/>
        </w:rPr>
        <w:br/>
      </w:r>
    </w:p>
    <w:p w14:paraId="6290A6C3" w14:textId="77777777" w:rsidR="00D5702B" w:rsidRDefault="00D5702B" w:rsidP="00D5702B">
      <w:pPr>
        <w:pStyle w:val="3"/>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IV. Порядок и формы контроля за осуществлением государственного экологического надзора</w:t>
      </w:r>
    </w:p>
    <w:p w14:paraId="625A653F" w14:textId="77777777" w:rsidR="00D5702B" w:rsidRDefault="00D5702B" w:rsidP="00D5702B">
      <w:pPr>
        <w:pStyle w:val="4"/>
        <w:spacing w:before="0" w:beforeAutospacing="0" w:after="240" w:afterAutospacing="0"/>
        <w:jc w:val="center"/>
        <w:textAlignment w:val="baseline"/>
        <w:rPr>
          <w:rFonts w:ascii="Arial" w:hAnsi="Arial" w:cs="Arial"/>
          <w:color w:val="444444"/>
        </w:rPr>
      </w:pPr>
      <w:r>
        <w:rPr>
          <w:rFonts w:ascii="Arial" w:hAnsi="Arial" w:cs="Arial"/>
          <w:color w:val="444444"/>
        </w:rPr>
        <w:br/>
      </w:r>
      <w:r>
        <w:rPr>
          <w:rFonts w:ascii="Arial" w:hAnsi="Arial" w:cs="Arial"/>
          <w:color w:val="444444"/>
        </w:rPr>
        <w:br/>
        <w:t xml:space="preserve">Порядок осуществления текущего контроля за соблюдением и исполнением должностными лицами и государственными гражданскими служащими органа государственного контроля (надзора) положений административного регламента и нормативных правовых актов Российской Федерации, </w:t>
      </w:r>
      <w:r>
        <w:rPr>
          <w:rFonts w:ascii="Arial" w:hAnsi="Arial" w:cs="Arial"/>
          <w:color w:val="444444"/>
        </w:rPr>
        <w:lastRenderedPageBreak/>
        <w:t>нормативных правовых актов Ставропольского края, устанавливающих требования к осуществлению государственного экологического надзора, а также за принятием ими решений</w:t>
      </w:r>
    </w:p>
    <w:p w14:paraId="40EB1CFF"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16C426D3"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134. Текущий контроль за соблюдением и исполнением ответственными должностными лицами положений Административного регламента и иных нормативных правовых актов, устанавливающих требования к осуществлению государственного экологического надзора, осуществляется вышестоящими должностными лицами министерства, на которых возложены функции по осуществлению государственного экологического надзора.</w:t>
      </w:r>
      <w:r>
        <w:rPr>
          <w:rFonts w:ascii="Arial" w:hAnsi="Arial" w:cs="Arial"/>
          <w:color w:val="444444"/>
        </w:rPr>
        <w:br/>
      </w:r>
    </w:p>
    <w:p w14:paraId="7E122B5D"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1A169044"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135. Текущий контроль осуществляется в форме проверок соблюдения и выполнения должностными лицами министерства положений Административного регламента и нормативных правовых актов, регулирующих исполнение осуществления государственного экологического надзора.</w:t>
      </w:r>
      <w:r>
        <w:rPr>
          <w:rFonts w:ascii="Arial" w:hAnsi="Arial" w:cs="Arial"/>
          <w:color w:val="444444"/>
        </w:rPr>
        <w:br/>
      </w:r>
    </w:p>
    <w:p w14:paraId="6EA92F62"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6B8BA2A8"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Текущий контроль осуществляется на основании сведений, представляемых должностными лицами министерства, анализа качества подготовленных документов, а также данных системы электронного документооборота.</w:t>
      </w:r>
      <w:r>
        <w:rPr>
          <w:rFonts w:ascii="Arial" w:hAnsi="Arial" w:cs="Arial"/>
          <w:color w:val="444444"/>
        </w:rPr>
        <w:br/>
      </w:r>
    </w:p>
    <w:p w14:paraId="66EC0223"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071AE357"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Проверки полноты и качества осуществления государственного экологического надзора осуществляются на основании приказов министерства.</w:t>
      </w:r>
      <w:r>
        <w:rPr>
          <w:rFonts w:ascii="Arial" w:hAnsi="Arial" w:cs="Arial"/>
          <w:color w:val="444444"/>
        </w:rPr>
        <w:br/>
      </w:r>
    </w:p>
    <w:p w14:paraId="2D90464A"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12E55BE1"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Текущий контроль осуществляется путем постоянного мониторинга выполнения ежегодных плановых проверок.</w:t>
      </w:r>
      <w:r>
        <w:rPr>
          <w:rFonts w:ascii="Arial" w:hAnsi="Arial" w:cs="Arial"/>
          <w:color w:val="444444"/>
        </w:rPr>
        <w:br/>
      </w:r>
    </w:p>
    <w:p w14:paraId="040275CC" w14:textId="77777777" w:rsidR="00D5702B" w:rsidRDefault="00D5702B" w:rsidP="00D5702B">
      <w:pPr>
        <w:pStyle w:val="4"/>
        <w:spacing w:before="0" w:beforeAutospacing="0" w:after="240" w:afterAutospacing="0"/>
        <w:jc w:val="center"/>
        <w:textAlignment w:val="baseline"/>
        <w:rPr>
          <w:rFonts w:ascii="Arial" w:hAnsi="Arial" w:cs="Arial"/>
          <w:color w:val="444444"/>
        </w:rPr>
      </w:pPr>
      <w:r>
        <w:rPr>
          <w:rFonts w:ascii="Arial" w:hAnsi="Arial" w:cs="Arial"/>
          <w:color w:val="444444"/>
        </w:rPr>
        <w:br/>
      </w:r>
      <w:r>
        <w:rPr>
          <w:rFonts w:ascii="Arial" w:hAnsi="Arial" w:cs="Arial"/>
          <w:color w:val="444444"/>
        </w:rPr>
        <w:br/>
        <w:t>Порядок и периодичность осуществления плановых и внеплановых проверок полноты и качества осуществления государственного экологического надзора, в том числе порядок и формы контроля за полнотой и качеством осуществления государственного экологического надзора</w:t>
      </w:r>
    </w:p>
    <w:p w14:paraId="6D6DC948"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27CFB583"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136. Контроль за полнотой и качеством осуществления государственного экологического надзора включает проведение проверок в целях выявления и устранения нарушений прав заявителей, рассмотрение, принятие решений и подготовку ответов на обращения заявителей, содержащие жалобы на решения, действия (бездействие) должностных лиц министерства.</w:t>
      </w:r>
      <w:r>
        <w:rPr>
          <w:rFonts w:ascii="Arial" w:hAnsi="Arial" w:cs="Arial"/>
          <w:color w:val="444444"/>
        </w:rPr>
        <w:br/>
      </w:r>
    </w:p>
    <w:p w14:paraId="66731ADC"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68DA5392"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137. Проверки могут быть плановыми и внеплановыми, по конкретному обращению (жалобе) индивидуального предпринимателя или юридического лица.</w:t>
      </w:r>
      <w:r>
        <w:rPr>
          <w:rFonts w:ascii="Arial" w:hAnsi="Arial" w:cs="Arial"/>
          <w:color w:val="444444"/>
        </w:rPr>
        <w:br/>
      </w:r>
    </w:p>
    <w:p w14:paraId="1AC4E63A"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0EC0FEEA"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Проверки полноты и качества осуществления государственного экологического надзора осуществляются руководителем структурного </w:t>
      </w:r>
      <w:r>
        <w:rPr>
          <w:rFonts w:ascii="Arial" w:hAnsi="Arial" w:cs="Arial"/>
          <w:color w:val="444444"/>
        </w:rPr>
        <w:lastRenderedPageBreak/>
        <w:t>подразделения министерства, ответственного за организацию осуществления государственного экологического надзора.</w:t>
      </w:r>
      <w:r>
        <w:rPr>
          <w:rFonts w:ascii="Arial" w:hAnsi="Arial" w:cs="Arial"/>
          <w:color w:val="444444"/>
        </w:rPr>
        <w:br/>
      </w:r>
    </w:p>
    <w:p w14:paraId="1D000132"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243A98C2"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138. При проверке рассматриваются все вопросы, связанные с осуществлением государственного экологического надзора, или отдельные вопросы по ее исполнению. Результаты проверки оформляются в виде справки (акта, отчета), в которой отмечаются выявленные недостатки и предложения по их устранению.</w:t>
      </w:r>
      <w:r>
        <w:rPr>
          <w:rFonts w:ascii="Arial" w:hAnsi="Arial" w:cs="Arial"/>
          <w:color w:val="444444"/>
        </w:rPr>
        <w:br/>
      </w:r>
    </w:p>
    <w:p w14:paraId="770309CA" w14:textId="77777777" w:rsidR="00D5702B" w:rsidRDefault="00D5702B" w:rsidP="00D5702B">
      <w:pPr>
        <w:pStyle w:val="4"/>
        <w:spacing w:before="0" w:beforeAutospacing="0" w:after="240" w:afterAutospacing="0"/>
        <w:jc w:val="center"/>
        <w:textAlignment w:val="baseline"/>
        <w:rPr>
          <w:rFonts w:ascii="Arial" w:hAnsi="Arial" w:cs="Arial"/>
          <w:color w:val="444444"/>
        </w:rPr>
      </w:pPr>
      <w:r>
        <w:rPr>
          <w:rFonts w:ascii="Arial" w:hAnsi="Arial" w:cs="Arial"/>
          <w:color w:val="444444"/>
        </w:rPr>
        <w:br/>
      </w:r>
      <w:r>
        <w:rPr>
          <w:rFonts w:ascii="Arial" w:hAnsi="Arial" w:cs="Arial"/>
          <w:color w:val="444444"/>
        </w:rPr>
        <w:br/>
        <w:t>Ответственность должностных лиц и государственных гражданских служащих органа государственного контроля (надзора) за решения и действия (бездействие, принимаемые (осуществляемые) в ходе осуществления государственного экологического надзора</w:t>
      </w:r>
    </w:p>
    <w:p w14:paraId="4A9B76E1"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492C702D"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139. Должностные лица министерства несут в соответствии с законодательством Российской Федерации персональную ответственность за решения и действия (бездействие), принимаемые (осуществляемые) при выполнении административных процедур, установленных Административным регламентом.</w:t>
      </w:r>
      <w:r>
        <w:rPr>
          <w:rFonts w:ascii="Arial" w:hAnsi="Arial" w:cs="Arial"/>
          <w:color w:val="444444"/>
        </w:rPr>
        <w:br/>
      </w:r>
    </w:p>
    <w:p w14:paraId="48D85167"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2DB7BB34"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Персональная ответственность должностных лиц министерства закрепляется в их должностных регламентах.</w:t>
      </w:r>
      <w:r>
        <w:rPr>
          <w:rFonts w:ascii="Arial" w:hAnsi="Arial" w:cs="Arial"/>
          <w:color w:val="444444"/>
        </w:rPr>
        <w:br/>
      </w:r>
    </w:p>
    <w:p w14:paraId="7C958B1C"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1006AD7B"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140. Министерство, должностные лица министерства в случае ненадлежащего осуществления государственного экологического надзора, служебных обязанностей, совершения противоправных действий (бездействия) при осуществлении государственной функции несут ответственность в соответствии с законодательством Российской Федерации.</w:t>
      </w:r>
    </w:p>
    <w:p w14:paraId="6B3A0858"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br/>
        <w:t>150. Обращение, в котором обжалуется судебное решение, в течение 7 календарных дней со дня регистрации возвращается заинтересованному лицу, направившему обращение, с разъяснением порядка обжалования данного судебного решения.</w:t>
      </w:r>
      <w:r>
        <w:rPr>
          <w:rFonts w:ascii="Arial" w:hAnsi="Arial" w:cs="Arial"/>
          <w:color w:val="444444"/>
        </w:rPr>
        <w:br/>
      </w:r>
    </w:p>
    <w:p w14:paraId="2C5F0ECE"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55C7D1F9"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151. В случае если причины, по которым ответ по существу поставленных в обращении вопросов не мог быть дан, в последующем были устранены, заинтересованное лицо вправе вновь направить обращение в министерство.</w:t>
      </w:r>
      <w:r>
        <w:rPr>
          <w:rFonts w:ascii="Arial" w:hAnsi="Arial" w:cs="Arial"/>
          <w:color w:val="444444"/>
        </w:rPr>
        <w:br/>
      </w:r>
    </w:p>
    <w:p w14:paraId="6DCF0ED4" w14:textId="77777777" w:rsidR="00D5702B" w:rsidRDefault="00D5702B" w:rsidP="00D5702B">
      <w:pPr>
        <w:pStyle w:val="4"/>
        <w:spacing w:before="0" w:beforeAutospacing="0" w:after="240" w:afterAutospacing="0"/>
        <w:jc w:val="center"/>
        <w:textAlignment w:val="baseline"/>
        <w:rPr>
          <w:rFonts w:ascii="Arial" w:hAnsi="Arial" w:cs="Arial"/>
          <w:color w:val="444444"/>
        </w:rPr>
      </w:pPr>
      <w:r>
        <w:rPr>
          <w:rFonts w:ascii="Arial" w:hAnsi="Arial" w:cs="Arial"/>
          <w:color w:val="444444"/>
        </w:rPr>
        <w:br/>
      </w:r>
      <w:r>
        <w:rPr>
          <w:rFonts w:ascii="Arial" w:hAnsi="Arial" w:cs="Arial"/>
          <w:color w:val="444444"/>
        </w:rPr>
        <w:br/>
        <w:t>Основания для начала процедуры досудебного (внесудебного) обжалования</w:t>
      </w:r>
    </w:p>
    <w:p w14:paraId="3B78BEE5"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224035FA"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152. Основанием для начала процедуры досудебного (внесудебного) обжалования решения и действий (бездействия) министерства, его должностных лиц, государственных гражданских служащих является поступление письменного </w:t>
      </w:r>
      <w:r>
        <w:rPr>
          <w:rFonts w:ascii="Arial" w:hAnsi="Arial" w:cs="Arial"/>
          <w:color w:val="444444"/>
        </w:rPr>
        <w:lastRenderedPageBreak/>
        <w:t>обращения с жалобой на действия (бездействие) и решения, принятые (осуществляемые) в ходе осуществления государственного экологического надзора, на основании Административного регламента.</w:t>
      </w:r>
      <w:r>
        <w:rPr>
          <w:rFonts w:ascii="Arial" w:hAnsi="Arial" w:cs="Arial"/>
          <w:color w:val="444444"/>
        </w:rPr>
        <w:br/>
      </w:r>
    </w:p>
    <w:p w14:paraId="1463890C"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498D40F0"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153. Заинтересованные лица имеют право подать в министерство жалобу в письменной форме на бумажном носителе, в электронной форме, в том числе с использованием квалифицированной электронной подписи.</w:t>
      </w:r>
      <w:r>
        <w:rPr>
          <w:rFonts w:ascii="Arial" w:hAnsi="Arial" w:cs="Arial"/>
          <w:color w:val="444444"/>
        </w:rPr>
        <w:br/>
      </w:r>
    </w:p>
    <w:p w14:paraId="4B011E23"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04EE1496"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Жалоба может быть направлена по почте, с использованием информационно-телекоммуникационной сети "Интернет", официального сайта министерства, а также может быть принята при личном приеме заинтересованного лица.</w:t>
      </w:r>
      <w:r>
        <w:rPr>
          <w:rFonts w:ascii="Arial" w:hAnsi="Arial" w:cs="Arial"/>
          <w:color w:val="444444"/>
        </w:rPr>
        <w:br/>
      </w:r>
    </w:p>
    <w:p w14:paraId="3C98793D"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406FDC39"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154. Жалоба должна содержать:</w:t>
      </w:r>
      <w:r>
        <w:rPr>
          <w:rFonts w:ascii="Arial" w:hAnsi="Arial" w:cs="Arial"/>
          <w:color w:val="444444"/>
        </w:rPr>
        <w:br/>
      </w:r>
    </w:p>
    <w:p w14:paraId="1E603FFD"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6D83991C"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наименование государственного органа, в который направляется письменное обращение (жалоба), либо фамилию, имя, отчество соответствующего должностного лица, либо должность соответствующего лица;</w:t>
      </w:r>
      <w:r>
        <w:rPr>
          <w:rFonts w:ascii="Arial" w:hAnsi="Arial" w:cs="Arial"/>
          <w:color w:val="444444"/>
        </w:rPr>
        <w:br/>
      </w:r>
    </w:p>
    <w:p w14:paraId="6C95BCF5"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477EF186"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фамилию, имя, отчество (последнее - при наличии) индивидуального предпринимателя или наименование юридического лица, подающих жалобу;</w:t>
      </w:r>
      <w:r>
        <w:rPr>
          <w:rFonts w:ascii="Arial" w:hAnsi="Arial" w:cs="Arial"/>
          <w:color w:val="444444"/>
        </w:rPr>
        <w:br/>
      </w:r>
    </w:p>
    <w:p w14:paraId="6C047885"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0290742A"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почтовый адрес, по которому должен быть направлен ответ, уведомление о переадресации уведомления;</w:t>
      </w:r>
      <w:r>
        <w:rPr>
          <w:rFonts w:ascii="Arial" w:hAnsi="Arial" w:cs="Arial"/>
          <w:color w:val="444444"/>
        </w:rPr>
        <w:br/>
      </w:r>
    </w:p>
    <w:p w14:paraId="7AC52DD2"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797BC4D4"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изложение сути предложения, заявления или жалобы;</w:t>
      </w:r>
      <w:r>
        <w:rPr>
          <w:rFonts w:ascii="Arial" w:hAnsi="Arial" w:cs="Arial"/>
          <w:color w:val="444444"/>
        </w:rPr>
        <w:br/>
      </w:r>
    </w:p>
    <w:p w14:paraId="1C3AED62"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1BB17F87"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личную подпись (или подпись уполномоченного представителя) и дату.</w:t>
      </w:r>
      <w:r>
        <w:rPr>
          <w:rFonts w:ascii="Arial" w:hAnsi="Arial" w:cs="Arial"/>
          <w:color w:val="444444"/>
        </w:rPr>
        <w:br/>
      </w:r>
    </w:p>
    <w:p w14:paraId="037616FE"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645CC38C"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155. Заинтересованным лицом могут быть представлены документы (при наличии), подтверждающие доводы заинтересованного лица, либо их копии.</w:t>
      </w:r>
      <w:r>
        <w:rPr>
          <w:rFonts w:ascii="Arial" w:hAnsi="Arial" w:cs="Arial"/>
          <w:color w:val="444444"/>
        </w:rPr>
        <w:br/>
      </w:r>
    </w:p>
    <w:p w14:paraId="55C6B151" w14:textId="77777777" w:rsidR="00D5702B" w:rsidRDefault="00D5702B" w:rsidP="00D5702B">
      <w:pPr>
        <w:pStyle w:val="4"/>
        <w:spacing w:before="0" w:beforeAutospacing="0" w:after="240" w:afterAutospacing="0"/>
        <w:jc w:val="center"/>
        <w:textAlignment w:val="baseline"/>
        <w:rPr>
          <w:rFonts w:ascii="Arial" w:hAnsi="Arial" w:cs="Arial"/>
          <w:color w:val="444444"/>
        </w:rPr>
      </w:pPr>
      <w:r>
        <w:rPr>
          <w:rFonts w:ascii="Arial" w:hAnsi="Arial" w:cs="Arial"/>
          <w:color w:val="444444"/>
        </w:rPr>
        <w:br/>
      </w:r>
      <w:r>
        <w:rPr>
          <w:rFonts w:ascii="Arial" w:hAnsi="Arial" w:cs="Arial"/>
          <w:color w:val="444444"/>
        </w:rPr>
        <w:br/>
        <w:t>Права заинтересованных лиц на получение информации и документов, необходимых для обоснования и рассмотрения жалобы</w:t>
      </w:r>
    </w:p>
    <w:p w14:paraId="428D5A00"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43C28937"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156. Заинтересованное лицо имеет право обратиться в министерство за получением информации и документов, необходимых для обоснования и рассмотрения жалобы, при условии, что это не затрагивает права, свободы и законные интересы других лиц и что указанные документы не содержат сведения, составляющие государственную или иную охраняемую федеральным </w:t>
      </w:r>
      <w:r>
        <w:rPr>
          <w:rFonts w:ascii="Arial" w:hAnsi="Arial" w:cs="Arial"/>
          <w:color w:val="444444"/>
        </w:rPr>
        <w:lastRenderedPageBreak/>
        <w:t>законодательством тайну.</w:t>
      </w:r>
      <w:r>
        <w:rPr>
          <w:rFonts w:ascii="Arial" w:hAnsi="Arial" w:cs="Arial"/>
          <w:color w:val="444444"/>
        </w:rPr>
        <w:br/>
      </w:r>
    </w:p>
    <w:p w14:paraId="1916ED4E" w14:textId="77777777" w:rsidR="00D5702B" w:rsidRDefault="00D5702B" w:rsidP="00D5702B">
      <w:pPr>
        <w:pStyle w:val="4"/>
        <w:spacing w:before="0" w:beforeAutospacing="0" w:after="240" w:afterAutospacing="0"/>
        <w:jc w:val="center"/>
        <w:textAlignment w:val="baseline"/>
        <w:rPr>
          <w:rFonts w:ascii="Arial" w:hAnsi="Arial" w:cs="Arial"/>
          <w:color w:val="444444"/>
        </w:rPr>
      </w:pPr>
      <w:r>
        <w:rPr>
          <w:rFonts w:ascii="Arial" w:hAnsi="Arial" w:cs="Arial"/>
          <w:color w:val="444444"/>
        </w:rPr>
        <w:br/>
      </w:r>
      <w:r>
        <w:rPr>
          <w:rFonts w:ascii="Arial" w:hAnsi="Arial" w:cs="Arial"/>
          <w:color w:val="444444"/>
        </w:rPr>
        <w:br/>
        <w:t>Органы государственной власти, организации и уполномоченные на рассмотрение жалобы лица, которым может быть направлена жалоба заявителя в досудебном (внесудебном) порядке</w:t>
      </w:r>
    </w:p>
    <w:p w14:paraId="1F9A9983"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08FFF7B5"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157. Заинтересованное лицо вправе обжаловать решения и действия (бездействие) министерства, должностных лиц, государственных гражданских служащих при осуществлении государственного экологического надзора министру (заместителю министра) или иному должностному лицу, уполномоченному приказом министерства на рассмотрение жалоб.</w:t>
      </w:r>
      <w:r>
        <w:rPr>
          <w:rFonts w:ascii="Arial" w:hAnsi="Arial" w:cs="Arial"/>
          <w:color w:val="444444"/>
        </w:rPr>
        <w:br/>
      </w:r>
    </w:p>
    <w:p w14:paraId="5ECE884F" w14:textId="77777777" w:rsidR="00D5702B" w:rsidRDefault="00D5702B" w:rsidP="00D5702B">
      <w:pPr>
        <w:pStyle w:val="4"/>
        <w:spacing w:before="0" w:beforeAutospacing="0" w:after="240" w:afterAutospacing="0"/>
        <w:jc w:val="center"/>
        <w:textAlignment w:val="baseline"/>
        <w:rPr>
          <w:rFonts w:ascii="Arial" w:hAnsi="Arial" w:cs="Arial"/>
          <w:color w:val="444444"/>
        </w:rPr>
      </w:pPr>
      <w:r>
        <w:rPr>
          <w:rFonts w:ascii="Arial" w:hAnsi="Arial" w:cs="Arial"/>
          <w:color w:val="444444"/>
        </w:rPr>
        <w:br/>
      </w:r>
      <w:r>
        <w:rPr>
          <w:rFonts w:ascii="Arial" w:hAnsi="Arial" w:cs="Arial"/>
          <w:color w:val="444444"/>
        </w:rPr>
        <w:br/>
        <w:t>Сроки рассмотрения жалобы</w:t>
      </w:r>
    </w:p>
    <w:p w14:paraId="34502953"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024E1AD7"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158. Жалоба подлежит обязательной регистрации в течение трех дней со дня поступления жалобы в министерство.</w:t>
      </w:r>
      <w:r>
        <w:rPr>
          <w:rFonts w:ascii="Arial" w:hAnsi="Arial" w:cs="Arial"/>
          <w:color w:val="444444"/>
        </w:rPr>
        <w:br/>
      </w:r>
    </w:p>
    <w:p w14:paraId="09685ABD"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036DB3B9"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159. Письменное обращение (жалоба) рассматривается в течение 30 дней со дня его регистрации, кроме случаев обжалования постановлений по делам об административных правонарушениях, вынесенных должностными лицами министерства. В данном случае рассмотрение жалобы, вынесение по ней решения и направление (вручение) его заинтересованным лицам осуществляется в порядке и сроки, установленные КоАП РФ. В случаях если для подготовки ответа на обращение необходимо запрашивать дополнительную информацию в других органах исполнительных власти, министр либо уполномоченное им должностное лицо вправе продлить срок рассмотрения обращения (жалобы) не более чем на 30 дней, уведомив о продлении срока его рассмотрения заинтересованное лицо, направившего обращение (жалобу).</w:t>
      </w:r>
      <w:r>
        <w:rPr>
          <w:rFonts w:ascii="Arial" w:hAnsi="Arial" w:cs="Arial"/>
          <w:color w:val="444444"/>
        </w:rPr>
        <w:br/>
      </w:r>
    </w:p>
    <w:p w14:paraId="22946703" w14:textId="77777777" w:rsidR="00D5702B" w:rsidRDefault="00D5702B" w:rsidP="00D5702B">
      <w:pPr>
        <w:pStyle w:val="4"/>
        <w:spacing w:before="0" w:beforeAutospacing="0" w:after="240" w:afterAutospacing="0"/>
        <w:jc w:val="center"/>
        <w:textAlignment w:val="baseline"/>
        <w:rPr>
          <w:rFonts w:ascii="Arial" w:hAnsi="Arial" w:cs="Arial"/>
          <w:color w:val="444444"/>
        </w:rPr>
      </w:pPr>
      <w:r>
        <w:rPr>
          <w:rFonts w:ascii="Arial" w:hAnsi="Arial" w:cs="Arial"/>
          <w:color w:val="444444"/>
        </w:rPr>
        <w:br/>
      </w:r>
      <w:r>
        <w:rPr>
          <w:rFonts w:ascii="Arial" w:hAnsi="Arial" w:cs="Arial"/>
          <w:color w:val="444444"/>
        </w:rPr>
        <w:br/>
        <w:t>Результат досудебного (внесудебного) обжалования применительно к каждой процедуре либо инстанции обжалования</w:t>
      </w:r>
    </w:p>
    <w:p w14:paraId="3240AC1F"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7617DF86"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160. По результатам рассмотрения жалобы принимается одно из следующих решений:</w:t>
      </w:r>
      <w:r>
        <w:rPr>
          <w:rFonts w:ascii="Arial" w:hAnsi="Arial" w:cs="Arial"/>
          <w:color w:val="444444"/>
        </w:rPr>
        <w:br/>
      </w:r>
    </w:p>
    <w:p w14:paraId="0CE715B6"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1838AEAD"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признание правомерным действия (бездействия) и (или) решения должностного лица Министерства, принятых (осуществленных) им в ходе осуществления государственного экологического надзора;</w:t>
      </w:r>
      <w:r>
        <w:rPr>
          <w:rFonts w:ascii="Arial" w:hAnsi="Arial" w:cs="Arial"/>
          <w:color w:val="444444"/>
        </w:rPr>
        <w:br/>
      </w:r>
    </w:p>
    <w:p w14:paraId="5191E83B"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658700EA"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признание действия (бездействия) и (или) решения должностного лица Министерства, принятых (осуществленных) им в ходе осуществления </w:t>
      </w:r>
      <w:r>
        <w:rPr>
          <w:rFonts w:ascii="Arial" w:hAnsi="Arial" w:cs="Arial"/>
          <w:color w:val="444444"/>
        </w:rPr>
        <w:lastRenderedPageBreak/>
        <w:t>государственного экологического надзора, неправомерным, с определением в целях устранения допущенных нарушений мер ответственности, предусмотренных законодательством Российской Федерации, к должностному лицу Министерства, ответственному за действие (бездействие) и решение, принятые (осуществляемые) в ходе исполнения государственной функции на основании настоящего Административного регламента и повлекшие за собой жалобу заинтересованного лица (субъекта контроля).</w:t>
      </w:r>
      <w:r>
        <w:rPr>
          <w:rFonts w:ascii="Arial" w:hAnsi="Arial" w:cs="Arial"/>
          <w:color w:val="444444"/>
        </w:rPr>
        <w:br/>
      </w:r>
    </w:p>
    <w:p w14:paraId="073AF6EA"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7C1F23AE"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Заинтересованному лицу (заявителю) направляется уведомление о принятом решении и действиях, проведенных в соответствии с принятым решением, по адресу, указанному в обращении (при личном обращении - устный ответ, полученный заявителем с его согласия в ходе личного приема).</w:t>
      </w:r>
      <w:r>
        <w:rPr>
          <w:rFonts w:ascii="Arial" w:hAnsi="Arial" w:cs="Arial"/>
          <w:color w:val="444444"/>
        </w:rPr>
        <w:br/>
      </w:r>
    </w:p>
    <w:p w14:paraId="51A8BEA6"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51A6CAA2"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Обращения заинтересованного лица (заявителя), содержащие обжалование решений, действий (бездействия) конкретных должностных лиц Министерства, не могут направляться этим должностным лицам для рассмотрения и (или) ответа.</w:t>
      </w:r>
      <w:r>
        <w:rPr>
          <w:rFonts w:ascii="Arial" w:hAnsi="Arial" w:cs="Arial"/>
          <w:color w:val="444444"/>
        </w:rPr>
        <w:br/>
      </w:r>
    </w:p>
    <w:p w14:paraId="06B88B03"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70B9A39D"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 160 в ред. приказа министерства природных ресурсов и охраны окружающей среды Ставропольского края от 11.12.2019 N 667)</w:t>
      </w:r>
      <w:r>
        <w:rPr>
          <w:rFonts w:ascii="Arial" w:hAnsi="Arial" w:cs="Arial"/>
          <w:color w:val="444444"/>
        </w:rPr>
        <w:br/>
      </w:r>
    </w:p>
    <w:p w14:paraId="1CC6C0B6" w14:textId="77777777" w:rsidR="00D5702B" w:rsidRDefault="00D5702B" w:rsidP="00D5702B">
      <w:pPr>
        <w:pStyle w:val="formattext"/>
        <w:spacing w:before="0" w:beforeAutospacing="0" w:after="0" w:afterAutospacing="0"/>
        <w:textAlignment w:val="baseline"/>
        <w:rPr>
          <w:rFonts w:ascii="Arial" w:hAnsi="Arial" w:cs="Arial"/>
          <w:color w:val="444444"/>
        </w:rPr>
      </w:pPr>
    </w:p>
    <w:p w14:paraId="0FDBD791" w14:textId="77777777" w:rsidR="00D5702B" w:rsidRDefault="00D5702B" w:rsidP="00D570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161. 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 министерства, рассматривающее жалобу, незамедлительно направляет имеющиеся материалы по подведомственности в порядке, определенном уголовно-процессуальным законодательством Российской Федерации.</w:t>
      </w:r>
      <w:r>
        <w:rPr>
          <w:rFonts w:ascii="Arial" w:hAnsi="Arial" w:cs="Arial"/>
          <w:color w:val="444444"/>
        </w:rPr>
        <w:br/>
      </w:r>
    </w:p>
    <w:p w14:paraId="7FE99A28" w14:textId="77777777" w:rsidR="00D5702B" w:rsidRDefault="00D5702B" w:rsidP="00D5702B">
      <w:pPr>
        <w:pStyle w:val="3"/>
        <w:spacing w:before="0" w:beforeAutospacing="0" w:after="240" w:afterAutospacing="0"/>
        <w:jc w:val="right"/>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Приложение N 1</w:t>
      </w:r>
      <w:r>
        <w:rPr>
          <w:rFonts w:ascii="Arial" w:hAnsi="Arial" w:cs="Arial"/>
          <w:color w:val="444444"/>
          <w:sz w:val="24"/>
          <w:szCs w:val="24"/>
        </w:rPr>
        <w:br/>
        <w:t>к Административному регламенту</w:t>
      </w:r>
    </w:p>
    <w:p w14:paraId="3FCBF17C" w14:textId="77777777" w:rsidR="00D5702B" w:rsidRDefault="00D5702B" w:rsidP="00D5702B">
      <w:pPr>
        <w:pStyle w:val="headertext"/>
        <w:spacing w:before="0" w:beforeAutospacing="0" w:after="240" w:afterAutospacing="0"/>
        <w:jc w:val="center"/>
        <w:textAlignment w:val="baseline"/>
        <w:rPr>
          <w:rFonts w:ascii="Arial" w:hAnsi="Arial" w:cs="Arial"/>
          <w:b/>
          <w:bCs/>
          <w:color w:val="444444"/>
        </w:rPr>
      </w:pPr>
      <w:r>
        <w:rPr>
          <w:rFonts w:ascii="Arial" w:hAnsi="Arial" w:cs="Arial"/>
          <w:b/>
          <w:bCs/>
          <w:color w:val="444444"/>
        </w:rPr>
        <w:br/>
      </w:r>
      <w:r>
        <w:rPr>
          <w:rFonts w:ascii="Arial" w:hAnsi="Arial" w:cs="Arial"/>
          <w:b/>
          <w:bCs/>
          <w:color w:val="444444"/>
        </w:rPr>
        <w:br/>
        <w:t>БЛОК-СХЕМА ПО ОСУЩЕСТВЛЕНИЮ РЕГИОНАЛЬНОГО ГОСУДАРСТВЕННОГО ЭКОЛОГИЧЕСКОГО НАДЗОРА ПРИ ОСУЩЕСТВЛЕНИИ ХОЗЯЙСТВЕННОЙ И ИНОЙ ДЕЯТЕЛЬНОСТИ, ЗА ИСКЛЮЧЕНИЕМ ДЕЯТЕЛЬНОСТИ С ИСПОЛЬЗОВАНИЕМ ОБЪЕКТОВ, ПОДЛЕЖАЩИХ ФЕДЕРАЛЬНОМУ ГОСУДАРСТВЕННОМУ ЭКОЛОГИЧЕСКОМУ НАДЗОРУ</w:t>
      </w:r>
    </w:p>
    <w:p w14:paraId="0DFBECC1" w14:textId="77777777" w:rsidR="00D5702B" w:rsidRDefault="00D5702B" w:rsidP="00D5702B">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 ┌═════════════════════════════════════════════‰</w:t>
      </w:r>
    </w:p>
    <w:p w14:paraId="14B65F43" w14:textId="77777777" w:rsidR="00D5702B" w:rsidRDefault="00D5702B" w:rsidP="00D5702B">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│Мероприятия, направленные│ │ мероприятия по контролю без </w:t>
      </w:r>
      <w:proofErr w:type="gramStart"/>
      <w:r>
        <w:rPr>
          <w:rFonts w:ascii="Courier New" w:hAnsi="Courier New" w:cs="Courier New"/>
          <w:color w:val="444444"/>
          <w:spacing w:val="-18"/>
        </w:rPr>
        <w:t>взаимодействия  │</w:t>
      </w:r>
      <w:proofErr w:type="gramEnd"/>
      <w:r>
        <w:rPr>
          <w:rFonts w:ascii="Courier New" w:hAnsi="Courier New" w:cs="Courier New"/>
          <w:color w:val="444444"/>
          <w:spacing w:val="-18"/>
        </w:rPr>
        <w:t> </w:t>
      </w:r>
    </w:p>
    <w:p w14:paraId="33715B31" w14:textId="77777777" w:rsidR="00D5702B" w:rsidRDefault="00D5702B" w:rsidP="00D5702B">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│на профилактику нарушений│ │   с юридическими лицами, индивидуальными    │ </w:t>
      </w:r>
    </w:p>
    <w:p w14:paraId="1EC43614" w14:textId="77777777" w:rsidR="00D5702B" w:rsidRDefault="00D5702B" w:rsidP="00D5702B">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обязательных требований │ │              предпринимателями              │ </w:t>
      </w:r>
    </w:p>
    <w:p w14:paraId="685B577C" w14:textId="77777777" w:rsidR="00D5702B" w:rsidRDefault="00D5702B" w:rsidP="00D5702B">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lastRenderedPageBreak/>
        <w:t>└═══════════┬═════════════… └═┬════════════════┬═════════════════┬════════…</w:t>
      </w:r>
    </w:p>
    <w:p w14:paraId="13380F0F" w14:textId="77777777" w:rsidR="00D5702B" w:rsidRDefault="00D5702B" w:rsidP="00D5702B">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                \/               \/                \/ </w:t>
      </w:r>
    </w:p>
    <w:p w14:paraId="68A67236" w14:textId="77777777" w:rsidR="00D5702B" w:rsidRDefault="00D5702B" w:rsidP="00D5702B">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w:t>
      </w:r>
    </w:p>
    <w:p w14:paraId="5478718F" w14:textId="77777777" w:rsidR="00D5702B" w:rsidRDefault="00D5702B" w:rsidP="00D5702B">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│в том числе выдача││   плановые   ││   </w:t>
      </w:r>
      <w:proofErr w:type="gramStart"/>
      <w:r>
        <w:rPr>
          <w:rFonts w:ascii="Courier New" w:hAnsi="Courier New" w:cs="Courier New"/>
          <w:color w:val="444444"/>
          <w:spacing w:val="-18"/>
        </w:rPr>
        <w:t>исследование  │</w:t>
      </w:r>
      <w:proofErr w:type="gramEnd"/>
      <w:r>
        <w:rPr>
          <w:rFonts w:ascii="Courier New" w:hAnsi="Courier New" w:cs="Courier New"/>
          <w:color w:val="444444"/>
          <w:spacing w:val="-18"/>
        </w:rPr>
        <w:t>│  наблюдение за │ </w:t>
      </w:r>
    </w:p>
    <w:p w14:paraId="2BA96307" w14:textId="77777777" w:rsidR="00D5702B" w:rsidRDefault="00D5702B" w:rsidP="00D5702B">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 </w:t>
      </w:r>
      <w:proofErr w:type="gramStart"/>
      <w:r>
        <w:rPr>
          <w:rFonts w:ascii="Courier New" w:hAnsi="Courier New" w:cs="Courier New"/>
          <w:color w:val="444444"/>
          <w:spacing w:val="-18"/>
        </w:rPr>
        <w:t>предостережения  │</w:t>
      </w:r>
      <w:proofErr w:type="gramEnd"/>
      <w:r>
        <w:rPr>
          <w:rFonts w:ascii="Courier New" w:hAnsi="Courier New" w:cs="Courier New"/>
          <w:color w:val="444444"/>
          <w:spacing w:val="-18"/>
        </w:rPr>
        <w:t>│  (рейдовые)  ││   и измерение   ││   соблюдением  │ </w:t>
      </w:r>
    </w:p>
    <w:p w14:paraId="1C48C27C" w14:textId="77777777" w:rsidR="00D5702B" w:rsidRDefault="00D5702B" w:rsidP="00D5702B">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 о недопустимости ││    осмотры   ││    параметров   │</w:t>
      </w:r>
      <w:proofErr w:type="gramStart"/>
      <w:r>
        <w:rPr>
          <w:rFonts w:ascii="Courier New" w:hAnsi="Courier New" w:cs="Courier New"/>
          <w:color w:val="444444"/>
          <w:spacing w:val="-18"/>
        </w:rPr>
        <w:t>│  обязательных</w:t>
      </w:r>
      <w:proofErr w:type="gramEnd"/>
      <w:r>
        <w:rPr>
          <w:rFonts w:ascii="Courier New" w:hAnsi="Courier New" w:cs="Courier New"/>
          <w:color w:val="444444"/>
          <w:spacing w:val="-18"/>
        </w:rPr>
        <w:t xml:space="preserve">  │ </w:t>
      </w:r>
    </w:p>
    <w:p w14:paraId="2E59D8B4" w14:textId="77777777" w:rsidR="00D5702B" w:rsidRDefault="00D5702B" w:rsidP="00D5702B">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     нарушения    ││(обследования)││     природных   ││   требований   │ </w:t>
      </w:r>
    </w:p>
    <w:p w14:paraId="47DB3A12" w14:textId="77777777" w:rsidR="00D5702B" w:rsidRDefault="00D5702B" w:rsidP="00D5702B">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   обязательных   │</w:t>
      </w:r>
      <w:proofErr w:type="gramStart"/>
      <w:r>
        <w:rPr>
          <w:rFonts w:ascii="Courier New" w:hAnsi="Courier New" w:cs="Courier New"/>
          <w:color w:val="444444"/>
          <w:spacing w:val="-18"/>
        </w:rPr>
        <w:t>│  территорий</w:t>
      </w:r>
      <w:proofErr w:type="gramEnd"/>
      <w:r>
        <w:rPr>
          <w:rFonts w:ascii="Courier New" w:hAnsi="Courier New" w:cs="Courier New"/>
          <w:color w:val="444444"/>
          <w:spacing w:val="-18"/>
        </w:rPr>
        <w:t>, ││     объектов    ││   посредством  │ </w:t>
      </w:r>
    </w:p>
    <w:p w14:paraId="404FA5B9" w14:textId="77777777" w:rsidR="00D5702B" w:rsidRDefault="00D5702B" w:rsidP="00D5702B">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    требований    │</w:t>
      </w:r>
      <w:proofErr w:type="gramStart"/>
      <w:r>
        <w:rPr>
          <w:rFonts w:ascii="Courier New" w:hAnsi="Courier New" w:cs="Courier New"/>
          <w:color w:val="444444"/>
          <w:spacing w:val="-18"/>
        </w:rPr>
        <w:t>│  акваторий</w:t>
      </w:r>
      <w:proofErr w:type="gramEnd"/>
      <w:r>
        <w:rPr>
          <w:rFonts w:ascii="Courier New" w:hAnsi="Courier New" w:cs="Courier New"/>
          <w:color w:val="444444"/>
          <w:spacing w:val="-18"/>
        </w:rPr>
        <w:t>,  ││окружающей среды ││     анализа    │ </w:t>
      </w:r>
    </w:p>
    <w:p w14:paraId="4A95743C" w14:textId="77777777" w:rsidR="00D5702B" w:rsidRDefault="00D5702B" w:rsidP="00D5702B">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    в </w:t>
      </w:r>
      <w:proofErr w:type="gramStart"/>
      <w:r>
        <w:rPr>
          <w:rFonts w:ascii="Courier New" w:hAnsi="Courier New" w:cs="Courier New"/>
          <w:color w:val="444444"/>
          <w:spacing w:val="-18"/>
        </w:rPr>
        <w:t>случаях,   </w:t>
      </w:r>
      <w:proofErr w:type="gramEnd"/>
      <w:r>
        <w:rPr>
          <w:rFonts w:ascii="Courier New" w:hAnsi="Courier New" w:cs="Courier New"/>
          <w:color w:val="444444"/>
          <w:spacing w:val="-18"/>
        </w:rPr>
        <w:t> ││ транспортных ││ (атмосферного   ││   информации о │ </w:t>
      </w:r>
    </w:p>
    <w:p w14:paraId="62990D51" w14:textId="77777777" w:rsidR="00D5702B" w:rsidRDefault="00D5702B" w:rsidP="00D5702B">
      <w:pPr>
        <w:pStyle w:val="unformattext"/>
        <w:spacing w:before="0" w:beforeAutospacing="0" w:after="0" w:afterAutospacing="0"/>
        <w:textAlignment w:val="baseline"/>
        <w:rPr>
          <w:rFonts w:ascii="Courier New" w:hAnsi="Courier New" w:cs="Courier New"/>
          <w:color w:val="444444"/>
          <w:spacing w:val="-18"/>
        </w:rPr>
      </w:pPr>
      <w:proofErr w:type="gramStart"/>
      <w:r>
        <w:rPr>
          <w:rFonts w:ascii="Courier New" w:hAnsi="Courier New" w:cs="Courier New"/>
          <w:color w:val="444444"/>
          <w:spacing w:val="-18"/>
        </w:rPr>
        <w:t>┌&gt;│</w:t>
      </w:r>
      <w:proofErr w:type="gramEnd"/>
      <w:r>
        <w:rPr>
          <w:rFonts w:ascii="Courier New" w:hAnsi="Courier New" w:cs="Courier New"/>
          <w:color w:val="444444"/>
          <w:spacing w:val="-18"/>
        </w:rPr>
        <w:t xml:space="preserve"> предусмотренных  ││    средств   ││  воздуха, вод,  ││   деятельности │ </w:t>
      </w:r>
    </w:p>
    <w:p w14:paraId="24A0CF5E" w14:textId="77777777" w:rsidR="00D5702B" w:rsidRDefault="00D5702B" w:rsidP="00D5702B">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   ч. 5 ст. 8.2   │└═══════┬══════…│почвы, недр) при ││ либо действиях │ </w:t>
      </w:r>
    </w:p>
    <w:p w14:paraId="4840150D" w14:textId="77777777" w:rsidR="00D5702B" w:rsidRDefault="00D5702B" w:rsidP="00D5702B">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   Федерального   │        │       │ осуществлении   │</w:t>
      </w:r>
      <w:proofErr w:type="gramStart"/>
      <w:r>
        <w:rPr>
          <w:rFonts w:ascii="Courier New" w:hAnsi="Courier New" w:cs="Courier New"/>
          <w:color w:val="444444"/>
          <w:spacing w:val="-18"/>
        </w:rPr>
        <w:t>│  юридического</w:t>
      </w:r>
      <w:proofErr w:type="gramEnd"/>
      <w:r>
        <w:rPr>
          <w:rFonts w:ascii="Courier New" w:hAnsi="Courier New" w:cs="Courier New"/>
          <w:color w:val="444444"/>
          <w:spacing w:val="-18"/>
        </w:rPr>
        <w:t xml:space="preserve">  │ </w:t>
      </w:r>
    </w:p>
    <w:p w14:paraId="5D746DA3" w14:textId="77777777" w:rsidR="00D5702B" w:rsidRDefault="00D5702B" w:rsidP="00D5702B">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    закона от     │        │       │государственного ││     лица и     │ </w:t>
      </w:r>
    </w:p>
    <w:p w14:paraId="569EDEDB" w14:textId="77777777" w:rsidR="00D5702B" w:rsidRDefault="00D5702B" w:rsidP="00D5702B">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 26 декабря </w:t>
      </w:r>
      <w:proofErr w:type="gramStart"/>
      <w:r>
        <w:rPr>
          <w:rFonts w:ascii="Courier New" w:hAnsi="Courier New" w:cs="Courier New"/>
          <w:color w:val="444444"/>
          <w:spacing w:val="-18"/>
        </w:rPr>
        <w:t>2008  │</w:t>
      </w:r>
      <w:proofErr w:type="gramEnd"/>
      <w:r>
        <w:rPr>
          <w:rFonts w:ascii="Courier New" w:hAnsi="Courier New" w:cs="Courier New"/>
          <w:color w:val="444444"/>
          <w:spacing w:val="-18"/>
        </w:rPr>
        <w:t>        │       │ экологического  ││индивидуального │ </w:t>
      </w:r>
    </w:p>
    <w:p w14:paraId="27D84CD4" w14:textId="77777777" w:rsidR="00D5702B" w:rsidRDefault="00D5702B" w:rsidP="00D5702B">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w:t>
      </w:r>
      <w:proofErr w:type="gramStart"/>
      <w:r>
        <w:rPr>
          <w:rFonts w:ascii="Courier New" w:hAnsi="Courier New" w:cs="Courier New"/>
          <w:color w:val="444444"/>
          <w:spacing w:val="-18"/>
        </w:rPr>
        <w:t>│  года</w:t>
      </w:r>
      <w:proofErr w:type="gramEnd"/>
      <w:r>
        <w:rPr>
          <w:rFonts w:ascii="Courier New" w:hAnsi="Courier New" w:cs="Courier New"/>
          <w:color w:val="444444"/>
          <w:spacing w:val="-18"/>
        </w:rPr>
        <w:t xml:space="preserve"> N 294-ФЗ   │        │       │  мониторинга,   ││предпринимателя,│ </w:t>
      </w:r>
    </w:p>
    <w:p w14:paraId="30082F9E" w14:textId="77777777" w:rsidR="00D5702B" w:rsidRDefault="00D5702B" w:rsidP="00D5702B">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w:t>
      </w:r>
      <w:proofErr w:type="gramStart"/>
      <w:r>
        <w:rPr>
          <w:rFonts w:ascii="Courier New" w:hAnsi="Courier New" w:cs="Courier New"/>
          <w:color w:val="444444"/>
          <w:spacing w:val="-18"/>
        </w:rPr>
        <w:t>│  "</w:t>
      </w:r>
      <w:proofErr w:type="gramEnd"/>
      <w:r>
        <w:rPr>
          <w:rFonts w:ascii="Courier New" w:hAnsi="Courier New" w:cs="Courier New"/>
          <w:color w:val="444444"/>
          <w:spacing w:val="-18"/>
        </w:rPr>
        <w:t>О защите прав  │        │       │   в порядке,    ││ обязанность по │ </w:t>
      </w:r>
    </w:p>
    <w:p w14:paraId="451788A1" w14:textId="77777777" w:rsidR="00D5702B" w:rsidRDefault="00D5702B" w:rsidP="00D5702B">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w:t>
      </w:r>
      <w:proofErr w:type="gramStart"/>
      <w:r>
        <w:rPr>
          <w:rFonts w:ascii="Courier New" w:hAnsi="Courier New" w:cs="Courier New"/>
          <w:color w:val="444444"/>
          <w:spacing w:val="-18"/>
        </w:rPr>
        <w:t>│  юридических</w:t>
      </w:r>
      <w:proofErr w:type="gramEnd"/>
      <w:r>
        <w:rPr>
          <w:rFonts w:ascii="Courier New" w:hAnsi="Courier New" w:cs="Courier New"/>
          <w:color w:val="444444"/>
          <w:spacing w:val="-18"/>
        </w:rPr>
        <w:t xml:space="preserve"> лиц │        │       │  установленном  ││  представлению │ </w:t>
      </w:r>
    </w:p>
    <w:p w14:paraId="32E1663A" w14:textId="77777777" w:rsidR="00D5702B" w:rsidRDefault="00D5702B" w:rsidP="00D5702B">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 и индивидуальных │        │       │законодательством││     которой    │ </w:t>
      </w:r>
    </w:p>
    <w:p w14:paraId="0C1B7B77" w14:textId="77777777" w:rsidR="00D5702B" w:rsidRDefault="00D5702B" w:rsidP="00D5702B">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 предпринимателей │        │       │   Российской    │</w:t>
      </w:r>
      <w:proofErr w:type="gramStart"/>
      <w:r>
        <w:rPr>
          <w:rFonts w:ascii="Courier New" w:hAnsi="Courier New" w:cs="Courier New"/>
          <w:color w:val="444444"/>
          <w:spacing w:val="-18"/>
        </w:rPr>
        <w:t>│  (</w:t>
      </w:r>
      <w:proofErr w:type="gramEnd"/>
      <w:r>
        <w:rPr>
          <w:rFonts w:ascii="Courier New" w:hAnsi="Courier New" w:cs="Courier New"/>
          <w:color w:val="444444"/>
          <w:spacing w:val="-18"/>
        </w:rPr>
        <w:t>в том числе  │ </w:t>
      </w:r>
    </w:p>
    <w:p w14:paraId="155C4725" w14:textId="77777777" w:rsidR="00D5702B" w:rsidRDefault="00D5702B" w:rsidP="00D5702B">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│при осуществлении │        │       │   Федерации     ││   </w:t>
      </w:r>
      <w:proofErr w:type="gramStart"/>
      <w:r>
        <w:rPr>
          <w:rFonts w:ascii="Courier New" w:hAnsi="Courier New" w:cs="Courier New"/>
          <w:color w:val="444444"/>
          <w:spacing w:val="-18"/>
        </w:rPr>
        <w:t>посредством  │</w:t>
      </w:r>
      <w:proofErr w:type="gramEnd"/>
      <w:r>
        <w:rPr>
          <w:rFonts w:ascii="Courier New" w:hAnsi="Courier New" w:cs="Courier New"/>
          <w:color w:val="444444"/>
          <w:spacing w:val="-18"/>
        </w:rPr>
        <w:t> </w:t>
      </w:r>
    </w:p>
    <w:p w14:paraId="102211CA" w14:textId="77777777" w:rsidR="00D5702B" w:rsidRDefault="00D5702B" w:rsidP="00D5702B">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 государственного │        │       └═══════┬═════════…</w:t>
      </w:r>
      <w:proofErr w:type="gramStart"/>
      <w:r>
        <w:rPr>
          <w:rFonts w:ascii="Courier New" w:hAnsi="Courier New" w:cs="Courier New"/>
          <w:color w:val="444444"/>
          <w:spacing w:val="-18"/>
        </w:rPr>
        <w:t>│  использования</w:t>
      </w:r>
      <w:proofErr w:type="gramEnd"/>
      <w:r>
        <w:rPr>
          <w:rFonts w:ascii="Courier New" w:hAnsi="Courier New" w:cs="Courier New"/>
          <w:color w:val="444444"/>
          <w:spacing w:val="-18"/>
        </w:rPr>
        <w:t xml:space="preserve"> │ </w:t>
      </w:r>
    </w:p>
    <w:p w14:paraId="06112078" w14:textId="77777777" w:rsidR="00D5702B" w:rsidRDefault="00D5702B" w:rsidP="00D5702B">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│контроля (надзора)│        │               │          │   </w:t>
      </w:r>
      <w:proofErr w:type="gramStart"/>
      <w:r>
        <w:rPr>
          <w:rFonts w:ascii="Courier New" w:hAnsi="Courier New" w:cs="Courier New"/>
          <w:color w:val="444444"/>
          <w:spacing w:val="-18"/>
        </w:rPr>
        <w:t>федеральных  │</w:t>
      </w:r>
      <w:proofErr w:type="gramEnd"/>
      <w:r>
        <w:rPr>
          <w:rFonts w:ascii="Courier New" w:hAnsi="Courier New" w:cs="Courier New"/>
          <w:color w:val="444444"/>
          <w:spacing w:val="-18"/>
        </w:rPr>
        <w:t> </w:t>
      </w:r>
    </w:p>
    <w:p w14:paraId="5A1743E7" w14:textId="77777777" w:rsidR="00D5702B" w:rsidRDefault="00D5702B" w:rsidP="00D5702B">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 и муниципального │        │               │          │ государственных│ </w:t>
      </w:r>
    </w:p>
    <w:p w14:paraId="4994EA7B" w14:textId="77777777" w:rsidR="00D5702B" w:rsidRDefault="00D5702B" w:rsidP="00D5702B">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     контроля"    │        │               │          │ информационных │ </w:t>
      </w:r>
    </w:p>
    <w:p w14:paraId="70F44A4C" w14:textId="77777777" w:rsidR="00D5702B" w:rsidRDefault="00D5702B" w:rsidP="00D5702B">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        │               │          │     </w:t>
      </w:r>
      <w:proofErr w:type="gramStart"/>
      <w:r>
        <w:rPr>
          <w:rFonts w:ascii="Courier New" w:hAnsi="Courier New" w:cs="Courier New"/>
          <w:color w:val="444444"/>
          <w:spacing w:val="-18"/>
        </w:rPr>
        <w:t>систем)   </w:t>
      </w:r>
      <w:proofErr w:type="gramEnd"/>
      <w:r>
        <w:rPr>
          <w:rFonts w:ascii="Courier New" w:hAnsi="Courier New" w:cs="Courier New"/>
          <w:color w:val="444444"/>
          <w:spacing w:val="-18"/>
        </w:rPr>
        <w:t> │ </w:t>
      </w:r>
    </w:p>
    <w:p w14:paraId="66D328BD" w14:textId="77777777" w:rsidR="00D5702B" w:rsidRDefault="00D5702B" w:rsidP="00D5702B">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               │          │   возложена на │ </w:t>
      </w:r>
    </w:p>
    <w:p w14:paraId="4DCEC07D" w14:textId="77777777" w:rsidR="00D5702B" w:rsidRDefault="00D5702B" w:rsidP="00D5702B">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lastRenderedPageBreak/>
        <w:t>│                             │               │          │   такие лица в │ </w:t>
      </w:r>
    </w:p>
    <w:p w14:paraId="0FBB4F7C" w14:textId="77777777" w:rsidR="00D5702B" w:rsidRDefault="00D5702B" w:rsidP="00D5702B">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               │          │   соответствии │ </w:t>
      </w:r>
    </w:p>
    <w:p w14:paraId="1FE4F3E2" w14:textId="77777777" w:rsidR="00D5702B" w:rsidRDefault="00D5702B" w:rsidP="00D5702B">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               │          </w:t>
      </w:r>
      <w:proofErr w:type="gramStart"/>
      <w:r>
        <w:rPr>
          <w:rFonts w:ascii="Courier New" w:hAnsi="Courier New" w:cs="Courier New"/>
          <w:color w:val="444444"/>
          <w:spacing w:val="-18"/>
        </w:rPr>
        <w:t>│  с</w:t>
      </w:r>
      <w:proofErr w:type="gramEnd"/>
      <w:r>
        <w:rPr>
          <w:rFonts w:ascii="Courier New" w:hAnsi="Courier New" w:cs="Courier New"/>
          <w:color w:val="444444"/>
          <w:spacing w:val="-18"/>
        </w:rPr>
        <w:t xml:space="preserve"> федеральным │ </w:t>
      </w:r>
    </w:p>
    <w:p w14:paraId="2D6CE28B" w14:textId="77777777" w:rsidR="00D5702B" w:rsidRDefault="00D5702B" w:rsidP="00D5702B">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               │          │     законом    │ </w:t>
      </w:r>
    </w:p>
    <w:p w14:paraId="453BC63D" w14:textId="77777777" w:rsidR="00D5702B" w:rsidRDefault="00D5702B" w:rsidP="00D5702B">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               │          └═══════┬════════…</w:t>
      </w:r>
    </w:p>
    <w:p w14:paraId="2130E08A" w14:textId="77777777" w:rsidR="00D5702B" w:rsidRDefault="00D5702B" w:rsidP="00D5702B">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              \/                 \/ </w:t>
      </w:r>
    </w:p>
    <w:p w14:paraId="6B22C175" w14:textId="77777777" w:rsidR="00D5702B" w:rsidRDefault="00D5702B" w:rsidP="00D5702B">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w:t>
      </w:r>
    </w:p>
    <w:p w14:paraId="2F648F9B" w14:textId="77777777" w:rsidR="00D5702B" w:rsidRDefault="00D5702B" w:rsidP="00D5702B">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составление акта мероприятия по контролю без взаимодействия       │ </w:t>
      </w:r>
    </w:p>
    <w:p w14:paraId="3FE5E894" w14:textId="77777777" w:rsidR="00D5702B" w:rsidRDefault="00D5702B" w:rsidP="00D5702B">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с юридическими лицами, индивидуальными предпринимателями         │ </w:t>
      </w:r>
    </w:p>
    <w:p w14:paraId="7218433D" w14:textId="77777777" w:rsidR="00D5702B" w:rsidRDefault="00D5702B" w:rsidP="00D5702B">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w:t>
      </w:r>
    </w:p>
    <w:p w14:paraId="27D87452" w14:textId="77777777" w:rsidR="00D5702B" w:rsidRDefault="00D5702B" w:rsidP="00D5702B">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                                  \/ </w:t>
      </w:r>
    </w:p>
    <w:p w14:paraId="35F33CB1" w14:textId="77777777" w:rsidR="00D5702B" w:rsidRDefault="00D5702B" w:rsidP="00D5702B">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w:t>
      </w:r>
    </w:p>
    <w:p w14:paraId="4F6C100B" w14:textId="77777777" w:rsidR="00D5702B" w:rsidRDefault="00D5702B" w:rsidP="00D5702B">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││выявление сведений о готовящихся нарушениях││     выявление сведений    │ </w:t>
      </w:r>
    </w:p>
    <w:p w14:paraId="7FB0433E" w14:textId="77777777" w:rsidR="00D5702B" w:rsidRDefault="00D5702B" w:rsidP="00D5702B">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w:t>
      </w:r>
      <w:proofErr w:type="gramStart"/>
      <w:r>
        <w:rPr>
          <w:rFonts w:ascii="Courier New" w:hAnsi="Courier New" w:cs="Courier New"/>
          <w:color w:val="444444"/>
          <w:spacing w:val="-18"/>
        </w:rPr>
        <w:t>│  или</w:t>
      </w:r>
      <w:proofErr w:type="gramEnd"/>
      <w:r>
        <w:rPr>
          <w:rFonts w:ascii="Courier New" w:hAnsi="Courier New" w:cs="Courier New"/>
          <w:color w:val="444444"/>
          <w:spacing w:val="-18"/>
        </w:rPr>
        <w:t xml:space="preserve"> о признаках нарушений обязательных   ││ о нарушении обязательных  │ </w:t>
      </w:r>
    </w:p>
    <w:p w14:paraId="2810AC24" w14:textId="77777777" w:rsidR="00D5702B" w:rsidRDefault="00D5702B" w:rsidP="00D5702B">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w:t>
      </w:r>
      <w:proofErr w:type="gramStart"/>
      <w:r>
        <w:rPr>
          <w:rFonts w:ascii="Courier New" w:hAnsi="Courier New" w:cs="Courier New"/>
          <w:color w:val="444444"/>
          <w:spacing w:val="-18"/>
        </w:rPr>
        <w:t>│  требований</w:t>
      </w:r>
      <w:proofErr w:type="gramEnd"/>
      <w:r>
        <w:rPr>
          <w:rFonts w:ascii="Courier New" w:hAnsi="Courier New" w:cs="Courier New"/>
          <w:color w:val="444444"/>
          <w:spacing w:val="-18"/>
        </w:rPr>
        <w:t>, указанных в ч. 5 ст. 8.2     ││    требований, влекущих   │ </w:t>
      </w:r>
    </w:p>
    <w:p w14:paraId="22A8BC6B" w14:textId="77777777" w:rsidR="00D5702B" w:rsidRDefault="00D5702B" w:rsidP="00D5702B">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└┤Федерального закона от 26 декабря 2008 года││       причинение или      │ </w:t>
      </w:r>
    </w:p>
    <w:p w14:paraId="3E511875" w14:textId="77777777" w:rsidR="00D5702B" w:rsidRDefault="00D5702B" w:rsidP="00D5702B">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w:t>
      </w:r>
      <w:proofErr w:type="gramStart"/>
      <w:r>
        <w:rPr>
          <w:rFonts w:ascii="Courier New" w:hAnsi="Courier New" w:cs="Courier New"/>
          <w:color w:val="444444"/>
          <w:spacing w:val="-18"/>
        </w:rPr>
        <w:t>│  N</w:t>
      </w:r>
      <w:proofErr w:type="gramEnd"/>
      <w:r>
        <w:rPr>
          <w:rFonts w:ascii="Courier New" w:hAnsi="Courier New" w:cs="Courier New"/>
          <w:color w:val="444444"/>
          <w:spacing w:val="-18"/>
        </w:rPr>
        <w:t xml:space="preserve"> 294-ФЗ "О защите прав юридических лиц  ││   возникновение угрозы    │ </w:t>
      </w:r>
    </w:p>
    <w:p w14:paraId="48241433" w14:textId="77777777" w:rsidR="00D5702B" w:rsidRDefault="00D5702B" w:rsidP="00D5702B">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   и индивидуальных предпринимателей при   ││ причинения вреда </w:t>
      </w:r>
      <w:proofErr w:type="gramStart"/>
      <w:r>
        <w:rPr>
          <w:rFonts w:ascii="Courier New" w:hAnsi="Courier New" w:cs="Courier New"/>
          <w:color w:val="444444"/>
          <w:spacing w:val="-18"/>
        </w:rPr>
        <w:t>животным,│</w:t>
      </w:r>
      <w:proofErr w:type="gramEnd"/>
      <w:r>
        <w:rPr>
          <w:rFonts w:ascii="Courier New" w:hAnsi="Courier New" w:cs="Courier New"/>
          <w:color w:val="444444"/>
          <w:spacing w:val="-18"/>
        </w:rPr>
        <w:t xml:space="preserve"> </w:t>
      </w:r>
    </w:p>
    <w:p w14:paraId="2B27BE3F" w14:textId="77777777" w:rsidR="00D5702B" w:rsidRDefault="00D5702B" w:rsidP="00D5702B">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 осуществлении государственного контроля   ││   растениям, окружающей   │ </w:t>
      </w:r>
    </w:p>
    <w:p w14:paraId="2EBA48EF" w14:textId="77777777" w:rsidR="00D5702B" w:rsidRDefault="00D5702B" w:rsidP="00D5702B">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w:t>
      </w:r>
      <w:proofErr w:type="gramStart"/>
      <w:r>
        <w:rPr>
          <w:rFonts w:ascii="Courier New" w:hAnsi="Courier New" w:cs="Courier New"/>
          <w:color w:val="444444"/>
          <w:spacing w:val="-18"/>
        </w:rPr>
        <w:t>│  (</w:t>
      </w:r>
      <w:proofErr w:type="gramEnd"/>
      <w:r>
        <w:rPr>
          <w:rFonts w:ascii="Courier New" w:hAnsi="Courier New" w:cs="Courier New"/>
          <w:color w:val="444444"/>
          <w:spacing w:val="-18"/>
        </w:rPr>
        <w:t>надзора) и муниципального контроля"     ││   среде, а также угрозы   │ </w:t>
      </w:r>
    </w:p>
    <w:p w14:paraId="3B8CCEB1" w14:textId="77777777" w:rsidR="00D5702B" w:rsidRDefault="00D5702B" w:rsidP="00D5702B">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     или возникновения     │ </w:t>
      </w:r>
    </w:p>
    <w:p w14:paraId="23E23C49" w14:textId="77777777" w:rsidR="00D5702B" w:rsidRDefault="00D5702B" w:rsidP="00D5702B">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                     │   чрезвычайных ситуаций   │ </w:t>
      </w:r>
    </w:p>
    <w:p w14:paraId="392F8A25" w14:textId="77777777" w:rsidR="00D5702B" w:rsidRDefault="00D5702B" w:rsidP="00D5702B">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природного и техногенного │ </w:t>
      </w:r>
    </w:p>
    <w:p w14:paraId="6FD38E2C" w14:textId="77777777" w:rsidR="00D5702B" w:rsidRDefault="00D5702B" w:rsidP="00D5702B">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Проведение плановой проверки         ││         характера         │ </w:t>
      </w:r>
    </w:p>
    <w:p w14:paraId="22021AEF" w14:textId="77777777" w:rsidR="00D5702B" w:rsidRDefault="00D5702B" w:rsidP="00D5702B">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w:t>
      </w:r>
    </w:p>
    <w:p w14:paraId="45CFFA7F" w14:textId="77777777" w:rsidR="00D5702B" w:rsidRDefault="00D5702B" w:rsidP="00D5702B">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                      \/                       \/ </w:t>
      </w:r>
    </w:p>
    <w:p w14:paraId="56C9B267" w14:textId="77777777" w:rsidR="00D5702B" w:rsidRDefault="00D5702B" w:rsidP="00D5702B">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w:t>
      </w:r>
    </w:p>
    <w:p w14:paraId="12CDF236" w14:textId="77777777" w:rsidR="00D5702B" w:rsidRDefault="00D5702B" w:rsidP="00D5702B">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Выездная      ││    Документарная    ││   Проведение </w:t>
      </w:r>
      <w:proofErr w:type="gramStart"/>
      <w:r>
        <w:rPr>
          <w:rFonts w:ascii="Courier New" w:hAnsi="Courier New" w:cs="Courier New"/>
          <w:color w:val="444444"/>
          <w:spacing w:val="-18"/>
        </w:rPr>
        <w:t>внеплановой  │</w:t>
      </w:r>
      <w:proofErr w:type="gramEnd"/>
      <w:r>
        <w:rPr>
          <w:rFonts w:ascii="Courier New" w:hAnsi="Courier New" w:cs="Courier New"/>
          <w:color w:val="444444"/>
          <w:spacing w:val="-18"/>
        </w:rPr>
        <w:t> </w:t>
      </w:r>
    </w:p>
    <w:p w14:paraId="01D1BE77" w14:textId="77777777" w:rsidR="00D5702B" w:rsidRDefault="00D5702B" w:rsidP="00D5702B">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lastRenderedPageBreak/>
        <w:t>└═════════┬═══════════…└══════════┬══════════…│          проверки         │ </w:t>
      </w:r>
    </w:p>
    <w:p w14:paraId="66847B39" w14:textId="77777777" w:rsidR="00D5702B" w:rsidRDefault="00D5702B" w:rsidP="00D5702B">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                      \/          └════┬═══════════════┬══════…</w:t>
      </w:r>
    </w:p>
    <w:p w14:paraId="0378290F" w14:textId="77777777" w:rsidR="00D5702B" w:rsidRDefault="00D5702B" w:rsidP="00D5702B">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              \/ </w:t>
      </w:r>
    </w:p>
    <w:p w14:paraId="33CBC56B" w14:textId="77777777" w:rsidR="00D5702B" w:rsidRDefault="00D5702B" w:rsidP="00D5702B">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Разработка ежегодного плана проведения   │┌══════════</w:t>
      </w:r>
      <w:proofErr w:type="gramStart"/>
      <w:r>
        <w:rPr>
          <w:rFonts w:ascii="Courier New" w:hAnsi="Courier New" w:cs="Courier New"/>
          <w:color w:val="444444"/>
          <w:spacing w:val="-18"/>
        </w:rPr>
        <w:t>‰  ┌</w:t>
      </w:r>
      <w:proofErr w:type="gramEnd"/>
      <w:r>
        <w:rPr>
          <w:rFonts w:ascii="Courier New" w:hAnsi="Courier New" w:cs="Courier New"/>
          <w:color w:val="444444"/>
          <w:spacing w:val="-18"/>
        </w:rPr>
        <w:t>═════════════‰</w:t>
      </w:r>
    </w:p>
    <w:p w14:paraId="2B6170B7" w14:textId="77777777" w:rsidR="00D5702B" w:rsidRDefault="00D5702B" w:rsidP="00D5702B">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проверок                  ││ Выездная </w:t>
      </w:r>
      <w:proofErr w:type="gramStart"/>
      <w:r>
        <w:rPr>
          <w:rFonts w:ascii="Courier New" w:hAnsi="Courier New" w:cs="Courier New"/>
          <w:color w:val="444444"/>
          <w:spacing w:val="-18"/>
        </w:rPr>
        <w:t>│  │</w:t>
      </w:r>
      <w:proofErr w:type="gramEnd"/>
      <w:r>
        <w:rPr>
          <w:rFonts w:ascii="Courier New" w:hAnsi="Courier New" w:cs="Courier New"/>
          <w:color w:val="444444"/>
          <w:spacing w:val="-18"/>
        </w:rPr>
        <w:t xml:space="preserve">Документарная│ </w:t>
      </w:r>
    </w:p>
    <w:p w14:paraId="542DE3F6" w14:textId="77777777" w:rsidR="00D5702B" w:rsidRDefault="00D5702B" w:rsidP="00D5702B">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w:t>
      </w:r>
    </w:p>
    <w:p w14:paraId="7F8F3924" w14:textId="77777777" w:rsidR="00D5702B" w:rsidRDefault="00D5702B" w:rsidP="00D5702B">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                           \/              │ </w:t>
      </w:r>
    </w:p>
    <w:p w14:paraId="3490260C" w14:textId="77777777" w:rsidR="00D5702B" w:rsidRDefault="00D5702B" w:rsidP="00D5702B">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 </w:t>
      </w:r>
    </w:p>
    <w:p w14:paraId="19105987" w14:textId="77777777" w:rsidR="00D5702B" w:rsidRDefault="00D5702B" w:rsidP="00D5702B">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Согласование проведения проверок с прокуратурой      │      │ </w:t>
      </w:r>
    </w:p>
    <w:p w14:paraId="2347483E" w14:textId="77777777" w:rsidR="00D5702B" w:rsidRDefault="00D5702B" w:rsidP="00D5702B">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Ставропольского края                  │      │ </w:t>
      </w:r>
    </w:p>
    <w:p w14:paraId="00AB2ED8" w14:textId="77777777" w:rsidR="00D5702B" w:rsidRDefault="00D5702B" w:rsidP="00D5702B">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 </w:t>
      </w:r>
    </w:p>
    <w:p w14:paraId="4230D069" w14:textId="77777777" w:rsidR="00D5702B" w:rsidRDefault="00D5702B" w:rsidP="00D5702B">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                             \/                     │ </w:t>
      </w:r>
    </w:p>
    <w:p w14:paraId="65B831F9" w14:textId="77777777" w:rsidR="00D5702B" w:rsidRDefault="00D5702B" w:rsidP="00D5702B">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      │ </w:t>
      </w:r>
    </w:p>
    <w:p w14:paraId="6661FCFD" w14:textId="77777777" w:rsidR="00D5702B" w:rsidRDefault="00D5702B" w:rsidP="00D5702B">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Отказ прокуратуры     │ </w:t>
      </w:r>
      <w:proofErr w:type="gramStart"/>
      <w:r>
        <w:rPr>
          <w:rFonts w:ascii="Courier New" w:hAnsi="Courier New" w:cs="Courier New"/>
          <w:color w:val="444444"/>
          <w:spacing w:val="-18"/>
        </w:rPr>
        <w:t>│  Согласование</w:t>
      </w:r>
      <w:proofErr w:type="gramEnd"/>
      <w:r>
        <w:rPr>
          <w:rFonts w:ascii="Courier New" w:hAnsi="Courier New" w:cs="Courier New"/>
          <w:color w:val="444444"/>
          <w:spacing w:val="-18"/>
        </w:rPr>
        <w:t xml:space="preserve"> прокуратурой  │      │ </w:t>
      </w:r>
    </w:p>
    <w:p w14:paraId="58336674" w14:textId="77777777" w:rsidR="00D5702B" w:rsidRDefault="00D5702B" w:rsidP="00D5702B">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Ставропольского края   │ │    Ставропольского края     │      │ </w:t>
      </w:r>
    </w:p>
    <w:p w14:paraId="46EE433C" w14:textId="77777777" w:rsidR="00D5702B" w:rsidRDefault="00D5702B" w:rsidP="00D5702B">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в проведении проверки   │ │    проведения проверки      │      │ </w:t>
      </w:r>
    </w:p>
    <w:p w14:paraId="3D963F7F" w14:textId="77777777" w:rsidR="00D5702B" w:rsidRDefault="00D5702B" w:rsidP="00D5702B">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      │ </w:t>
      </w:r>
    </w:p>
    <w:p w14:paraId="480EB7CA" w14:textId="77777777" w:rsidR="00D5702B" w:rsidRDefault="00D5702B" w:rsidP="00D5702B">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                             \/                     \/ </w:t>
      </w:r>
    </w:p>
    <w:p w14:paraId="77AD9340" w14:textId="77777777" w:rsidR="00D5702B" w:rsidRDefault="00D5702B" w:rsidP="00D5702B">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w:t>
      </w:r>
    </w:p>
    <w:p w14:paraId="58F6FA68" w14:textId="77777777" w:rsidR="00D5702B" w:rsidRDefault="00D5702B" w:rsidP="00D5702B">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Проведение проверки                           │ </w:t>
      </w:r>
    </w:p>
    <w:p w14:paraId="15F140E0" w14:textId="77777777" w:rsidR="00D5702B" w:rsidRDefault="00D5702B" w:rsidP="00D5702B">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w:t>
      </w:r>
    </w:p>
    <w:p w14:paraId="635283BA" w14:textId="77777777" w:rsidR="00D5702B" w:rsidRDefault="00D5702B" w:rsidP="00D5702B">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 </w:t>
      </w:r>
    </w:p>
    <w:p w14:paraId="6F9452CE" w14:textId="77777777" w:rsidR="00D5702B" w:rsidRDefault="00D5702B" w:rsidP="00D5702B">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w:t>
      </w:r>
    </w:p>
    <w:p w14:paraId="283999AE" w14:textId="77777777" w:rsidR="00D5702B" w:rsidRDefault="00D5702B" w:rsidP="00D5702B">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Оформление результатов проведения проверки                │ </w:t>
      </w:r>
    </w:p>
    <w:p w14:paraId="44C970F7" w14:textId="77777777" w:rsidR="00D5702B" w:rsidRDefault="00D5702B" w:rsidP="00D5702B">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w:t>
      </w:r>
    </w:p>
    <w:p w14:paraId="7EFF9BE1" w14:textId="77777777" w:rsidR="00D5702B" w:rsidRDefault="00D5702B" w:rsidP="00D5702B">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 </w:t>
      </w:r>
    </w:p>
    <w:p w14:paraId="2F0BF303" w14:textId="77777777" w:rsidR="00D5702B" w:rsidRDefault="00D5702B" w:rsidP="00D5702B">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w:t>
      </w:r>
    </w:p>
    <w:p w14:paraId="78767FB2" w14:textId="77777777" w:rsidR="00D5702B" w:rsidRDefault="00D5702B" w:rsidP="00D5702B">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Принятие мер, предусмотренных законодательством, в отношении нарушений, │ </w:t>
      </w:r>
    </w:p>
    <w:p w14:paraId="750DC60C" w14:textId="77777777" w:rsidR="00D5702B" w:rsidRDefault="00D5702B" w:rsidP="00D5702B">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выявленных при проведении проверки                    │ </w:t>
      </w:r>
    </w:p>
    <w:p w14:paraId="2C73BA43" w14:textId="77777777" w:rsidR="00D5702B" w:rsidRDefault="00D5702B" w:rsidP="00D5702B">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w:t>
      </w:r>
    </w:p>
    <w:p w14:paraId="6EBD7893" w14:textId="77777777" w:rsidR="00D5702B" w:rsidRDefault="00D5702B" w:rsidP="00D5702B">
      <w:pPr>
        <w:pStyle w:val="3"/>
        <w:spacing w:before="0" w:beforeAutospacing="0" w:after="240" w:afterAutospacing="0"/>
        <w:jc w:val="right"/>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Приложение N 2</w:t>
      </w:r>
      <w:r>
        <w:rPr>
          <w:rFonts w:ascii="Arial" w:hAnsi="Arial" w:cs="Arial"/>
          <w:color w:val="444444"/>
          <w:sz w:val="24"/>
          <w:szCs w:val="24"/>
        </w:rPr>
        <w:br/>
        <w:t>к Административному регламенту</w:t>
      </w:r>
    </w:p>
    <w:p w14:paraId="75C7903E" w14:textId="77777777" w:rsidR="00D5702B" w:rsidRDefault="00D5702B" w:rsidP="00D5702B">
      <w:pPr>
        <w:pStyle w:val="headertext"/>
        <w:spacing w:before="0" w:beforeAutospacing="0" w:after="240" w:afterAutospacing="0"/>
        <w:jc w:val="center"/>
        <w:textAlignment w:val="baseline"/>
        <w:rPr>
          <w:rFonts w:ascii="Arial" w:hAnsi="Arial" w:cs="Arial"/>
          <w:b/>
          <w:bCs/>
          <w:color w:val="444444"/>
        </w:rPr>
      </w:pPr>
      <w:r>
        <w:rPr>
          <w:rFonts w:ascii="Arial" w:hAnsi="Arial" w:cs="Arial"/>
          <w:b/>
          <w:bCs/>
          <w:color w:val="444444"/>
        </w:rPr>
        <w:br/>
      </w:r>
      <w:r>
        <w:rPr>
          <w:rFonts w:ascii="Arial" w:hAnsi="Arial" w:cs="Arial"/>
          <w:b/>
          <w:bCs/>
          <w:color w:val="444444"/>
        </w:rPr>
        <w:br/>
        <w:t xml:space="preserve">БЛОК-СХЕМА ПО ОСУЩЕСТВЛЕНИЮ РЕГИОНАЛЬНОГО </w:t>
      </w:r>
      <w:r>
        <w:rPr>
          <w:rFonts w:ascii="Arial" w:hAnsi="Arial" w:cs="Arial"/>
          <w:b/>
          <w:bCs/>
          <w:color w:val="444444"/>
        </w:rPr>
        <w:lastRenderedPageBreak/>
        <w:t>ГОСУДАРСТВЕННОГО ЭКОЛОГИЧЕСКОГО НАДЗОРА ЗА ДЕЯТЕЛЬНОСТЬЮ ОРГАНОВ МЕСТНОГО САМОУПРАВЛЕНИЯ И ДОЛЖНОСТНЫХ ЛИЦ МЕСТНОГО САМОУПРАВЛЕНИЯ</w:t>
      </w:r>
    </w:p>
    <w:p w14:paraId="03F589A5" w14:textId="77777777" w:rsidR="00D5702B" w:rsidRDefault="00D5702B" w:rsidP="00D5702B">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    ┌═════════════════════════════════‰</w:t>
      </w:r>
    </w:p>
    <w:p w14:paraId="7DAE40CD" w14:textId="77777777" w:rsidR="00D5702B" w:rsidRDefault="00D5702B" w:rsidP="00D5702B">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Проведение плановой проверки   │    │ Проведение внеплановой проверки │ </w:t>
      </w:r>
    </w:p>
    <w:p w14:paraId="20F8EBB7" w14:textId="77777777" w:rsidR="00D5702B" w:rsidRDefault="00D5702B" w:rsidP="00D5702B">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w:t>
      </w:r>
    </w:p>
    <w:p w14:paraId="08778D0C" w14:textId="77777777" w:rsidR="00D5702B" w:rsidRDefault="00D5702B" w:rsidP="00D5702B">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                                         │ </w:t>
      </w:r>
    </w:p>
    <w:p w14:paraId="6D6AB65C" w14:textId="77777777" w:rsidR="00D5702B" w:rsidRDefault="00D5702B" w:rsidP="00D5702B">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 </w:t>
      </w:r>
    </w:p>
    <w:p w14:paraId="31E2DFAF" w14:textId="77777777" w:rsidR="00D5702B" w:rsidRDefault="00D5702B" w:rsidP="00D5702B">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│Разработка ежегодного плана проведения проверок│           │ </w:t>
      </w:r>
    </w:p>
    <w:p w14:paraId="67AC0494" w14:textId="77777777" w:rsidR="00D5702B" w:rsidRDefault="00D5702B" w:rsidP="00D5702B">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 </w:t>
      </w:r>
    </w:p>
    <w:p w14:paraId="4D3890F5" w14:textId="77777777" w:rsidR="00D5702B" w:rsidRDefault="00D5702B" w:rsidP="00D5702B">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                                         \/ </w:t>
      </w:r>
    </w:p>
    <w:p w14:paraId="0E1DF620" w14:textId="77777777" w:rsidR="00D5702B" w:rsidRDefault="00D5702B" w:rsidP="00D5702B">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w:t>
      </w:r>
    </w:p>
    <w:p w14:paraId="2E77EB6A" w14:textId="77777777" w:rsidR="00D5702B" w:rsidRDefault="00D5702B" w:rsidP="00D5702B">
      <w:pPr>
        <w:pStyle w:val="unformattext"/>
        <w:spacing w:before="0" w:beforeAutospacing="0" w:after="0" w:afterAutospacing="0"/>
        <w:textAlignment w:val="baseline"/>
        <w:rPr>
          <w:rFonts w:ascii="Courier New" w:hAnsi="Courier New" w:cs="Courier New"/>
          <w:color w:val="444444"/>
          <w:spacing w:val="-18"/>
        </w:rPr>
      </w:pPr>
      <w:proofErr w:type="gramStart"/>
      <w:r>
        <w:rPr>
          <w:rFonts w:ascii="Courier New" w:hAnsi="Courier New" w:cs="Courier New"/>
          <w:color w:val="444444"/>
          <w:spacing w:val="-18"/>
        </w:rPr>
        <w:t>│  Согласование</w:t>
      </w:r>
      <w:proofErr w:type="gramEnd"/>
      <w:r>
        <w:rPr>
          <w:rFonts w:ascii="Courier New" w:hAnsi="Courier New" w:cs="Courier New"/>
          <w:color w:val="444444"/>
          <w:spacing w:val="-18"/>
        </w:rPr>
        <w:t xml:space="preserve"> проведения проверок с прокуратурой Ставропольского края   │ </w:t>
      </w:r>
    </w:p>
    <w:p w14:paraId="498F076A" w14:textId="77777777" w:rsidR="00D5702B" w:rsidRDefault="00D5702B" w:rsidP="00D5702B">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w:t>
      </w:r>
    </w:p>
    <w:p w14:paraId="0F1C5968" w14:textId="77777777" w:rsidR="00D5702B" w:rsidRDefault="00D5702B" w:rsidP="00D5702B">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                                      \/ </w:t>
      </w:r>
    </w:p>
    <w:p w14:paraId="4D9EB3D6" w14:textId="77777777" w:rsidR="00D5702B" w:rsidRDefault="00D5702B" w:rsidP="00D5702B">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w:t>
      </w:r>
    </w:p>
    <w:p w14:paraId="5C65F667" w14:textId="77777777" w:rsidR="00D5702B" w:rsidRDefault="00D5702B" w:rsidP="00D5702B">
      <w:pPr>
        <w:pStyle w:val="unformattext"/>
        <w:spacing w:before="0" w:beforeAutospacing="0" w:after="0" w:afterAutospacing="0"/>
        <w:textAlignment w:val="baseline"/>
        <w:rPr>
          <w:rFonts w:ascii="Courier New" w:hAnsi="Courier New" w:cs="Courier New"/>
          <w:color w:val="444444"/>
          <w:spacing w:val="-18"/>
        </w:rPr>
      </w:pPr>
      <w:proofErr w:type="gramStart"/>
      <w:r>
        <w:rPr>
          <w:rFonts w:ascii="Courier New" w:hAnsi="Courier New" w:cs="Courier New"/>
          <w:color w:val="444444"/>
          <w:spacing w:val="-18"/>
        </w:rPr>
        <w:t>│  Отказ</w:t>
      </w:r>
      <w:proofErr w:type="gramEnd"/>
      <w:r>
        <w:rPr>
          <w:rFonts w:ascii="Courier New" w:hAnsi="Courier New" w:cs="Courier New"/>
          <w:color w:val="444444"/>
          <w:spacing w:val="-18"/>
        </w:rPr>
        <w:t xml:space="preserve"> прокуратуры  │  │ Согласование прокуратурой Ставропольского края │ </w:t>
      </w:r>
    </w:p>
    <w:p w14:paraId="4EAAA934" w14:textId="77777777" w:rsidR="00D5702B" w:rsidRDefault="00D5702B" w:rsidP="00D5702B">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│Ставропольского края </w:t>
      </w:r>
      <w:proofErr w:type="gramStart"/>
      <w:r>
        <w:rPr>
          <w:rFonts w:ascii="Courier New" w:hAnsi="Courier New" w:cs="Courier New"/>
          <w:color w:val="444444"/>
          <w:spacing w:val="-18"/>
        </w:rPr>
        <w:t>│  │</w:t>
      </w:r>
      <w:proofErr w:type="gramEnd"/>
      <w:r>
        <w:rPr>
          <w:rFonts w:ascii="Courier New" w:hAnsi="Courier New" w:cs="Courier New"/>
          <w:color w:val="444444"/>
          <w:spacing w:val="-18"/>
        </w:rPr>
        <w:t>               проведения проверки              │ </w:t>
      </w:r>
    </w:p>
    <w:p w14:paraId="042A1D4A" w14:textId="77777777" w:rsidR="00D5702B" w:rsidRDefault="00D5702B" w:rsidP="00D5702B">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│в проведении проверки</w:t>
      </w:r>
      <w:proofErr w:type="gramStart"/>
      <w:r>
        <w:rPr>
          <w:rFonts w:ascii="Courier New" w:hAnsi="Courier New" w:cs="Courier New"/>
          <w:color w:val="444444"/>
          <w:spacing w:val="-18"/>
        </w:rPr>
        <w:t>│  └</w:t>
      </w:r>
      <w:proofErr w:type="gramEnd"/>
      <w:r>
        <w:rPr>
          <w:rFonts w:ascii="Courier New" w:hAnsi="Courier New" w:cs="Courier New"/>
          <w:color w:val="444444"/>
          <w:spacing w:val="-18"/>
        </w:rPr>
        <w:t>════════════════════════┬═══════════════════════…</w:t>
      </w:r>
    </w:p>
    <w:p w14:paraId="5EB25ADA" w14:textId="77777777" w:rsidR="00D5702B" w:rsidRDefault="00D5702B" w:rsidP="00D5702B">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 </w:t>
      </w:r>
    </w:p>
    <w:p w14:paraId="7B543528" w14:textId="77777777" w:rsidR="00D5702B" w:rsidRDefault="00D5702B" w:rsidP="00D5702B">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w:t>
      </w:r>
    </w:p>
    <w:p w14:paraId="6888492C" w14:textId="77777777" w:rsidR="00D5702B" w:rsidRDefault="00D5702B" w:rsidP="00D5702B">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Проведение проверки                           │ </w:t>
      </w:r>
    </w:p>
    <w:p w14:paraId="4F6C10BF" w14:textId="77777777" w:rsidR="00D5702B" w:rsidRDefault="00D5702B" w:rsidP="00D5702B">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w:t>
      </w:r>
    </w:p>
    <w:p w14:paraId="7FCB6193" w14:textId="77777777" w:rsidR="00D5702B" w:rsidRDefault="00D5702B" w:rsidP="00D5702B">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 </w:t>
      </w:r>
    </w:p>
    <w:p w14:paraId="386B3DB6" w14:textId="77777777" w:rsidR="00D5702B" w:rsidRDefault="00D5702B" w:rsidP="00D5702B">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w:t>
      </w:r>
    </w:p>
    <w:p w14:paraId="052B4BF5" w14:textId="77777777" w:rsidR="00D5702B" w:rsidRDefault="00D5702B" w:rsidP="00D5702B">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Оформление результатов проведения проверки                │ </w:t>
      </w:r>
    </w:p>
    <w:p w14:paraId="690DAB80" w14:textId="77777777" w:rsidR="00D5702B" w:rsidRDefault="00D5702B" w:rsidP="00D5702B">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w:t>
      </w:r>
    </w:p>
    <w:p w14:paraId="4C7941DD" w14:textId="77777777" w:rsidR="00D5702B" w:rsidRDefault="00D5702B" w:rsidP="00D5702B">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 </w:t>
      </w:r>
    </w:p>
    <w:p w14:paraId="62E0987F" w14:textId="77777777" w:rsidR="00D5702B" w:rsidRDefault="00D5702B" w:rsidP="00D5702B">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w:t>
      </w:r>
    </w:p>
    <w:p w14:paraId="5D47187A" w14:textId="77777777" w:rsidR="00D5702B" w:rsidRDefault="00D5702B" w:rsidP="00D5702B">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Принятие мер, предусмотренных законодательством, в отношении нарушений, │ </w:t>
      </w:r>
    </w:p>
    <w:p w14:paraId="0B82E015" w14:textId="77777777" w:rsidR="00D5702B" w:rsidRDefault="00D5702B" w:rsidP="00D5702B">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выявленных при проведении проверки                    │ </w:t>
      </w:r>
    </w:p>
    <w:p w14:paraId="36DB3E5A" w14:textId="77777777" w:rsidR="00D5702B" w:rsidRDefault="00D5702B" w:rsidP="00D5702B">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lastRenderedPageBreak/>
        <w:t>└═════════════════════════════════════════════════════════════════════════…</w:t>
      </w:r>
    </w:p>
    <w:p w14:paraId="13F3C96E" w14:textId="77777777" w:rsidR="00D5702B" w:rsidRDefault="00D5702B" w:rsidP="00D5702B"/>
    <w:p w14:paraId="7B0195B8" w14:textId="77777777" w:rsidR="00550B83" w:rsidRDefault="00550B83"/>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D5702B"/>
    <w:pPr>
      <w:spacing w:after="200" w:line="276" w:lineRule="auto"/>
    </w:pPr>
  </w:style>
  <w:style w:type="paragraph" w:styleId="2">
    <w:name w:val="heading 2"/>
    <w:basedOn w:val="a"/>
    <w:link w:val="20"/>
    <w:uiPriority w:val="9"/>
    <w:semiHidden/>
    <w:unhideWhenUsed/>
    <w:qFormat/>
    <w:rsid w:val="00D5702B"/>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semiHidden/>
    <w:unhideWhenUsed/>
    <w:qFormat/>
    <w:rsid w:val="00D5702B"/>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link w:val="40"/>
    <w:uiPriority w:val="9"/>
    <w:semiHidden/>
    <w:unhideWhenUsed/>
    <w:qFormat/>
    <w:rsid w:val="00D5702B"/>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paragraph" w:styleId="5">
    <w:name w:val="heading 5"/>
    <w:basedOn w:val="a"/>
    <w:next w:val="a"/>
    <w:link w:val="50"/>
    <w:uiPriority w:val="9"/>
    <w:semiHidden/>
    <w:unhideWhenUsed/>
    <w:qFormat/>
    <w:rsid w:val="00D5702B"/>
    <w:pPr>
      <w:keepNext/>
      <w:keepLines/>
      <w:spacing w:before="200" w:after="0"/>
      <w:outlineLvl w:val="4"/>
    </w:pPr>
    <w:rPr>
      <w:rFonts w:asciiTheme="majorHAnsi" w:eastAsiaTheme="majorEastAsia" w:hAnsiTheme="majorHAnsi" w:cstheme="majorBidi"/>
      <w:color w:val="1F3763" w:themeColor="accent1" w:themeShade="7F"/>
    </w:rPr>
  </w:style>
  <w:style w:type="paragraph" w:styleId="6">
    <w:name w:val="heading 6"/>
    <w:basedOn w:val="a"/>
    <w:next w:val="a"/>
    <w:link w:val="60"/>
    <w:uiPriority w:val="9"/>
    <w:semiHidden/>
    <w:unhideWhenUsed/>
    <w:qFormat/>
    <w:rsid w:val="00D5702B"/>
    <w:pPr>
      <w:keepNext/>
      <w:keepLines/>
      <w:spacing w:before="200" w:after="0"/>
      <w:outlineLvl w:val="5"/>
    </w:pPr>
    <w:rPr>
      <w:rFonts w:asciiTheme="majorHAnsi" w:eastAsiaTheme="majorEastAsia" w:hAnsiTheme="majorHAnsi" w:cstheme="majorBidi"/>
      <w:i/>
      <w:iCs/>
      <w:color w:val="1F3763"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D5702B"/>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D5702B"/>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D5702B"/>
    <w:rPr>
      <w:rFonts w:ascii="Times New Roman" w:eastAsia="Times New Roman" w:hAnsi="Times New Roman" w:cs="Times New Roman"/>
      <w:b/>
      <w:bCs/>
      <w:sz w:val="24"/>
      <w:szCs w:val="24"/>
      <w:lang w:eastAsia="ru-RU"/>
    </w:rPr>
  </w:style>
  <w:style w:type="character" w:customStyle="1" w:styleId="50">
    <w:name w:val="Заголовок 5 Знак"/>
    <w:basedOn w:val="a0"/>
    <w:link w:val="5"/>
    <w:uiPriority w:val="9"/>
    <w:semiHidden/>
    <w:rsid w:val="00D5702B"/>
    <w:rPr>
      <w:rFonts w:asciiTheme="majorHAnsi" w:eastAsiaTheme="majorEastAsia" w:hAnsiTheme="majorHAnsi" w:cstheme="majorBidi"/>
      <w:color w:val="1F3763" w:themeColor="accent1" w:themeShade="7F"/>
    </w:rPr>
  </w:style>
  <w:style w:type="character" w:customStyle="1" w:styleId="60">
    <w:name w:val="Заголовок 6 Знак"/>
    <w:basedOn w:val="a0"/>
    <w:link w:val="6"/>
    <w:uiPriority w:val="9"/>
    <w:semiHidden/>
    <w:rsid w:val="00D5702B"/>
    <w:rPr>
      <w:rFonts w:asciiTheme="majorHAnsi" w:eastAsiaTheme="majorEastAsia" w:hAnsiTheme="majorHAnsi" w:cstheme="majorBidi"/>
      <w:i/>
      <w:iCs/>
      <w:color w:val="1F3763" w:themeColor="accent1" w:themeShade="7F"/>
    </w:rPr>
  </w:style>
  <w:style w:type="character" w:styleId="a3">
    <w:name w:val="Hyperlink"/>
    <w:basedOn w:val="a0"/>
    <w:uiPriority w:val="99"/>
    <w:semiHidden/>
    <w:unhideWhenUsed/>
    <w:rsid w:val="00D5702B"/>
    <w:rPr>
      <w:color w:val="0000FF"/>
      <w:u w:val="single"/>
    </w:rPr>
  </w:style>
  <w:style w:type="character" w:styleId="a4">
    <w:name w:val="FollowedHyperlink"/>
    <w:basedOn w:val="a0"/>
    <w:uiPriority w:val="99"/>
    <w:semiHidden/>
    <w:unhideWhenUsed/>
    <w:rsid w:val="00D5702B"/>
    <w:rPr>
      <w:color w:val="954F72" w:themeColor="followedHyperlink"/>
      <w:u w:val="single"/>
    </w:rPr>
  </w:style>
  <w:style w:type="paragraph" w:customStyle="1" w:styleId="msonormal0">
    <w:name w:val="msonormal"/>
    <w:basedOn w:val="a"/>
    <w:rsid w:val="00D5702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Balloon Text"/>
    <w:basedOn w:val="a"/>
    <w:link w:val="a6"/>
    <w:uiPriority w:val="99"/>
    <w:semiHidden/>
    <w:unhideWhenUsed/>
    <w:rsid w:val="00D5702B"/>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D5702B"/>
    <w:rPr>
      <w:rFonts w:ascii="Tahoma" w:hAnsi="Tahoma" w:cs="Tahoma"/>
      <w:sz w:val="16"/>
      <w:szCs w:val="16"/>
    </w:rPr>
  </w:style>
  <w:style w:type="paragraph" w:customStyle="1" w:styleId="formattext">
    <w:name w:val="formattext"/>
    <w:basedOn w:val="a"/>
    <w:rsid w:val="00D5702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rsid w:val="00D5702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
    <w:name w:val="unformattext"/>
    <w:basedOn w:val="a"/>
    <w:rsid w:val="00D5702B"/>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