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6D21A08" w14:textId="77777777" w:rsidR="00173AC9" w:rsidRPr="00173AC9" w:rsidRDefault="00173AC9" w:rsidP="00173AC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3AC9">
        <w:rPr>
          <w:rFonts w:ascii="Arial" w:hAnsi="Arial" w:cs="Arial"/>
          <w:sz w:val="24"/>
          <w:szCs w:val="24"/>
        </w:rPr>
        <w:br/>
        <w:t>АДМИНИСТРАЦИЯ ГОРОДА СИМФЕРОПОЛЯ РЕСПУБЛИКИ КРЫМ</w:t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ПОСТАНОВЛЕНИЕ</w:t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от 22 ноября 2017 года N 4229</w:t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Об утверждении Административного регламента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 в новой редакции</w:t>
      </w:r>
    </w:p>
    <w:p w14:paraId="053D81D2" w14:textId="77777777" w:rsidR="00173AC9" w:rsidRPr="00173AC9" w:rsidRDefault="00173AC9" w:rsidP="00173A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(с изменениями на 23 сентября 2020 года)</w:t>
      </w:r>
    </w:p>
    <w:p w14:paraId="23AA11C2" w14:textId="77777777" w:rsidR="00173AC9" w:rsidRPr="00173AC9" w:rsidRDefault="00173AC9" w:rsidP="00173A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(в ред. Постановлений Администрации г. Симферополя </w:t>
      </w:r>
      <w:r w:rsidRPr="00173AC9">
        <w:rPr>
          <w:rFonts w:ascii="Arial" w:eastAsiaTheme="majorEastAsia" w:hAnsi="Arial" w:cs="Arial"/>
        </w:rPr>
        <w:t>от 16.03.2018 N 903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28.06.2019 N 3435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14.02.2020 N 904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23.09.2020 N 5446</w:t>
      </w:r>
      <w:r w:rsidRPr="00173AC9">
        <w:rPr>
          <w:rFonts w:ascii="Arial" w:hAnsi="Arial" w:cs="Arial"/>
        </w:rPr>
        <w:t>)</w:t>
      </w:r>
    </w:p>
    <w:p w14:paraId="4E78095B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br/>
      </w:r>
      <w:r w:rsidRPr="00173AC9">
        <w:rPr>
          <w:rFonts w:ascii="Arial" w:hAnsi="Arial" w:cs="Arial"/>
        </w:rPr>
        <w:br/>
      </w:r>
    </w:p>
    <w:p w14:paraId="6E0BC5A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 соответствии с </w:t>
      </w:r>
      <w:r w:rsidRPr="00173AC9">
        <w:rPr>
          <w:rFonts w:ascii="Arial" w:eastAsiaTheme="majorEastAsia" w:hAnsi="Arial" w:cs="Arial"/>
        </w:rPr>
        <w:t>Лесным кодексом Российской Федерации от 04.12.2006 N 200-ФЗ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Земельным кодексом Российской Федерации от 25.10.2001 N 136-ФЗ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Федеральным законом от 26.12.2008 N 294-ФЗ "О защите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постановлением Совета министров Республики Крым от 28.04.2015 N 237 "Об утверждении Порядка разработки и принятия административных регламентов осуществления муниципального контроля органами местного самоуправления муниципальных образований в Республике Крым"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Уставом муниципального образования городской округ Симферополь Республики Крым</w:t>
      </w:r>
      <w:r w:rsidRPr="00173AC9">
        <w:rPr>
          <w:rFonts w:ascii="Arial" w:hAnsi="Arial" w:cs="Arial"/>
        </w:rPr>
        <w:t>, принятым решением 52-й сессии 1 созыва </w:t>
      </w:r>
      <w:r w:rsidRPr="00173AC9">
        <w:rPr>
          <w:rFonts w:ascii="Arial" w:eastAsiaTheme="majorEastAsia" w:hAnsi="Arial" w:cs="Arial"/>
        </w:rPr>
        <w:t>Симферопольского городского совета Республики Крым от 13.11.2014 N 61</w:t>
      </w:r>
      <w:r w:rsidRPr="00173AC9">
        <w:rPr>
          <w:rFonts w:ascii="Arial" w:hAnsi="Arial" w:cs="Arial"/>
        </w:rPr>
        <w:t>, Администрация города Симферополя Республики Крым постановляет:</w:t>
      </w:r>
      <w:r w:rsidRPr="00173AC9">
        <w:rPr>
          <w:rFonts w:ascii="Arial" w:hAnsi="Arial" w:cs="Arial"/>
        </w:rPr>
        <w:br/>
      </w:r>
    </w:p>
    <w:p w14:paraId="54AA1FC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146F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 Утвердить Административный регламент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 в новой редакции (приложение).</w:t>
      </w:r>
      <w:r w:rsidRPr="00173AC9">
        <w:rPr>
          <w:rFonts w:ascii="Arial" w:hAnsi="Arial" w:cs="Arial"/>
        </w:rPr>
        <w:br/>
      </w:r>
    </w:p>
    <w:p w14:paraId="695D5F3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B35E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2. </w:t>
      </w:r>
      <w:r w:rsidRPr="00173AC9">
        <w:rPr>
          <w:rFonts w:ascii="Arial" w:eastAsiaTheme="majorEastAsia" w:hAnsi="Arial" w:cs="Arial"/>
        </w:rPr>
        <w:t>Постановления Администрация города Симферополя Республики Крым от 08.04.2015 N 180 "Об утверждении Административного регламента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Крым"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07.12.2015 N 1447 "О внесении изменений в постановление Администрации города Симферополя Республики Крым от 08.04.2015 N 180 "Об утверждении Административного регламента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Крым"</w:t>
      </w:r>
      <w:r w:rsidRPr="00173AC9">
        <w:rPr>
          <w:rFonts w:ascii="Arial" w:hAnsi="Arial" w:cs="Arial"/>
        </w:rPr>
        <w:t> отменить.</w:t>
      </w:r>
      <w:r w:rsidRPr="00173AC9">
        <w:rPr>
          <w:rFonts w:ascii="Arial" w:hAnsi="Arial" w:cs="Arial"/>
        </w:rPr>
        <w:br/>
      </w:r>
    </w:p>
    <w:p w14:paraId="34F0704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0F5F6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 Управлению информационной политики аппарата администрации города (</w:t>
      </w:r>
      <w:proofErr w:type="spellStart"/>
      <w:r w:rsidRPr="00173AC9">
        <w:rPr>
          <w:rFonts w:ascii="Arial" w:hAnsi="Arial" w:cs="Arial"/>
        </w:rPr>
        <w:t>Шилко</w:t>
      </w:r>
      <w:proofErr w:type="spellEnd"/>
      <w:r w:rsidRPr="00173AC9">
        <w:rPr>
          <w:rFonts w:ascii="Arial" w:hAnsi="Arial" w:cs="Arial"/>
        </w:rPr>
        <w:t xml:space="preserve"> А.А.) опубликовать настоящее постановление в установленном порядке и разместить на официальном сайте администрации города Симферополя.</w:t>
      </w:r>
      <w:r w:rsidRPr="00173AC9">
        <w:rPr>
          <w:rFonts w:ascii="Arial" w:hAnsi="Arial" w:cs="Arial"/>
        </w:rPr>
        <w:br/>
      </w:r>
    </w:p>
    <w:p w14:paraId="73CCD56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4A7F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4. Контроль за исполнением настоящего постановления оставляю за собой.</w:t>
      </w:r>
      <w:r w:rsidRPr="00173AC9">
        <w:rPr>
          <w:rFonts w:ascii="Arial" w:hAnsi="Arial" w:cs="Arial"/>
        </w:rPr>
        <w:br/>
      </w:r>
    </w:p>
    <w:p w14:paraId="5D4C81D3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br/>
      </w:r>
      <w:r w:rsidRPr="00173AC9">
        <w:rPr>
          <w:rFonts w:ascii="Arial" w:hAnsi="Arial" w:cs="Arial"/>
        </w:rPr>
        <w:br/>
        <w:t>Глава администрации города Симферополя</w:t>
      </w:r>
      <w:r w:rsidRPr="00173AC9">
        <w:rPr>
          <w:rFonts w:ascii="Arial" w:hAnsi="Arial" w:cs="Arial"/>
        </w:rPr>
        <w:br/>
        <w:t>И.М.ЛУКАШЕВ</w:t>
      </w:r>
    </w:p>
    <w:p w14:paraId="5B1D6659" w14:textId="77777777" w:rsidR="00173AC9" w:rsidRPr="00173AC9" w:rsidRDefault="00173AC9" w:rsidP="00173AC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Приложение</w:t>
      </w:r>
      <w:r w:rsidRPr="00173AC9">
        <w:rPr>
          <w:rFonts w:ascii="Arial" w:hAnsi="Arial" w:cs="Arial"/>
          <w:sz w:val="24"/>
          <w:szCs w:val="24"/>
        </w:rPr>
        <w:br/>
        <w:t>к постановлению</w:t>
      </w:r>
      <w:r w:rsidRPr="00173AC9">
        <w:rPr>
          <w:rFonts w:ascii="Arial" w:hAnsi="Arial" w:cs="Arial"/>
          <w:sz w:val="24"/>
          <w:szCs w:val="24"/>
        </w:rPr>
        <w:br/>
        <w:t>Администрации города Симферополя</w:t>
      </w:r>
      <w:r w:rsidRPr="00173AC9">
        <w:rPr>
          <w:rFonts w:ascii="Arial" w:hAnsi="Arial" w:cs="Arial"/>
          <w:sz w:val="24"/>
          <w:szCs w:val="24"/>
        </w:rPr>
        <w:br/>
        <w:t>Республики Крым</w:t>
      </w:r>
      <w:r w:rsidRPr="00173AC9">
        <w:rPr>
          <w:rFonts w:ascii="Arial" w:hAnsi="Arial" w:cs="Arial"/>
          <w:sz w:val="24"/>
          <w:szCs w:val="24"/>
        </w:rPr>
        <w:br/>
        <w:t>от 22.11.2017 N 4229</w:t>
      </w:r>
    </w:p>
    <w:p w14:paraId="11EC575A" w14:textId="77777777" w:rsidR="00173AC9" w:rsidRPr="00173AC9" w:rsidRDefault="00173AC9" w:rsidP="00173A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3AC9">
        <w:rPr>
          <w:rFonts w:ascii="Arial" w:hAnsi="Arial" w:cs="Arial"/>
          <w:b/>
          <w:bCs/>
        </w:rPr>
        <w:br/>
      </w:r>
      <w:r w:rsidRPr="00173AC9">
        <w:rPr>
          <w:rFonts w:ascii="Arial" w:hAnsi="Arial" w:cs="Arial"/>
          <w:b/>
          <w:bCs/>
        </w:rPr>
        <w:br/>
        <w:t>АДМИНИСТРАТИВНЫЙ РЕГЛАМЕНТ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</w:t>
      </w:r>
    </w:p>
    <w:p w14:paraId="32DFC434" w14:textId="77777777" w:rsidR="00173AC9" w:rsidRPr="00173AC9" w:rsidRDefault="00173AC9" w:rsidP="00173A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(в ред. Постановлений Администрации г. Симферополя </w:t>
      </w:r>
      <w:r w:rsidRPr="00173AC9">
        <w:rPr>
          <w:rFonts w:ascii="Arial" w:eastAsiaTheme="majorEastAsia" w:hAnsi="Arial" w:cs="Arial"/>
        </w:rPr>
        <w:t>от 16.03.2018 N 903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28.06.2019 N 3435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14.02.2020 N 904</w:t>
      </w:r>
      <w:r w:rsidRPr="00173AC9">
        <w:rPr>
          <w:rFonts w:ascii="Arial" w:hAnsi="Arial" w:cs="Arial"/>
        </w:rPr>
        <w:t>, </w:t>
      </w:r>
      <w:r w:rsidRPr="00173AC9">
        <w:rPr>
          <w:rFonts w:ascii="Arial" w:eastAsiaTheme="majorEastAsia" w:hAnsi="Arial" w:cs="Arial"/>
        </w:rPr>
        <w:t>от 23.09.2020 N 5446</w:t>
      </w:r>
      <w:r w:rsidRPr="00173AC9">
        <w:rPr>
          <w:rFonts w:ascii="Arial" w:hAnsi="Arial" w:cs="Arial"/>
        </w:rPr>
        <w:t>)</w:t>
      </w:r>
    </w:p>
    <w:p w14:paraId="4D76D4AF" w14:textId="77777777" w:rsidR="00173AC9" w:rsidRPr="00173AC9" w:rsidRDefault="00173AC9" w:rsidP="00173AC9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1. Общие положения</w:t>
      </w:r>
    </w:p>
    <w:p w14:paraId="62CA1696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D1709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1.1. Административный регламент исполнения муниципальной функции по осуществлению муниципального лесного контроля на территории муниципального образования городской округ Симферополь Республики Крым (далее - административный регламент) разработан в целях повышения качества и эффективности исполнения муниципальной функции, защиты прав участников лесных отношений (т.е. отношений в области использования, охраны, защиты и воспроизводства лесов) и определяет порядок, сроки и последовательность действий при реализации полномочий по муниципальному лесному контролю, порядок и формы контроля за исполнением муниципальной функции, досудебный (внесудебный) порядок обжалования решений и действий (бездействия) Администрации города Симферополя Республики Крым, а также ее должностных лиц.</w:t>
      </w:r>
      <w:r w:rsidRPr="00173AC9">
        <w:rPr>
          <w:rFonts w:ascii="Arial" w:hAnsi="Arial" w:cs="Arial"/>
        </w:rPr>
        <w:br/>
      </w:r>
    </w:p>
    <w:p w14:paraId="66D9A44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10E9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Под муниципальным лесным контролем понимается деятельность органов местного самоуправления по контролю за соблюдением органами государственной власти, органами местного самоуправления, юридическими лицами, индивидуальными предпринимателями, физическими лицами, которые не </w:t>
      </w:r>
      <w:r w:rsidRPr="00173AC9">
        <w:rPr>
          <w:rFonts w:ascii="Arial" w:hAnsi="Arial" w:cs="Arial"/>
        </w:rPr>
        <w:lastRenderedPageBreak/>
        <w:t>являются индивидуальными предпринимателями (далее - физические лица), в отношении объектов лесных отношений требований лесного законодательства, установленных законами Российской Федерации, указами Президента Российской Федерации, нормативными правовыми актами Российской Федерации, законами и нормативными правовыми актами Республики Крым, а также нормативными правовыми актами муниципального образования городской округ Симферополь Республики Крым в сфере использования, охраны, защиты, воспроизводства лесов, находящихся в муниципальной собственности городского округа Симферополь Республики Крым.</w:t>
      </w:r>
      <w:r w:rsidRPr="00173AC9">
        <w:rPr>
          <w:rFonts w:ascii="Arial" w:hAnsi="Arial" w:cs="Arial"/>
        </w:rPr>
        <w:br/>
      </w:r>
    </w:p>
    <w:p w14:paraId="601990EB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D96DF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Муниципальный лесной контроль осуществляется согласно ч. 1 ст. 84 </w:t>
      </w:r>
      <w:r w:rsidRPr="00173AC9">
        <w:rPr>
          <w:rFonts w:ascii="Arial" w:eastAsiaTheme="majorEastAsia" w:hAnsi="Arial" w:cs="Arial"/>
        </w:rPr>
        <w:t>Лесного кодекса Российской Федерации от 04.12.2006 N 200-ФЗ</w:t>
      </w:r>
      <w:r w:rsidRPr="00173AC9">
        <w:rPr>
          <w:rFonts w:ascii="Arial" w:hAnsi="Arial" w:cs="Arial"/>
        </w:rPr>
        <w:t>.</w:t>
      </w:r>
      <w:r w:rsidRPr="00173AC9">
        <w:rPr>
          <w:rFonts w:ascii="Arial" w:hAnsi="Arial" w:cs="Arial"/>
        </w:rPr>
        <w:br/>
      </w:r>
    </w:p>
    <w:p w14:paraId="635BD04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530FA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Объектом муниципального лесного контроля являются лесные участки, находящиеся в муниципальной собственности и расположенные на территории муниципального образования городской округ Симферополь Республики Крым (далее - городской округ Симферополь).</w:t>
      </w:r>
      <w:r w:rsidRPr="00173AC9">
        <w:rPr>
          <w:rFonts w:ascii="Arial" w:hAnsi="Arial" w:cs="Arial"/>
        </w:rPr>
        <w:br/>
      </w:r>
    </w:p>
    <w:p w14:paraId="118D942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86A82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(в ред. Постановления Администрации г. Симферополя </w:t>
      </w:r>
      <w:r w:rsidRPr="00173AC9">
        <w:rPr>
          <w:rFonts w:ascii="Arial" w:eastAsiaTheme="majorEastAsia" w:hAnsi="Arial" w:cs="Arial"/>
        </w:rPr>
        <w:t>от 16.03.2018 N 903</w:t>
      </w:r>
      <w:r w:rsidRPr="00173AC9">
        <w:rPr>
          <w:rFonts w:ascii="Arial" w:hAnsi="Arial" w:cs="Arial"/>
        </w:rPr>
        <w:t>)</w:t>
      </w:r>
      <w:r w:rsidRPr="00173AC9">
        <w:rPr>
          <w:rFonts w:ascii="Arial" w:hAnsi="Arial" w:cs="Arial"/>
        </w:rPr>
        <w:br/>
      </w:r>
    </w:p>
    <w:p w14:paraId="499B0A17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F00C6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Лесным участком является земельный участок, который расположен в границах лесничеств, лесопарков и образован в соответствии с требованиями земельного законодательства и </w:t>
      </w:r>
      <w:r w:rsidRPr="00173AC9">
        <w:rPr>
          <w:rFonts w:ascii="Arial" w:eastAsiaTheme="majorEastAsia" w:hAnsi="Arial" w:cs="Arial"/>
        </w:rPr>
        <w:t>Лесного кодекса Российской Федерации от 04.12.2006 N 200-ФЗ</w:t>
      </w:r>
      <w:r w:rsidRPr="00173AC9">
        <w:rPr>
          <w:rFonts w:ascii="Arial" w:hAnsi="Arial" w:cs="Arial"/>
        </w:rPr>
        <w:t>.</w:t>
      </w:r>
      <w:r w:rsidRPr="00173AC9">
        <w:rPr>
          <w:rFonts w:ascii="Arial" w:hAnsi="Arial" w:cs="Arial"/>
        </w:rPr>
        <w:br/>
      </w:r>
    </w:p>
    <w:p w14:paraId="152DA5C4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D110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1.2. Наименование муниципальной функции - "Осуществление муниципального лесного контроля на территории муниципального образования городской округ Симферополь Республики Крым" (далее - муниципальная функция, муниципальный лесной контроль).</w:t>
      </w:r>
      <w:r w:rsidRPr="00173AC9">
        <w:rPr>
          <w:rFonts w:ascii="Arial" w:hAnsi="Arial" w:cs="Arial"/>
        </w:rPr>
        <w:br/>
      </w:r>
    </w:p>
    <w:p w14:paraId="28C2A4D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3B870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1.3. Исполнение муниципальной функции осуществляется Администрацией города Симферополя Республики Крым.</w:t>
      </w:r>
      <w:r w:rsidRPr="00173AC9">
        <w:rPr>
          <w:rFonts w:ascii="Arial" w:hAnsi="Arial" w:cs="Arial"/>
        </w:rPr>
        <w:br/>
      </w:r>
    </w:p>
    <w:p w14:paraId="5CB80217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351170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Органом Администрации города Симферополя Республики Крым, уполномоченным на осуществление муниципального лесного контроля, является управление муниципального контроля Администрации города Симферополя Республики Крым (далее - Управление муниципального контроля, Управление, орган муниципального контроля).</w:t>
      </w:r>
      <w:r w:rsidRPr="00173AC9">
        <w:rPr>
          <w:rFonts w:ascii="Arial" w:hAnsi="Arial" w:cs="Arial"/>
        </w:rPr>
        <w:br/>
      </w:r>
    </w:p>
    <w:p w14:paraId="00EAAA7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995FBB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Функции по осуществлению муниципального лесного контроля могут быть при необходимости переданы Администрацией города Симферополя Республики Крым (далее - администрация города Симферополя) от Управления муниципального контроля другому отраслевому (функциональному) органу </w:t>
      </w:r>
      <w:r w:rsidRPr="00173AC9">
        <w:rPr>
          <w:rFonts w:ascii="Arial" w:hAnsi="Arial" w:cs="Arial"/>
        </w:rPr>
        <w:lastRenderedPageBreak/>
        <w:t>администрации города Симферополя.</w:t>
      </w:r>
      <w:r w:rsidRPr="00173AC9">
        <w:rPr>
          <w:rFonts w:ascii="Arial" w:hAnsi="Arial" w:cs="Arial"/>
        </w:rPr>
        <w:br/>
      </w:r>
    </w:p>
    <w:p w14:paraId="27FA68F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9AB85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Муниципальный лесной контроль осуществляется во взаимодействии с правоохранительными, природоохранными и иными органами государственной власти Российской Федерации, органами государственной власти Республики Крым, а также с отраслевыми (функциональными) органами администрации города Симферополя, в том числе с Департаментом городского хозяйства администрации города, Департаментом развития муниципальной собственности и другими органами местного самоуправления в соответствии с их компетенцией, предприятиями, учреждениями, организациями и общественными объединениями, а также гражданами по вопросам проведения проверок, ведения учета и обмена соответствующей информацией.</w:t>
      </w:r>
      <w:r w:rsidRPr="00173AC9">
        <w:rPr>
          <w:rFonts w:ascii="Arial" w:hAnsi="Arial" w:cs="Arial"/>
        </w:rPr>
        <w:br/>
      </w:r>
    </w:p>
    <w:p w14:paraId="669E6979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41239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Взаимодействие при проведении проверок в отношении юридических лиц, индивидуальных предпринимателей осуществляется в соответствии с </w:t>
      </w:r>
      <w:r w:rsidRPr="00173AC9">
        <w:rPr>
          <w:rFonts w:ascii="Arial" w:eastAsiaTheme="majorEastAsia" w:hAnsi="Arial" w:cs="Arial"/>
        </w:rPr>
        <w:t>Федеральным законом от 26.12.2008 N 294-ФЗ "О защите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173AC9">
        <w:rPr>
          <w:rFonts w:ascii="Arial" w:hAnsi="Arial" w:cs="Arial"/>
        </w:rPr>
        <w:t>.</w:t>
      </w:r>
      <w:r w:rsidRPr="00173AC9">
        <w:rPr>
          <w:rFonts w:ascii="Arial" w:hAnsi="Arial" w:cs="Arial"/>
        </w:rPr>
        <w:br/>
      </w:r>
    </w:p>
    <w:p w14:paraId="6BFE5EFE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F370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1.4. Исполнение муниципальной функции осуществляется в соответствии с:</w:t>
      </w:r>
      <w:r w:rsidRPr="00173AC9">
        <w:rPr>
          <w:rFonts w:ascii="Arial" w:hAnsi="Arial" w:cs="Arial"/>
        </w:rPr>
        <w:br/>
      </w:r>
    </w:p>
    <w:p w14:paraId="493DD73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7709A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Лесным кодексом Российской Федерации от 04.12.2006 N 200-ФЗ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45B9A12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69624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Земельным кодексом Российской Федерации от 25.10.2001 N 136-ФЗ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4EEC7F08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D24120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Кодексом Российской Федерации об административных правонарушениях от 30.12.2001 N 195-ФЗ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5A19660E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D037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173AC9">
        <w:rPr>
          <w:rFonts w:ascii="Arial" w:hAnsi="Arial" w:cs="Arial"/>
        </w:rPr>
        <w:t> (далее - Закон N 294-ФЗ);</w:t>
      </w:r>
      <w:r w:rsidRPr="00173AC9">
        <w:rPr>
          <w:rFonts w:ascii="Arial" w:hAnsi="Arial" w:cs="Arial"/>
        </w:rPr>
        <w:br/>
      </w:r>
    </w:p>
    <w:p w14:paraId="402B115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6503D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конституционным законом от 21.03.2014 N 6-ФКЗ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</w:t>
      </w:r>
      <w:r w:rsidRPr="00173AC9">
        <w:rPr>
          <w:rFonts w:ascii="Arial" w:hAnsi="Arial" w:cs="Arial"/>
        </w:rPr>
        <w:t> (с изменениями и дополнениями) (далее - Закон N 6-ФКЗ);</w:t>
      </w:r>
      <w:r w:rsidRPr="00173AC9">
        <w:rPr>
          <w:rFonts w:ascii="Arial" w:hAnsi="Arial" w:cs="Arial"/>
        </w:rPr>
        <w:br/>
      </w:r>
    </w:p>
    <w:p w14:paraId="57810F1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2E05B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законом от 29.11.2014 N 377-ФЗ "О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Севастополя"</w:t>
      </w:r>
      <w:r w:rsidRPr="00173AC9">
        <w:rPr>
          <w:rFonts w:ascii="Arial" w:hAnsi="Arial" w:cs="Arial"/>
        </w:rPr>
        <w:t> (далее - Закон N 377-ФЗ);</w:t>
      </w:r>
      <w:r w:rsidRPr="00173AC9">
        <w:rPr>
          <w:rFonts w:ascii="Arial" w:hAnsi="Arial" w:cs="Arial"/>
        </w:rPr>
        <w:br/>
      </w:r>
    </w:p>
    <w:p w14:paraId="399EBF3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B34A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lastRenderedPageBreak/>
        <w:t>- </w:t>
      </w:r>
      <w:r w:rsidRPr="00173AC9">
        <w:rPr>
          <w:rFonts w:ascii="Arial" w:eastAsiaTheme="majorEastAsia" w:hAnsi="Arial" w:cs="Arial"/>
        </w:rPr>
        <w:t>Федеральным конституционным законом от 29.12.2014 N 20-ФКЗ "О внесении изменений в Федеральный конституционный закон "О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Севастополя"</w:t>
      </w:r>
      <w:r w:rsidRPr="00173AC9">
        <w:rPr>
          <w:rFonts w:ascii="Arial" w:hAnsi="Arial" w:cs="Arial"/>
        </w:rPr>
        <w:t> (далее - Закон N 20-ФКЗ);</w:t>
      </w:r>
      <w:r w:rsidRPr="00173AC9">
        <w:rPr>
          <w:rFonts w:ascii="Arial" w:hAnsi="Arial" w:cs="Arial"/>
        </w:rPr>
        <w:br/>
      </w:r>
    </w:p>
    <w:p w14:paraId="20BF5B3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BD69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законом от 02.05.2006 N 59-ФЗ "О порядке рассмотрения обращений граждан Российской Федерации"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0F04A89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3754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25760965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5325C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Федеральным законом от 24.11.1995 N 181-ФЗ "О социальной защите инвалидов в Российской Федерации"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5CDE3FE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475D1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30.04.2009 N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2DCBD83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3403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Законом Республики Крым "Об основах местного самоуправления в Республике Крым"</w:t>
      </w:r>
      <w:r w:rsidRPr="00173AC9">
        <w:rPr>
          <w:rFonts w:ascii="Arial" w:hAnsi="Arial" w:cs="Arial"/>
        </w:rPr>
        <w:t> </w:t>
      </w:r>
      <w:r w:rsidRPr="00173AC9">
        <w:rPr>
          <w:rFonts w:ascii="Arial" w:eastAsiaTheme="majorEastAsia" w:hAnsi="Arial" w:cs="Arial"/>
        </w:rPr>
        <w:t>от 21.08.2014 N 54-ЗРК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4932CC87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DD356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Законом Республики Крым "Об особенностях регулирования имущественных и земельных отношений на территории Республики Крым"</w:t>
      </w:r>
      <w:r w:rsidRPr="00173AC9">
        <w:rPr>
          <w:rFonts w:ascii="Arial" w:hAnsi="Arial" w:cs="Arial"/>
        </w:rPr>
        <w:t> </w:t>
      </w:r>
      <w:r w:rsidRPr="00173AC9">
        <w:rPr>
          <w:rFonts w:ascii="Arial" w:eastAsiaTheme="majorEastAsia" w:hAnsi="Arial" w:cs="Arial"/>
        </w:rPr>
        <w:t>от 31.07.2014 N 38-ЗРК</w:t>
      </w:r>
      <w:r w:rsidRPr="00173AC9">
        <w:rPr>
          <w:rFonts w:ascii="Arial" w:hAnsi="Arial" w:cs="Arial"/>
        </w:rPr>
        <w:t>;</w:t>
      </w:r>
      <w:r w:rsidRPr="00173AC9">
        <w:rPr>
          <w:rFonts w:ascii="Arial" w:hAnsi="Arial" w:cs="Arial"/>
        </w:rPr>
        <w:br/>
      </w:r>
    </w:p>
    <w:p w14:paraId="0D55A667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D80E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 </w:t>
      </w:r>
      <w:r w:rsidRPr="00173AC9">
        <w:rPr>
          <w:rFonts w:ascii="Arial" w:eastAsiaTheme="majorEastAsia" w:hAnsi="Arial" w:cs="Arial"/>
        </w:rPr>
        <w:t>Уставом муниципального образования городской округ Симферополь Республики Крым</w:t>
      </w:r>
      <w:r w:rsidRPr="00173AC9">
        <w:rPr>
          <w:rFonts w:ascii="Arial" w:hAnsi="Arial" w:cs="Arial"/>
        </w:rPr>
        <w:t>, принятым решением 52-й сессии 1 созыва </w:t>
      </w:r>
      <w:r w:rsidRPr="00173AC9">
        <w:rPr>
          <w:rFonts w:ascii="Arial" w:eastAsiaTheme="majorEastAsia" w:hAnsi="Arial" w:cs="Arial"/>
        </w:rPr>
        <w:t>Симферопольского городского совета Республики Крым от 13.11.2014 N 61</w:t>
      </w:r>
      <w:r w:rsidRPr="00173AC9">
        <w:rPr>
          <w:rFonts w:ascii="Arial" w:hAnsi="Arial" w:cs="Arial"/>
        </w:rPr>
        <w:t> (с изменениями);</w:t>
      </w:r>
      <w:r w:rsidRPr="00173AC9">
        <w:rPr>
          <w:rFonts w:ascii="Arial" w:hAnsi="Arial" w:cs="Arial"/>
        </w:rPr>
        <w:br/>
      </w:r>
    </w:p>
    <w:p w14:paraId="31A7F73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C2C64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Положением об Управлении муниципального контроля Администрации города Симферополя Республики Крым, утвержденным решением 22-й сессии 1 созыва </w:t>
      </w:r>
      <w:r w:rsidRPr="00173AC9">
        <w:rPr>
          <w:rFonts w:ascii="Arial" w:eastAsiaTheme="majorEastAsia" w:hAnsi="Arial" w:cs="Arial"/>
        </w:rPr>
        <w:t>Симферопольского городского совета от 25.06.2015 N 286</w:t>
      </w:r>
      <w:r w:rsidRPr="00173AC9">
        <w:rPr>
          <w:rFonts w:ascii="Arial" w:hAnsi="Arial" w:cs="Arial"/>
        </w:rPr>
        <w:t> (с изменениями);</w:t>
      </w:r>
      <w:r w:rsidRPr="00173AC9">
        <w:rPr>
          <w:rFonts w:ascii="Arial" w:hAnsi="Arial" w:cs="Arial"/>
        </w:rPr>
        <w:br/>
      </w:r>
    </w:p>
    <w:p w14:paraId="323D6377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DA59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иными нормативными правовыми актами Российской Федерации, Республики Крым, муниципальными правовыми актами, регламентирующими правоотношения в сфере лесного контроля.</w:t>
      </w:r>
      <w:r w:rsidRPr="00173AC9">
        <w:rPr>
          <w:rFonts w:ascii="Arial" w:hAnsi="Arial" w:cs="Arial"/>
        </w:rPr>
        <w:br/>
      </w:r>
    </w:p>
    <w:p w14:paraId="246792F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EBFA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1.5. Предметом муниципального лесного контроля является обеспечение соблюдения требований правовых норм, установленных законами Российской Федерации, указами Президента Российской Федерации, нормативными </w:t>
      </w:r>
      <w:r w:rsidRPr="00173AC9">
        <w:rPr>
          <w:rFonts w:ascii="Arial" w:hAnsi="Arial" w:cs="Arial"/>
        </w:rPr>
        <w:lastRenderedPageBreak/>
        <w:t>правовыми актами Российской Федерации, законами и нормативными правовыми актами Республики Крым, а также нормативными правовыми актами муниципального образования городской округ Симферополь в сфере использования, охраны, защиты, воспроизводства лесов, находящихся в муниципальной собственности городского округа Симферополь, а также организация и проведение мероприятий по профилактике нарушений требований лесного законодательства.</w:t>
      </w:r>
      <w:r w:rsidRPr="00173AC9">
        <w:rPr>
          <w:rFonts w:ascii="Arial" w:hAnsi="Arial" w:cs="Arial"/>
        </w:rPr>
        <w:br/>
      </w:r>
    </w:p>
    <w:p w14:paraId="7D8BA8BB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5152D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1.6. Муниципальная функция осуществляется в отношении юридических лиц, индивидуальных предпринимателей и физических лиц, не являющихся индивидуальными предпринимателями (далее - субъекты проверок).</w:t>
      </w:r>
      <w:r w:rsidRPr="00173AC9">
        <w:rPr>
          <w:rFonts w:ascii="Arial" w:hAnsi="Arial" w:cs="Arial"/>
        </w:rPr>
        <w:br/>
      </w:r>
    </w:p>
    <w:p w14:paraId="169A5A4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73F06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1.7. При осуществлении муниципального лесного контроля должностные лица Управления муниципального контроля обязаны:</w:t>
      </w:r>
      <w:r w:rsidRPr="00173AC9">
        <w:rPr>
          <w:rFonts w:ascii="Arial" w:hAnsi="Arial" w:cs="Arial"/>
        </w:rPr>
        <w:br/>
      </w:r>
    </w:p>
    <w:p w14:paraId="7189971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6BD0D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своевременно и в полной мере исполнять предоставленные в соответствии с законодательством и настоящим административным регламентом полномочия по предупреждению, выявлению и пресечению нарушений требований лесного законодательства;</w:t>
      </w:r>
      <w:r w:rsidRPr="00173AC9">
        <w:rPr>
          <w:rFonts w:ascii="Arial" w:hAnsi="Arial" w:cs="Arial"/>
        </w:rPr>
        <w:br/>
      </w:r>
    </w:p>
    <w:p w14:paraId="543F784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5625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соблюдать права и законные интересы юридического лица, индивидуального предпринимателя, физического лица и их полномочных представителей;</w:t>
      </w:r>
      <w:r w:rsidRPr="00173AC9">
        <w:rPr>
          <w:rFonts w:ascii="Arial" w:hAnsi="Arial" w:cs="Arial"/>
        </w:rPr>
        <w:br/>
      </w:r>
    </w:p>
    <w:p w14:paraId="5DCA0F0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AE4EB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проводить внеплановую выездную проверку только при предъявлении служебных удостоверений, копии распоряжения Администрации города Симферополя Республики Крым и, в случае, предусмотренном частью 2 статьи 10 Закона N 294-ФЗ, копии документа о согласовании проведения проверки;</w:t>
      </w:r>
      <w:r w:rsidRPr="00173AC9">
        <w:rPr>
          <w:rFonts w:ascii="Arial" w:hAnsi="Arial" w:cs="Arial"/>
        </w:rPr>
        <w:br/>
      </w:r>
    </w:p>
    <w:p w14:paraId="590E828B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2F3F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(в ред. Постановления Администрации г. Симферополя </w:t>
      </w:r>
      <w:r w:rsidRPr="00173AC9">
        <w:rPr>
          <w:rFonts w:ascii="Arial" w:eastAsiaTheme="majorEastAsia" w:hAnsi="Arial" w:cs="Arial"/>
        </w:rPr>
        <w:t>от 23.09.2020 N 5446</w:t>
      </w:r>
      <w:r w:rsidRPr="00173AC9">
        <w:rPr>
          <w:rFonts w:ascii="Arial" w:hAnsi="Arial" w:cs="Arial"/>
        </w:rPr>
        <w:t>)</w:t>
      </w:r>
      <w:r w:rsidRPr="00173AC9">
        <w:rPr>
          <w:rFonts w:ascii="Arial" w:hAnsi="Arial" w:cs="Arial"/>
        </w:rPr>
        <w:br/>
      </w:r>
    </w:p>
    <w:p w14:paraId="184588D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0937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проводить проверки только во время исполнения служебных обязанностей;</w:t>
      </w:r>
      <w:r w:rsidRPr="00173AC9">
        <w:rPr>
          <w:rFonts w:ascii="Arial" w:hAnsi="Arial" w:cs="Arial"/>
        </w:rPr>
        <w:br/>
      </w:r>
    </w:p>
    <w:p w14:paraId="314584B6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0FD1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не препятствовать руководителю, иному должностному лицу, индивидуальному предпринимателю, физическому лицу или уполномоченному представителю субъекта проверки присутствовать при проведении проверки и давать разъяснения по вопросам, относящимся к ее предмету;</w:t>
      </w:r>
      <w:r w:rsidRPr="00173AC9">
        <w:rPr>
          <w:rFonts w:ascii="Arial" w:hAnsi="Arial" w:cs="Arial"/>
        </w:rPr>
        <w:br/>
      </w:r>
    </w:p>
    <w:p w14:paraId="67FAB71E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FF096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представлять руководителю, иному должностному лицу, индивидуальному предпринимателю, физическому лицу или уполномоченному представителю субъекта проверки, присутствующим при проведении проверки, информацию и документы, относящиеся к ее предмету;</w:t>
      </w:r>
      <w:r w:rsidRPr="00173AC9">
        <w:rPr>
          <w:rFonts w:ascii="Arial" w:hAnsi="Arial" w:cs="Arial"/>
        </w:rPr>
        <w:br/>
      </w:r>
    </w:p>
    <w:p w14:paraId="4DCD798B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lastRenderedPageBreak/>
        <w:t>- удостовериться в полноте и достоверности сведений, содержащихся в уведомлении о начале осуществления отдельных видов предпринимательской деятельности и иных имеющихся в Управлении муниципального контроля администрации города Симферополя документах субъекта проверки;</w:t>
      </w:r>
      <w:r w:rsidRPr="00173AC9">
        <w:rPr>
          <w:rFonts w:ascii="Arial" w:hAnsi="Arial" w:cs="Arial"/>
        </w:rPr>
        <w:br/>
      </w:r>
    </w:p>
    <w:p w14:paraId="5EBC952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B3A45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оценить соответствие деятельности субъекта проверки требованиям лесного законодательства без проведения соответствующего мероприятия по контролю.</w:t>
      </w:r>
      <w:r w:rsidRPr="00173AC9">
        <w:rPr>
          <w:rFonts w:ascii="Arial" w:hAnsi="Arial" w:cs="Arial"/>
        </w:rPr>
        <w:br/>
      </w:r>
    </w:p>
    <w:p w14:paraId="1DB51C1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265F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3.6.3. Должностное лицо по прибытии к месту проведения проверки предъявляет субъекту проверки или его представителю служебное удостоверение.</w:t>
      </w:r>
      <w:r w:rsidRPr="00173AC9">
        <w:rPr>
          <w:rFonts w:ascii="Arial" w:hAnsi="Arial" w:cs="Arial"/>
        </w:rPr>
        <w:br/>
      </w:r>
    </w:p>
    <w:p w14:paraId="1F0E412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E6EE4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3.6.4. Должностное лицо по прибытии к месту проведения проверки обязано ознакомить субъект проверки или его представителя с:</w:t>
      </w:r>
      <w:r w:rsidRPr="00173AC9">
        <w:rPr>
          <w:rFonts w:ascii="Arial" w:hAnsi="Arial" w:cs="Arial"/>
        </w:rPr>
        <w:br/>
      </w:r>
    </w:p>
    <w:p w14:paraId="3650FE74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E72F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с распоряжением о назначении выездной проверки,</w:t>
      </w:r>
      <w:r w:rsidRPr="00173AC9">
        <w:rPr>
          <w:rFonts w:ascii="Arial" w:hAnsi="Arial" w:cs="Arial"/>
        </w:rPr>
        <w:br/>
      </w:r>
    </w:p>
    <w:p w14:paraId="62CE712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D8FC0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полномочиями должностных лиц, проводящих проверку, а также с административными регламентами проведения мероприятий по контролю и порядком их проведения на объектах, используемых субъектом проверки при осуществлении деятельности,</w:t>
      </w:r>
      <w:r w:rsidRPr="00173AC9">
        <w:rPr>
          <w:rFonts w:ascii="Arial" w:hAnsi="Arial" w:cs="Arial"/>
        </w:rPr>
        <w:br/>
      </w:r>
    </w:p>
    <w:p w14:paraId="33497E39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7C16D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целями, задачами и основаниями проведения проверки, видами и объемом мероприятий по контролю, составом экспертов, представителей экспертных организаций, привлекаемых к проведению проверки,</w:t>
      </w:r>
      <w:r w:rsidRPr="00173AC9">
        <w:rPr>
          <w:rFonts w:ascii="Arial" w:hAnsi="Arial" w:cs="Arial"/>
        </w:rPr>
        <w:br/>
      </w:r>
    </w:p>
    <w:p w14:paraId="2485108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8878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со сроками и с условиями ее проведения.</w:t>
      </w:r>
      <w:r w:rsidRPr="00173AC9">
        <w:rPr>
          <w:rFonts w:ascii="Arial" w:hAnsi="Arial" w:cs="Arial"/>
        </w:rPr>
        <w:br/>
      </w:r>
    </w:p>
    <w:p w14:paraId="50D50B0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141CF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Субъекту проверки или его уполномоченному представителю также вручается под роспись копия распоряжения о проведении проверки и предоставляются разъяснения по возникающим в этой связи вопросам.</w:t>
      </w:r>
      <w:r w:rsidRPr="00173AC9">
        <w:rPr>
          <w:rFonts w:ascii="Arial" w:hAnsi="Arial" w:cs="Arial"/>
        </w:rPr>
        <w:br/>
      </w:r>
    </w:p>
    <w:p w14:paraId="56A76C38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F874B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 случае проведения внеплановой выездной проверки юридического лица, индивидуального предпринимателя должностное лицо в день прибытия к месту проведения проверки вручает субъекту проверки или его представителю копию документа о согласовании проведения проверки в случае, предусмотренном п. 3.3.5 настоящего административного регламента.</w:t>
      </w:r>
      <w:r w:rsidRPr="00173AC9">
        <w:rPr>
          <w:rFonts w:ascii="Arial" w:hAnsi="Arial" w:cs="Arial"/>
        </w:rPr>
        <w:br/>
      </w:r>
    </w:p>
    <w:p w14:paraId="5326381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4391B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3.6.5. Должностное лицо (должностные лица) совместно с субъектом проверки или его представителем определяет круг лиц, с которыми будет осуществляться взаимодействие в ходе проверки, уточняет перечень документов, </w:t>
      </w:r>
      <w:r w:rsidRPr="00173AC9">
        <w:rPr>
          <w:rFonts w:ascii="Arial" w:hAnsi="Arial" w:cs="Arial"/>
        </w:rPr>
        <w:lastRenderedPageBreak/>
        <w:t>возможность ознакомления с которыми субъект проверки или его представитель обязан обеспечить, а также временной режим проверки (с учетом действующего режима работы субъекта проверки).</w:t>
      </w:r>
      <w:r w:rsidRPr="00173AC9">
        <w:rPr>
          <w:rFonts w:ascii="Arial" w:hAnsi="Arial" w:cs="Arial"/>
        </w:rPr>
        <w:br/>
      </w:r>
    </w:p>
    <w:p w14:paraId="473A09D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999B8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3.6.6. Субъект проверки или его уполномоченный представитель обязаны предоставить должностному лицу (должностным лицам) Управления муниципального контроля, проводящим выездную проверку, возможность ознакомиться с документами, связанными с целями, задачами и предметом выездной проверки, в случае если выездной проверке не предшествовало проведение документарной проверки, а также обеспечить доступ проводящих выездную проверку должностных лиц и участвующих в выездной проверке экспертов, представителей экспертных организаций на территорию, в используемые субъектом проверки при осуществлении деятельности здания, строения, сооружения, помещения, к оборудованию, подобным объектам, транспортным средствам и перевозимым ими грузам.</w:t>
      </w:r>
      <w:r w:rsidRPr="00173AC9">
        <w:rPr>
          <w:rFonts w:ascii="Arial" w:hAnsi="Arial" w:cs="Arial"/>
        </w:rPr>
        <w:br/>
      </w:r>
    </w:p>
    <w:p w14:paraId="57F0A358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7593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При проведении проверки проверяются документы (договор купли-продажи лесных насаждений, или договор аренды лесного участка, находящегося в муниципальной собственности, или договор безвозмездного срочного пользования лесным участком; свидетельство о государственной регистрации права постоянного (бессрочного) пользования лесным участком; проект освоения лесов; лесная декларация; лицензия на осуществляемые виды деятельности (в случае если они лицензируются); учредительные документы юридического лица, индивидуального предпринимателя; договор(ы) подряда; технологическая карта(ы) разработки лесосеки; другие документы, в соответствии с которыми осуществляется лесопользование), а также осуществляются:</w:t>
      </w:r>
      <w:r w:rsidRPr="00173AC9">
        <w:rPr>
          <w:rFonts w:ascii="Arial" w:hAnsi="Arial" w:cs="Arial"/>
        </w:rPr>
        <w:br/>
      </w:r>
    </w:p>
    <w:p w14:paraId="25E72CB6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AB1AC2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обследование лесного участка;</w:t>
      </w:r>
      <w:r w:rsidRPr="00173AC9">
        <w:rPr>
          <w:rFonts w:ascii="Arial" w:hAnsi="Arial" w:cs="Arial"/>
        </w:rPr>
        <w:br/>
      </w:r>
    </w:p>
    <w:p w14:paraId="2F2E59B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5C2FD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визуальный осмотр зданий, строений, сооружений, расположенных на лесном участке;</w:t>
      </w:r>
      <w:r w:rsidRPr="00173AC9">
        <w:rPr>
          <w:rFonts w:ascii="Arial" w:hAnsi="Arial" w:cs="Arial"/>
        </w:rPr>
        <w:br/>
      </w:r>
    </w:p>
    <w:p w14:paraId="49862C24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583ED0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фото-, видеосъемка, инструментальная съемка;</w:t>
      </w:r>
      <w:r w:rsidRPr="00173AC9">
        <w:rPr>
          <w:rFonts w:ascii="Arial" w:hAnsi="Arial" w:cs="Arial"/>
        </w:rPr>
        <w:br/>
      </w:r>
    </w:p>
    <w:p w14:paraId="436E945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3CD0B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анализ документов и представленной информации;</w:t>
      </w:r>
      <w:r w:rsidRPr="00173AC9">
        <w:rPr>
          <w:rFonts w:ascii="Arial" w:hAnsi="Arial" w:cs="Arial"/>
        </w:rPr>
        <w:br/>
      </w:r>
    </w:p>
    <w:p w14:paraId="2C1F44B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CB4B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- проведение необходимых исследований, экспертиз и других мероприятий по контролю, предусмотренных Законом N 294-ФЗ.</w:t>
      </w:r>
      <w:r w:rsidRPr="00173AC9">
        <w:rPr>
          <w:rFonts w:ascii="Arial" w:hAnsi="Arial" w:cs="Arial"/>
        </w:rPr>
        <w:br/>
      </w:r>
    </w:p>
    <w:p w14:paraId="04CEABB4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9DC13B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3.6.7. Должностным лицом (должностными лицами), осуществляющим муниципальный лесной контроль, проводится обследование (проверка) лесного участка, проверка выполнения требований лесного законодательства.</w:t>
      </w:r>
      <w:r w:rsidRPr="00173AC9">
        <w:rPr>
          <w:rFonts w:ascii="Arial" w:hAnsi="Arial" w:cs="Arial"/>
        </w:rPr>
        <w:br/>
      </w:r>
    </w:p>
    <w:p w14:paraId="4A0AA7A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FC7B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lastRenderedPageBreak/>
        <w:t>По результатам обследования лесного участка составляется акт (приложение 6 к административному регламенту*).</w:t>
      </w:r>
    </w:p>
    <w:p w14:paraId="5F2D2A24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________________</w:t>
      </w:r>
    </w:p>
    <w:p w14:paraId="62B69A8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* Приложение 6 не приводится. - Примечание изг6отовителя базы данных.</w:t>
      </w:r>
      <w:r w:rsidRPr="00173AC9">
        <w:rPr>
          <w:rFonts w:ascii="Arial" w:hAnsi="Arial" w:cs="Arial"/>
        </w:rPr>
        <w:br/>
      </w:r>
    </w:p>
    <w:p w14:paraId="12539CD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B3BAF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При выявлении в ходе обследования лесного участка, осмотра зданий, строений, сооружений, расположенных на лесном участке, фактов нарушений требований лесного законодательства они фиксируются посредством фото-, видео-, инструментальной съемки, о чем устно сообщается субъекту проверки или его представителю.</w:t>
      </w:r>
      <w:r w:rsidRPr="00173AC9">
        <w:rPr>
          <w:rFonts w:ascii="Arial" w:hAnsi="Arial" w:cs="Arial"/>
        </w:rPr>
        <w:br/>
      </w:r>
    </w:p>
    <w:p w14:paraId="06197D8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F1D3C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Впоследствии факты нарушений обязательных требований отражаются в акте проверки и приложениях к нему (обмер площади, фототаблицы) (приложения 5, 7, 8 к административному регламенту - не приводятся*).</w:t>
      </w:r>
    </w:p>
    <w:p w14:paraId="4A55449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________________</w:t>
      </w:r>
    </w:p>
    <w:p w14:paraId="4434440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* Приложения 5, 7, 8 не приводятся. - Примечание изготовителя базы данных.</w:t>
      </w:r>
      <w:r w:rsidRPr="00173AC9">
        <w:rPr>
          <w:rFonts w:ascii="Arial" w:hAnsi="Arial" w:cs="Arial"/>
        </w:rPr>
        <w:br/>
      </w:r>
    </w:p>
    <w:p w14:paraId="24224963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661F1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3.6.8. Субъект проверки обязан предоставить должностному лицу (должностным лицам) Управления муниципального контроля, проводящему выездную проверку, возможность ознакомиться с документами, связанными с целями, задачами и предметом выездной проверки, в случае если выездной проверке не предшествовало проведение документарной проверки. При необходимости должностное лицо (должностные лица) Управления муниципального контроля составляет требование о предоставлении документов (приложение 9 к административному регламенту *).</w:t>
      </w:r>
    </w:p>
    <w:p w14:paraId="32C2FA03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________________</w:t>
      </w:r>
    </w:p>
    <w:p w14:paraId="7CFE2452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* Приложение 9 не приводится. - Примечание изготовителя базы данных.</w:t>
      </w:r>
      <w:r w:rsidRPr="00173AC9">
        <w:rPr>
          <w:rFonts w:ascii="Arial" w:hAnsi="Arial" w:cs="Arial"/>
        </w:rPr>
        <w:br/>
      </w:r>
    </w:p>
    <w:p w14:paraId="3CC458D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905405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3.6.9. В случае отсутствия документов (информации) и (или) возникновения иных обстоятельств, препятствующих их представлению, субъект проверки имеет право представить должностному лицу (должностным лицам) письменное объяснение причин непредставления документов.</w:t>
      </w:r>
      <w:r w:rsidRPr="00173AC9">
        <w:rPr>
          <w:rFonts w:ascii="Arial" w:hAnsi="Arial" w:cs="Arial"/>
        </w:rPr>
        <w:br/>
      </w:r>
    </w:p>
    <w:p w14:paraId="62F41496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6B75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3.6.10. В случае отказа субъекта проверки представить необходимые для проведения проверки документы в акте проверки производится соответствующая запись.</w:t>
      </w:r>
      <w:r w:rsidRPr="00173AC9">
        <w:rPr>
          <w:rFonts w:ascii="Arial" w:hAnsi="Arial" w:cs="Arial"/>
        </w:rPr>
        <w:br/>
      </w:r>
    </w:p>
    <w:p w14:paraId="0A74D103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3275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3.6.11. Управление муниципального контроля может привлекать к проведению выездной проверки экспертов, экспертные организации, которые не состоят в гражданско-правовых и трудовых отношениях с субъектом проверки и не являющиеся аффилированными лицами проверяемых лиц.</w:t>
      </w:r>
      <w:r w:rsidRPr="00173AC9">
        <w:rPr>
          <w:rFonts w:ascii="Arial" w:hAnsi="Arial" w:cs="Arial"/>
        </w:rPr>
        <w:br/>
      </w:r>
    </w:p>
    <w:p w14:paraId="48895135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FD29DB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3.6.12. В случае если проведение плановой или внеплановой выездной проверки оказалось невозможным в связи с отсутствием субъекта проверки (его уполномоченного представителя, руководителя или иного должностного лица </w:t>
      </w:r>
      <w:r w:rsidRPr="00173AC9">
        <w:rPr>
          <w:rFonts w:ascii="Arial" w:hAnsi="Arial" w:cs="Arial"/>
        </w:rPr>
        <w:lastRenderedPageBreak/>
        <w:t>юридического лица), либо в связи с фактическим неосуществлением деятельности субъекта проверки, либо в связи с иными действиями (бездействием) субъекта проверки (его уполномоченного представителя, руководителя или иного должностного лица юридического лица), повлекшими невозможность проведения проверки, должностное лицо Управления муниципального контроля составляет акт о невозможности проведения соответствующей проверки с указанием причин невозможности ее проведения.</w:t>
      </w:r>
      <w:r w:rsidRPr="00173AC9">
        <w:rPr>
          <w:rFonts w:ascii="Arial" w:hAnsi="Arial" w:cs="Arial"/>
        </w:rPr>
        <w:br/>
      </w:r>
    </w:p>
    <w:p w14:paraId="493B9AF6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B4B87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 этом случае Управление муниципального контроля в течение трех месяцев со дня составления акта о невозможности проведения соответствующей проверки принимает решение о проведении в отношении таких субъектов проверки плановой или внеплановой выездной проверки без внесения плановой проверки в ежегодный план плановых проверок и без его предварительного уведомления.</w:t>
      </w:r>
      <w:r w:rsidRPr="00173AC9">
        <w:rPr>
          <w:rFonts w:ascii="Arial" w:hAnsi="Arial" w:cs="Arial"/>
        </w:rPr>
        <w:br/>
      </w:r>
    </w:p>
    <w:p w14:paraId="46168D8B" w14:textId="77777777" w:rsidR="00173AC9" w:rsidRPr="00173AC9" w:rsidRDefault="00173AC9" w:rsidP="00173AC9">
      <w:pPr>
        <w:pStyle w:val="5"/>
        <w:spacing w:before="0" w:after="240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A40EA2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3.6.1. Проведение мероприятий по контролю без взаимодействия с юридическими лицами, индивидуальными предпринимателями</w:t>
      </w:r>
      <w:r w:rsidRPr="00173AC9">
        <w:rPr>
          <w:rFonts w:ascii="Arial" w:hAnsi="Arial" w:cs="Arial"/>
        </w:rPr>
        <w:br/>
      </w:r>
    </w:p>
    <w:p w14:paraId="5764DB0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2653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3.6.1.1. Мероприятия по контролю без взаимодействия с юридическими лицами, индивидуальными предпринимателями проводятся должностными лицами Управления муниципального контроля в соответствии со ст. 8.3 Закона N 294-ФЗ в пределах своей компетенции на основании плановых (рейдовых) заданий на проведение таких мероприятий.</w:t>
      </w:r>
      <w:r w:rsidRPr="00173AC9">
        <w:rPr>
          <w:rFonts w:ascii="Arial" w:hAnsi="Arial" w:cs="Arial"/>
        </w:rPr>
        <w:br/>
      </w:r>
    </w:p>
    <w:p w14:paraId="4F62D7FC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4BDEF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3.6.1.2. При проведении плановых (рейдовых) осмотров в случае выявления нарушений должностные лица принимают в пределах своей компетенции меры по пресечению таких нарушений, а также доводят в течение 3 рабочих дней в письменной форме до сведения руководителя (заместителя руководителя) Управления муниципального контроля информацию о выявленных нарушениях для принятия решения о проведении внеплановой проверки юридического лица, индивидуального предпринимателя по основаниям, указанным в п. 2 ч. 2 ст. 10 Закона N 294-ФЗ.</w:t>
      </w:r>
      <w:r w:rsidRPr="00173AC9">
        <w:rPr>
          <w:rFonts w:ascii="Arial" w:hAnsi="Arial" w:cs="Arial"/>
        </w:rPr>
        <w:br/>
      </w:r>
    </w:p>
    <w:p w14:paraId="36F73611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2058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3.6.1.3. В случае получения в ходе проведения плановых (рейдовых) осмотров сведений о готовящихся нарушениях или признаках нарушения обязательных требований, указанных в ч. 5, ч. 6, ч. 7 ст. 8.2 Закона N 294-ФЗ, Управление муниципального контроля направляет юридическому лицу, индивидуальному предпринимателю предостережение о недопустимости нарушения обязательных требований.</w:t>
      </w:r>
      <w:r w:rsidRPr="00173AC9">
        <w:rPr>
          <w:rFonts w:ascii="Arial" w:hAnsi="Arial" w:cs="Arial"/>
        </w:rPr>
        <w:br/>
      </w:r>
    </w:p>
    <w:p w14:paraId="2DFA5C8A" w14:textId="77777777" w:rsidR="00173AC9" w:rsidRPr="00173AC9" w:rsidRDefault="00173AC9" w:rsidP="00173AC9">
      <w:pPr>
        <w:pStyle w:val="4"/>
        <w:spacing w:before="0" w:after="240"/>
        <w:textAlignment w:val="baseline"/>
        <w:rPr>
          <w:rFonts w:ascii="Arial" w:hAnsi="Arial" w:cs="Arial"/>
          <w:color w:val="auto"/>
        </w:rPr>
      </w:pPr>
    </w:p>
    <w:p w14:paraId="78BCEDD3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 Оформление результатов проверки и ознакомление субъекта проверки с результатами проверки</w:t>
      </w:r>
      <w:r w:rsidRPr="00173AC9">
        <w:rPr>
          <w:rFonts w:ascii="Arial" w:hAnsi="Arial" w:cs="Arial"/>
        </w:rPr>
        <w:br/>
      </w:r>
    </w:p>
    <w:p w14:paraId="02FCB3B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8055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 xml:space="preserve">3.7.1. Основанием для составления акта проверки является завершение мероприятий проверки в установленный в распоряжении о проведении проверки </w:t>
      </w:r>
      <w:r w:rsidRPr="00173AC9">
        <w:rPr>
          <w:rFonts w:ascii="Arial" w:hAnsi="Arial" w:cs="Arial"/>
        </w:rPr>
        <w:lastRenderedPageBreak/>
        <w:t>срок.</w:t>
      </w:r>
      <w:r w:rsidRPr="00173AC9">
        <w:rPr>
          <w:rFonts w:ascii="Arial" w:hAnsi="Arial" w:cs="Arial"/>
        </w:rPr>
        <w:br/>
      </w:r>
    </w:p>
    <w:p w14:paraId="0441D6D8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BC6BA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3.7.2. Непосредственно после завершения проверки должностное лицо Управления муниципального контроля составляет акт проверки юридического лица, индивидуального предпринимателя, физического лица в двух экземплярах (приложение 5 к административному регламенту).</w:t>
      </w:r>
      <w:r w:rsidRPr="00173AC9">
        <w:rPr>
          <w:rFonts w:ascii="Arial" w:hAnsi="Arial" w:cs="Arial"/>
        </w:rPr>
        <w:br/>
      </w:r>
    </w:p>
    <w:p w14:paraId="4663B87E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99B6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3.7.3. Акт проверки подписывается должностным лицом или должностными лицами, проводившими проверку.</w:t>
      </w:r>
      <w:r w:rsidRPr="00173AC9">
        <w:rPr>
          <w:rFonts w:ascii="Arial" w:hAnsi="Arial" w:cs="Arial"/>
        </w:rPr>
        <w:br/>
      </w:r>
    </w:p>
    <w:p w14:paraId="57BBB24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260E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3.7.4. К акту проверки прилагаются связанные с результатами проверки документы или их копии.</w:t>
      </w:r>
      <w:r w:rsidRPr="00173AC9">
        <w:rPr>
          <w:rFonts w:ascii="Arial" w:hAnsi="Arial" w:cs="Arial"/>
        </w:rPr>
        <w:br/>
      </w:r>
    </w:p>
    <w:p w14:paraId="143D1A8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2E4F09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Результаты проверки, содержащие информацию, составляющую государственную, коммерческую, служебную, иную тайну, оформляются с соблюдением требований, предусмотренных законодательством Российской Федерации.</w:t>
      </w:r>
      <w:r w:rsidRPr="00173AC9">
        <w:rPr>
          <w:rFonts w:ascii="Arial" w:hAnsi="Arial" w:cs="Arial"/>
        </w:rPr>
        <w:br/>
      </w:r>
    </w:p>
    <w:p w14:paraId="169AB808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92C161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3.7.5. Акт проверки регистрируется в Управлении муниципального контроля в соответствующем журнале.</w:t>
      </w:r>
      <w:r w:rsidRPr="00173AC9">
        <w:rPr>
          <w:rFonts w:ascii="Arial" w:hAnsi="Arial" w:cs="Arial"/>
        </w:rPr>
        <w:br/>
      </w:r>
    </w:p>
    <w:p w14:paraId="4111821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B8ED72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3.7.6. Один экземпляр акта с копиями приложений вручается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представителю, физическому лицу, его уполномоченному представителю под расписку об ознакомлении либо об отказе в ознакомлении с актом проверки.</w:t>
      </w:r>
      <w:r w:rsidRPr="00173AC9">
        <w:rPr>
          <w:rFonts w:ascii="Arial" w:hAnsi="Arial" w:cs="Arial"/>
        </w:rPr>
        <w:br/>
      </w:r>
    </w:p>
    <w:p w14:paraId="6C7A0B9F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1CD178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В случае отсутствия руководителя, иного должностного лица или уполномоченного представителя юридического лица, индивидуального предпринимателя, физического лица, их уполномоченных представителей,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вручении, которое приобщается к экземпляру акта проверки, хранящемуся в деле Управления муниципального контроля.</w:t>
      </w:r>
      <w:r w:rsidRPr="00173AC9">
        <w:rPr>
          <w:rFonts w:ascii="Arial" w:hAnsi="Arial" w:cs="Arial"/>
        </w:rPr>
        <w:br/>
      </w:r>
    </w:p>
    <w:p w14:paraId="699CA210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225D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документа, подписанного усиленной квалифицированной электронной подписью лица, составившего данный акт, руководителю, иному должностному лицу или уполномоченному представителю юридического лица, индивидуальному предпринимателю, физическому лицу, их уполномоченным представителям.</w:t>
      </w:r>
      <w:r w:rsidRPr="00173AC9">
        <w:rPr>
          <w:rFonts w:ascii="Arial" w:hAnsi="Arial" w:cs="Arial"/>
        </w:rPr>
        <w:br/>
      </w:r>
    </w:p>
    <w:p w14:paraId="22737843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9682C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lastRenderedPageBreak/>
        <w:t>3.7.7. Акт проверки считается полученным субъектом проверки с момента его вручения субъекту под расписку либо в день его получения субъектом проверки, если он направлен заказным почтовым отправлением с уведомлением о вручении.</w:t>
      </w:r>
      <w:r w:rsidRPr="00173AC9">
        <w:rPr>
          <w:rFonts w:ascii="Arial" w:hAnsi="Arial" w:cs="Arial"/>
        </w:rPr>
        <w:br/>
      </w:r>
    </w:p>
    <w:p w14:paraId="297E44E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6922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Акт, направленный в форме электронного документа, подписанного усиленной квалифицированной электронной подписью лица, составившего данный акт, проверяемому лицу способом, обеспечивающим подтверждение получения указанного документа, считается полученным проверяемым лицом.</w:t>
      </w:r>
      <w:r w:rsidRPr="00173AC9">
        <w:rPr>
          <w:rFonts w:ascii="Arial" w:hAnsi="Arial" w:cs="Arial"/>
        </w:rPr>
        <w:br/>
      </w:r>
    </w:p>
    <w:p w14:paraId="1EC2F25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892CE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3.7.8. В журнале учета проверок должностными лицами Управления муниципального контроля осуществляется запись о проведенной проверке у юридического лица, индивидуального предпринимателя (при наличии у него такого журнала). При отсутствии журнала учета проверок должностным лицом в акте проверки делается соответствующая запись.</w:t>
      </w:r>
      <w:r w:rsidRPr="00173AC9">
        <w:rPr>
          <w:rFonts w:ascii="Arial" w:hAnsi="Arial" w:cs="Arial"/>
        </w:rPr>
        <w:br/>
      </w:r>
    </w:p>
    <w:p w14:paraId="0A84CB72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D896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3.7.8.1. В случае если для проведения внеплановой выездной проверки требуется согласование ее проведения с органом прокуратуры, копия акта проверки направляется в орган прокуратуры, которым принято решение о согласовании проведения проверки, в течение пяти рабочих дней со дня составления акта проверки.</w:t>
      </w:r>
      <w:r w:rsidRPr="00173AC9">
        <w:rPr>
          <w:rFonts w:ascii="Arial" w:hAnsi="Arial" w:cs="Arial"/>
        </w:rPr>
        <w:br/>
      </w:r>
    </w:p>
    <w:p w14:paraId="220C84EA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3D8B4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3.7.8.2. В случае если для составления акта проверки необходимо получить заключения по результатам проведенных исследований, испытаний, специальных расследований, экспертиз, акт проверки составляется в срок, не превышающий трех рабочих дней после завершения мероприятий по контролю, и вручается руководителю юридического лица, иному должностному лицу или уполномоченному представителю юридического лица, индивидуальному предпринимателю, физическому лицу или их уполномоченному представителю в порядке, установленном п. 3.7.6 настоящего административного регламента.</w:t>
      </w:r>
      <w:r w:rsidRPr="00173AC9">
        <w:rPr>
          <w:rFonts w:ascii="Arial" w:hAnsi="Arial" w:cs="Arial"/>
        </w:rPr>
        <w:br/>
      </w:r>
    </w:p>
    <w:p w14:paraId="0CAD471D" w14:textId="77777777" w:rsidR="00173AC9" w:rsidRPr="00173AC9" w:rsidRDefault="00173AC9" w:rsidP="00173AC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DCF37" w14:textId="77777777" w:rsidR="00173AC9" w:rsidRPr="00173AC9" w:rsidRDefault="00173AC9" w:rsidP="00173AC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3.7.9. В случае несогласия субъекта проверки с фактами, выводами, предложениями, изложенными в акте проверки,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муниципального контроля в письменной форме возражения в отношении акта проверки и (или) выданного предписания об устранении выявленных нарушений в целом или его отдельных положений. При этом субъект проверки вправе приложить к таким возражениям документы, подтверждающие обоснованность таких возражений, или их заверенные копии и в согласованный срок передать их в Управление муниципального контроля. Указанные документы могут быть направлены в форме электронных документов (пакета электронных документов), подписанных усиленной квалифицированной электронной подписью проверяемого лица.</w:t>
      </w:r>
      <w:r w:rsidRPr="00173AC9">
        <w:rPr>
          <w:rFonts w:ascii="Arial" w:hAnsi="Arial" w:cs="Arial"/>
        </w:rPr>
        <w:br/>
      </w:r>
    </w:p>
    <w:p w14:paraId="51536D3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Проверку окончить не позднее "___" ___________ 20___ года.</w:t>
      </w:r>
    </w:p>
    <w:p w14:paraId="089190C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9. Правовые основания проведения проверки: ____________________________</w:t>
      </w:r>
    </w:p>
    <w:p w14:paraId="536AF150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48B8628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     (ссылка на положения нормативного правового акта, в соответствии </w:t>
      </w:r>
    </w:p>
    <w:p w14:paraId="64A9A8EA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с которым осуществляется проверка)</w:t>
      </w:r>
    </w:p>
    <w:p w14:paraId="5BC2163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10.   Обязательные   требования   и</w:t>
      </w:r>
      <w:proofErr w:type="gramStart"/>
      <w:r w:rsidRPr="00173AC9">
        <w:rPr>
          <w:rFonts w:ascii="Courier New" w:hAnsi="Courier New" w:cs="Courier New"/>
          <w:spacing w:val="-18"/>
        </w:rPr>
        <w:t xml:space="preserve">   (</w:t>
      </w:r>
      <w:proofErr w:type="gramEnd"/>
      <w:r w:rsidRPr="00173AC9">
        <w:rPr>
          <w:rFonts w:ascii="Courier New" w:hAnsi="Courier New" w:cs="Courier New"/>
          <w:spacing w:val="-18"/>
        </w:rPr>
        <w:t xml:space="preserve">или)  требования,  установленные </w:t>
      </w:r>
    </w:p>
    <w:p w14:paraId="3FDB037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муниципальными правовыми актами, подлежащие проверке ______________________</w:t>
      </w:r>
    </w:p>
    <w:p w14:paraId="5020AAA5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03F618C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11.  </w:t>
      </w:r>
      <w:proofErr w:type="gramStart"/>
      <w:r w:rsidRPr="00173AC9">
        <w:rPr>
          <w:rFonts w:ascii="Courier New" w:hAnsi="Courier New" w:cs="Courier New"/>
          <w:spacing w:val="-18"/>
        </w:rPr>
        <w:t>В  процессе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проверки  провести следующие мероприятия по контролю,</w:t>
      </w:r>
    </w:p>
    <w:p w14:paraId="6A8DF70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необходимые  для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достижения целей и задач проведения проверки (с указанием </w:t>
      </w:r>
    </w:p>
    <w:p w14:paraId="634A7FB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наименования мероприятия по контролю и сроков его проведения):</w:t>
      </w:r>
    </w:p>
    <w:p w14:paraId="3C135857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1)</w:t>
      </w:r>
    </w:p>
    <w:p w14:paraId="4D30E3E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7A4477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2)</w:t>
      </w:r>
    </w:p>
    <w:p w14:paraId="2456C107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F37FBB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3)</w:t>
      </w:r>
    </w:p>
    <w:p w14:paraId="11C1657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35E5DF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12.   </w:t>
      </w:r>
      <w:proofErr w:type="gramStart"/>
      <w:r w:rsidRPr="00173AC9">
        <w:rPr>
          <w:rFonts w:ascii="Courier New" w:hAnsi="Courier New" w:cs="Courier New"/>
          <w:spacing w:val="-18"/>
        </w:rPr>
        <w:t>Перечень  положений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об  осуществлении  муниципального  контроля,</w:t>
      </w:r>
    </w:p>
    <w:p w14:paraId="1647E7D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административных  регламентов</w:t>
      </w:r>
      <w:proofErr w:type="gramEnd"/>
      <w:r w:rsidRPr="00173AC9">
        <w:rPr>
          <w:rFonts w:ascii="Courier New" w:hAnsi="Courier New" w:cs="Courier New"/>
          <w:spacing w:val="-18"/>
        </w:rPr>
        <w:t xml:space="preserve"> по осуществлению муниципального контроля (при </w:t>
      </w:r>
    </w:p>
    <w:p w14:paraId="5F95B01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их наличии): ______________________________________________________________</w:t>
      </w:r>
    </w:p>
    <w:p w14:paraId="0C906647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AB06D10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(с указанием наименований, номеров и дат их принятия)</w:t>
      </w:r>
    </w:p>
    <w:p w14:paraId="7D54CC4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13.  </w:t>
      </w:r>
      <w:proofErr w:type="gramStart"/>
      <w:r w:rsidRPr="00173AC9">
        <w:rPr>
          <w:rFonts w:ascii="Courier New" w:hAnsi="Courier New" w:cs="Courier New"/>
          <w:spacing w:val="-18"/>
        </w:rPr>
        <w:t>Перечень  документов</w:t>
      </w:r>
      <w:proofErr w:type="gramEnd"/>
      <w:r w:rsidRPr="00173AC9">
        <w:rPr>
          <w:rFonts w:ascii="Courier New" w:hAnsi="Courier New" w:cs="Courier New"/>
          <w:spacing w:val="-18"/>
        </w:rPr>
        <w:t>,  представление  которых  юридическим  лицом,</w:t>
      </w:r>
    </w:p>
    <w:p w14:paraId="392E05A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индивидуальным предпринимателем, физическим лицом необходимо для достижения </w:t>
      </w:r>
    </w:p>
    <w:p w14:paraId="359CB31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целей и задач проведения проверки:</w:t>
      </w:r>
    </w:p>
    <w:p w14:paraId="57901D4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EBFFA0B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E85C40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E27DE70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 xml:space="preserve">Глава администрации </w:t>
      </w:r>
    </w:p>
    <w:p w14:paraId="4A8D4AB3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города Симферополя            ________________     ________________________</w:t>
      </w:r>
    </w:p>
    <w:p w14:paraId="297790F7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                                  подпись              Фамилия, инициалы </w:t>
      </w:r>
    </w:p>
    <w:p w14:paraId="6B0128B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М.П.</w:t>
      </w:r>
    </w:p>
    <w:p w14:paraId="2683341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2733BB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69C5B22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 (фамилия, имя, отчество (последнее - при наличии) и должность должностного </w:t>
      </w:r>
    </w:p>
    <w:p w14:paraId="604FFBCC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   лица, непосредственно подготовившего проект распоряжения, контактный </w:t>
      </w:r>
    </w:p>
    <w:p w14:paraId="777BB073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телефон, электронный адрес (при наличии))</w:t>
      </w:r>
    </w:p>
    <w:p w14:paraId="5F2D28D5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br/>
      </w:r>
      <w:r w:rsidRPr="00173AC9">
        <w:rPr>
          <w:rFonts w:ascii="Arial" w:hAnsi="Arial" w:cs="Arial"/>
        </w:rPr>
        <w:br/>
        <w:t>Начальник управления муниципального контроля</w:t>
      </w:r>
      <w:r w:rsidRPr="00173AC9">
        <w:rPr>
          <w:rFonts w:ascii="Arial" w:hAnsi="Arial" w:cs="Arial"/>
        </w:rPr>
        <w:br/>
        <w:t>администрации города</w:t>
      </w:r>
      <w:r w:rsidRPr="00173AC9">
        <w:rPr>
          <w:rFonts w:ascii="Arial" w:hAnsi="Arial" w:cs="Arial"/>
        </w:rPr>
        <w:br/>
        <w:t>Н.В.ТУРЧЕНКО</w:t>
      </w:r>
    </w:p>
    <w:p w14:paraId="6284535C" w14:textId="77777777" w:rsidR="00173AC9" w:rsidRPr="00173AC9" w:rsidRDefault="00173AC9" w:rsidP="00173AC9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Приложение 10</w:t>
      </w:r>
      <w:r w:rsidRPr="00173AC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73AC9">
        <w:rPr>
          <w:rFonts w:ascii="Arial" w:hAnsi="Arial" w:cs="Arial"/>
          <w:sz w:val="24"/>
          <w:szCs w:val="24"/>
        </w:rPr>
        <w:br/>
        <w:t>исполнения муниципальной функции по осуществлению</w:t>
      </w:r>
      <w:r w:rsidRPr="00173AC9">
        <w:rPr>
          <w:rFonts w:ascii="Arial" w:hAnsi="Arial" w:cs="Arial"/>
          <w:sz w:val="24"/>
          <w:szCs w:val="24"/>
        </w:rPr>
        <w:br/>
        <w:t>муниципального лесного контроля на территории</w:t>
      </w:r>
      <w:r w:rsidRPr="00173AC9">
        <w:rPr>
          <w:rFonts w:ascii="Arial" w:hAnsi="Arial" w:cs="Arial"/>
          <w:sz w:val="24"/>
          <w:szCs w:val="24"/>
        </w:rPr>
        <w:br/>
        <w:t>муниципального образования городской округ</w:t>
      </w:r>
      <w:r w:rsidRPr="00173AC9">
        <w:rPr>
          <w:rFonts w:ascii="Arial" w:hAnsi="Arial" w:cs="Arial"/>
          <w:sz w:val="24"/>
          <w:szCs w:val="24"/>
        </w:rPr>
        <w:br/>
        <w:t>Симферополь Республики Крым</w:t>
      </w:r>
      <w:r w:rsidRPr="00173AC9">
        <w:rPr>
          <w:rFonts w:ascii="Arial" w:hAnsi="Arial" w:cs="Arial"/>
          <w:sz w:val="24"/>
          <w:szCs w:val="24"/>
        </w:rPr>
        <w:br/>
      </w:r>
      <w:r w:rsidRPr="00173AC9">
        <w:rPr>
          <w:rFonts w:ascii="Arial" w:hAnsi="Arial" w:cs="Arial"/>
          <w:sz w:val="24"/>
          <w:szCs w:val="24"/>
        </w:rPr>
        <w:br/>
        <w:t>(в ред. Постановления Администрации</w:t>
      </w:r>
      <w:r w:rsidRPr="00173AC9">
        <w:rPr>
          <w:rFonts w:ascii="Arial" w:hAnsi="Arial" w:cs="Arial"/>
          <w:sz w:val="24"/>
          <w:szCs w:val="24"/>
        </w:rPr>
        <w:br/>
        <w:t> г. Симферополя от 14.02.2020 N 904)</w:t>
      </w:r>
    </w:p>
    <w:p w14:paraId="097EE46A" w14:textId="77777777" w:rsidR="00173AC9" w:rsidRPr="00173AC9" w:rsidRDefault="00173AC9" w:rsidP="00173AC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40D70E0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Оформляется на бланке</w:t>
      </w:r>
      <w:r w:rsidRPr="00173AC9">
        <w:rPr>
          <w:rFonts w:ascii="Arial" w:hAnsi="Arial" w:cs="Arial"/>
        </w:rPr>
        <w:br/>
        <w:t>Администрации города Симферополя Республики Крым</w:t>
      </w:r>
    </w:p>
    <w:p w14:paraId="72B02E5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</w:r>
    </w:p>
    <w:p w14:paraId="6BEDDDAC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t>          ______________________________</w:t>
      </w:r>
      <w:r w:rsidRPr="00173AC9">
        <w:rPr>
          <w:rFonts w:ascii="Arial" w:hAnsi="Arial" w:cs="Arial"/>
        </w:rPr>
        <w:br/>
        <w:t>                                                    субъект проверки</w:t>
      </w:r>
      <w:r w:rsidRPr="00173AC9">
        <w:rPr>
          <w:rFonts w:ascii="Arial" w:hAnsi="Arial" w:cs="Arial"/>
        </w:rPr>
        <w:br/>
        <w:t>                                             ______________________________</w:t>
      </w:r>
      <w:r w:rsidRPr="00173AC9">
        <w:rPr>
          <w:rFonts w:ascii="Arial" w:hAnsi="Arial" w:cs="Arial"/>
        </w:rPr>
        <w:br/>
        <w:t>                                                 адрес субъекта проверки</w:t>
      </w:r>
    </w:p>
    <w:p w14:paraId="1F5E004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743C7F53" w14:textId="77777777" w:rsidR="00173AC9" w:rsidRPr="00173AC9" w:rsidRDefault="00173AC9" w:rsidP="00173AC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3AC9">
        <w:rPr>
          <w:rFonts w:ascii="Arial" w:hAnsi="Arial" w:cs="Arial"/>
          <w:b/>
          <w:bCs/>
        </w:rPr>
        <w:t>ПРЕДПИСАНИЕ ОБ УСТРАНЕНИИ НАРУШЕНИЙ ЛЕСНОГО ЗАКОНОДАТЕЛЬСТВА</w:t>
      </w:r>
    </w:p>
    <w:p w14:paraId="4FED787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>    </w:t>
      </w:r>
      <w:proofErr w:type="gramStart"/>
      <w:r w:rsidRPr="00173AC9">
        <w:rPr>
          <w:rFonts w:ascii="Courier New" w:hAnsi="Courier New" w:cs="Courier New"/>
          <w:spacing w:val="-18"/>
        </w:rPr>
        <w:t>Управлением  муниципального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контроля  Администрации города Симферополя </w:t>
      </w:r>
    </w:p>
    <w:p w14:paraId="6432EA2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Республики   </w:t>
      </w:r>
      <w:proofErr w:type="gramStart"/>
      <w:r w:rsidRPr="00173AC9">
        <w:rPr>
          <w:rFonts w:ascii="Courier New" w:hAnsi="Courier New" w:cs="Courier New"/>
          <w:spacing w:val="-18"/>
        </w:rPr>
        <w:t>Крым  в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соответствии  с  распоряжением  Администрации  города </w:t>
      </w:r>
    </w:p>
    <w:p w14:paraId="104DEF9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Симферополя Республики Крым </w:t>
      </w:r>
    </w:p>
    <w:p w14:paraId="18ECBB9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от "___" __________ 20___ года N __________</w:t>
      </w:r>
    </w:p>
    <w:p w14:paraId="4CE53385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в период с ___________ по _______________</w:t>
      </w:r>
    </w:p>
    <w:p w14:paraId="0FF660D7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в отношении _______________________________________________________________</w:t>
      </w:r>
    </w:p>
    <w:p w14:paraId="79EDE4A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    (наименование субъекта проверки)</w:t>
      </w:r>
    </w:p>
    <w:p w14:paraId="366AD97A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проведена плановая (внеплановая) проверка </w:t>
      </w:r>
    </w:p>
    <w:p w14:paraId="3C25F74F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78D714F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         (тема проверки)</w:t>
      </w:r>
    </w:p>
    <w:p w14:paraId="2840B4D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Лесной участок ________________________________________________________</w:t>
      </w:r>
    </w:p>
    <w:p w14:paraId="5566B7C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lastRenderedPageBreak/>
        <w:t>                                (данные о лесном участке)</w:t>
      </w:r>
    </w:p>
    <w:p w14:paraId="60A644E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    используется </w:t>
      </w:r>
    </w:p>
    <w:p w14:paraId="65AE67C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ECFFB8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BF2749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(наименование юридического лица, ИНН, юридический адрес,</w:t>
      </w:r>
    </w:p>
    <w:p w14:paraId="5F7098F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ФИО должностного лица или гражданина, паспортные данные,</w:t>
      </w:r>
    </w:p>
    <w:p w14:paraId="7DA8B46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        место жительства)</w:t>
      </w:r>
    </w:p>
    <w:p w14:paraId="4C1D1B7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</w:t>
      </w:r>
      <w:proofErr w:type="gramStart"/>
      <w:r w:rsidRPr="00173AC9">
        <w:rPr>
          <w:rFonts w:ascii="Courier New" w:hAnsi="Courier New" w:cs="Courier New"/>
          <w:spacing w:val="-18"/>
        </w:rPr>
        <w:t>В  ходе</w:t>
      </w:r>
      <w:proofErr w:type="gramEnd"/>
      <w:r w:rsidRPr="00173AC9">
        <w:rPr>
          <w:rFonts w:ascii="Courier New" w:hAnsi="Courier New" w:cs="Courier New"/>
          <w:spacing w:val="-18"/>
        </w:rPr>
        <w:t xml:space="preserve"> проверки выявлены следующие нарушения лесного законодательства,</w:t>
      </w:r>
    </w:p>
    <w:p w14:paraId="13B2CA65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выразившиеся в </w:t>
      </w:r>
    </w:p>
    <w:p w14:paraId="4D0B4055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3AFED3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F2B7BB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      (описание нарушения)</w:t>
      </w:r>
    </w:p>
    <w:p w14:paraId="5236128A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Администрация   города   </w:t>
      </w:r>
      <w:proofErr w:type="gramStart"/>
      <w:r w:rsidRPr="00173AC9">
        <w:rPr>
          <w:rFonts w:ascii="Courier New" w:hAnsi="Courier New" w:cs="Courier New"/>
          <w:spacing w:val="-18"/>
        </w:rPr>
        <w:t>Симферополя  Республики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Крым,  руководствуясь </w:t>
      </w:r>
    </w:p>
    <w:p w14:paraId="7F722A05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статьей  84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Лесного  кодекса Российской Федерации, статьей 17 Федерального </w:t>
      </w:r>
    </w:p>
    <w:p w14:paraId="59C3059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закона   от   26.12.2008   N   294-ФЗ   "</w:t>
      </w:r>
      <w:proofErr w:type="gramStart"/>
      <w:r w:rsidRPr="00173AC9">
        <w:rPr>
          <w:rFonts w:ascii="Courier New" w:hAnsi="Courier New" w:cs="Courier New"/>
          <w:spacing w:val="-18"/>
        </w:rPr>
        <w:t>О  защите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прав  юридических лиц и </w:t>
      </w:r>
    </w:p>
    <w:p w14:paraId="29BB455B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индивидуальных предпринимателей при осуществлении государственного контроля </w:t>
      </w:r>
    </w:p>
    <w:p w14:paraId="10608E6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(</w:t>
      </w:r>
      <w:proofErr w:type="gramStart"/>
      <w:r w:rsidRPr="00173AC9">
        <w:rPr>
          <w:rFonts w:ascii="Courier New" w:hAnsi="Courier New" w:cs="Courier New"/>
          <w:spacing w:val="-18"/>
        </w:rPr>
        <w:t>надзора)   </w:t>
      </w:r>
      <w:proofErr w:type="gramEnd"/>
      <w:r w:rsidRPr="00173AC9">
        <w:rPr>
          <w:rFonts w:ascii="Courier New" w:hAnsi="Courier New" w:cs="Courier New"/>
          <w:spacing w:val="-18"/>
        </w:rPr>
        <w:t xml:space="preserve"> и   муниципального   контроля",   Положением   об   Управлении </w:t>
      </w:r>
    </w:p>
    <w:p w14:paraId="6344A15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муниципального  контроля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Администрации города Симферополя Республики Крым,</w:t>
      </w:r>
    </w:p>
    <w:p w14:paraId="5AEDA9B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утвержденным  решением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22-й  сессии  Симферопольского  городского совета I </w:t>
      </w:r>
    </w:p>
    <w:p w14:paraId="6A93E28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созыва от 25.06.2015 N 286,</w:t>
      </w:r>
    </w:p>
    <w:p w14:paraId="4665950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>                               ПРЕДПИСЫВАЕТ:</w:t>
      </w:r>
    </w:p>
    <w:p w14:paraId="42140F4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169B04CA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41385BC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FE5AA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(</w:t>
      </w:r>
      <w:proofErr w:type="gramStart"/>
      <w:r w:rsidRPr="00173AC9">
        <w:rPr>
          <w:rFonts w:ascii="Courier New" w:hAnsi="Courier New" w:cs="Courier New"/>
          <w:spacing w:val="-18"/>
        </w:rPr>
        <w:t>указываются  требования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об  устранении  выявленных  нарушений  и  (или) о </w:t>
      </w:r>
    </w:p>
    <w:p w14:paraId="37E8C54F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проведении  мероприятий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по предотвращению причинения вреда, а также других </w:t>
      </w:r>
    </w:p>
    <w:p w14:paraId="77E63F36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мероприятий,  предусмотренных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федеральными  законами,  и  (или) возмещении </w:t>
      </w:r>
    </w:p>
    <w:p w14:paraId="571400D0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субъектом  проверки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в  полном  объеме  вреда,  причиненного  в  результате </w:t>
      </w:r>
    </w:p>
    <w:p w14:paraId="357011B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совершения установленных правонарушений (указывается при наличии вреда))</w:t>
      </w:r>
    </w:p>
    <w:p w14:paraId="27637CE2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>в срок до "___" _________ 20___ г.</w:t>
      </w:r>
    </w:p>
    <w:p w14:paraId="2EBAABD1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lastRenderedPageBreak/>
        <w:br/>
        <w:t>    Информацию   об   исполнении   </w:t>
      </w:r>
      <w:proofErr w:type="gramStart"/>
      <w:r w:rsidRPr="00173AC9">
        <w:rPr>
          <w:rFonts w:ascii="Courier New" w:hAnsi="Courier New" w:cs="Courier New"/>
          <w:spacing w:val="-18"/>
        </w:rPr>
        <w:t>Предписания  с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приложением  документов,</w:t>
      </w:r>
    </w:p>
    <w:p w14:paraId="4A5E2FD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подтверждающих </w:t>
      </w:r>
      <w:proofErr w:type="gramStart"/>
      <w:r w:rsidRPr="00173AC9">
        <w:rPr>
          <w:rFonts w:ascii="Courier New" w:hAnsi="Courier New" w:cs="Courier New"/>
          <w:spacing w:val="-18"/>
        </w:rPr>
        <w:t>устранение  установленного</w:t>
      </w:r>
      <w:proofErr w:type="gramEnd"/>
      <w:r w:rsidRPr="00173AC9">
        <w:rPr>
          <w:rFonts w:ascii="Courier New" w:hAnsi="Courier New" w:cs="Courier New"/>
          <w:spacing w:val="-18"/>
        </w:rPr>
        <w:t xml:space="preserve"> правонарушения, или ходатайство о </w:t>
      </w:r>
    </w:p>
    <w:p w14:paraId="1A5F214E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продлении срока исполнения Предписания с указанием причин и принятых мер по </w:t>
      </w:r>
    </w:p>
    <w:p w14:paraId="4E8D760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устранению  правонарушения</w:t>
      </w:r>
      <w:proofErr w:type="gramEnd"/>
      <w:r w:rsidRPr="00173AC9">
        <w:rPr>
          <w:rFonts w:ascii="Courier New" w:hAnsi="Courier New" w:cs="Courier New"/>
          <w:spacing w:val="-18"/>
        </w:rPr>
        <w:t xml:space="preserve">,  подтвержденных  соответствующими документами и </w:t>
      </w:r>
    </w:p>
    <w:p w14:paraId="23F558A3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другими   </w:t>
      </w:r>
      <w:proofErr w:type="gramStart"/>
      <w:r w:rsidRPr="00173AC9">
        <w:rPr>
          <w:rFonts w:ascii="Courier New" w:hAnsi="Courier New" w:cs="Courier New"/>
          <w:spacing w:val="-18"/>
        </w:rPr>
        <w:t>материалами,   </w:t>
      </w:r>
      <w:proofErr w:type="gramEnd"/>
      <w:r w:rsidRPr="00173AC9">
        <w:rPr>
          <w:rFonts w:ascii="Courier New" w:hAnsi="Courier New" w:cs="Courier New"/>
          <w:spacing w:val="-18"/>
        </w:rPr>
        <w:t xml:space="preserve">представить   Управлению  муниципального  контроля </w:t>
      </w:r>
    </w:p>
    <w:p w14:paraId="16562F3F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3AC9">
        <w:rPr>
          <w:rFonts w:ascii="Courier New" w:hAnsi="Courier New" w:cs="Courier New"/>
          <w:spacing w:val="-18"/>
        </w:rPr>
        <w:t>Администрации  города</w:t>
      </w:r>
      <w:proofErr w:type="gramEnd"/>
      <w:r w:rsidRPr="00173AC9">
        <w:rPr>
          <w:rFonts w:ascii="Courier New" w:hAnsi="Courier New" w:cs="Courier New"/>
          <w:spacing w:val="-18"/>
        </w:rPr>
        <w:t xml:space="preserve">  Симферополя  Республики  Крым  по  адресу:  проспект </w:t>
      </w:r>
    </w:p>
    <w:p w14:paraId="035F490D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 xml:space="preserve">Кирова, 52, г. Симферополь, Республика Крым, </w:t>
      </w:r>
      <w:proofErr w:type="spellStart"/>
      <w:r w:rsidRPr="00173AC9">
        <w:rPr>
          <w:rFonts w:ascii="Courier New" w:hAnsi="Courier New" w:cs="Courier New"/>
          <w:spacing w:val="-18"/>
        </w:rPr>
        <w:t>каб</w:t>
      </w:r>
      <w:proofErr w:type="spellEnd"/>
      <w:r w:rsidRPr="00173AC9">
        <w:rPr>
          <w:rFonts w:ascii="Courier New" w:hAnsi="Courier New" w:cs="Courier New"/>
          <w:spacing w:val="-18"/>
        </w:rPr>
        <w:t>. 72, 73.</w:t>
      </w:r>
    </w:p>
    <w:p w14:paraId="79821DEF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br/>
        <w:t xml:space="preserve">Глава администрации </w:t>
      </w:r>
    </w:p>
    <w:p w14:paraId="0FC34C1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города Симферополя      _______________                 ___________________</w:t>
      </w:r>
    </w:p>
    <w:p w14:paraId="524AE858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      (</w:t>
      </w:r>
      <w:proofErr w:type="gramStart"/>
      <w:r w:rsidRPr="00173AC9">
        <w:rPr>
          <w:rFonts w:ascii="Courier New" w:hAnsi="Courier New" w:cs="Courier New"/>
          <w:spacing w:val="-18"/>
        </w:rPr>
        <w:t>подпись)   </w:t>
      </w:r>
      <w:proofErr w:type="gramEnd"/>
      <w:r w:rsidRPr="00173AC9">
        <w:rPr>
          <w:rFonts w:ascii="Courier New" w:hAnsi="Courier New" w:cs="Courier New"/>
          <w:spacing w:val="-18"/>
        </w:rPr>
        <w:t>                        (ФИО)</w:t>
      </w:r>
    </w:p>
    <w:p w14:paraId="1EC05794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3EC99E9" w14:textId="77777777" w:rsidR="00173AC9" w:rsidRPr="00173AC9" w:rsidRDefault="00173AC9" w:rsidP="00173AC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3AC9">
        <w:rPr>
          <w:rFonts w:ascii="Courier New" w:hAnsi="Courier New" w:cs="Courier New"/>
          <w:spacing w:val="-18"/>
        </w:rPr>
        <w:t>                     (отметка о вручении предписания)</w:t>
      </w:r>
    </w:p>
    <w:p w14:paraId="36D974FC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br/>
      </w:r>
      <w:r w:rsidRPr="00173AC9">
        <w:rPr>
          <w:rFonts w:ascii="Arial" w:hAnsi="Arial" w:cs="Arial"/>
        </w:rPr>
        <w:br/>
        <w:t>Руководитель аппарата администрации</w:t>
      </w:r>
      <w:r w:rsidRPr="00173AC9">
        <w:rPr>
          <w:rFonts w:ascii="Arial" w:hAnsi="Arial" w:cs="Arial"/>
        </w:rPr>
        <w:br/>
        <w:t>города Симферополя</w:t>
      </w:r>
      <w:r w:rsidRPr="00173AC9">
        <w:rPr>
          <w:rFonts w:ascii="Arial" w:hAnsi="Arial" w:cs="Arial"/>
        </w:rPr>
        <w:br/>
        <w:t>И.А.ШЕВЧЕНКО</w:t>
      </w:r>
    </w:p>
    <w:p w14:paraId="4F69AC41" w14:textId="77777777" w:rsidR="00173AC9" w:rsidRPr="00173AC9" w:rsidRDefault="00173AC9" w:rsidP="00173AC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3AC9">
        <w:rPr>
          <w:rFonts w:ascii="Arial" w:hAnsi="Arial" w:cs="Arial"/>
        </w:rPr>
        <w:br/>
      </w:r>
      <w:r w:rsidRPr="00173AC9">
        <w:rPr>
          <w:rFonts w:ascii="Arial" w:hAnsi="Arial" w:cs="Arial"/>
        </w:rPr>
        <w:br/>
        <w:t>Начальник управления муниципального контроля</w:t>
      </w:r>
      <w:r w:rsidRPr="00173AC9">
        <w:rPr>
          <w:rFonts w:ascii="Arial" w:hAnsi="Arial" w:cs="Arial"/>
        </w:rPr>
        <w:br/>
        <w:t>администрации города</w:t>
      </w:r>
      <w:r w:rsidRPr="00173AC9">
        <w:rPr>
          <w:rFonts w:ascii="Arial" w:hAnsi="Arial" w:cs="Arial"/>
        </w:rPr>
        <w:br/>
        <w:t>Н.В.ТУРЧЕНКО</w:t>
      </w:r>
    </w:p>
    <w:p w14:paraId="2402291C" w14:textId="77777777" w:rsidR="00173AC9" w:rsidRPr="00173AC9" w:rsidRDefault="00173AC9" w:rsidP="00173AC9"/>
    <w:p w14:paraId="5C4E799E" w14:textId="77777777" w:rsidR="00821256" w:rsidRPr="00173AC9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3AC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73A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73A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3AC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3AC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73AC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73AC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73AC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173AC9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formattext">
    <w:name w:val="formattext"/>
    <w:basedOn w:val="a"/>
    <w:rsid w:val="00173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73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73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