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C2A094" w14:textId="77777777" w:rsidR="00461C19" w:rsidRPr="00461C19" w:rsidRDefault="00461C19" w:rsidP="00461C1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3"/>
          <w:szCs w:val="23"/>
          <w:lang w:eastAsia="ru-RU"/>
        </w:rPr>
        <w:t> 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КАМЧАТСКОГО КРАЯ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ноября 2017 года N 488-П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государственной Программе Камчатского края "Обращение с отходами производства и потребления в Камчатском крае"</w:t>
      </w:r>
    </w:p>
    <w:p w14:paraId="12972942" w14:textId="77777777" w:rsidR="00461C19" w:rsidRPr="00461C19" w:rsidRDefault="00461C19" w:rsidP="00461C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(с изменениями на 9 февраля 2021 года)</w:t>
      </w:r>
    </w:p>
    <w:p w14:paraId="4C167423" w14:textId="77777777" w:rsidR="00461C19" w:rsidRPr="00461C19" w:rsidRDefault="00461C19" w:rsidP="00461C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Камчатского края от 03.05.2018 N 177-П, от 29.01.2019 N 31-П, от 27.05.2019 N 243-П, от 30.08.2019 N 384-П, от 19.12.2019 N 539-П, от 12.05.2020 N 193-П, от 21.07.2020 N 293-П, от 10.08.2020 N 330-П, от 05.10.2020 N 392-П, от 09.02.2021 N 44-П)</w:t>
      </w:r>
    </w:p>
    <w:p w14:paraId="14722E2C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1FE16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В соответствии с Бюджетным кодексом Российской Федерации, Постановлением Правительства Камчатского края от 07.06.2013 N 235-П "Об утверждении Порядка принятия решений о разработке государственных программ Камчатского края, их формирования и реализации", Распоряжением Правительства Камчатского края от 31.07.2013 N 364-РП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D835B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853385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ПРАВИТЕЛЬСТВО ПОСТАНОВЛЯЕТ: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639B9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16832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1. Утвердить Государственную программу Камчатского края "Обращение с отходами производства и потребления в Камчатском крае" (далее - Программа) согласно приложению к настоящему Постановлению.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6EE8D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2A6D65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2. Ответственность за реализацию Программы возложить на Министра жилищно-коммунального хозяйства и энергетики Камчатского края.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36AD1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5DDCA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A96FB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ED3C1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через 10 дней после дня его официального опубликования и распространяется на правоотношения, возникающие с 1 января 2018 года.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E7245" w14:textId="77777777" w:rsidR="00461C19" w:rsidRPr="00461C19" w:rsidRDefault="00461C19" w:rsidP="00461C1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  <w:t>Первый вице-губернатор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  <w:t>Камчатского края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  <w:t>И.Л.УНТИЛОВА</w:t>
      </w:r>
    </w:p>
    <w:p w14:paraId="1B72B522" w14:textId="77777777" w:rsidR="00461C19" w:rsidRPr="00461C19" w:rsidRDefault="00461C19" w:rsidP="00461C1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Камчатского края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20.11.2017 N 488-П</w:t>
      </w:r>
    </w:p>
    <w:p w14:paraId="1A9B9AC4" w14:textId="77777777" w:rsidR="00461C19" w:rsidRPr="00461C19" w:rsidRDefault="00461C19" w:rsidP="00461C1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ГОСУДАРСТВЕННАЯ ПРОГРАММА КАМЧАТСКОГО КРАЯ "ОБРАЩЕНИЕ С ОТХОДАМИ ПРОИЗВОДСТВА И ПОТРЕБЛЕНИЯ В КАМЧАТСКОМ КРАЕ" (ДАЛЕЕ - ПРОГРАММА)</w:t>
      </w:r>
    </w:p>
    <w:p w14:paraId="5E8D1AA2" w14:textId="77777777" w:rsidR="00461C19" w:rsidRPr="00461C19" w:rsidRDefault="00461C19" w:rsidP="00461C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Камчатского края от 03.05.2018 N 177-П, от 29.01.2019 N 31-П, от 27.05.2019 N 243-П, от 30.08.2019 N 384-П, от 19.12.2019 N 539-П, от 12.05.2020 N 193-П, от 21.07.2020 N 293-П, от 10.08.2020 N 330-П, от 05.10.2020 N 392-П, от 09.02.2021 N 44-П)</w:t>
      </w:r>
    </w:p>
    <w:p w14:paraId="664392FD" w14:textId="77777777" w:rsidR="00461C19" w:rsidRPr="00461C19" w:rsidRDefault="00461C19" w:rsidP="00461C1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ПРОГРАММЫ</w:t>
      </w:r>
    </w:p>
    <w:p w14:paraId="496AE174" w14:textId="77777777" w:rsidR="00461C19" w:rsidRPr="00461C19" w:rsidRDefault="00461C19" w:rsidP="00461C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Камчатского края от 03.05.2018 N 177-П, от 29.01.2019 N 31-П, от 27.05.2019 N 243-П, от 19.12.2019 N 539-П, от 12.05.2020 N 193-П, от 21.07.2020 N 293-П, от 05.10.2020 N 392-П, 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461C19" w:rsidRPr="00461C19" w14:paraId="2EA7A5AE" w14:textId="77777777" w:rsidTr="00461C19">
        <w:trPr>
          <w:trHeight w:val="15"/>
        </w:trPr>
        <w:tc>
          <w:tcPr>
            <w:tcW w:w="3326" w:type="dxa"/>
            <w:hideMark/>
          </w:tcPr>
          <w:p w14:paraId="24580E69" w14:textId="77777777" w:rsidR="00461C19" w:rsidRPr="00461C19" w:rsidRDefault="00461C1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612DA1DE" w14:textId="77777777" w:rsidR="00461C19" w:rsidRPr="00461C19" w:rsidRDefault="00461C19">
            <w:pPr>
              <w:rPr>
                <w:sz w:val="20"/>
                <w:szCs w:val="20"/>
                <w:lang w:eastAsia="ru-RU"/>
              </w:rPr>
            </w:pPr>
          </w:p>
        </w:tc>
      </w:tr>
      <w:tr w:rsidR="00461C19" w:rsidRPr="00461C19" w14:paraId="124ED4CE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CA7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14:paraId="3DE42C2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88B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32CA2CAA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A8E4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Камчатского края 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7FCCAD4D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036B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1D3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01193CB7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4E4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8B1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 в Камчатском крае (по согласованию)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2F52A97D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EAE8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Камчатского края от 03.05.2018 N 177-П)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2F58AB44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F23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A8C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"Развитие комплексной системы обращения с твердыми коммунальными отходами на территории Камчатского края";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C806D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2 "Обеспечение реализации Программы";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BA992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3 "Ликвидация мест стихийного несанкционированного размещения отходов производства и потребления";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92587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 утратил силу. - Постановление Правительства Камчатского края от 09.02.2021 N 44-П.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159D2DE3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27F7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Камчатского края от 27.05.2019 N 243-П, от 12.05.2020 N 193-П, 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74D32672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1A6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EEE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создание эффективной системы обращения с отходами производства и потребления (далее - отходы) с вовлечением отходов в повторный хозяйственный оборот;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00E55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2) уменьшение негативного воздействия отходов на окружающую среду и здоровье населения Камчатского края;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6A51D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соблюдение права граждан на получение достоверной информации о системе безопасного обращения с отходами и повышение общей экологической культуры населения Камчатского края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34C2370A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CA8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Задачи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016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совершенствование нормативного правового регулирования в сфере обращения с отходами в Камчатском крае;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F6588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создание условий для осуществления региональным оператором по обращению с твердыми коммунальными отходами (далее - региональный оператор) функций, определенных федеральным законодательством;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BB029C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реализация территориальной схемы обращения с отходами, в том числе с твердыми коммунальными отходами (далее - территориальная схема обращения с отходами);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3EE01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строительство и реконструкция объектов размещения отходов;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727289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создание объектов инфраструктуры, обеспечивающих увеличение доли отходов, используемых в качестве вторичных ресурсов, и сокращение объемов отходов, вывозимых на объекты захоронения отходов;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44E2EE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 строительство межмуниципальных мусоросортировочных комплексов и предприятий по комплексной переработке отходов и вторичного сырья;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6B522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7) привлечение частных инвестиций в сферу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3A848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8) предупреждение причинения вреда окружающей среде при размещении бесхозяйных отходов, в том числе твердых коммунальных отходов (далее - ТКО), выявление случаев причинения такого вреда и ликвидация его последствий;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FAB59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9) создание системы накопления отходов в местах отдыха населения Камчатского края, находящихся вне населенных пунктов;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14279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10) организация системы раздельного накопления отходов;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63F69E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11) обеспечение экологической безопасности при хранении и захоронении отходов и проведение работ по экологическому восстановлению территорий, занятых под объектами размещения отходов, после завершения их эксплуатации или несоответствующих природоохранному законодательству;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CE968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12) обеспечение доступа к информации в сфере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571FAE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13) формирование экологической культуры населения Камчатского края в вопросах безопасного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B2865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14) стимулирование строительства и модернизации существующих мощностей для комплексной переработки отходов, производства и сбыта продукции из вторичного сырья;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BD8BA6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15) стимулирование внутрироссийского и международного экспорта регионального вторичного сырья и продукции вторичной переработки;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74ED5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16) утратил силу. - Постановление Правительства Камчатского края от 09.02.2021 N 44-П;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67A962E1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4DF5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Камчатского края от 29.01.2019 N 31-П, от 12.05.2020 N 193-П, 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2A5E1673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386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7285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количество проведенных мероприятий, направленных на информирование населения Камчатского края о системе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32C36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доля изданных нормативных правовых актов в области обращения с отходами производства и потребления по отношению к запланированному на текущий год;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87E482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доля ликвидированных мест несанкционированного размещения отходов в общем количестве мест несанкционированного размещения отходов, выявленных и внесенных в реестр объектов несанкционированного размещения отходов в Камчатском крае;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FA34AA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доля построенных и реконструированных объектов размещения, переработки и обезвреживания отходов в общем количестве таких объектов, предусмотренных Инвестиционной программой Камчатского края;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72AE0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исключен. - Постановление Правительства Камчатского края от 21.07.2020 N 293-П;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8AE41D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6) количество разработанных типовых проектных документов на полигоны ТКО для отдельных муниципальных образований в Камчатском крае;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5DEE6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7) Доля организованных мест накопления (раздельного накопления) отходов, в том числе ТКО, в общем количестве мест накопления отходов запланированного к организации в соответствии с заявленной потребностью органов местного самоуправления на текущий год;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58F8BE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8) доля ликвидированных мест несанкционированного размещения отходов шин, покрышек, камер автомобильных в общей совокупности значений результатов использования субсидий муниципальными образованиями в Камчатском крае в соответствии с заключенными соглашениями о предоставлении субсидий в финансовом году;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EF8113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9) утратил силу. - Постановление Правительства Камчатского края от 09.02.2021 N 44-П;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BA1A9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10) доля ТКО, направленных на обработку (сортировку), в общей массе образованных ТКО;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9AECF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11) доля направленных на утилизацию отходов, выделенных в результате раздельного накопления и обработки (сортировки) ТКО, в общей массе образованных ТКО;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82B9D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12) доля населения, которому предоставлена коммунальная услуга по обращению с твердыми коммунальными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1F763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13) количество принятых от граждан шин покрышек и камер автомобильных;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062BF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14) доля утилизированной авторезины в общем количестве принятой от граждан авторезины;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D1675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15) оказание коммунальной услуги по обращению с ТКО потребителям по утвержденному Региональной службой по тарифам и ценам Камчатского края льготному (сниженному) тарифу на услугу Регионального оператора в общем объеме предоставленной услуги по обращению с ТКО населению, включенному в производственную программу Регионального оператора на текущий финансовый год;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077434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16) доля направленных на захоронение ТКО, в том числе прошедших обработку (сортировку) в общей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массе образованных ТКО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0FF16A36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01137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Камчатского края от 29.01.2019 N 31-П, от 12.05.2020 N 193-П, от 21.07.2020 N 293-П, от 05.10.2020 N 392-П, 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7F0ACCA9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5D9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и сроки реализации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6C6F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один этап с 2018 года по 2025 год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59D5FBA3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69AD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бюджетных ассигнований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FC7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Программы составляет 3 171 393,52070 тыс. рублей, в том числе за счет средств: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5A673A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бюджета (по согласованию) - 29 189,20000 тыс. рублей, из них по годам: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DAF319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50D837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- 231,00000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78FC0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- 22 958,20000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69F21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780EE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E08B8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A54E11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- 3 000,00000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54C8B5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- 3 000,00000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8A943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краевого бюджета - 3 136 645,21622 тыс. рублей, из них по годам: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642B3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- 163 799,82836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DAA9C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- 192 703,10900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B03E7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- 305 507,47886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5928C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- 464 548,20000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7E5A6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- 443 888,70000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85FAC1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- 398 397,90000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959B37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- 584 300,00000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45BBA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- 583 500,00000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3D126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местных бюджетов (по согласованию) - 5 559,10448 тыс. рублей, из них по годам: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0F86C6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- 7,38045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63D44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2019 год - 4,38805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D49E3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- 994,48616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C64A5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- 2 559,34983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1EEBD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- 478,00000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4935D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- 383,00000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A4856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- 541,50000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C9E8EB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- 591,00000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4C8DF98E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9168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Камчатского края от 03.05.2018 N 177-П, от 29.01.2019 N 31-П, от 27.05.2019 N 243-П, от 19.12.2019 N 539-П, от 12.05.2020 N 193-П, от 21.07.2020 N 293-П, от 05.10.2020 N 392-П, 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4B45EF17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8DF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реализации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DF5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увеличение количества мероприятий, связанных с информированием населения Камчатского края о системе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92302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повышение уровня осведомленности населения Камчатского края о способах безопасного обращения с отходами и мероприятиях, проводимых в этой сфере;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4EF5D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создание эффективной системы управления в области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39AAC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развитие инфраструктуры по накоплению (в том числе раздельному), утилизации (использованию), обезвреживанию и экологически и санитарно-эпидемиологически безопасному размещению отходов;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5A135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привлечение частных инвестиций в сферу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CA522D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 увеличение количества ликвидированных мест несанкционированного размещения отходов по отношению к общему количеству мест несанкционированного размещения отходов, выявленных и внесенных в реестр объектов несанкционированного размещения отходов в Камчатском крае;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37307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7) снижение вреда окружающей среде при размещении бесхозяйных отходов, в том числе ТКО;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4BC15D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8) формирование экологической культуры населения Камчатского края в вопросах безопасного обращения с отходами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696F7E24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2B2F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Камчатского края от 29.01.2019 N 31-П)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54723A3" w14:textId="77777777" w:rsidR="00461C19" w:rsidRPr="00461C19" w:rsidRDefault="00461C19" w:rsidP="00461C1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ПАСПОРТ ПОДПРОГРАММЫ 1 "РАЗВИТИЕ КОМПЛЕКСНОЙ СИСТЕМЫ ОБРАЩЕНИЯ С ТВЕРДЫМИ КОММУНАЛЬНЫМИ ОТХОДАМИ НА ТЕРРИТОРИИ КАМЧАТСКОГО КРАЯ" (ДАЛЕЕ - ПОДПРОГРАММА 1)</w:t>
      </w:r>
    </w:p>
    <w:p w14:paraId="452F0805" w14:textId="77777777" w:rsidR="00461C19" w:rsidRPr="00461C19" w:rsidRDefault="00461C19" w:rsidP="00461C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Камчатского края от 03.05.2018 N 177-П, от 29.01.2019 N 31-П, от 27.05.2019 N 243-П, от 19.12.2019 N 539-П, от 12.05.2020 N 193-П, от 21.07.2020 N 293-П, от 05.10.2020 N 392-П, 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461C19" w:rsidRPr="00461C19" w14:paraId="2AC2CCD8" w14:textId="77777777" w:rsidTr="00461C19">
        <w:trPr>
          <w:trHeight w:val="15"/>
        </w:trPr>
        <w:tc>
          <w:tcPr>
            <w:tcW w:w="3326" w:type="dxa"/>
            <w:hideMark/>
          </w:tcPr>
          <w:p w14:paraId="38537F8F" w14:textId="77777777" w:rsidR="00461C19" w:rsidRPr="00461C19" w:rsidRDefault="00461C1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76515F52" w14:textId="77777777" w:rsidR="00461C19" w:rsidRPr="00461C19" w:rsidRDefault="00461C19">
            <w:pPr>
              <w:rPr>
                <w:sz w:val="20"/>
                <w:szCs w:val="20"/>
                <w:lang w:eastAsia="ru-RU"/>
              </w:rPr>
            </w:pPr>
          </w:p>
        </w:tc>
      </w:tr>
      <w:tr w:rsidR="00461C19" w:rsidRPr="00461C19" w14:paraId="2129760C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3E4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 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126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4AB695B5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7D87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Камчатского края 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5027E17E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2FA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Подпрограммы 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C68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 в Камчатском крае (по согласованию)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6D63937A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2898C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Камчатского края от 03.05.2018 N 177-П)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4A00F323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A46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Программно-целевые инструменты Подпрограммы 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0C9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748EB4EE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651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Подпрограммы 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52B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создание эффективной системы обращения с отходами с вовлечением отходов в повторный хозяйственный оборот;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454054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уменьшение негативного воздействия отходов на окружающую среду и здоровье населения Камчатского края;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5B386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соблюдение права граждан на получение достоверной информации о системе безопасного обращения с отходами и повышение общей экологической культуры населения Камчатского края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56A5930E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0A8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 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488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совершенствование нормативного правового регулирования в сфере обращения с отходами в Камчатском крае;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28D25D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создание условий для осуществления региональным оператором функций, определенных федеральным законодательством;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1B19C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реализация территориальной схемы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B8683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строительство и реконструкция объектов размещения отходов;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A82008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создание объектов инфраструктуры, обеспечивающих увеличение доли отходов, используемых в качестве вторичных ресурсов, и сокращение объемов отходов, вывозимых на объекты захоронения отходов;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85B4E5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6) строительство межмуниципальных мусоросортировочных комплексов и предприятий по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комплексной переработке отходов и вторичного сырья;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D9B09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7) привлечение частных инвестиций в сферу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580E7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8) утратил силу. - Постановление Правительства Камчатского края от 27.05.2019 N 243-П;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82F7F8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9) создание системы накопления отходов в местах отдыха населения Камчатского края, находящихся вне населенных пунктов;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3C8D3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10) организация системы раздельного накопления отходов;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02B7A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11) обеспечение экологической безопасности при хранении и захоронении отходов и проведение работ по экологическому восстановлению территорий, занятых под объектами размещения отходов, после завершения их эксплуатации или несоответствующих природоохранному законодательству;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4B288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12) обеспечение доступа к информации в сфере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85E8DC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13) формирование экологической культуры населения Камчатского края в вопросах безопасного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70B5E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14) стимулирование строительства и модернизации существующих мощностей для комплексной переработки отходов, производства и сбыта продукции из вторичного сырья;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FF066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15) стимулирование внутрироссийского и международного экспорта регионального вторичного сырья и продукции вторичной переработки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1B145F22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60AC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Камчатского края от 29.01.2019 N 31-П, от 27.05.2019 N 243-П)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719D135F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5B1D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Подпрограммы 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577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количество проведенных мероприятий, направленных на информирование населения Камчатского края о системе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52ECB8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доля изданных нормативных правовых актов в области обращения с отходами производства и потребления по отношению к запланированному на текущий год;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4386B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утратил силу. - Постановление Правительства Камчатского края от 27.05.2019 N 243-П;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C94C21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4) доля построенных и реконструированных объектов размещения, переработки и обезвреживания отходов в общем количестве таких объектов, предусмотренных Инвестиционной программой Камчатского края;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E61C6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исключен. - Постановление Правительства Камчатского края от 21.07.2020 N 293-П;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DCA2E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 количество разработанных типовых проектных документов на полигоны ТКО для отдельных муниципальных образований в Камчатском крае;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261C7E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7) Доля организованных мест накопления (раздельного накопления) отходов, в том числе ТКО, в общем количестве мест накопления отходов, запланированного к организации в соответствии с заявленной потребностью органов местного самоуправления на текущий год;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3E3F1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8) доля ТКО, направленных на обработку (сортировку), в общей массе образованных ТКО;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B07E16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9) доля направленных на утилизацию отходов, выделенных в результате раздельного накопления и обработки (сортировки) ТКО, в общей массе образованных ТКО;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5DEF4D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10) доля населения, которому предоставлена коммунальная услуга по обращению с твердыми коммунальными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B2252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11) количество принятых от граждан шин покрышек и камер автомобильных;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4739C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12) доля утилизированной авторезины в общем количестве принятой от граждан авторезины;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67F87FD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13) оказание коммунальной услуги по обращению с ТКО потребителям по утвержденному Региональной службой по тарифам и ценам Камчатского края льготному (сниженному) тарифу на услугу Регионального оператора в общем объеме предоставленной услуги по обращению с ТКО населению, включенному в производственную программу Регионального оператора на текущий финансовый год;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90DDE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14) доля направленных на захоронение ТКО, в том числе прошедших обработку (сортировку) в общей массе образованных ТКО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5444F833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0F69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Камчатского края от 29.01.2019 N 31-П, от 27.05.2019 N 243-П, от 21.07.2020 N 293-П, от 05.10.2020 N 392-П, от 09.02.2021 N 44-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3F791B2D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9A2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Этапы и сроки реализации Подпрограммы 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FF3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один этап с 2018 года по 2025 год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2D69A401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475A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бюджетных ассигнований Подпрограммы 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352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Подпрограммы 1 составляет 2 852 477,20751 тыс. рублей, в том числе за счет средств: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EDD67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бюджета (по согласованию) - 28 958,20000 тыс. рублей, из них по годам: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4936A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C33B1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BF2D6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- 22 958,20000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3CF9B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A45D28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A968A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5213EC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- 3 000,00000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773917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- 3 000,00000 тыс. рублей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A0959D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краевого бюджета - 2 818 077,21382 тыс. рублей, из них по годам: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6988CE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- 125 372,64738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561CD0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- 143 505,60883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03B3C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- 269 662,88661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13B2A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- 430 313,47100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7B98BB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- 414 856,70000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4316CD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- 369 365,90000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728E53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- 533 000,00000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ED836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- 532 000,00000 тыс. рублей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0D626B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местных бюджетов (по согласованию) - 5 441,79369 тыс. рублей, из них по годам: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298D5D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- 4,65893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C51319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- 0,80982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E7369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год - 972,47785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25C0B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- 2 546,34710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95F8E3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- 470,00000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1E09ED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- 375,00000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3B62E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- 511,50000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4EBB0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- 561,00000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5F51DADF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9780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Камчатского края от 03.05.2018 N 177-П, от 29.01.2019 N 31-П, от 27.05.2019 N 243-П, от 19.12.2019 N 539-П, от 12.05.2020 N 193-П, от 21.07.2020 N 293-П, от 05.10.2020 N 392-П, 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0F02D4D4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80E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реализации Подпрограммы 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898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увеличение количества мероприятий, связанных с информированием населения Камчатского края о системе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C683D6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повышение уровня осведомленности населения Камчатского края о способах безопасного обращения с отходами и мероприятиях, проводимых в этой сфере;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607D90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создание эффективной системы управления в области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61DC81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развитие инфраструктуры по накоплению (в том числе раздельному), утилизации (использованию), обезвреживанию и экологически и санитарно-эпидемиологически безопасному размещению отходов;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F931A4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привлечение частных инвестиций в сферу обращения с отходами;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64583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 утратил силу. - Постановление Правительства Камчатского края от 27.05.2019 N 243-П;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99B6F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7) утратил силу. - Постановление Правительства Камчатского края от 27.05.2019 N 243-П;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0DBC7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8) формирование экологической культуры населения Камчатского края в вопросах безопасного обращения с отходами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229C9F60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8F12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Камчатского края от 29.01.2019 N 31-П, от 27.05.2019 N 243-П)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D9AE6D6" w14:textId="77777777" w:rsidR="00461C19" w:rsidRPr="00461C19" w:rsidRDefault="00461C19" w:rsidP="00461C1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2 "ОБЕСПЕЧЕНИЕ РЕАЛИЗАЦИИ ПРОГРАММЫ" (ДАЛЕЕ - ПОДПРОГРАММА 2)</w:t>
      </w:r>
    </w:p>
    <w:p w14:paraId="6A968C16" w14:textId="77777777" w:rsidR="00461C19" w:rsidRPr="00461C19" w:rsidRDefault="00461C19" w:rsidP="00461C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 xml:space="preserve">(в ред. Постановлений Правительства Камчатского края от 03.05.2018 N 177-П, от 19.12.2019 N 539-П, от 12.05.2020 N 193-П, от 21.07.2020 N 293-П, от 09.02.2021 N 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7"/>
        <w:gridCol w:w="6048"/>
      </w:tblGrid>
      <w:tr w:rsidR="00461C19" w:rsidRPr="00461C19" w14:paraId="37173960" w14:textId="77777777" w:rsidTr="00461C19">
        <w:trPr>
          <w:trHeight w:val="15"/>
        </w:trPr>
        <w:tc>
          <w:tcPr>
            <w:tcW w:w="3326" w:type="dxa"/>
            <w:hideMark/>
          </w:tcPr>
          <w:p w14:paraId="2C891B02" w14:textId="77777777" w:rsidR="00461C19" w:rsidRPr="00461C19" w:rsidRDefault="00461C1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22DDEE99" w14:textId="77777777" w:rsidR="00461C19" w:rsidRPr="00461C19" w:rsidRDefault="00461C19">
            <w:pPr>
              <w:rPr>
                <w:sz w:val="20"/>
                <w:szCs w:val="20"/>
                <w:lang w:eastAsia="ru-RU"/>
              </w:rPr>
            </w:pPr>
          </w:p>
        </w:tc>
      </w:tr>
      <w:tr w:rsidR="00461C19" w:rsidRPr="00461C19" w14:paraId="11967A19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F0E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  <w:p w14:paraId="6C262C9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 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E3C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Агентство по обращению с отходами Камчатского края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3E16B1D3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C4C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Подпрограммы 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8133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61EDBA1C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BB0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Программно-целевые инструменты Подпрограммы 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D68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6EC2BBD3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9AAA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 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74E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эффективной реализации Программы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54956BCB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7BC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 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1B8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повышение качества материально-технического обеспечения Агентства по обращению с отходами Камчатского края;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2BACE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информационное обеспечение реализации Программы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1FC6324B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51BF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и сроки реализации</w:t>
            </w:r>
          </w:p>
          <w:p w14:paraId="731ECF0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 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733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один этап с 2018 года по 2025 год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434B0E55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1FF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бюджетных ассигнований Подпрограммы 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33D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Подпрограммы 2 за счет средств краевого бюджета составляет 112 496,08685 тыс. рублей, в том числе за счет средств: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90117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бюджета (по согласованию):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FB376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- 231,00000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F89728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краевого бюджета - 112 265,08685 тыс. рублей, из них по годам: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FCD9CE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- 11 017,58800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D3C5F1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- 13 415,21600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1807F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- 13 836,28285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4F63AB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- 14 732,00000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3749D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- 14 732,00000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195A10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- 14 732,00000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A0C2D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- 14 800,00000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5ED62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- 15 000,00000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6EA5FB6A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9D22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Камчатского края от 03.05.2018 N 177-П, от 29.01.2019 N 31-П, от 27.05.2019 N 243-П, от 19.12.2019 N 539-П, от 12.05.2020 N 193-П, от 21.07.2020 N 293-П, 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0AF43C1D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AF81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реализации Подпрограммы 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311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достижение целевых значений показателей результативности реализации Программы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6B2E892" w14:textId="77777777" w:rsidR="00461C19" w:rsidRPr="00461C19" w:rsidRDefault="00461C19" w:rsidP="00461C19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ПАСПОРТ ПОДПРОГРАММЫ 3 "ЛИКВИДАЦИЯ МЕСТ СТИХИЙНОГО НЕСАНКЦИОНИРОВАННОГО РАЗМЕЩЕНИЯ ОТХОДОВ ПРОИЗВОДСТВА И 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ПОТРЕБЛЕНИЯ" (ДАЛЕЕ - ПОДПРОГРАММА 3) (Паспорт введен </w:t>
      </w:r>
      <w:r w:rsidRPr="00461C1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Постановлением Правительства Камчатского края от 27.05.2019 N 243-П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</w:p>
    <w:p w14:paraId="2891002F" w14:textId="77777777" w:rsidR="00461C19" w:rsidRPr="00461C19" w:rsidRDefault="00461C19" w:rsidP="00461C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 от 19.12.2019 N 539-П, от 12.05.2020 N 193-П, от 21.07.2020 N 293-П, 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461C19" w:rsidRPr="00461C19" w14:paraId="5FF9CAB2" w14:textId="77777777" w:rsidTr="00461C19">
        <w:trPr>
          <w:trHeight w:val="15"/>
        </w:trPr>
        <w:tc>
          <w:tcPr>
            <w:tcW w:w="3326" w:type="dxa"/>
            <w:hideMark/>
          </w:tcPr>
          <w:p w14:paraId="5DC0C810" w14:textId="77777777" w:rsidR="00461C19" w:rsidRPr="00461C19" w:rsidRDefault="00461C1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47C80878" w14:textId="77777777" w:rsidR="00461C19" w:rsidRPr="00461C19" w:rsidRDefault="00461C19">
            <w:pPr>
              <w:rPr>
                <w:sz w:val="20"/>
                <w:szCs w:val="20"/>
                <w:lang w:eastAsia="ru-RU"/>
              </w:rPr>
            </w:pPr>
          </w:p>
        </w:tc>
      </w:tr>
      <w:tr w:rsidR="00461C19" w:rsidRPr="00461C19" w14:paraId="704D1AA8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1E61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 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572A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1DD41B35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487A1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Камчатского края 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26C27186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936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Подпрограммы 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87E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 в Камчатском крае (по согласованию)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75774AC0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9FBE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Программно-целевые инструменты Подпрограммы 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4E5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7137A99C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9E3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 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15E3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негативного воздействия отходов на окружающую среду и здоровье населения Камчатского края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4CA11537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B2C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 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F50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предупреждение причинения вреда окружающей среде при размещении бесхозяйных отходов, в том числе ТКО;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D04CFB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выявление случаев причинения вреда окружающей среде при размещении бесхозяйных отходов и ликвидация его последствий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13D463AB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BD3D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Подпрограммы 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BA5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доля ликвидированных мест несанкционированного размещения отходов в общем количестве мест несанкционированного размещения отходов, выявленных и внесенных в реестр объектов несанкционированного размещения отходов в Камчатском крае;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C701B4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доля ликвидированных мест несанкционированного размещения отходов шин, покрышек, камер автомобильных в общей совокупности значений результатов использования субсидий муниципальными образованиями в Камчатском крае в соответствии с заключенными соглашениями о предоставлении субсидий в финансовом году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6579B2E6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52EA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Камчатского края от 12.05.2020 N 193-П)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4BF22691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FDD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и сроки реализации Подпрограммы 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FF1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один этап с 2018 года по 2025 год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3E3D762B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6344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бюджетных ассигнований Подпрограммы 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2F25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Подпрограммы 3 составляет 206 420,22634 тыс. рублей, в том числе за счет средств: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8477D6C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краевого бюджета - 206 302,91555 тыс. рублей, из них по годам: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A36A35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- 27 409,59298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D2E422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2019 год - 35 782,28417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2ACB64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- 22 008,30940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D968A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- 19 502,72900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D91BF7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- 14 300,00000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B6B136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- 14 300,00000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D4CBE3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- 36 500,00000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F9E790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- 36 500,00000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D96499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местных бюджетов (по согласованию) - 117,31079 тыс. рублей, из них по годам: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927209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- 2,72152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2D9BFB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- 3,57823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C5EEC8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- 22,00831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6665F92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- 13,00273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06D59F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- 8,00000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E21A211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- 8,00000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B531C4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- 30,00000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7088CF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- 30,00000 тыс. рублей;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16DBE2F5" w14:textId="77777777" w:rsidTr="00461C1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2AF5" w14:textId="77777777" w:rsidR="00461C19" w:rsidRPr="00461C19" w:rsidRDefault="00461C1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Камчатского края от 19.12.2019 N 539-П, от 12.05.2020 N 193-П, от 21.07.2020 N 293-П, от 09.02.2021 N 44-П)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C19" w:rsidRPr="00461C19" w14:paraId="53B53960" w14:textId="77777777" w:rsidTr="00461C19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7E57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реализации Подпрограммы 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7EF6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увеличение количества ликвидированных мест несанкционированного размещения отходов по отношению к общему количеству мест несанкционированного размещения отходов, выявленных и внесенных в реестр объектов несанкционированного размещения отходов в Камчатском крае;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50756A" w14:textId="77777777" w:rsidR="00461C19" w:rsidRPr="00461C19" w:rsidRDefault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снижение вреда окружающей среде при размещении бесхозяйных отходов, в том числе ТКО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A66F7DB" w14:textId="77777777" w:rsidR="00461C19" w:rsidRPr="00461C19" w:rsidRDefault="00461C19" w:rsidP="00461C1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4 "ЛИКВИДАЦИЯ МЕСТ НЕСАНКЦИОНИРОВАННОГО РАЗМЕЩЕНИЯ БЕСХОЗЯЙНЫХ БИОЛОГИЧЕСКИХ РЫБНЫХ ОТХОДОВ" (ДАЛЕЕ - ПОДПРОГРАММА 4)</w:t>
      </w:r>
    </w:p>
    <w:p w14:paraId="0B3F808D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35B98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Утратил силу. - Постановление Правительства Камчатского края от 09.02.2021 N 44-П.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D9CCD" w14:textId="77777777" w:rsidR="00461C19" w:rsidRPr="00461C19" w:rsidRDefault="00461C19" w:rsidP="00461C19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Приоритеты и цели региональной политики в сфере реализации Программы</w:t>
      </w:r>
    </w:p>
    <w:p w14:paraId="4385425C" w14:textId="77777777" w:rsidR="00461C19" w:rsidRPr="00461C19" w:rsidRDefault="00461C19" w:rsidP="00461C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Камчатского края от 29.01.2019 N 31-П, от 05.10.2020 N 392-П, от 09.02.2021 N 44-П)</w:t>
      </w:r>
    </w:p>
    <w:p w14:paraId="6A4F8DC0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DDFC9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1.1. Основными приоритетами региональной политики в сфере реализации Программы являются: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EDE1E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BCBF0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1) охрана здоровья человека, поддержание или восстановление благоприятного состояния окружающей среды;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B8204" w14:textId="77777777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7A667" w14:textId="77777777" w:rsidR="00461C19" w:rsidRPr="00461C19" w:rsidRDefault="00461C19" w:rsidP="00461C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2) организация надежно действующей системы обращения с отходами;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773D1" w14:textId="77777777" w:rsidR="00461C19" w:rsidRPr="00461C19" w:rsidRDefault="00461C19" w:rsidP="00461C19"/>
    <w:p w14:paraId="681F9E8A" w14:textId="4ED2EDD2" w:rsidR="00461C19" w:rsidRPr="00461C19" w:rsidRDefault="00461C19" w:rsidP="00461C19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</w:p>
    <w:p w14:paraId="2011FB76" w14:textId="77777777" w:rsidR="00461C19" w:rsidRPr="00461C19" w:rsidRDefault="00461C19" w:rsidP="00461C19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Программе</w:t>
      </w:r>
    </w:p>
    <w:p w14:paraId="6CE8A3D9" w14:textId="77777777" w:rsidR="00461C19" w:rsidRPr="00461C19" w:rsidRDefault="00461C19" w:rsidP="00461C19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ОСНОВНЫХ МЕРОПРИЯТИЙ ГОСУДАРСТВЕННОЙ ПРОГРАММЫ КАМЧАТСКОГО КРАЯ "ОБРАЩЕНИЕ С ОТХОДАМИ ПРОИЗВОДСТВА И ПОТРЕБЛЕНИЯ В КАМЧАТСКОМ КРАЕ"</w:t>
      </w:r>
    </w:p>
    <w:p w14:paraId="33E2AEB3" w14:textId="77777777" w:rsidR="00461C19" w:rsidRPr="00461C19" w:rsidRDefault="00461C19" w:rsidP="00461C19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Камчатского края от 27.05.2019 N 243-П, от 19.12.2019 N 539-П, от 12.05.2020 N 193-П, от 21.07.2020 N 293-П, от 05.10.2020 N 392-П, 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1545"/>
        <w:gridCol w:w="1132"/>
        <w:gridCol w:w="910"/>
        <w:gridCol w:w="910"/>
        <w:gridCol w:w="1545"/>
        <w:gridCol w:w="1487"/>
        <w:gridCol w:w="1182"/>
      </w:tblGrid>
      <w:tr w:rsidR="00461C19" w:rsidRPr="00461C19" w14:paraId="6C718672" w14:textId="77777777" w:rsidTr="00461C19">
        <w:trPr>
          <w:trHeight w:val="15"/>
        </w:trPr>
        <w:tc>
          <w:tcPr>
            <w:tcW w:w="1109" w:type="dxa"/>
            <w:hideMark/>
          </w:tcPr>
          <w:p w14:paraId="1A54CE0A" w14:textId="77777777" w:rsidR="00461C19" w:rsidRPr="00461C19" w:rsidRDefault="00461C19" w:rsidP="00461C19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42711446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7239594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B2E0190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FEF75C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06645C9E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5341C4DB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D29ECE3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61C19" w:rsidRPr="00461C19" w14:paraId="69DE7517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B6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940AD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009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основного мероприятия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23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253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68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непосредственный результат (краткое описание)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2A2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Последствия нереализации основного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5F1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показателями Программы (подпрограммы)</w:t>
            </w:r>
          </w:p>
        </w:tc>
      </w:tr>
      <w:tr w:rsidR="00461C19" w:rsidRPr="00461C19" w14:paraId="3440A5BE" w14:textId="77777777" w:rsidTr="00461C19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EE6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2F8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D0B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17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начала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A2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окончания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реализации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6BD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4D8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25B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61C19" w:rsidRPr="00461C19" w14:paraId="11C6C568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3A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365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"Развитие комплексной системы обращения с твердыми коммунальными отходами на территории Камчатского края"</w:t>
            </w:r>
          </w:p>
        </w:tc>
      </w:tr>
      <w:tr w:rsidR="00461C19" w:rsidRPr="00461C19" w14:paraId="7CC75813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EEF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43F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Строительство, реконструкция объектов размещения, переработки и обезвреживания отходов производства и потребления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CE8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86D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3E6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9E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действующей инфраструктуры по утилизации, обезвреживанию и размещению отходов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23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Ухудшение санитарно-эпидемиологической обстановки, штрафные санкции за несанкционированное размещение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E1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1.3, 1.7, таблицы приложения 1 к Программе</w:t>
            </w:r>
          </w:p>
        </w:tc>
      </w:tr>
      <w:tr w:rsidR="00461C19" w:rsidRPr="00461C19" w14:paraId="0593CF76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D3E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25B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и установка мусоросортировочного и мусороперегрузочного оборудования в отдельных муниципальных образованиях в Камчатском крае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F80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00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037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EA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затрат на перевозку отходов; создание действующей инфраструктуры в сфере обращения с отходами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9F0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Ухудшение экологической и санитарно-эпидемиологической обстановки на территориях муниципальных образований в Камчатском крае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A4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1.3 таблицы приложения 1 к Программе</w:t>
            </w:r>
          </w:p>
        </w:tc>
      </w:tr>
      <w:tr w:rsidR="00461C19" w:rsidRPr="00461C19" w14:paraId="71AD0064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86A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BBF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установок термического уничтожения отходов (инсинераторов), их доставка в муниципальные образования в Камчатском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крае и монтаж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B4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7E9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BF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9D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объемов отходов, подлежащих захоронению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7FF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Ухудшение экологической и санитарно-эпидемиологической обстановки на территориях муниципальных образований в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Камчатском крае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30B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1.5 таблицы приложения 1 к Программе</w:t>
            </w:r>
          </w:p>
        </w:tc>
      </w:tr>
      <w:tr w:rsidR="00461C19" w:rsidRPr="00461C19" w14:paraId="74020AF4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4F3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FCEA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проектов нормативных правовых актов Камчатского края в области обращения с отходами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78A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3B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8DA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198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эффективного правового регулирования в сфере обращения с отходами в Камчатском крае, приведение регионального законодательства в области обращения с отходами в соответствие с федеральным законодательством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61E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Неисполнение полномочий субъекта Российской Федерации в области обращения с отходами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8E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1.2 таблицы приложения 1 к Программе</w:t>
            </w:r>
          </w:p>
        </w:tc>
      </w:tr>
      <w:tr w:rsidR="00461C19" w:rsidRPr="00461C19" w14:paraId="28789D53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23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14C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экологической культуры населения Камчатского края в области безопасного обращения с отходами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E49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940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9E2C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C1E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 экологического самосознания среди населения Камчатского края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259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снижение экологической культуры населения Камчатского края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E82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1.1 таблицы приложения 1 к Программе</w:t>
            </w:r>
          </w:p>
        </w:tc>
      </w:tr>
      <w:tr w:rsidR="00461C19" w:rsidRPr="00461C19" w14:paraId="32248F92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30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A7B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доступной системы накопления (раздельного накопления) отходов, в том числе ТКО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22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8CE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959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93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Улучшение экологического состояния в муниципальных образованиях в Камчатском крае, развитие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системы селективного сбора отходов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BB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Ухудшение санитарно-эпидемиологической обстановки, штрафные санкции за несанкционированное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размещение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14BC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1.6 таблицы приложения 1 к Программе</w:t>
            </w:r>
          </w:p>
        </w:tc>
      </w:tr>
      <w:tr w:rsidR="00461C19" w:rsidRPr="00461C19" w14:paraId="70854753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A7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9CE2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Софинансирование строительства (создания) объектов по накоплению, транспортированию, обработке и утилизации отходов от использования товаров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8B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E68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3B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661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Стимулирование юридических лиц к участию в системе безопасного обращения с отходами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85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Неисполнение требований федерального законодательства, отсутствие частных инвестиций в системе охраны окружающей среды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67D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1.3, таблицы приложения 1 к Программе</w:t>
            </w:r>
          </w:p>
        </w:tc>
      </w:tr>
      <w:tr w:rsidR="00461C19" w:rsidRPr="00461C19" w14:paraId="77663A23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24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8BA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разработки и утверждение нормативов накопления ТКО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CF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67F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53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E8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системы оплаты за коммунальную услугу по обращению с ТКО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37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Неисполнение требований федерального законодательства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573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1.2 таблицы приложения 1 к Программе</w:t>
            </w:r>
          </w:p>
        </w:tc>
      </w:tr>
      <w:tr w:rsidR="00461C19" w:rsidRPr="00461C19" w14:paraId="6415E34E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4A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044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субсидий юридическим лицам, осуществляющим функции регионального оператора, в целях финансового обеспечения (возмещения) затрат, связанных с приобретен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ием техники, оборудования, специализированных транспортных средств, затрат, понесенных, но не учтенных в необходимой валовой выручке, направленных на выполнение работ (оказание услуг) по обращению с отходами, а также затрат на приведение в соответствие с требованиями федерального законодательства мест накопления, размещения, сортировки, переработки и обезвреживания отходов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97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268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BA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B5B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материальных условий для осуществления региональным оператором функций, определенных федеральным законодательством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91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качества услуг населению, выполняемых региональным оператором в соответствии с федеральным законодательством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91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61C19" w:rsidRPr="00461C19" w14:paraId="5C9BDD8F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1E2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85AF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субсидий юридическим лицам в целях возмещения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недополученных доходов, возникающих в связи с оказанием услуг по обращению с твердыми коммунальными отходами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C5E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 жилищно-коммунального хозяйст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A7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F3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D3C7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материальных условий для осуществления региональн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ым оператором функций, определенных законодательством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316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Снижение качества услуг населению, выполняемых региональн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ым оператором в соответствии с Федеральным законодательством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925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предусмотрены</w:t>
            </w:r>
          </w:p>
        </w:tc>
      </w:tr>
      <w:tr w:rsidR="00461C19" w:rsidRPr="00461C19" w14:paraId="62E40A71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9B8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749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субсидий юридическим лицам на финансовое обеспечение (возмещение) затрат в связи с оказанием услуг по обращению с твердыми коммунальными отходами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D83D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AC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17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B7A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материальных условий для осуществления региональным оператором функций, определенных законодательством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A2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качества услуг населению, выполняемых региональным оператором в соответствии с Федеральным законодательством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DBD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61C19" w:rsidRPr="00461C19" w14:paraId="599E3837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7F7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FAE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субсидий юридическим лицам на финансовое обеспечение затрат по внесению платы за негативное воздействие на окружающую среду, возникающих в связи с оказанием услуг в области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обращения с твердыми коммунальными отходами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8DD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99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A9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395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материальных условий для осуществления региональным оператором и операторами функций, определенных законодательством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22F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качества услуг населению, выполняемых региональным оператором в соответствии с Федеральным законодательством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0F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61C19" w:rsidRPr="00461C19" w14:paraId="00B7910E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8CE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CEAC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субсидий юридическим лицам на возмещение недополученных доходов, возникших в связи с наличием экономически обоснованных расходов, не учтенных при установлении единого тарифа на услугу регионального оператора по обращению с твердыми коммунальными отходами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E0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09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82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1A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материальных условий для осуществления региональным оператором и операторами функций, определенных законодательством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CFA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качества услуг населению, выполняемых региональным оператором в соответствии с Федеральным законодательством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3DC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61C19" w:rsidRPr="00461C19" w14:paraId="1FFEC4D0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86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645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нормативов утилизации отходов от использования товаров, обязанность по утилизации котор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ых исполнена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производителями товаров, импортерами товаров путем уплаты экологического сбора, за исключением капитальных вложений в объекты государственной (муниципальной) собственности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9BD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2B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C5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DE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экологического состояния в муниципальных образованиях в Камчатском крае, стимулирование юридическ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 лиц к участию в системе безопасного обращения с отходами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3D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Ухудшение санитарно-эпидемиологической обстановки; неисполнение требований федерального законодательства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7E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1.4 таблицы приложения 1 к Программе</w:t>
            </w:r>
          </w:p>
        </w:tc>
      </w:tr>
      <w:tr w:rsidR="00461C19" w:rsidRPr="00461C19" w14:paraId="55DBB717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10A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3C7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 2019-2020 годах субсидий юридическим лицам государственным унитарным предприятиям Камчатского края, осуществляющим деятельность в сфере обращения с твердыми коммунальными отходами в Камчатском крае, на финансовое обеспече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 затрат в связи с оказанием услуг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A53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646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D3E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FA2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материальных условий для осуществления региональным оператором и операторами функций, определенных законодательством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4F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качества услуг населению, выполняемых региональным оператором в соответствии с Федеральным законодате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0D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61C19" w:rsidRPr="00461C19" w14:paraId="74354883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BC17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24A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1.G2 Региональный проект "Комплексная система обращения с твердыми коммунальными отходами на территории Камчатского края"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6D7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602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337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B1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экологического состояния в муниципальных образованиях в Камчатском крае Создание условий для вторичной переработки всех запрещенных к захоронению отходов производства и потребления регионального проекта "Комплексная система обращения с твердыми коммунальными отходами на территории Камчатского края" Федерального проекта "Комплексная система обращения с твердыми коммунальными отходами" Национального проекта "Экология"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0C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Ухудшение санитарно- эпидемиологической обстановки; неисполнение требований федерального зак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онодательства недостижение целей регионального проекта "Комплексная система обращения с твердыми коммунальными отходами на территории Камчатского края" Федерального проекта "Комплексная система обращения с твердыми коммунальными отходами" Национального проекта "Экология"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CCA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1.3, 1.4 таблицы приложения 1 к Программе</w:t>
            </w:r>
          </w:p>
        </w:tc>
      </w:tr>
      <w:tr w:rsidR="00461C19" w:rsidRPr="00461C19" w14:paraId="3BF63E85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D0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1.16.1.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776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1.G2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.1 Строительство, реконструкция объектов размещения, накопления, хранения, переработки, обработки, утилизации и захоронения отходов производства и потребления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4EB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1F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645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2B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действующей инфраструктуры по утилизации, обезвреживанию и размещению отходов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7D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Ухудшение санитарно-эпидемиологической обстановки, штрафные санкции за несанкционированное размещение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177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1.3, 1.7, 1.8 таблицы приложения 1 к Программе</w:t>
            </w:r>
          </w:p>
        </w:tc>
      </w:tr>
      <w:tr w:rsidR="00461C19" w:rsidRPr="00461C19" w14:paraId="5A001AC7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4BA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4A7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1.G2.2 Субсидирование юридических лиц на сбор, транспортирование, сортировку, обработку, утилизацию, размещение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и захоронение отходов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CB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8BA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BBF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CA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материальных условий для осуществления региональным оператором функций, определенных федеральным законодательством; оказание получателем субсидии коммунальной услуги по обращению с твердыми коммунальными отходами потребителям по утвержденн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ому Региональной службой по тарифам и ценам Камчатского края единому тарифу на услугу Регионального оператора.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8C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Снижение качества услуг населению, выполняемых региональным оператором в соответствии с федеральным законодательством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BE8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1.7, 1.8, 1.9, 1.12, 1.13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таблицы приложения 1 к Программе</w:t>
            </w:r>
          </w:p>
        </w:tc>
      </w:tr>
      <w:tr w:rsidR="00461C19" w:rsidRPr="00461C19" w14:paraId="3B6E720E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1B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B40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 G2.3 Предоставление субсидий юридическим лицам, осуществляющим функции регионального оператора, в целях финансового обеспечения (возмещения) затрат, связанных с приобретением техники, оборудования, специализированных транспортных средств, затрат, понесенных, но не учтенных в необходимой валовой выручке, направленных на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выполнение работ (оказание услуг) по обращению с отходами, а также затрат на приведение в соответствие с требованиями федерального законодательства мест накопления, размещения, сорт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ировки, переработки и обезвреживания отходов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7C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AC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41C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8C2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материальных условий для осуществления региональным оператором функций, определенных федеральным законодательством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F53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качества услуг населению, выполняемых региональным оператором в соответствии с федеральным законодательством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F9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1.9 таблицы приложения 1 к Программе</w:t>
            </w:r>
          </w:p>
        </w:tc>
      </w:tr>
      <w:tr w:rsidR="00461C19" w:rsidRPr="00461C19" w14:paraId="445AF6F3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5F5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BDA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1.G2.4 Предоставление субсидий юридическим лицам, которым присвоен статус регионального оператора по обращению с твердыми коммунальными отходами на территории Камчатского края, на финансовое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B87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3AB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72F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657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материальных условий для осуществления региональным оператором и операторами функций в условиях сложившейся неблагоприятной ситуации, связанной с распространением новой коронавирусной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инфекции, и связанных с предоставлением коммунальной услуги по обращению с твердыми коммунальными отходами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290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Снижение темпов перехода на новую систему обращения с отходами; снижение качества услуг населению, выполняемых региональным оператором в соответствии с фе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деральным законодательством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F76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1.9 таблицы приложения 1 к Программе</w:t>
            </w:r>
          </w:p>
        </w:tc>
      </w:tr>
      <w:tr w:rsidR="00461C19" w:rsidRPr="00461C19" w14:paraId="44E7B0C2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0A6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628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субсидии юридическим лицам, которым присвоен статус регионального оператора по обращению с твердыми коммунальными отходами на территории Камчатского края в целях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финансового обеспечения (возмещения) затрат, связанных с организацией раздельного накопления твердых коммунальных отходов на территории Камчатского края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A1A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42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6E41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846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материальных условий для реформирования сферы обращения с отходами и осуществления региональным оператором и операторами функций, определенных федеральным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законодательством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C6C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Снижение темпов перехода на новую систему обращения с отходами; снижение качества услуг населению, выполняемых региональным оператором в соответствии с федеральным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законодательством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9D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предусмотрены</w:t>
            </w:r>
          </w:p>
        </w:tc>
      </w:tr>
      <w:tr w:rsidR="00461C19" w:rsidRPr="00461C19" w14:paraId="09866AC9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D2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7D18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субсидии юридическим лицам в целях финансового обеспеч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(возмещения) затрат, связанных с принятием от физических лиц шин, покрышек и камер автомобильных (авторезины) и последующей утилизацией принятой авторезины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CD5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07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EBF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36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Стимулирование граждан и юридических лиц к участию в системе безопасного обращения с отходами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088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Снижение заинтересованности частных инвестиций в системе охраны окружающей среды; ухудшение санитарно-эпидемиологической обстановки, штрафные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санкции за несанкционированное размещение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75F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1.10 и 1.11 таблицы приложения 1 к Программе</w:t>
            </w:r>
          </w:p>
        </w:tc>
      </w:tr>
      <w:tr w:rsidR="00461C19" w:rsidRPr="00461C19" w14:paraId="40290949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63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0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C36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2 "Обеспечение реализации Программы"</w:t>
            </w:r>
          </w:p>
        </w:tc>
      </w:tr>
      <w:tr w:rsidR="00461C19" w:rsidRPr="00461C19" w14:paraId="0087501E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037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02A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деятельности Агентства по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обращению с отходами Камчатского края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C37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Агентство по обращению с отхода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A3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E55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785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деятельности Агентства по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обращению с отходами Камчатского края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DE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Полное или частичное невыполнение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мероприятий Программы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24A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предусмотрены</w:t>
            </w:r>
          </w:p>
        </w:tc>
      </w:tr>
      <w:tr w:rsidR="00461C19" w:rsidRPr="00461C19" w14:paraId="7F9DFCD4" w14:textId="77777777" w:rsidTr="00461C19">
        <w:tc>
          <w:tcPr>
            <w:tcW w:w="2160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4CA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3 "Ликвидация мест стихийного несанкционированного размещения отходов производства и потребления"</w:t>
            </w:r>
          </w:p>
        </w:tc>
      </w:tr>
      <w:tr w:rsidR="00461C19" w:rsidRPr="00461C19" w14:paraId="348B4D1B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40B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3F8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случаев причинения вреда окружающей среде при размещении бесхозяйных отходов, в том числе ТКО, и ликвидация последствий такого вреда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89D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EEE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AA3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57E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Ликвидация мест несанкционированного размещения отходов на территориях муниципальных образований в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Камчатском крае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FBF3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Ухудшение санитарно-эпидемиологической обстановки, штрафные санкции за несанкционированное размещение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75E5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3.1 таблицы приложения 1 к Программе</w:t>
            </w:r>
          </w:p>
        </w:tc>
      </w:tr>
      <w:tr w:rsidR="00461C19" w:rsidRPr="00461C19" w14:paraId="3871F123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9D7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646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Возмещение причиненного вреда окружающей среде при размещении бесхозяйных отходов ликвидация мест несанкционированного размещения отходов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35B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317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FA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4F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мест несанкционированного размещения отходов на территориях муниципальных образований в Камчатском края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E7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Ухудшение санитарно-эпидемиологической обстановки - штрафные санкции за несанкц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ионированное размещение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A9C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3.1 таблицы приложения 1 к Программе</w:t>
            </w:r>
          </w:p>
        </w:tc>
      </w:tr>
      <w:tr w:rsidR="00461C19" w:rsidRPr="00461C19" w14:paraId="53A1238E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CAE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7B4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экологических акций по снижению негативного воздействия на окружающую среду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5A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BEE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306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D2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мест несанкционированного размещения отходов на территориях муниципальных образований в Камчатском крае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84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Ухудшение санитарно-эпидемиологической обстановки - штрафные санкции за несанкционированное размещение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590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3.1 таблицы прилож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1 к Программе</w:t>
            </w:r>
          </w:p>
        </w:tc>
      </w:tr>
      <w:tr w:rsidR="00461C19" w:rsidRPr="00461C19" w14:paraId="1E805090" w14:textId="77777777" w:rsidTr="00461C1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D9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FD9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случаев причинения вреда окружающей среде при размещении бесхозяйных отходов шин, покрышек, камер автомобильных и ликвидация последствий такого вреда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254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Камчатского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B05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CA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4C3B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мест несанкционированного размещения отходов на территориях муниципальных образований в Камчатском крае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47CE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Ухудшение санитарно-эпидемиологической обстановки, штрафные санкции за несанкционированное размещение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64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3.2 таблицы приложения 1 к Программе</w:t>
            </w:r>
          </w:p>
        </w:tc>
      </w:tr>
    </w:tbl>
    <w:p w14:paraId="3B9F655A" w14:textId="77777777" w:rsidR="00461C19" w:rsidRPr="00461C19" w:rsidRDefault="00461C19" w:rsidP="00461C19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Программе</w:t>
      </w:r>
    </w:p>
    <w:p w14:paraId="6CFFFAA5" w14:textId="77777777" w:rsidR="00461C19" w:rsidRPr="00461C19" w:rsidRDefault="00461C19" w:rsidP="00461C19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ФИНАНСОВОЕ ОБЕСПЕЧЕНИЕ РЕАЛ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ИЗАЦИИ ГОСУДАРСТВЕННОЙ ПРОГРАММЫ КАМЧАТСКОГО КРАЯ "ОБРАЩЕНИЕ С ОТХОДАМИ ПРОИЗВОДСТВА И ПОТРЕБЛЕНИЯ В КАМЧАТСКОМ КРАЕ"</w:t>
      </w:r>
    </w:p>
    <w:p w14:paraId="333F7AB0" w14:textId="77777777" w:rsidR="00461C19" w:rsidRPr="00461C19" w:rsidRDefault="00461C19" w:rsidP="00461C19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1209"/>
        <w:gridCol w:w="901"/>
        <w:gridCol w:w="517"/>
        <w:gridCol w:w="689"/>
        <w:gridCol w:w="689"/>
        <w:gridCol w:w="689"/>
        <w:gridCol w:w="689"/>
        <w:gridCol w:w="689"/>
        <w:gridCol w:w="689"/>
        <w:gridCol w:w="689"/>
        <w:gridCol w:w="689"/>
        <w:gridCol w:w="689"/>
      </w:tblGrid>
      <w:tr w:rsidR="00461C19" w:rsidRPr="00461C19" w14:paraId="7B3B27D5" w14:textId="77777777" w:rsidTr="00461C19">
        <w:trPr>
          <w:trHeight w:val="15"/>
        </w:trPr>
        <w:tc>
          <w:tcPr>
            <w:tcW w:w="924" w:type="dxa"/>
            <w:hideMark/>
          </w:tcPr>
          <w:p w14:paraId="25527766" w14:textId="77777777" w:rsidR="00461C19" w:rsidRPr="00461C19" w:rsidRDefault="00461C19" w:rsidP="00461C19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67BB4624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67EB4DD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ED3756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870A8CC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50869AF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ECB34AB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4B052A5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B5F6B91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6AE7B87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EC5F2CA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AFFF5E4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88902BF" w14:textId="77777777" w:rsidR="00461C19" w:rsidRPr="00461C19" w:rsidRDefault="00461C19" w:rsidP="00461C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61C19" w:rsidRPr="00461C19" w14:paraId="0F616A6F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41D6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C98B8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ACA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Программы/ подпрограммы/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6A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бюджетной классификации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E06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4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A0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средств на реализацию Программы (тыс. руб.)</w:t>
            </w:r>
          </w:p>
        </w:tc>
      </w:tr>
      <w:tr w:rsidR="00461C19" w:rsidRPr="00461C19" w14:paraId="04084FF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CC0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597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64F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F6AC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ГРБС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E33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21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3CE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678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5D7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480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E8F1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F9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D1F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</w:tr>
      <w:tr w:rsidR="00461C19" w:rsidRPr="00461C19" w14:paraId="13A384E5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AE8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A8E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E9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AEA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AEBA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83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F45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DE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B67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D4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96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F9B7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263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461C19" w:rsidRPr="00461C19" w14:paraId="6AAE8C9D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086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2EA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Камчатс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 края "Обращение с отходами производства и потребления в Камчатском крае"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E72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908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43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3 171 393,52070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9E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163 807,20881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0F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192 938,49705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78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329 460,16502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2DC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467 107,54983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736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444 366,70000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FCA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398 780,9000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88D9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587 841,5000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0FB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587 091,0000</w:t>
            </w:r>
          </w:p>
        </w:tc>
      </w:tr>
      <w:tr w:rsidR="00461C19" w:rsidRPr="00461C19" w14:paraId="375A30D9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63C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0BE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3660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053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DC21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29 189,20000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74D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8A4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EF5E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22 958,20000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66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E95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83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21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3 000,0000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874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3 000,0000</w:t>
            </w:r>
          </w:p>
        </w:tc>
      </w:tr>
      <w:tr w:rsidR="00461C19" w:rsidRPr="00461C19" w14:paraId="55FA1BB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0BE3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0A9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CDF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B85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27F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3 136 645,21622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1A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163 799,82836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D51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192 703,10900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9A7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305 507,47886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631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464 548,20000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A6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443 888,70000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D60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398 397,90000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D4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584 300,00000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A2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583 500,00000</w:t>
            </w:r>
          </w:p>
        </w:tc>
      </w:tr>
      <w:tr w:rsidR="00461C19" w:rsidRPr="00461C19" w14:paraId="17F33CF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6D37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343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A2C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D8D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E3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5 559,10448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3A7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7,38045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C5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4,38805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99F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994,48616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97E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2 559,34983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9C6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28E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F7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541,5000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DBD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591,0000</w:t>
            </w:r>
          </w:p>
        </w:tc>
      </w:tr>
      <w:tr w:rsidR="00461C19" w:rsidRPr="00461C19" w14:paraId="7089A27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E85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C53D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B67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A0A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8F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F56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CC9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96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76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E5B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42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10D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A4A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</w:tr>
      <w:tr w:rsidR="00461C19" w:rsidRPr="00461C19" w14:paraId="383BF95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A7B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F451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9A35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FBC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F43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47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E1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82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0C5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0D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867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305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3A6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</w:tr>
      <w:tr w:rsidR="00461C19" w:rsidRPr="00461C19" w14:paraId="1FEDCB6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F3C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CA0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182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365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C5FB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3E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36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D7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46B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E7A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86E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025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6C1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</w:tr>
      <w:tr w:rsidR="00461C19" w:rsidRPr="00461C19" w14:paraId="713F1E90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123D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6E0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"Развитие комплексной системы обращения с твердыми коммунальными отходами на территории Камчатского края"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FA7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4AF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FE9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2 852 477,20751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288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125 377,30631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9E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143 506,41865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83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293 593,56446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F8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432 859,81810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53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415 326,70000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9F6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369 740,9000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406D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536 511,5000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1A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535 561,0000</w:t>
            </w:r>
          </w:p>
        </w:tc>
      </w:tr>
      <w:tr w:rsidR="00461C19" w:rsidRPr="00461C19" w14:paraId="279A9B56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7A4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44C0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F4D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CFB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AA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28 958,20000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73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BB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B97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22 958,20000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42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2F4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48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AA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3 000,0000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2210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3 000,0000</w:t>
            </w:r>
          </w:p>
        </w:tc>
      </w:tr>
      <w:tr w:rsidR="00461C19" w:rsidRPr="00461C19" w14:paraId="64209C8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F1C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60B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F5AD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C8B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BE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2 818 077,21382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24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125 372,64738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A77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143 505,60883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D1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269 662,88661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A2B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430 313,47100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4E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414 856,70000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C5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369 365,90000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87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A61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532 000,00000</w:t>
            </w:r>
          </w:p>
        </w:tc>
      </w:tr>
      <w:tr w:rsidR="00461C19" w:rsidRPr="00461C19" w14:paraId="3F1CC4AD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17C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1FF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A3F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2FD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6DB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5 441,79369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72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B414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0,80982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37D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972,47785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39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2 546,34710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12A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6C2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0C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511,50000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40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561,00000</w:t>
            </w:r>
          </w:p>
        </w:tc>
      </w:tr>
      <w:tr w:rsidR="00461C19" w:rsidRPr="00461C19" w14:paraId="257CB1A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F2D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313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E28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BBB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72B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B8B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FCF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DB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D3E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78F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AE8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D16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1036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CACEB7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493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0FF5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E91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155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6A0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72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11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B8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EC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B3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0F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51F0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BAB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FE82164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B89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CDC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EDC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261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5D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ED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E3D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C74D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205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C2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16BE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539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41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37ECD6A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D0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2FB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Строительство, реконструкция объектов размещения, переработки и обезвреживания отходов производства и потребления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B93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CAE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AC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60 894,38257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193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46 594,00275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DD2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14 300,37982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AF7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24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0B5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85E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00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AAB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93B9E5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0F2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6AF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4308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606E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9D2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6A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9BF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85F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7C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489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A6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EBC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FE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26C2A34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249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451C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3439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41BE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E51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60 888,91382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20E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46 589,34382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E58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14 299,57000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29F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838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FF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737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AD2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352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</w:tr>
      <w:tr w:rsidR="00461C19" w:rsidRPr="00461C19" w14:paraId="3620733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C01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285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6C1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48F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5B1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5,46875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09E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B13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0,80982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AA2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AC6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C1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494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2F87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0EE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005E2B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D12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A16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DD4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1BF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ED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B9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68C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84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59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99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C0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3AA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E01B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F3C36F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4B2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A62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0C9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08A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861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F6D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074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572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C2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46A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43B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B58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9A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BB9F21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8FB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78E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1C9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E10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E17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AD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16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7B4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4C5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AB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87D4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7A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E14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2913B03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A7B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C9E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и установка мусоросортировочного и мусороперегрузочного оборудования в отдельных муниципальных образованиях в Камчатском крае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5AC7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FDC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378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50 525,98335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9CC8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22 525,98335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1D2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680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F99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8F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77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0E2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757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18 000,00000</w:t>
            </w:r>
          </w:p>
        </w:tc>
      </w:tr>
      <w:tr w:rsidR="00461C19" w:rsidRPr="00461C19" w14:paraId="2BEB7B4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A15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F90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F98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9F4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0D6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F0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4BA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3E3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1AE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DB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7DC4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A43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C0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31F67E4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D38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4E4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621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29A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A3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50 525,98335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7F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22 525,98335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18C6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4AF2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38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9E8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FA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03E8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BCEF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18 000,00000</w:t>
            </w:r>
          </w:p>
        </w:tc>
      </w:tr>
      <w:tr w:rsidR="00461C19" w:rsidRPr="00461C19" w14:paraId="75F7BC9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935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073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85D1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227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B9F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51C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297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9A2E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6E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FF5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38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02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01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58B4AC1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9FA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CFD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375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C75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34E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F8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25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AA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1D6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11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F8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705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4B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758D82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BCC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297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46D0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857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33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71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74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0C2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61D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B3F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74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C0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34F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57490C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C28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D91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2BD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Кроме того, планируемые объемы обязательств федерального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7A7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43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6E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FC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851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5B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A9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9C5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7CF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00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0B9BC7B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33B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287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установок термического уничтожения отходов (инсинераторов), их доставка в муниципальные образования в Камчатском крае и монтаж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F6F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A140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E65F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26 189,89642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B6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0A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1 189,89642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7C1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54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27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476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75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5F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</w:tr>
      <w:tr w:rsidR="00461C19" w:rsidRPr="00461C19" w14:paraId="760871B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6DE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4CF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31E0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05C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54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D3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3FF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597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4AC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9C45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E7C4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54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E0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98F268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0AF7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29B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222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5E4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3F3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26 189,89642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669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5B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1 189,89642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95A0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F80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824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6C7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E75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74B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</w:tr>
      <w:tr w:rsidR="00461C19" w:rsidRPr="00461C19" w14:paraId="67677DA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589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19E9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5C8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688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51FF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6E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6CD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065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3BC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2B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1D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A5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BE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4320BE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73A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A6F5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18E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0D1F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191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567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7C8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10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46C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90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C42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826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63D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67A7A4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0268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352C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A68B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F191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F8B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81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2B8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76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E60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BEC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DE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A0D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A60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DC7C34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269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26F49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03B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105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0F8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890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929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51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D1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60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2CA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F7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04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DAC3042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0E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FC7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проектов нормативных правовых актов Камчатского края в области обращения с отходами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597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5D89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C3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5 861,66667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20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6A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3 861,66667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C12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FC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632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8CF4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61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17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</w:tr>
      <w:tr w:rsidR="00461C19" w:rsidRPr="00461C19" w14:paraId="33362A8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FCE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710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B85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средств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D44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771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531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2C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37A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D2CC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89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46E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7C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F1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AABA09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AAFB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5146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30A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0E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2CEB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5 861,66667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BD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AB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3 861,66667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902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F7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FD0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79B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281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F1D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</w:tr>
      <w:tr w:rsidR="00461C19" w:rsidRPr="00461C19" w14:paraId="057652B4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DDED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A80E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CFA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9E3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9E4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810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DF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ED6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57A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48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14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BE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54A0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A5DD2C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7A8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CDF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0BD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57D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E5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B6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356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FD90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A98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955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6F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82C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A2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88BA6D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A2A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181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51D5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987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99D4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0E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D5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37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87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CA9F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A09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2A6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B85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EFB3BA1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7FD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67B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0BBD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D66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18D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08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F288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C4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51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E588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D19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52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54C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1E136F4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4C6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FF1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экологической культуры населения Камчатского края в области безопасного обращения с отходами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9A0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FBF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5BD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6 213,10500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45E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D5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00F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113,10500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64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53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05E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EC0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92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2 500,00000</w:t>
            </w:r>
          </w:p>
        </w:tc>
      </w:tr>
      <w:tr w:rsidR="00461C19" w:rsidRPr="00461C19" w14:paraId="214773F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5E13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EC1F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45B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53D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C2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99C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CB8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B82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C6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B7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03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0F1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219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2E96D84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FFC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431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F7F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94B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2B3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6 213,10500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A4B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C74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08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113,10500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0CA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76D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2E2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BD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4CD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2 500,00000</w:t>
            </w:r>
          </w:p>
        </w:tc>
      </w:tr>
      <w:tr w:rsidR="00461C19" w:rsidRPr="00461C19" w14:paraId="033EFA2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25B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93C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59F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F09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94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E6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349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25D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A04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633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06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485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81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57FE82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17F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0CE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4D1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138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BC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F2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73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D0B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80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73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F8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EE84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25A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FC4422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757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A1B4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FE6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0BB8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787A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034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408F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F3A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3A4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63DA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590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68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BDC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4C2A52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643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D64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D13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057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76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B4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B0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A2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6F24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12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62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99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944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ABC7F37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09C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FDD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доступной системы накопления (раздельного накопления) отходов, в том числе твердых коммунальных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210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4BF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CC3B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57 814,49681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DE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97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CE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10 664,67871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48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27 459,81810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B49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4 070,00000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CAD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4 070,00000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66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33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6 050,00000</w:t>
            </w:r>
          </w:p>
        </w:tc>
      </w:tr>
      <w:tr w:rsidR="00461C19" w:rsidRPr="00461C19" w14:paraId="531B432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352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E5C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561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DA24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E2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C4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3AE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7E2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0A1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E0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97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65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18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530609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521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BF1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6A5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39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E3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52 558,63346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CD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50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8F2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9 695,16246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60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24 963,47100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86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3 700,00000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157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3 700,00000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967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E0F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5 500,00000</w:t>
            </w:r>
          </w:p>
        </w:tc>
      </w:tr>
      <w:tr w:rsidR="00461C19" w:rsidRPr="00461C19" w14:paraId="61FDA45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F91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DEF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997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5DB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721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5 255,86335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24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4A2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483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969,51625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39E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2 496,34710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D2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A72D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05D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90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550,00000</w:t>
            </w:r>
          </w:p>
        </w:tc>
      </w:tr>
      <w:tr w:rsidR="00461C19" w:rsidRPr="00461C19" w14:paraId="3650530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6B78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D38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27E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7E3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FD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B6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D62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B84C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30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F0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48A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43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C8F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606AB7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358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ACEDD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B9D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765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EB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5B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79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74F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CB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73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40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14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63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7DC0F8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DEEF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679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7D5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A99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825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E27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444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4349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BA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51C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032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97B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CFF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E16C04F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6A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F36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Софинансирование строительства (создания) объектов по накоплению, транспортированию, обработке и утилизации отходов от использования товаров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C07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789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E6F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34 550,00000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453D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14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B2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C0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2 950,00000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C4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71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E0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3 600,00000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29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4 000,00000</w:t>
            </w:r>
          </w:p>
        </w:tc>
      </w:tr>
      <w:tr w:rsidR="00461C19" w:rsidRPr="00461C19" w14:paraId="42C5B1D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C648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447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29CB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1DE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FA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E15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5D3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C2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9E7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2C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7D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C8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F32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CEE3BE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CE4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9551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080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2EC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AA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34 550,00000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E6B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839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4A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4F0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2 950,00000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06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93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42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3 600,00000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BDA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4 000,00000</w:t>
            </w:r>
          </w:p>
        </w:tc>
      </w:tr>
      <w:tr w:rsidR="00461C19" w:rsidRPr="00461C19" w14:paraId="1F3632A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17F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D71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B531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5D8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A2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59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35A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12B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92B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0B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49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158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E6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A194B46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F68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F2B35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5BB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053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526B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E72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0D7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9F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C6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983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443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71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25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88AB3F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910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6FC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85B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24C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DC5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333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ED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8DE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66A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0B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D17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CD2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921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FE177B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D15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81B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851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09B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9DA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B4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6D1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41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7C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24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59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49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3C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D4613EE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6DF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A59D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разработки и утверждение нормативов накопления твердых коммунальных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E87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FDE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6D3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869,99400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37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869,99400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550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7DB6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96F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48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DB9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AF0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9F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0DA1F7D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66B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E289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6A0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5FB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92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E6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495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C89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763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B84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2F0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9C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5D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08FC6A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E2A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6EF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15E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01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8B4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869,99400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5C3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869,99400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C5C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28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1C0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75C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3EB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96B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00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3C727F9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46C3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CC9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FA6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CA1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70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B62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8E8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4AB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578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91F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56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74F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3A1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8765189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799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57C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B47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524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C44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BE6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4A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BFE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32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16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D8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ED7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EDB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28BC43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B64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E0C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0E0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CDC9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8A5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A8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183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E8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8BE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FB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93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417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46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C3E037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E93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B32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C6A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7BD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3918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6D8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44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44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55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E8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2DE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D44C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E5B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E28703E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6A49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45C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субсидий юридическим лицам, осуществляющим функции регионального оператора, в целях финансового обеспечения (возмещения) затрат, связанных с приобретением техники, оборудования, специализированных транспортных средств, затрат, понесенных, но не учтенных в необходимой валовой выручке, направленных на выполнение работ (оказание услуг) по обращению с отходами, а также затрат на приведение в соответствие с требованиями федерального законодательства мест накопления. размещения, сортировки, переработки и обезвреживания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7B6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EAA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5EF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63 408,23659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FB9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43 387,32621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A78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20 020,91038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287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534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863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11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328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76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81E568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A53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B6C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AC5A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F9E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EE8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76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342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6B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2C1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D70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FB3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6F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0C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0FEFF1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B61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4E8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A218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367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C3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63 408,23659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B05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43 387,32621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8C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20 020,91038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0E2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E10E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82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03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4DD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069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2AFA94D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D13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569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DC5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72A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7A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82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7DC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06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EB1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67EF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C15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D02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00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4AAC56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BFE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94A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8F3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5F8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D39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83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852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74C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7D0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A97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58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6B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3EC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51BA56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500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766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3C2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8DC9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81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F87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A18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B0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BE8C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39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968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A88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0B9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4FA82A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56E0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0E4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D72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6B0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C0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F47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8036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814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E5E3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E3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15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E43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E0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53C8777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FFA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9871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субсидий юридическим лицам в целях возмещения недополученных доходов, возникающих в связи с оказанием услуг по обращению с твердыми коммунальными отходами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DDB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A2B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F66E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1 101,08866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A5B8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6B7D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1 101,08866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878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41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613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DB26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003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20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919B80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5924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BAE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4B2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722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3D5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70D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15D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A1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C36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F86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40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F1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25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FAA32D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9B6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723A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36E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34F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B092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1 101,08866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F4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58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1 101,08866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451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824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F8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630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31F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F2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12DAD3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DB87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EDA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BE2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285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D48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8A8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039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6C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8B9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C80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4F2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2A8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3FA7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B30A05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9B2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340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DD3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1C9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A5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2DC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4BD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1AD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C2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1FD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ADE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59D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CEA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0A81DC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4CCC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C29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5DB9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2DA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854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1F2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ADD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A82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B19E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E4C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221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EC5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24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63C52B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C85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28CE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429C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4539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E76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FCD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89F7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9C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7FB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A56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72A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202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17F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72181FF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3D9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1D5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субсидий юридическим лицам на финансовое обеспечение (возмещение) затрат в связи с оказанием услуг по обращению с твердыми коммунальными отходами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BD3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D7A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C28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F24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49D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CF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45C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D5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226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D8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0B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7 000,00000</w:t>
            </w:r>
          </w:p>
        </w:tc>
      </w:tr>
      <w:tr w:rsidR="00461C19" w:rsidRPr="00461C19" w14:paraId="22F89151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F66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439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74CB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56F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CC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D10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82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F32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A0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89C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3D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E9A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552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BC93886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B8E7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545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FAD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73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8E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A6F8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5D97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D6C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E97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304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BF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26C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FA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7 000,00000</w:t>
            </w:r>
          </w:p>
        </w:tc>
      </w:tr>
      <w:tr w:rsidR="00461C19" w:rsidRPr="00461C19" w14:paraId="2C3AE0F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4BF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048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54E5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630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CE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7FE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3C68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50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DD4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0A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D7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03B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18C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8403E1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269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636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B21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513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0A9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F0E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43C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E8F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196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BE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AE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E5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93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6956C3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0D0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145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344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55E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2FE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42A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08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C8E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52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28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3F0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303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0EB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E88F90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A5D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499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4F8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316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44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9D3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93A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43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CCD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49C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04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23B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F1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3F825EA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37A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6E1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субсидий юридическим лицам на финансовое обеспечение затрат по внесению платы за негативное воздействие на окружающую среду, возникающих в связи с оказанием услуг в области обращения с твердыми коммунальными отходами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A18B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2F79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AD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8B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10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367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19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F0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78D0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1C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4FE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8 000,00000</w:t>
            </w:r>
          </w:p>
        </w:tc>
      </w:tr>
      <w:tr w:rsidR="00461C19" w:rsidRPr="00461C19" w14:paraId="21C81E31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74A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DAD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88C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15E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B71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5D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DE9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E71C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09EA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2C9E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71F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02C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2AF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518CFD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B11F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4A15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C0F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02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A7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6AF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8B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3237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39DB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2C0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3EB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8B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48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8 000,00000</w:t>
            </w:r>
          </w:p>
        </w:tc>
      </w:tr>
      <w:tr w:rsidR="00461C19" w:rsidRPr="00461C19" w14:paraId="0331445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A82F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FDE81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D65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0C3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C8BC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E7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E3E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8F6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44E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12C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28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003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CE0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8E47DF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DC7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2AF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ABA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43F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07FF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0E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3C1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49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78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FBA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8D64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A2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AF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2EA085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5BD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D7BF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387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A60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296B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BBB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B8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DB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44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50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90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F2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1C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BCA262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D50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F958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656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5EC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EF4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799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9A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81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5CD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983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736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397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586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F41804F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E79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2BA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субсидий юридическим лицам на возмещение недополученных доходов, возникших в связи с наличием экономически обоснованных расходов, не учтенных при установлении единого тарифа на услугу регионального оператора по обращению с твердыми коммунальными отходами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2D5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43D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46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14 573,86353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1F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5D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14 573,86353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39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D2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95E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DD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A6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8F3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B0840F1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539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4A4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985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99A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5C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D34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6A4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4E2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C33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5A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31E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CDAA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7B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A75232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0B1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F56F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690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48B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904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14 573,86353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036E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15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14 573,86353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3F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C19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6D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9BC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A0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FB7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B917651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72F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1923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7CE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839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BB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1666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BE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1F3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4BB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56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57D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C8B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01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5CB27B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E78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3FC2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DBF5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052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A5B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BF9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CB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ED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41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D9D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431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448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50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F7A30B4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004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7B1C9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C278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4AEF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4CE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ADD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7B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BEE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11A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58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46D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C4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19E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7D2D60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B6F2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3746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28F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A47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3D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B65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F03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535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AE8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83F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6C2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A5E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97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50E0D3A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AD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400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нормативов утилизации отходов от использ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ования товаров, обязанность по утилизации которых исполнена производителями товаров, импортерами товаров путем уплаты капитальных вложений в объекты государственной (муниципальной) собственности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F8A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246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B30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A4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B8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D1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99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032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30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0C9C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95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4 000,00000</w:t>
            </w:r>
          </w:p>
        </w:tc>
      </w:tr>
      <w:tr w:rsidR="00461C19" w:rsidRPr="00461C19" w14:paraId="1B107734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3FA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3AAF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500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FBB9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8AE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0A0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313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25E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E7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4E5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7F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03F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15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3 000,00000</w:t>
            </w:r>
          </w:p>
        </w:tc>
      </w:tr>
      <w:tr w:rsidR="00461C19" w:rsidRPr="00461C19" w14:paraId="637DE1AD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B79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41FED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904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C5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45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534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7EB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2D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1D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7C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343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18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ED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1 000,00000</w:t>
            </w:r>
          </w:p>
        </w:tc>
      </w:tr>
      <w:tr w:rsidR="00461C19" w:rsidRPr="00461C19" w14:paraId="0AED7DB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A87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291D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FA7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017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61D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C2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278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A10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A4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8A7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DD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DD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FFA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9B0369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8DD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EE5D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3D8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326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0C9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B4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F1D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74A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8AB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B30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EE8B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A88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9E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CD770F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B357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04AD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30A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E14F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23B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F1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0D8E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DA18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BE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305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66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CCD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89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581977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82A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5F85F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1FF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1D3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F88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4C6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D55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C8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916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0F8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81D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0B5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FA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08A1B5B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B32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5991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в 2019-2020 годах субсидий юридическим лицам - государственным унитарным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предприятиям Камчатского края, осуществляющих деятельность в сфере обращения с твердыми коммунальными отходами в Камчатском крае, на финансовое обеспечение затрат в связи с оказанием услуг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F0B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382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E4AE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119 378,96317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10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17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77 658,61317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24D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41 720,35000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9D5E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05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FA83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94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1C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F797CC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62F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E07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38B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2F4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A73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C7B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A7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3CD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C02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78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3D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55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202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829B1A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3E8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D9A0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496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870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0CB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119 378,96317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13F1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66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77 658,61317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DC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41 720,35000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B9F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B4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4BE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708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9B5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34346B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CF6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14855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BB4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307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1C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4BD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557F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9FA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A1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88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78B5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60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7E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671C9C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DDF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B7A1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866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4BB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6FF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543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88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7AD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88F6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241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987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F4E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C374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BC771C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C47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D5A9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725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0159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8A6A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E575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9C6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2795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72C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D4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BF2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E78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4EDE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7E24796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099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99A5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33BA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17A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803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CB6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F21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3C3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53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38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955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B5C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48F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49D9585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F1C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8202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1.G2 Региональный проект "Комплексная система обращения с твердыми коммунальными отходам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на территории Камчатского края"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76A1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C50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75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2 283 334,21675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E57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19E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C00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215 834,11675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189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388 150,00000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88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401 956,70000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BF4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352 370,9000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617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465 011,5000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013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460 011,0000</w:t>
            </w:r>
          </w:p>
        </w:tc>
      </w:tr>
      <w:tr w:rsidR="00461C19" w:rsidRPr="00461C19" w14:paraId="797D58A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DBA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0C7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B0F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A4E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51F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22 958,20000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23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11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796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22 958,20000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E32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FF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920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912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5BB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</w:tr>
      <w:tr w:rsidR="00461C19" w:rsidRPr="00461C19" w14:paraId="1D33C3C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9CD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ABE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23D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0E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055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2 260 195,55515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AB3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94E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1F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192 872,95515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5C4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388 100,00000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578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401 856,70000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089B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352 365,9000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249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465 000,0000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F4F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460 000,0000</w:t>
            </w:r>
          </w:p>
        </w:tc>
      </w:tr>
      <w:tr w:rsidR="00461C19" w:rsidRPr="00461C19" w14:paraId="6EED774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9D7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99B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309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D74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01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180,46160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1A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BBC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A37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2,96160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430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2BA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68E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010B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BE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11,0000</w:t>
            </w:r>
          </w:p>
        </w:tc>
      </w:tr>
      <w:tr w:rsidR="00461C19" w:rsidRPr="00461C19" w14:paraId="47E58DD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CFE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C24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3D8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BAD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0810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EEF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93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E5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70F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6F0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8DA4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9C0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08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</w:tr>
      <w:tr w:rsidR="00461C19" w:rsidRPr="00461C19" w14:paraId="29DAAC6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D30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0CB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385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B28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A25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AD2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12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AD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37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1C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21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56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C2C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</w:tr>
      <w:tr w:rsidR="00461C19" w:rsidRPr="00461C19" w14:paraId="4DC88622" w14:textId="77777777" w:rsidTr="00461C19">
        <w:trPr>
          <w:trHeight w:val="15"/>
        </w:trPr>
        <w:tc>
          <w:tcPr>
            <w:tcW w:w="924" w:type="dxa"/>
            <w:hideMark/>
          </w:tcPr>
          <w:p w14:paraId="4513AA2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1E746F3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3DC70C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DF07D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93C87A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2D666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2BDD7C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80CCCC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E18F16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DF26AC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7F6B365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E4D33D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2CB56A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61C19" w:rsidRPr="00461C19" w14:paraId="179F190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A00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EA0B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24D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009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4D3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FED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38F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585F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6F0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9F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905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27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63F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</w:tr>
      <w:tr w:rsidR="00461C19" w:rsidRPr="00461C19" w14:paraId="30BA48AC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89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C158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1.G2.1 Строительство, реконструкция объектов размещения, накопления, хранения, переработки, обработки, утилизации и захоронения отходов производства и потребления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7B9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DEF4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01F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428 142,06160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316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49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C27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2 964,56160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43C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50 050,00000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E14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BB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50 005,0000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25F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115 011,5000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3F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110 011,0000</w:t>
            </w:r>
          </w:p>
        </w:tc>
      </w:tr>
      <w:tr w:rsidR="00461C19" w:rsidRPr="00461C19" w14:paraId="0EC2BC8D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B1C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AB0C1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B9C0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средств федерального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900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6F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03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D1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942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A7E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664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29A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C0A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C0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</w:t>
            </w:r>
          </w:p>
        </w:tc>
      </w:tr>
      <w:tr w:rsidR="00461C19" w:rsidRPr="00461C19" w14:paraId="74A425A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8154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6585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8810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B184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25C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427 961,60000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F50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72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9D6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2 961,60000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3B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03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07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50 000,0000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1E2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115 000,0000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F8F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110 000,0000</w:t>
            </w:r>
          </w:p>
        </w:tc>
      </w:tr>
      <w:tr w:rsidR="00461C19" w:rsidRPr="00461C19" w14:paraId="23587391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915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5CBC9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D0A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B9E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5FE2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180,46160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39C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04D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EC7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2,96160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B5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1C2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E8C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F7F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CE1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11,00000</w:t>
            </w:r>
          </w:p>
        </w:tc>
      </w:tr>
      <w:tr w:rsidR="00461C19" w:rsidRPr="00461C19" w14:paraId="582BA244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35E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A98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366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DF7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3AE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AD51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BA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2B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56D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2D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43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289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5E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5545D8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FCE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B02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0B7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1C3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3C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8E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3C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59F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43E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DED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D98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6A7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AC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8BD194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FC2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6A9F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1D8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Кроме того, планируемые объемы обязательств федерального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37C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EF2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F8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61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01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52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20D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B06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31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44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23B3591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CF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CC01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1.G2.2 Субсидирование юридических лиц на сбор, транспортирование, сортировку, обработку, утилизацию, размещение и захоронение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12DE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0B8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C8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1 555 836,57358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DED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B3C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97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151 813,97358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7A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57F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255 756,70000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BBC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256 265,90000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55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96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300 000,00000</w:t>
            </w:r>
          </w:p>
        </w:tc>
      </w:tr>
      <w:tr w:rsidR="00461C19" w:rsidRPr="00461C19" w14:paraId="28115F8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D73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17A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291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9BB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7ED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E34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3D1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E397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B1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6BE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F5F3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3CD7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3E7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0D16D3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75C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A59F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F731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36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734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1 555 836,57358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F9E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F7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E8C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151 813,97358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F5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91E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255 756,70000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C2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256 265,90000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689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45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300 000,00000</w:t>
            </w:r>
          </w:p>
        </w:tc>
      </w:tr>
      <w:tr w:rsidR="00461C19" w:rsidRPr="00461C19" w14:paraId="14AC188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11F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94C2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A838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91D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8A1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CDC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0A5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277B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04F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75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62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467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03F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8B64F9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618A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E90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73C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890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0B4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D4A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867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A33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D4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13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5A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F9C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F71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DA43B8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9DE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AF8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137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1FAF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5CD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71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B63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49B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1B5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90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CC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34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EB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EC0BCE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B33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CEF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F9E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BA2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577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77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F2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88C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406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7F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06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97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298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28932BB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742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4AB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1.G2.3 Предоставление субсидий юридическим лицам, осуществляющим функции регионального оператора, в целях финансо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вого обеспечения (возмещения) затрат, связанных с приобретением техники, оборудования, специализированных транспортных средств, затрат, понесенных, но не учтенных в необходимой валовой выручке, направленных на выполнение работ (оказание услуг) по обращению с отходами, а также затрат на приведение в соответствие с требованиями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федерального законодательства мест накопления, размещения, сортировки, переработки и обезвреживания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2CD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71BB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90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259 178,73157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E1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B1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464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20 878,73157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19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46 100,00000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D4DF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5A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46 100,00000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E78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C3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50 000,00000</w:t>
            </w:r>
          </w:p>
        </w:tc>
      </w:tr>
      <w:tr w:rsidR="00461C19" w:rsidRPr="00461C19" w14:paraId="07F9E63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C322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1D0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1A2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7CD8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07B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5D67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5F8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7FAB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005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FCE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B2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EE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41C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5F917D6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219B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12E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AD9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326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B07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259 178,73157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CCE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B51F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7C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20 878,73157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9E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46 100,00000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9C5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858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46 100,00000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8BFC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10E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50 000,00000</w:t>
            </w:r>
          </w:p>
        </w:tc>
      </w:tr>
      <w:tr w:rsidR="00461C19" w:rsidRPr="00461C19" w14:paraId="4CBAD1F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3F1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520B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9BC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B03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C07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964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ED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66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1C5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63E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FF6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5A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F38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A78B7F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F2F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66F0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569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F1DB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F8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90D0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00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1D3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75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8AE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CC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25E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5E04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643D14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73C5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321A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34F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3D8C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2DD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87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66F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B5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2EA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2EF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3DA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725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3C3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6CCC38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C0E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4BD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3C7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690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987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2CC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B6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F25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2B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776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91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98E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999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3070ECC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BA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033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1.G2.4 Предоставление субсидий юридическим лицам, которым присвоен статус регионального оператора по обращению с твердыми коммунальными отходами на террито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рии Камчатского края, на финансовое обеспечение части затрат, возникших в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80C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B27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DE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40 176,85000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F38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63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711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40 176,85000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63B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CC8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6D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B1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31B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E0DBA3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642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0C6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5B2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4ECA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563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22 958,20000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B2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6B8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FBF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22 958,20000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42B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22B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E0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883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E3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5BCA82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C26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848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4990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1EF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35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17 218,65000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2BE2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1F2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FE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17 218,65000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DAF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46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1D9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9DB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658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5FCE4E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CDC4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7B6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7ED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1F2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1B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1C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7A8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DD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EC7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A1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657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CA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85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2DFDF9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C7D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4CF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3D2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162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612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F5CC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EDD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44D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8EAD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0D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88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B1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469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EE112B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1CFE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397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669B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6E8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6E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BF2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58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56BA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B9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9A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836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C9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7F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DF0482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1B3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6E055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8E94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39A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10E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B8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2BF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94F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AE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A4F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693D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D48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BF8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A77E8E8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DD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CAB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субсидии юридическим лицам, которым присвоен статус регионального оператора по обращению с твердыми коммунальными отходами на территории Камчатского края, в целях финансового обеспечения (возмещения) затрат, связанных с коммунальных отходов на территории Камчатского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65A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D68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E1C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C0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F93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6663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0EC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1C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E7E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55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BB0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5 000,00000</w:t>
            </w:r>
          </w:p>
        </w:tc>
      </w:tr>
      <w:tr w:rsidR="00461C19" w:rsidRPr="00461C19" w14:paraId="4F35F0B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FA6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0209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F65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ACE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44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26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EAB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0E78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6A8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748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EF3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A66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75C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6F02D9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B17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AD3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5E7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968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D74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23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B608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1B32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4A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C1E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5B9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90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5D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5 000,00000</w:t>
            </w:r>
          </w:p>
        </w:tc>
      </w:tr>
      <w:tr w:rsidR="00461C19" w:rsidRPr="00461C19" w14:paraId="3AB65CF1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744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305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592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844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AB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BC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D3C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CA7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DA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889E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A7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777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270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04B656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8520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E30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73C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A90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BDD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D4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ABB5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75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17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04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210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39E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35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82AF07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C14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9302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627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892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746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E40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61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EAC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87F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7F7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D1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088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24F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CE30C3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DB6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EAA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940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Кроме того, планируемые объемы обязательств федерального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CE4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4B6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533D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B57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7C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E53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A59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11D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E3D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C5EF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3779E4E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14C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7B2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субсидии юридическим лицам в целях финансового обеспечения (возмещения) затрат, связанных с принятием от физических лиц шин, покрышек и камер автомобильных (авторезины) и последующей утилизацией принятой авторезины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040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41F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438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79 261,31400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69D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F24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2F04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25 261,31400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718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B0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DB0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08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C48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</w:tr>
      <w:tr w:rsidR="00461C19" w:rsidRPr="00461C19" w14:paraId="2256432E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C46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0B8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3C90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51E2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0E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233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02A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20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D1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79D2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25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75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75D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61C8869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EF6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75B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073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средств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582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6AF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79 261,31400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6D2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BB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1B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25 261,31400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5F9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F2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FA7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EFD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E2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10 000,00000</w:t>
            </w:r>
          </w:p>
        </w:tc>
      </w:tr>
      <w:tr w:rsidR="00461C19" w:rsidRPr="00461C19" w14:paraId="0EF0244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DCA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57C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DF26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A74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C5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523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8D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5E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D20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2F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72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ED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FFB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E48F17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94D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5FF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485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1C7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8E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DC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91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799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7BF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3C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7F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DB5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158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45EC6D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A9F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C0C6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6A3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8C8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C160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E5D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AC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19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00B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583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8A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292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8BA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220B16D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BD8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EB3F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90B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017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FA6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388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B84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638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E7B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4D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F2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B51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398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123986E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346B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A31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2 "Обеспечение реализа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ции Программы"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743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C00B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3BF0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112 496,08685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33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11 017,58800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46B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13 646,21600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DD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13 836,28285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39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AFC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33F8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2C6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14 800,00000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4A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15 000,00000</w:t>
            </w:r>
          </w:p>
        </w:tc>
      </w:tr>
      <w:tr w:rsidR="00461C19" w:rsidRPr="00461C19" w14:paraId="312C0B04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7C0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281CD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33D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C86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A10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D3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F71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6E77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CB7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C0F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64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C3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3BD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D54CC8D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59D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631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D06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03F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01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112 265,08685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81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11 017,58800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E73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13 415,21600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7E0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13 836,28285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6AF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D20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2670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2C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14 800,00000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73A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15 000,00000</w:t>
            </w:r>
          </w:p>
        </w:tc>
      </w:tr>
      <w:tr w:rsidR="00461C19" w:rsidRPr="00461C19" w14:paraId="2CC92BC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81E4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861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D2DF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426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562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25D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57A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DA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F21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C5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50F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D7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989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8B2436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1575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B3F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10B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545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74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F5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5C1A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3FD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DD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A8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CE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08A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75F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86A3A1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216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76C5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161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745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630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14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05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48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4D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B0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72E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083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3E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D14761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EC6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406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809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5C36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16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AD7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54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EC5B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70A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27A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780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4A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871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E73D69C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5BA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BC7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деятельности Агентства по обращению с отходами Камчатского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97F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E47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FEE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112 265,08685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A5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11 017,58800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07D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13 415,21600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99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13 836,28285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9D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D94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1EB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6BA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14 800,00000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042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15 000,00000</w:t>
            </w:r>
          </w:p>
        </w:tc>
      </w:tr>
      <w:tr w:rsidR="00461C19" w:rsidRPr="00461C19" w14:paraId="3B03A53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031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D90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B56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7A9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EF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644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6A3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7E3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E8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C0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7D3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F1D7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5B8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7F9932F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5C78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5829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3CF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971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3DC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112 265,08685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AB3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11 017,58800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BE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13 415,21600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5C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13 836,28285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A69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A1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6A9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14 732,00000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245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14 800,00000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CC0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15 000,00000</w:t>
            </w:r>
          </w:p>
        </w:tc>
      </w:tr>
      <w:tr w:rsidR="00461C19" w:rsidRPr="00461C19" w14:paraId="7FE0ABB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7B3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F03A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AA59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0AE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E90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8D3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234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CA8A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6E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CE5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A97F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EF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71C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B07109D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701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393E5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8FD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B25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1E5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A3F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598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72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C64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DD1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4F3B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E78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38C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3118BD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425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94E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AD4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2F3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5A8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999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B21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B2D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A8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4C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F9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C6C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6F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3009566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4A4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BF8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F5F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B11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0AD4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684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FE3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DBC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199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92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C5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986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5E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46606816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298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A76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3 "Ликвидация мест стихийного несанкционированного размещения отходов производства и потребления"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6A2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A80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BA3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206 420,22634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2B3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27 412,31450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C9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35 785,86240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C16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22 030,31771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8FE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19 515,73173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FB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14 308,00000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8B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14 308,00000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FBA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36 530,00000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19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36 530,00000</w:t>
            </w:r>
          </w:p>
        </w:tc>
      </w:tr>
      <w:tr w:rsidR="00461C19" w:rsidRPr="00461C19" w14:paraId="2E05A58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5FA9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8010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DB8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58B3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31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FD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EC4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3F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A9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6B68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213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C32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C1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056F211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67A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91E9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6C3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3C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3EE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206 302,91555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64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27 409,59298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F51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35 782,28417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C9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22 008,30940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52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19 502,72900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77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ED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74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344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36 500,00000</w:t>
            </w:r>
          </w:p>
        </w:tc>
      </w:tr>
      <w:tr w:rsidR="00461C19" w:rsidRPr="00461C19" w14:paraId="55F2B55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361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E7DF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35D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E858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284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117,31079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8B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2,72152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633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3,57823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425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22,00831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E0E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13,00273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6A2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A9C5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08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A9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30,00000</w:t>
            </w:r>
          </w:p>
        </w:tc>
      </w:tr>
      <w:tr w:rsidR="00461C19" w:rsidRPr="00461C19" w14:paraId="1E735447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AF5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021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D40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BA9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795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079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7E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59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2B6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DA94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B08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349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90B4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0B3DB46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F05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736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E25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74E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7BB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10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6D6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44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20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CEF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6BD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D57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7B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FD336E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F4A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9DF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94E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Кроме того, планируемые объемы обязательств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33C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E71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D44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F58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CD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D3F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DD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4A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08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353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A333FFD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DAA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5D9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случаев причинения вреда окружающей среде при размещении бесхозяйных отходов, в том числе твердых коммунальных отходов, и ликвидация последствий такого вреда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2DB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9B3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EB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174 125,82634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D2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27 217,91450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5B1E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35 785,86240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C53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22 030,31771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57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13 015,73173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BE8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8 008,00000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849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8 008,00000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0B4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30 030,00000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26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30 030,00000</w:t>
            </w:r>
          </w:p>
        </w:tc>
      </w:tr>
      <w:tr w:rsidR="00461C19" w:rsidRPr="00461C19" w14:paraId="50BC722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A6C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E56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39A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7D6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91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BEA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A1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5F28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E61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809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99C9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F2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46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3DF449D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3C457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21B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105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CA6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BAC9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174 008,51555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92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27 215,19298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F2FB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35 782,28417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C7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22 008,30940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B21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13 002,72900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175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34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97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943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30 000,00000</w:t>
            </w:r>
          </w:p>
        </w:tc>
      </w:tr>
      <w:tr w:rsidR="00461C19" w:rsidRPr="00461C19" w14:paraId="595DEAD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1DF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776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5D84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8C8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45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117,31079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1681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2,72152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1E4E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3,57823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69F5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22,00831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ECB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13,00273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7BC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63D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6A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2FE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30,00000</w:t>
            </w:r>
          </w:p>
        </w:tc>
      </w:tr>
      <w:tr w:rsidR="00461C19" w:rsidRPr="00461C19" w14:paraId="65FD0339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DA2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068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F0B0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6EA6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A09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680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21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6A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032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D6C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0B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F55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5DF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F6BE8D2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9AA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65DD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926D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097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A22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9B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9590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D6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1DA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213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88EB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35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877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B38B82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C58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0AE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2C38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3F6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25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E32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04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7BC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10C0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819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680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BD3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DD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D47B097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3BA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3ADE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Возмещение причиненного вреда окружающей среде при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размещении бесхозяйных отходов - ликвидация мест несанкционированного размещения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DD0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3020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828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194,40000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DAF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194,40000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2DD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1717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AC5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2B5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A3F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38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381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E5B224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549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067C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B6E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F54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DA2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5A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A61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97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7400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7D5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730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E07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C21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BEE2FC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D8C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0B8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6EA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53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FF2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194,40000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5FE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194,40000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36F9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0CA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447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F1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059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682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E61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3580DB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2E3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0736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9FE6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090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4C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41C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01C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305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452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2CE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9EA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49AF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49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F4014E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40A8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4DB1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3EEB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7905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586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2725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1DF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721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46B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2E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006F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6C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2A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2483DE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3C0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F5BD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570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средств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D19A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CD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195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56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95E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FC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B0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121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9E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EE9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EC0B2F5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22E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038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7B4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1FB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AAC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0C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C7F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19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94D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FA39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CD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3B8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B0E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71C4A30B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273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2407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экологических акций по снижению негативного воздействия на окружающую среду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D91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B0CB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2D65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957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9ED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AF4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D7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CB5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431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DAD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BCB5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</w:tr>
      <w:tr w:rsidR="00461C19" w:rsidRPr="00461C19" w14:paraId="2E08BD1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FC00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791A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B932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5A8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C83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355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C9BF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CC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13F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B53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C75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465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26DB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5C5C1749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B9FA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CA9F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0063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средств краевого 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D2D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7870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20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A38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808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FA1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BEF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BA3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712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90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</w:tr>
      <w:tr w:rsidR="00461C19" w:rsidRPr="00461C19" w14:paraId="07BAB768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2D4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BE63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A68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0BE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FFE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CF4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AFE9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3B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09D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DCF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CC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794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791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25A6529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BAA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FA34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6CB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86F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675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EAA1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BF1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EE6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CF9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BC88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7DB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43DF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B83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657ACC4B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9283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836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022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5B3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7514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C8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153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95B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924B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2196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7D8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AB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297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7813B4C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4D50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B76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ACE1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1201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50C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E1A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B27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0B9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9EE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131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174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60D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656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3B765407" w14:textId="77777777" w:rsidTr="00461C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976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8CDC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случаев причинения вреда окружа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ющей среде при размещении бесхозяйных отходов шин, покрышек, камер автомобильных и ликвидация последствий такого вреда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9EE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68DE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F6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9EC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641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D007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03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5F3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7C5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76B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30A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</w:tr>
      <w:tr w:rsidR="00461C19" w:rsidRPr="00461C19" w14:paraId="06D15323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76D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2DCE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17AA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E12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3E1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8C0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591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050F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5D8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34A8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D727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FE6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E25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0B68E819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160C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83E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21EF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D9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212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69323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618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901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AB3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081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38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65D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D491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6 000,00000</w:t>
            </w:r>
          </w:p>
        </w:tc>
      </w:tr>
      <w:tr w:rsidR="00461C19" w:rsidRPr="00461C19" w14:paraId="22F9EC2A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AF2B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E547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BAC5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F992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465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F5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58B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EEFD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4F1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EC3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CB3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2EC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044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3965499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CF1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76CCB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78B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</w:t>
            </w: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тных фондов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F86D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83A8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FB9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2E9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3DEA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FDAB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63C9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E79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16AD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CCA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1150D670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1AB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5D3F8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A3BE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70E9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800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36C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416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A13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DAC2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1B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C025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05B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E34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461C19" w:rsidRPr="00461C19" w14:paraId="2D421486" w14:textId="77777777" w:rsidTr="00461C19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50A4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58822" w14:textId="77777777" w:rsidR="00461C19" w:rsidRPr="00461C19" w:rsidRDefault="00461C19" w:rsidP="00461C19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510C" w14:textId="77777777" w:rsidR="00461C19" w:rsidRPr="00461C19" w:rsidRDefault="00461C19" w:rsidP="00461C1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планируемые объемы обязательств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2B3F" w14:textId="77777777" w:rsidR="00461C19" w:rsidRPr="00461C19" w:rsidRDefault="00461C19" w:rsidP="00461C1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13AF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0DE6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E48E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F7A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6464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9212D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94D0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C4C1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0E1C" w14:textId="77777777" w:rsidR="00461C19" w:rsidRPr="00461C19" w:rsidRDefault="00461C19" w:rsidP="00461C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</w:tbl>
    <w:p w14:paraId="5B1A360A" w14:textId="77777777" w:rsidR="00461C19" w:rsidRPr="00461C19" w:rsidRDefault="00461C19" w:rsidP="00461C19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3.1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Программе</w:t>
      </w:r>
    </w:p>
    <w:p w14:paraId="179803EA" w14:textId="77777777" w:rsidR="00461C19" w:rsidRPr="00461C19" w:rsidRDefault="00461C19" w:rsidP="00461C19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И РАСПРЕДЕЛЕНИЯ СУБСИДИЙ МЕСТНЫМ БЮДЖЕТАМ НА РЕАЛИЗАЦИЮ ОСНОВНОГО МЕРОПРИЯТИЯ 1.G2 РЕГИОНАЛЬНЫЙ ПРОЕКТ "КОМПЛЕКСНАЯ СИСТЕМА ОБРАЩЕНИЯ С ТВЕРДЫМИ КОММУНАЛЬНЫМИ ОТХОДАМИ НА ТЕРРИТОРИИ КАМЧАТСКОГО КРАЯ" ПОДПРОГРАММЫ 1 "РАЗВИТИЕ КОМПЛЕКСНОЙ СИСТЕМЫ ОБРАЩЕНИЯ С ТВЕРДЫМИ КОММУНАЛЬНЫМИ ОТХОДАМИ НА ТЕРРИТОРИИ КАМЧАТСКОГО КРАЯ"</w:t>
      </w:r>
    </w:p>
    <w:p w14:paraId="3DDAD929" w14:textId="77777777" w:rsidR="00461C19" w:rsidRPr="00461C19" w:rsidRDefault="00461C19" w:rsidP="00461C19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Камчатского края от 21.07.2020 N 293-П, от 09.02.2021 N 44-П)</w:t>
      </w:r>
    </w:p>
    <w:p w14:paraId="0FC9D9BB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29A9F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Настоящий Порядок разработан в соответствии со статьей 139 Бюджетного кодекса Российской Федерации, Правилами формирования, предоставления и распределения субсидий из краевого бюджета бюджетам муниципальных районов, городских округов и городских поселений (далее - муниципальные образования) в Камчатском крае, утвержденными Постановлением Правительства Камчатского края от 27.12.2019 N 566-П (далее - Правила) и регулирует вопросы предоставления и распределения субсидий местным бюджетам из краевого бюджета в целях софинансирования основного мероприятия G2 Региональный проект "Комплексная система обращения с твердыми коммунальными отходами на территории Камчатского края" Подпрограммы 1 в части строительства (реконструкции) муниципальных объектов размещения, переработки и обезвреживания отходов (далее в настоящем Порядке - мероприятие).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2AEBC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564E7F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E1CB4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FF290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16. В случае принятия Министерством решения об отказе в предоставлении субсидии органу местного самоуправления муниципального образования в Камчатском крае в течение 10 дней со дня принятия такого решения направляется письменное уведомление с обоснованием причин отказа.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981F5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B99C0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63D6F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F8745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17. Основаниями для отказа в предоставлении субсидии являются: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52188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4327A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1) представление органами местного самоуправления муниципальных образований в Камчатском крае Заявок с нарушением установленного срока или не соответствующих установленной форме;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14485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E5FC2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2) наличие в представленных Заявках недостоверных сведений;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C6D38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6CBB8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3) несоответствие муниципального образования в Камчатском крае критерию отбора муниципальных образований в Камчатском крае для предоставления субсидий, установленному частью 3 настоящего Порядка, и (или) условиям предоставления субсидий, установленным пунктами 1, 2 части 5 настоящего Порядка.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22B89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CEA81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18. Оценка результата и эффективности использования субсидии производится главным распорядителем средств краевого бюджета по итогам года на основании отчетных данных, представляемых в соответствии с Соглашением о предоставлении субсидии, путем установления степени достижения ожидаемых результатов.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D387F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1D2D9D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19. Расчет результата использования субсидии муниципальными образованиями в Камчатском крае (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66C9114" wp14:editId="1E068655">
            <wp:extent cx="371475" cy="285750"/>
            <wp:effectExtent l="0" t="0" r="9525" b="0"/>
            <wp:docPr id="1" name="Рисунок 257" descr="https://api.docs.cntd.ru/img/45/03/83/12/9/bacbe685-b002-4ef6-98f5-0f5536c338ec/P014C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7" descr="https://api.docs.cntd.ru/img/45/03/83/12/9/bacbe685-b002-4ef6-98f5-0f5536c338ec/P014C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) производится по формуле: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BB2D6" w14:textId="77777777" w:rsidR="00461C19" w:rsidRPr="00461C19" w:rsidRDefault="00461C19" w:rsidP="00461C19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B5C2B17" wp14:editId="19EE04BF">
            <wp:extent cx="1066800" cy="295275"/>
            <wp:effectExtent l="0" t="0" r="0" b="9525"/>
            <wp:docPr id="2" name="Рисунок 258" descr="https://api.docs.cntd.ru/img/45/03/83/12/9/bacbe685-b002-4ef6-98f5-0f5536c338ec/P014D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8" descr="https://api.docs.cntd.ru/img/45/03/83/12/9/bacbe685-b002-4ef6-98f5-0f5536c338ec/P014D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, где:</w:t>
      </w:r>
    </w:p>
    <w:p w14:paraId="60B86434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8FC07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B38E2BC" wp14:editId="305F2DD9">
            <wp:extent cx="371475" cy="285750"/>
            <wp:effectExtent l="0" t="0" r="9525" b="0"/>
            <wp:docPr id="3" name="Рисунок 259" descr="https://api.docs.cntd.ru/img/45/03/83/12/9/bacbe685-b002-4ef6-98f5-0f5536c338ec/P014E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9" descr="https://api.docs.cntd.ru/img/45/03/83/12/9/bacbe685-b002-4ef6-98f5-0f5536c338ec/P014E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показатель результата "количество ликвидированных мест несанкционированного размещения отходов, внесенных в реестр объектов несанкционированного размещения отходов в Камчатском крае на земельных участках, находящихся в собственности муниципального образования в Камчатском крае, или на расположенных в муниципальных образованиях в Камчатском крае земельных участках, государственная собственность на которые не разграничена";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969EB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119E3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E6EB8B8" wp14:editId="08B15159">
            <wp:extent cx="266700" cy="276225"/>
            <wp:effectExtent l="0" t="0" r="0" b="9525"/>
            <wp:docPr id="4" name="Рисунок 260" descr="https://api.docs.cntd.ru/img/45/03/83/12/9/bacbe685-b002-4ef6-98f5-0f5536c338ec/P014F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" descr="https://api.docs.cntd.ru/img/45/03/83/12/9/bacbe685-b002-4ef6-98f5-0f5536c338ec/P014F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фактическое значение соответствующего показателя результата;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AF82D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FA09B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58A8965" wp14:editId="7EC594CB">
            <wp:extent cx="266700" cy="295275"/>
            <wp:effectExtent l="0" t="0" r="0" b="9525"/>
            <wp:docPr id="5" name="Рисунок 261" descr="https://api.docs.cntd.ru/img/45/03/83/12/9/bacbe685-b002-4ef6-98f5-0f5536c338ec/P0150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" descr="https://api.docs.cntd.ru/img/45/03/83/12/9/bacbe685-b002-4ef6-98f5-0f5536c338ec/P0150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плановое значение соответствующего показателя результата.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10E03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3494E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При значении показателя 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CEA3D48" wp14:editId="413DF801">
            <wp:extent cx="914400" cy="285750"/>
            <wp:effectExtent l="0" t="0" r="0" b="0"/>
            <wp:docPr id="6" name="Рисунок 262" descr="https://api.docs.cntd.ru/img/45/03/83/12/9/bacbe685-b002-4ef6-98f5-0f5536c338ec/P0151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" descr="https://api.docs.cntd.ru/img/45/03/83/12/9/bacbe685-b002-4ef6-98f5-0f5536c338ec/P0151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результативность использования субсидии признается низкой, при значении 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1601A28" wp14:editId="5ED81133">
            <wp:extent cx="723900" cy="247650"/>
            <wp:effectExtent l="0" t="0" r="0" b="0"/>
            <wp:docPr id="7" name="Рисунок 263" descr="https://api.docs.cntd.ru/img/45/03/83/12/9/bacbe685-b002-4ef6-98f5-0f5536c338ec/P0151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3" descr="https://api.docs.cntd.ru/img/45/03/83/12/9/bacbe685-b002-4ef6-98f5-0f5536c338ec/P01510001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высокой.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0025C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77921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20. Эффективность использования субсидии (Э) рассчитывается по формуле: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EF4E7" w14:textId="77777777" w:rsidR="00461C19" w:rsidRPr="00461C19" w:rsidRDefault="00461C19" w:rsidP="00461C19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218B2DD" wp14:editId="2892855A">
            <wp:extent cx="1676400" cy="285750"/>
            <wp:effectExtent l="0" t="0" r="0" b="0"/>
            <wp:docPr id="8" name="Рисунок 264" descr="https://api.docs.cntd.ru/img/45/03/83/12/9/bacbe685-b002-4ef6-98f5-0f5536c338ec/P0153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4" descr="https://api.docs.cntd.ru/img/45/03/83/12/9/bacbe685-b002-4ef6-98f5-0f5536c338ec/P0153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, где:</w:t>
      </w:r>
    </w:p>
    <w:p w14:paraId="75261CF4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1B114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1812A8F6" wp14:editId="1EE8A1FD">
            <wp:extent cx="371475" cy="285750"/>
            <wp:effectExtent l="0" t="0" r="9525" b="0"/>
            <wp:docPr id="9" name="Рисунок 265" descr="https://api.docs.cntd.ru/img/45/03/83/12/9/bacbe685-b002-4ef6-98f5-0f5536c338ec/P0154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5" descr="https://api.docs.cntd.ru/img/45/03/83/12/9/bacbe685-b002-4ef6-98f5-0f5536c338ec/P0154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результат использования субсидии за год;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33098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C1961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плановый объем субсидии на финансирование мероприятия;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64FC4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DEEE83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фактический объем субсидии на реализацию мероприятия. При значении показателя 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D9B185D" wp14:editId="22027D21">
            <wp:extent cx="561975" cy="228600"/>
            <wp:effectExtent l="0" t="0" r="9525" b="0"/>
            <wp:docPr id="10" name="Рисунок 266" descr="https://api.docs.cntd.ru/img/45/03/83/12/9/bacbe685-b002-4ef6-98f5-0f5536c338ec/P0156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" descr="https://api.docs.cntd.ru/img/45/03/83/12/9/bacbe685-b002-4ef6-98f5-0f5536c338ec/P01560001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эффективность использования субсидии признается низкой, при значении 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487308E" wp14:editId="615EA20F">
            <wp:extent cx="561975" cy="228600"/>
            <wp:effectExtent l="0" t="0" r="9525" b="0"/>
            <wp:docPr id="11" name="Рисунок 267" descr="https://api.docs.cntd.ru/img/45/03/83/12/9/bacbe685-b002-4ef6-98f5-0f5536c338ec/P01560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7" descr="https://api.docs.cntd.ru/img/45/03/83/12/9/bacbe685-b002-4ef6-98f5-0f5536c338ec/P01560002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высокой.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10F66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8A6FA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21. При невыполнении условий Соглашения о предоставлении субсидии к муниципальному образованию применяются меры финансовой ответственности по основаниям и в порядке, установленными Правилами.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AA660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D9DE4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22. Не использованные по состоянию на 1 января текущего финансового года субсидии, за исключением субсидий, источником финансового обеспечения которых являются бюджетные ассигнования резервного фонда Президента Российской Федерации, подлежат возврату в доход краевого бюджета в соответствии со статьей 242 Бюджетного кодекса Российской Федерации.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F3F0B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275B7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23. Контроль за соблюдением муниципальными образованиями в Камчатском крае целей, порядка, условий предоставления и расходования субсидий из краевого бюджета, а также за соблюдением условий соглашений об их предоставлении осуществляется главным распорядителем средств краевого бюджета и органами государственного финансового контроля.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ADCD2" w14:textId="77777777" w:rsidR="00461C19" w:rsidRPr="00461C19" w:rsidRDefault="00461C19" w:rsidP="00461C19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Программе</w:t>
      </w:r>
    </w:p>
    <w:p w14:paraId="3916617F" w14:textId="77777777" w:rsidR="00461C19" w:rsidRPr="00461C19" w:rsidRDefault="00461C19" w:rsidP="00461C19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И РАСПРЕДЕЛЕНИЯ СУБСИДИЙ МЕСТНЫМ БЮДЖЕТАМ НА РЕАЛИЗАЦИЮ МЕРОПРИЯТИЯ 3.4 "ВЫЯВЛЕНИЕ СЛУЧАЕВ ПРИЧИНЕНИЯ ВРЕДА ОКРУЖАЮЩЕЙ СРЕДЕ ПРИ РАЗМЕЩЕНИИ БЕСХОЗЯЙНЫХ ОТХОДОВ ШИН, ПОКРЫШЕК, КАМЕР АВТОМОБИЛЬНЫХ И ЛИКВИДАЦИЯ ПОСЛЕДСТВИЙ ТАКОГО ВРЕДА" ПОДПРОГРАММЫ 3 "ЛИКВИДАЦИЯ МЕСТ СТИХИЙНОГО НЕСАНКЦИОНИРОВАННОГО РАЗМЕЩЕНИЯ ОТХОДОВ ПРОИЗВОДСТВА И ПОТРЕБЛЕНИЯ"</w:t>
      </w:r>
    </w:p>
    <w:p w14:paraId="2AA70CB2" w14:textId="77777777" w:rsidR="00461C19" w:rsidRPr="00461C19" w:rsidRDefault="00461C19" w:rsidP="00461C19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(введен Постановлением Правительства Камчатского края от 21.07.2020 N 293-П; в ред. Постановления Правительства Камчатского края от 09.02.2021 N 44-П)</w:t>
      </w:r>
    </w:p>
    <w:p w14:paraId="659ECE0C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383D8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разработан в соответствии со статьей 139 Бюджетного кодекса Российской Федерации, Правилами формирования, предоставления и распределения субсидий из краевого бюджета бюджетам муниципальных районов, городских округов и городских поселений (далее - муниципальные образования) в Камчатском крае, утвержденными Постановлением Правительства Камчатского края от 27.12.2019 N 566-П (далее - Правила) и регулирует вопросы предоставления и распределения субсидий местным бюджетам из краевого бюджета в целях софинансирования основного мероприятия 3.4 "Выявление случаев причинения вреда окружающей среде при размещении бесхозяйных отходов шин, покрышек, камер автомобильных и ликвидация последствий такого вреда" Подпрограммы 3 (далее в настоящем Порядке - мероприятие) в части ликвидации мест несанкционированного размещения отходов шин, покрышек, камер автомобильных на земельных участках, находящихся в собственности муниципального образования в Камчатском крае, или земельных участках, государственная собственность на которые не разграничена.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5B502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DE8C4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2. Субсидия предоставляется в целях уменьшения негативного воздействия отходов на окружающую среду и здоровье населения Камчатского края и софинансирования расходных обязательств муниципальных образований, возникающих при выполнении полномочий органов местного самоуправления по вопросам местного значения в рамках мероприятий муниципальных программ по организации мероприятий по охране окружающей среды, которые должны быть завершены до 1 ноября года получения субсидии.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77548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B08F9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3. Критерием отбора муниципальных образований в Камчатском крае для предоставления субсидий является: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40CAD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728FC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1) наличие утвержденной муниципальной программы, содержащей мероприятия по ликвидации мест несанкционированного размещения отходов шин, покрышек, камер автомобильных на расположенных в муниципальных образованиях в Камчатском крае земельных участках, государственная собственность на которые не разграничена;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C00BF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577E1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 xml:space="preserve">2) наличие потребности в ликвидации мест несанкционированного размещения отходов шин, покрышек, камер автомобильных на земельных участках, находящихся в собственности муниципального образования в 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Камчатском крае, или на расположенных в муниципальных образованиях в Камчатском крае земельных участках, государственная собственность на которые не разграничена.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4BA12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31B61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4. Условия предоставления субсидии: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E4616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37868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1) наличие в местном бюджете (сводной бюджетной росписи местного бюджета) бюджетных ассигнований на исполнение расходного обязательства муниципального образования, в целях софинансирования которого предоставляется субсидия, в объеме, необходимом для его исполнения, включая размер планируемой к предоставлению из краевого бюджета субсидии;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F1362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77C20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2) заключение соглашения о предоставлении субсидии из краевого бюджета между Министерством жилищно-коммунального хозяйства и энергетики Камчатского края, до которого как получателя средств краевого бюджета доведены лимиты бюджетных обязательств на предоставление субсидии (далее - Министерство), и органом местного самоуправления (далее - Соглашение о предоставлении субсидии)), предусматривающего обязательства муниципального образования по исполнению расходных обязательств, в целях софинансирования которых предоставляется субсидия, и ответственность за неисполнение предусмотренных указанным соглашением обязательств;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1DC8C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6C9B1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45541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7832C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3) соблюдение условий соглашения о предоставлении субсидий, заключенного в предыдущем году (в случае предоставления субсидии в предыдущем году);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FD952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0EA52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4) представление в Министерство отчетов об использовании субсидий по форме и в порядке, утвержденным Министерством.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A02DC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C9F2A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30805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2761BD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 xml:space="preserve">5. Соглашение о предоставлении субсидии и дополнительные соглашения к соглашению о предоставлении субсидии заключаются в соответствии с типовыми формами соглашений, утвержденными Министерством финансов Камчатского 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края. Соглашение и дополнительные соглашения к соглашению, предусматривающие внесение в него изменений и его расторжение, заключаются в соответствии с указанными типовыми формами.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D52CB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E2C5B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6. Обязательным условием, подлежащим включению в Соглашение о предоставлении субсидии, является условие, при котором работы по ликвидации выявленных мест несанкционированного размещения отходов шин, покрышек, камер автомобильных должны быть завершены до 1 ноября года, в котором получена субсидия.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88D93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1C3D88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7. Уровень софинансирования расходного обязательства муниципального образования за счет средств краевого бюджета составляет 99,9% общего объема расходного обязательства муниципального образования.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17149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3C00E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В Соглашении о предоставлении субсидии исходя из объема бюджетных ассигнований, предусмотренных в местном бюджете для полного исполнения расходного обязательства муниципального образования в Камчатском крае, может быть установлен уровень софинансирования расходного обязательства муниципального образования в Камчатском крае за счет средств местного бюджета с превышением уровня софинансирования за счет средств местного бюджета, рассчитываемого с учетом уровня софинансирования за счет средств краевого бюджета, определенного в соответствии с настоящим Порядком. Указанное увеличение уровня софинансирования расходного обязательства муниципального образования в Камчатском крае за счет средств местного бюджета не влечет за собой обязательств по увеличению размера субсидии, предоставляемой за счет средств краевого бюджета.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BBE51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0EC1C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8. Представленные субсидии не могут быть использованы на цели, не предусмотренные настоящим Порядком.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EE155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7810D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9. Распределение субсидий между муниципальными образованиями в Камчатском крае определяется по формуле: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E9D46" w14:textId="77777777" w:rsidR="00461C19" w:rsidRPr="00461C19" w:rsidRDefault="00461C19" w:rsidP="00461C19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67BF790" wp14:editId="5CD5082F">
            <wp:extent cx="1552575" cy="771525"/>
            <wp:effectExtent l="0" t="0" r="9525" b="9525"/>
            <wp:docPr id="12" name="Рисунок 268" descr="https://api.docs.cntd.ru/img/45/03/83/12/9/bacbe685-b002-4ef6-98f5-0f5536c338ec/P0170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8" descr="https://api.docs.cntd.ru/img/45/03/83/12/9/bacbe685-b002-4ef6-98f5-0f5536c338ec/P0170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, где:</w:t>
      </w:r>
    </w:p>
    <w:p w14:paraId="27546032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6AFB28DE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3A7C7BE" wp14:editId="06A6A79B">
            <wp:extent cx="190500" cy="228600"/>
            <wp:effectExtent l="0" t="0" r="0" b="0"/>
            <wp:docPr id="13" name="Рисунок 269" descr="https://api.docs.cntd.ru/img/45/03/83/12/9/bacbe685-b002-4ef6-98f5-0f5536c338ec/P0171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9" descr="https://api.docs.cntd.ru/img/45/03/83/12/9/bacbe685-b002-4ef6-98f5-0f5536c338ec/P0171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размер субсидии, предоставляемой бюджету j-го муниципального образования в Камчатском крае, но не более заявленной потребности;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BAA29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BB4BF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278A838" wp14:editId="29DA4E0D">
            <wp:extent cx="238125" cy="228600"/>
            <wp:effectExtent l="0" t="0" r="9525" b="0"/>
            <wp:docPr id="14" name="Рисунок 270" descr="https://api.docs.cntd.ru/img/45/03/83/12/9/bacbe685-b002-4ef6-98f5-0f5536c338ec/P0172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0" descr="https://api.docs.cntd.ru/img/45/03/83/12/9/bacbe685-b002-4ef6-98f5-0f5536c338ec/P0172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общий объем средств, предусмотренный на реализацию мероприятия, подлежащий распределению между муниципальными образованиями в Камчатском крае;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1D2A9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B7DFA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36F11D2B" wp14:editId="5AF8C94B">
            <wp:extent cx="285750" cy="200025"/>
            <wp:effectExtent l="0" t="0" r="0" b="9525"/>
            <wp:docPr id="15" name="Рисунок 271" descr="https://api.docs.cntd.ru/img/45/03/83/12/9/bacbe685-b002-4ef6-98f5-0f5536c338ec/P0173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1" descr="https://api.docs.cntd.ru/img/45/03/83/12/9/bacbe685-b002-4ef6-98f5-0f5536c338ec/P0173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оценка затрат i-го муниципального образования в Камчатском крае на реализацию мероприятия, определяемая на основании документов, представленных органом местного самоуправления муниципального образования в Камчатском крае для получения субсидии с учетом уровня софинансирования расходного обязательства муниципального образования из краевого бюджета, определенного Порядком;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CBED5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1B126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количество муниципальных образований в Камчатском крае, соответствующих критерию отбора муниципальных образований в Камчатском крае для предоставления субсидий и условиям предоставления субсидий, установленным частями 3 и 4 настоящего Порядка.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F5A206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581E6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Предельный размер субсидии, предоставляемый в целях софинансирования расходного обязательства муниципального образования из бюджета Камчатского края исчисляется в полных рублях, значения суммы менее 50 копеек отбрасываются, а 50 копеек и более - округляются до полного рубля.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50422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C734E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10. Распределение субсидий между муниципальными образованиями в Камчатском крае устанавливается законом Камчатского края о краевом бюджете на очередной финансовый год и плановый период.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040D7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845937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11. Результатом использования субсидии является количество ликвидированных мест несанкционированного размещения отходов шин, покрышек, камер автомобильных на земельных участках, находящихся в собственности муниципального образования в Камчатском крае, или на расположенных в муниципальных образованиях в Камчатском крае земельных участках, государственная собственность на которые не разграничена.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F560B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4AD46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Значение результата использования субсидии устанавливается Соглашением о предоставлении субсидии.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848FF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852E0F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12. Форма и срок представления заявок органами местного самоуправления муниципальных образований в Камчатском крае для получения субсидий утверждаются Министерством (далее - Заявки).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4E3F7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A77DB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519CC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B9015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13. Министерство рассматривает представленные органами местного самоуправления муниципальных образований в Камчатском крае Заявки в течение 30 дней со дня окончания срока приема документов.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361E6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FA087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E2B24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9E496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14. По результатам рассмотрения Заявок Министерство принимает решение о предоставлении местному бюджету субсидии либо об отказе в предоставлении субсидии.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32688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A19A8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70B3C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6E864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15. В случае принятия Министерством решения о предоставлении субсидии заключается соглашение о предоставлении субсидий между Министерством и органом местного самоуправления муниципального образования в Камчатском крае в течение 30 дней со дня принятия такого решения.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E3E3C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67205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0E4C9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5CAFD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16. В случае принятия Министерством решения об отказе в предоставлении субсидии органу местного самоуправления муниципального образования в Камчатском крае в течение 10 дней со дня принятия такого решения направляется письменное уведомление с обоснованием причин отказа.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908D3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47A57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Камчатского края от 09.02.2021 N 44-П)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646D5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80A29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17. Основаниями для отказа в предоставлении субсидии являются: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A83E3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26FC2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1) представление органами местного самоуправления муниципальных образований в Камчатском крае Заявок с нарушением установленного срока или не соответствующих установленной форме;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64C94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F4A136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2) наличие в представленных документах недостоверных сведений;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9471F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8A3412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3) несоответствие муниципального образования в Камчатском крае критерию отбора муниципальных образований в Камчатском крае для предоставления субсидий, установленному частью 3 настоящего Порядка, и (или) условиям предоставления субсидий, установленным пунктами 1, 2 части 5 настоящего Порядка.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C7F24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65170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18. Оценка результата и эффективности использования субсидии производится главным распорядителем средств краевого бюджета по итогам года на основании отчетных данных, представляемых в соответствии с Соглашением о предоставлении субсидии, путем установления степени достижения ожидаемых результатов.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EE27F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3ED71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19. Расчет результата использования субсидии муниципальными образованиями в Камчатском крае (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54F37D0" wp14:editId="1B1CD9D1">
            <wp:extent cx="371475" cy="285750"/>
            <wp:effectExtent l="0" t="0" r="9525" b="0"/>
            <wp:docPr id="16" name="Рисунок 272" descr="https://api.docs.cntd.ru/img/45/03/83/12/9/bacbe685-b002-4ef6-98f5-0f5536c338ec/P0188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2" descr="https://api.docs.cntd.ru/img/45/03/83/12/9/bacbe685-b002-4ef6-98f5-0f5536c338ec/P0188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) производится по формуле: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8D095" w14:textId="77777777" w:rsidR="00461C19" w:rsidRPr="00461C19" w:rsidRDefault="00461C19" w:rsidP="00461C19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3CDCE3B1" wp14:editId="0117E30F">
            <wp:extent cx="1066800" cy="295275"/>
            <wp:effectExtent l="0" t="0" r="0" b="9525"/>
            <wp:docPr id="17" name="Рисунок 273" descr="https://api.docs.cntd.ru/img/45/03/83/12/9/bacbe685-b002-4ef6-98f5-0f5536c338ec/P0189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3" descr="https://api.docs.cntd.ru/img/45/03/83/12/9/bacbe685-b002-4ef6-98f5-0f5536c338ec/P0189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, где:</w:t>
      </w:r>
    </w:p>
    <w:p w14:paraId="0B36B761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5B025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C6E5D31" wp14:editId="00F9D0C3">
            <wp:extent cx="371475" cy="285750"/>
            <wp:effectExtent l="0" t="0" r="9525" b="0"/>
            <wp:docPr id="18" name="Рисунок 274" descr="https://api.docs.cntd.ru/img/45/03/83/12/9/bacbe685-b002-4ef6-98f5-0f5536c338ec/P018A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4" descr="https://api.docs.cntd.ru/img/45/03/83/12/9/bacbe685-b002-4ef6-98f5-0f5536c338ec/P018A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показатель результата "количество ликвидированных мест несанкционированного размещения отходов шин, покрышек, камер автомобильных на земельных участках, находящихся в собственности муниципального образования в Камчатском крае, или на расположенных в муниципальных образованиях в Камчатском крае земельных участках, государственная собственность на которые не разграничена";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36637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51F99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ACA6B0C" wp14:editId="12796EE9">
            <wp:extent cx="266700" cy="276225"/>
            <wp:effectExtent l="0" t="0" r="0" b="9525"/>
            <wp:docPr id="19" name="Рисунок 275" descr="https://api.docs.cntd.ru/img/45/03/83/12/9/bacbe685-b002-4ef6-98f5-0f5536c338ec/P018B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5" descr="https://api.docs.cntd.ru/img/45/03/83/12/9/bacbe685-b002-4ef6-98f5-0f5536c338ec/P018B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фактическое значение соответствующего показателя результата;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A25B3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4F3D5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7A0A92D" wp14:editId="4986F698">
            <wp:extent cx="266700" cy="295275"/>
            <wp:effectExtent l="0" t="0" r="0" b="9525"/>
            <wp:docPr id="20" name="Рисунок 276" descr="https://api.docs.cntd.ru/img/45/03/83/12/9/bacbe685-b002-4ef6-98f5-0f5536c338ec/P018C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6" descr="https://api.docs.cntd.ru/img/45/03/83/12/9/bacbe685-b002-4ef6-98f5-0f5536c338ec/P018C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плановое значение соответствующего показателя результата. При значении показателя 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9AEF77D" wp14:editId="2859612F">
            <wp:extent cx="914400" cy="285750"/>
            <wp:effectExtent l="0" t="0" r="0" b="0"/>
            <wp:docPr id="21" name="Рисунок 277" descr="https://api.docs.cntd.ru/img/45/03/83/12/9/bacbe685-b002-4ef6-98f5-0f5536c338ec/P018C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7" descr="https://api.docs.cntd.ru/img/45/03/83/12/9/bacbe685-b002-4ef6-98f5-0f5536c338ec/P018C0001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результативность использования субсидии признается низкой, при значении 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7F21BB3" wp14:editId="6E1D4A69">
            <wp:extent cx="723900" cy="247650"/>
            <wp:effectExtent l="0" t="0" r="0" b="0"/>
            <wp:docPr id="22" name="Рисунок 278" descr="https://api.docs.cntd.ru/img/45/03/83/12/9/bacbe685-b002-4ef6-98f5-0f5536c338ec/P018C0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8" descr="https://api.docs.cntd.ru/img/45/03/83/12/9/bacbe685-b002-4ef6-98f5-0f5536c338ec/P018C0002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высокой.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B07E0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9F086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20. Эффективность использования субсидии (Э) рассчитывается по формуле: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CF77B" w14:textId="77777777" w:rsidR="00461C19" w:rsidRPr="00461C19" w:rsidRDefault="00461C19" w:rsidP="00461C19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4BC9AAC" wp14:editId="0286B47F">
            <wp:extent cx="1676400" cy="285750"/>
            <wp:effectExtent l="0" t="0" r="0" b="0"/>
            <wp:docPr id="23" name="Рисунок 279" descr="https://api.docs.cntd.ru/img/45/03/83/12/9/bacbe685-b002-4ef6-98f5-0f5536c338ec/P018E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9" descr="https://api.docs.cntd.ru/img/45/03/83/12/9/bacbe685-b002-4ef6-98f5-0f5536c338ec/P018E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, где:</w:t>
      </w:r>
    </w:p>
    <w:p w14:paraId="6F2F095D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73343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4C710EE" wp14:editId="63E1350E">
            <wp:extent cx="371475" cy="285750"/>
            <wp:effectExtent l="0" t="0" r="9525" b="0"/>
            <wp:docPr id="24" name="Рисунок 280" descr="https://api.docs.cntd.ru/img/45/03/83/12/9/bacbe685-b002-4ef6-98f5-0f5536c338ec/P018F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0" descr="https://api.docs.cntd.ru/img/45/03/83/12/9/bacbe685-b002-4ef6-98f5-0f5536c338ec/P018F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результат использования субсидии за год;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6828F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B6D1B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плановый объем субсидии на финансирование мероприятия;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597C0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B6CCE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фактический объем субсидии на реализацию мероприятия. При значении показателя 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1BD4C91" wp14:editId="662F3635">
            <wp:extent cx="561975" cy="228600"/>
            <wp:effectExtent l="0" t="0" r="9525" b="0"/>
            <wp:docPr id="25" name="Рисунок 281" descr="https://api.docs.cntd.ru/img/45/03/83/12/9/bacbe685-b002-4ef6-98f5-0f5536c338ec/P0191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1" descr="https://api.docs.cntd.ru/img/45/03/83/12/9/bacbe685-b002-4ef6-98f5-0f5536c338ec/P01910001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эффективность использования субсидии признается низкой, при значении </w:t>
      </w:r>
      <w:r w:rsidRPr="00461C19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3C3F7FCC" wp14:editId="6B168834">
            <wp:extent cx="561975" cy="228600"/>
            <wp:effectExtent l="0" t="0" r="9525" b="0"/>
            <wp:docPr id="26" name="Рисунок 282" descr="https://api.docs.cntd.ru/img/45/03/83/12/9/bacbe685-b002-4ef6-98f5-0f5536c338ec/P01910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2" descr="https://api.docs.cntd.ru/img/45/03/83/12/9/bacbe685-b002-4ef6-98f5-0f5536c338ec/P01910002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t> - высокой.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9DC52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62C8C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21. При невыполнении условий Соглашения о предоставлении субсидии к муниципальному образованию применяются меры финансовой ответственности по основаниям и в порядке, установленными Правилами.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7F33E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B5914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22. Не использованные по состоянию на 1 января текущего финансового года субсидии, за исключением субсидий, источником финансового обеспечения которых являются бюджетные ассигнования резервного фонда Президента Российской Федерации, подлежат возврату в доход краевого бюджета в соответствии со статьей 242 Бюджетного кодекса Российской Федерации.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54003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594B9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 xml:space="preserve">23. Контроль за соблюдением муниципальными образованиями в Камчатском крае целей, порядка, условий предоставления и расходования субсидий из 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краевого бюджета, а также за соблюдением условий соглашений об их предоставлении осуществляется главным распорядителем средств краевого бюджета и органами государственного финансового контроля.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74AAF" w14:textId="77777777" w:rsidR="00461C19" w:rsidRPr="00461C19" w:rsidRDefault="00461C19" w:rsidP="00461C19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Программе</w:t>
      </w:r>
    </w:p>
    <w:p w14:paraId="76E8EE5E" w14:textId="77777777" w:rsidR="00461C19" w:rsidRPr="00461C19" w:rsidRDefault="00461C19" w:rsidP="00461C19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C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И РАСПРЕДЕЛЕНИЯ СУБСИДИЙ МЕСТНЫМ БЮДЖЕТАМ НА РЕАЛИЗАЦИЮ МЕРОПРИЯТИЯ 4.1 "ВЫЯВЛЕНИЕ СЛУЧАЕВ ПРИЧИНЕНИЯ ВРЕДА ОКРУЖАЮЩЕЙ СРЕДЕ ПРИ РАЗМЕЩЕНИИ БЕСХОЗЯЙНЫХ БИОЛОГИЧЕСКИХ РЫБНЫХ ОТХОДОВ И ЛИКВИДАЦИЯ ПОСЛЕДСТВИЙ ТАКОГО ВРЕДА" ПОДПРОГРАММЫ 4 "ЛИКВИДАЦИЯ МЕСТ НЕСАНКЦИОНИРОВАННОГО РАЗМЕЩЕНИЯ БЕСХОЗЯЙНЫХ БИОЛОГИЧЕСКИХ РЫБНЫХ ОТХОДОВ"</w:t>
      </w:r>
    </w:p>
    <w:p w14:paraId="610D8156" w14:textId="77777777" w:rsidR="00461C19" w:rsidRPr="00461C19" w:rsidRDefault="00461C19" w:rsidP="00461C1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79D60" w14:textId="77777777" w:rsidR="00461C19" w:rsidRPr="00461C19" w:rsidRDefault="00461C19" w:rsidP="00461C1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C19">
        <w:rPr>
          <w:rFonts w:ascii="Arial" w:eastAsia="Times New Roman" w:hAnsi="Arial" w:cs="Arial"/>
          <w:sz w:val="24"/>
          <w:szCs w:val="24"/>
          <w:lang w:eastAsia="ru-RU"/>
        </w:rPr>
        <w:t>Приложение утратило силу. - Постановление Правительства Камчатского края от 09.02.2021 N 44-П.</w:t>
      </w:r>
      <w:r w:rsidRPr="00461C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D639D" w14:textId="77777777" w:rsidR="00461C19" w:rsidRPr="00461C19" w:rsidRDefault="00461C19" w:rsidP="00461C19">
      <w:pPr>
        <w:spacing w:after="200" w:line="276" w:lineRule="auto"/>
        <w:rPr>
          <w:rFonts w:ascii="Calibri" w:eastAsia="Calibri" w:hAnsi="Calibri" w:cs="Times New Roman"/>
        </w:rPr>
      </w:pPr>
    </w:p>
    <w:p w14:paraId="6AFC0F75" w14:textId="77777777" w:rsidR="003F3A93" w:rsidRPr="00461C19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61C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61C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1C19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1C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1C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61C19"/>
    <w:rPr>
      <w:rFonts w:ascii="Cambria" w:eastAsia="Times New Roman" w:hAnsi="Cambria" w:cs="Times New Roman"/>
      <w:b/>
      <w:bCs/>
      <w:i/>
      <w:i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461C19"/>
  </w:style>
  <w:style w:type="character" w:styleId="a3">
    <w:name w:val="Hyperlink"/>
    <w:basedOn w:val="a0"/>
    <w:uiPriority w:val="99"/>
    <w:semiHidden/>
    <w:unhideWhenUsed/>
    <w:rsid w:val="00461C1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61C1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61C1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1C19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461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61C19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61C19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61C19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61C19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461C19"/>
  </w:style>
  <w:style w:type="character" w:customStyle="1" w:styleId="lt-chat-headertxt">
    <w:name w:val="lt-chat-header__txt"/>
    <w:basedOn w:val="a0"/>
    <w:rsid w:val="00461C19"/>
  </w:style>
  <w:style w:type="character" w:customStyle="1" w:styleId="lt-label-blocktxt">
    <w:name w:val="lt-label-block__txt"/>
    <w:basedOn w:val="a0"/>
    <w:rsid w:val="00461C19"/>
  </w:style>
  <w:style w:type="character" w:customStyle="1" w:styleId="oe-a0-000003">
    <w:name w:val="oe-a0-000003"/>
    <w:basedOn w:val="a0"/>
    <w:rsid w:val="00461C19"/>
  </w:style>
  <w:style w:type="character" w:customStyle="1" w:styleId="oe-a0-000004">
    <w:name w:val="oe-a0-000004"/>
    <w:basedOn w:val="a0"/>
    <w:rsid w:val="00461C19"/>
  </w:style>
  <w:style w:type="character" w:customStyle="1" w:styleId="oe-a0-000006">
    <w:name w:val="oe-a0-000006"/>
    <w:basedOn w:val="a0"/>
    <w:rsid w:val="00461C19"/>
  </w:style>
  <w:style w:type="character" w:customStyle="1" w:styleId="oe-a0-000008">
    <w:name w:val="oe-a0-000008"/>
    <w:basedOn w:val="a0"/>
    <w:rsid w:val="00461C19"/>
  </w:style>
  <w:style w:type="character" w:customStyle="1" w:styleId="lt-hidden-menu-wrapper">
    <w:name w:val="lt-hidden-menu-wrapper"/>
    <w:basedOn w:val="a0"/>
    <w:rsid w:val="00461C19"/>
  </w:style>
  <w:style w:type="character" w:customStyle="1" w:styleId="lt-chat-headertxt-name">
    <w:name w:val="lt-chat-header__txt-name"/>
    <w:basedOn w:val="a0"/>
    <w:rsid w:val="00461C19"/>
  </w:style>
  <w:style w:type="character" w:customStyle="1" w:styleId="lt-chat-headertxt-nickname">
    <w:name w:val="lt-chat-header__txt-nickname"/>
    <w:basedOn w:val="a0"/>
    <w:rsid w:val="00461C19"/>
  </w:style>
  <w:style w:type="character" w:customStyle="1" w:styleId="lt-baloontxt">
    <w:name w:val="lt-baloon__txt"/>
    <w:basedOn w:val="a0"/>
    <w:rsid w:val="00461C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