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69715F" w14:textId="77777777" w:rsidR="00517881" w:rsidRPr="00273DDB" w:rsidRDefault="00517881">
      <w:pPr>
        <w:pStyle w:val="FORMATTEXT"/>
      </w:pPr>
      <w:r w:rsidRPr="00273DDB">
        <w:rPr>
          <w:rFonts w:ascii="Arial, sans-serif" w:hAnsi="Arial, sans-serif"/>
          <w:sz w:val="24"/>
          <w:szCs w:val="24"/>
        </w:rPr>
        <w:t xml:space="preserve">  </w:t>
      </w:r>
      <w:r w:rsidRPr="00273DDB">
        <w:t xml:space="preserve">      </w:t>
      </w:r>
    </w:p>
    <w:p w14:paraId="402F11AB" w14:textId="77777777" w:rsidR="00517881" w:rsidRPr="00273DDB" w:rsidRDefault="00517881">
      <w:pPr>
        <w:pStyle w:val="HEADERTEXT"/>
        <w:rPr>
          <w:b/>
          <w:bCs/>
          <w:color w:val="auto"/>
        </w:rPr>
      </w:pPr>
    </w:p>
    <w:p w14:paraId="68C5A3E3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  <w:r w:rsidRPr="00273DDB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012D2258" w14:textId="77777777" w:rsidR="00517881" w:rsidRPr="00273DDB" w:rsidRDefault="00517881">
      <w:pPr>
        <w:pStyle w:val="HEADERTEXT"/>
        <w:rPr>
          <w:b/>
          <w:bCs/>
          <w:color w:val="auto"/>
        </w:rPr>
      </w:pPr>
    </w:p>
    <w:p w14:paraId="3B8B4C81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  <w:r w:rsidRPr="00273DDB">
        <w:rPr>
          <w:b/>
          <w:bCs/>
          <w:color w:val="auto"/>
        </w:rPr>
        <w:t xml:space="preserve"> ПРИКАЗ</w:t>
      </w:r>
    </w:p>
    <w:p w14:paraId="6A02D617" w14:textId="77777777" w:rsidR="00517881" w:rsidRPr="00273DDB" w:rsidRDefault="00517881">
      <w:pPr>
        <w:pStyle w:val="HEADERTEXT"/>
        <w:rPr>
          <w:b/>
          <w:bCs/>
          <w:color w:val="auto"/>
        </w:rPr>
      </w:pPr>
    </w:p>
    <w:p w14:paraId="09DC24DF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  <w:r w:rsidRPr="00273DDB">
        <w:rPr>
          <w:b/>
          <w:bCs/>
          <w:color w:val="auto"/>
        </w:rPr>
        <w:t xml:space="preserve"> от 26 декабря 2014 года N 852</w:t>
      </w:r>
    </w:p>
    <w:p w14:paraId="5D7F43CB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</w:p>
    <w:p w14:paraId="7658B934" w14:textId="77777777" w:rsidR="00517881" w:rsidRPr="00273DDB" w:rsidRDefault="00517881">
      <w:pPr>
        <w:pStyle w:val="HEADERTEXT"/>
        <w:rPr>
          <w:b/>
          <w:bCs/>
          <w:color w:val="auto"/>
        </w:rPr>
      </w:pPr>
    </w:p>
    <w:p w14:paraId="44C606C3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  <w:r w:rsidRPr="00273DDB">
        <w:rPr>
          <w:b/>
          <w:bCs/>
          <w:color w:val="auto"/>
        </w:rPr>
        <w:t xml:space="preserve"> Об утверждении Порядка осуществления государственного мониторинга земель, за исключением земель сельскохозяйственного назначения </w:t>
      </w:r>
    </w:p>
    <w:p w14:paraId="7BFE3EE1" w14:textId="77777777" w:rsidR="00517881" w:rsidRPr="00273DDB" w:rsidRDefault="00517881">
      <w:pPr>
        <w:pStyle w:val="FORMATTEXT"/>
        <w:ind w:firstLine="568"/>
        <w:jc w:val="both"/>
      </w:pPr>
      <w:r w:rsidRPr="00273DDB">
        <w:t xml:space="preserve">В соответствии с пунктом 5 статьи 67 Земельного кодекса Российской Федерации (Собрание законодательства Российской Федерации, 2001, N 44, ст.4147; 2003, N 27, ст.2700; 2004, N 27, ст.2711; N 41, ст.3993; N 52, ст.5276; 2005, N 1, ст.15, 17; N 10, ст.763; N 30, ст.3122, 3128; 2006, N 1, ст.17; N 17, ст.1782; N 23, ст.2380; N 27, ст.2880, 2881; N 31, ст.3453; N 43, ст.4412; N 50, ст.5279, 5282; N 52, ст.5498; 2007, N 1, ст.23, 24; N 10, ст.1148; N 21, ст.2455; N 26, ст.3075; N 31, ст.4009; N 45, ст.5417; N 46, ст.5553; 2008, N 20, ст.2251, 2253; N 29, ст.3418; N 30, ст.3597, 3616; N 52, ст.6236; 2009, N 1, ст.19; N 11, ст.1261; N 29, ст.3582, 3601; N 30, ст.3735; N 52, ст.6416, 6419, 6441; 2010, N 30, ст.3998; 2011, N 1, ст.47, 54; N 13, ст.1688; N 15, ст.2029; N 25, ст.3531; N 27, ст.3880; N 29, ст.4284; N 30, ст.4562, 4563, 4567, 4590, 4594, 4605; N 48, ст.6732; N 49, ст.7027, 7043; N 50, ст.7343, 7359, 7365, 7366; N 51, ст.7446, 7448; 2012, N 26, ст.3446; N 31, ст.4322; N 53, ст.7643; 2013, N 9, ст.873; N 14, ст.1663; N 23, ст.2881; N 27, ст.3440, 3447; N 30, ст.4080; N 52, ст.6961, 6971, 6976, 7011; 2014, N 30, ст.4218, 4225, 4235; N 43, ст.5799) и в соответствии с пунктом 5.2.28.11 Положения о Министерстве экономического развития Российской Федерации, утвержденного постановлением Правительства Российской Федерации от 5 июня 2008 года N 437 (Собрание законодательства Российской Федерации, 2008, N 24, ст.2867; N 46, ст.5337; 2009, N 3, ст.378; N 18, ст.2257; N 19, ст.2344; N 25, ст.3052; N 26, ст.3190; N 38, ст.4500; N 41, ст.4777; N 46, ст.5488; 2010, N 5, ст.532; N 9, ст.960; N 10, ст.1085; N 19, ст.2324; N 21, ст.2602; N 26, ст.3350; N 40, ст.5068; N 41, ст.5240; N 45, ст.5860; N 52, ст.7104; 2011, N 9, ст.1251; N 12, ст.1640; N 14, ст.1935; N 15, ст.2131; N 17, ст.2411, 2424; N 32, ст.4834; N 36, ст.5149, 5151; N 39, ст.5485; N 43, ст.6079; N 46, ст.6527; 2012, N 1, ст.170, 177; N 13, ст.1531; N 19, ст.2436, 2444; N 27, ст.3745, 3766; N 37, ст.5001; N 39, ст.5284; N 51, ст.7236; N 52, ст.7491; N 53, ст.7943; 2013, N 5, ст.301; N 14, ст.1705; N 33, ст.4386; N 35, ст.4514; N 36, ст.4578; N 45, ст.5822; N 47, ст.6120; N 50, ст.6606; N 52, ст.7217; 2014, N 6, ст.584; N 15, ст.1750; N 16, ст.1900; N 21, ст.2712; N 37, ст.4954; N 40, ст.5426; N 42, ст.5757; N 48, ст.6; N 49, ст.6957; официальный интернет-портал правовой информации pravo.gov.ru, 10.12.2014, 12.12.2014, 17.12.2014), </w:t>
      </w:r>
    </w:p>
    <w:p w14:paraId="63BF27FC" w14:textId="77777777" w:rsidR="00517881" w:rsidRPr="00273DDB" w:rsidRDefault="00517881">
      <w:pPr>
        <w:pStyle w:val="FORMATTEXT"/>
        <w:ind w:firstLine="568"/>
        <w:jc w:val="both"/>
      </w:pPr>
    </w:p>
    <w:p w14:paraId="376DDE44" w14:textId="77777777" w:rsidR="00517881" w:rsidRPr="00273DDB" w:rsidRDefault="00517881">
      <w:pPr>
        <w:pStyle w:val="FORMATTEXT"/>
        <w:jc w:val="both"/>
      </w:pPr>
    </w:p>
    <w:p w14:paraId="0CF4A9E1" w14:textId="77777777" w:rsidR="00517881" w:rsidRPr="00273DDB" w:rsidRDefault="00517881">
      <w:pPr>
        <w:pStyle w:val="FORMATTEXT"/>
        <w:jc w:val="both"/>
      </w:pPr>
      <w:r w:rsidRPr="00273DDB">
        <w:t>приказываю:</w:t>
      </w:r>
    </w:p>
    <w:p w14:paraId="2125C1AE" w14:textId="77777777" w:rsidR="00517881" w:rsidRPr="00273DDB" w:rsidRDefault="00517881">
      <w:pPr>
        <w:pStyle w:val="FORMATTEXT"/>
        <w:ind w:firstLine="568"/>
        <w:jc w:val="both"/>
      </w:pPr>
      <w:r w:rsidRPr="00273DDB">
        <w:t>1. Утвердить Порядок осуществления государственного мониторинга земель, за исключением земель сельскохозяйственного назначения, согласно приложению.</w:t>
      </w:r>
    </w:p>
    <w:p w14:paraId="4083F8BE" w14:textId="77777777" w:rsidR="00517881" w:rsidRPr="00273DDB" w:rsidRDefault="00517881">
      <w:pPr>
        <w:pStyle w:val="FORMATTEXT"/>
        <w:ind w:firstLine="568"/>
        <w:jc w:val="both"/>
      </w:pPr>
    </w:p>
    <w:p w14:paraId="21EA6445" w14:textId="77777777" w:rsidR="00517881" w:rsidRPr="00273DDB" w:rsidRDefault="00517881">
      <w:pPr>
        <w:pStyle w:val="FORMATTEXT"/>
        <w:ind w:firstLine="568"/>
        <w:jc w:val="both"/>
      </w:pPr>
      <w:r w:rsidRPr="00273DDB">
        <w:t>2. Настоящий приказ вступает в силу с 1 апреля 2015 года.</w:t>
      </w:r>
    </w:p>
    <w:p w14:paraId="38157D57" w14:textId="77777777" w:rsidR="00517881" w:rsidRPr="00273DDB" w:rsidRDefault="00517881">
      <w:pPr>
        <w:pStyle w:val="FORMATTEXT"/>
        <w:ind w:firstLine="568"/>
        <w:jc w:val="both"/>
      </w:pPr>
    </w:p>
    <w:p w14:paraId="2B763704" w14:textId="77777777" w:rsidR="00517881" w:rsidRPr="00273DDB" w:rsidRDefault="00517881">
      <w:pPr>
        <w:pStyle w:val="FORMATTEXT"/>
        <w:jc w:val="right"/>
      </w:pPr>
      <w:r w:rsidRPr="00273DDB">
        <w:t>Министр</w:t>
      </w:r>
    </w:p>
    <w:p w14:paraId="71296812" w14:textId="77777777" w:rsidR="00517881" w:rsidRPr="00273DDB" w:rsidRDefault="00517881">
      <w:pPr>
        <w:pStyle w:val="FORMATTEXT"/>
        <w:jc w:val="right"/>
      </w:pPr>
      <w:r w:rsidRPr="00273DDB">
        <w:t>А.В.Улюкаев</w:t>
      </w:r>
    </w:p>
    <w:p w14:paraId="5C8A6FA7" w14:textId="77777777" w:rsidR="00517881" w:rsidRPr="00273DDB" w:rsidRDefault="00517881">
      <w:pPr>
        <w:pStyle w:val="FORMATTEXT"/>
      </w:pPr>
      <w:r w:rsidRPr="00273DDB">
        <w:t>     </w:t>
      </w:r>
    </w:p>
    <w:p w14:paraId="45EA2FE9" w14:textId="77777777" w:rsidR="00517881" w:rsidRPr="00273DDB" w:rsidRDefault="00517881">
      <w:pPr>
        <w:pStyle w:val="FORMATTEXT"/>
      </w:pPr>
      <w:r w:rsidRPr="00273DDB">
        <w:t>Зарегистрировано</w:t>
      </w:r>
    </w:p>
    <w:p w14:paraId="443CDA1B" w14:textId="77777777" w:rsidR="00517881" w:rsidRPr="00273DDB" w:rsidRDefault="00517881">
      <w:pPr>
        <w:pStyle w:val="FORMATTEXT"/>
      </w:pPr>
      <w:r w:rsidRPr="00273DDB">
        <w:t>в Министерстве юстиции</w:t>
      </w:r>
    </w:p>
    <w:p w14:paraId="6D881D31" w14:textId="77777777" w:rsidR="00517881" w:rsidRPr="00273DDB" w:rsidRDefault="00517881">
      <w:pPr>
        <w:pStyle w:val="FORMATTEXT"/>
      </w:pPr>
      <w:r w:rsidRPr="00273DDB">
        <w:t>Российской Федерации</w:t>
      </w:r>
    </w:p>
    <w:p w14:paraId="19D4C369" w14:textId="77777777" w:rsidR="00517881" w:rsidRPr="00273DDB" w:rsidRDefault="00517881">
      <w:pPr>
        <w:pStyle w:val="FORMATTEXT"/>
      </w:pPr>
      <w:r w:rsidRPr="00273DDB">
        <w:t>13 февраля 2015 года,</w:t>
      </w:r>
    </w:p>
    <w:p w14:paraId="1259481F" w14:textId="77777777" w:rsidR="00517881" w:rsidRPr="00273DDB" w:rsidRDefault="00517881">
      <w:pPr>
        <w:pStyle w:val="FORMATTEXT"/>
      </w:pPr>
      <w:r w:rsidRPr="00273DDB">
        <w:t xml:space="preserve">регистрационный N 35994 </w:t>
      </w:r>
    </w:p>
    <w:p w14:paraId="063090DA" w14:textId="77777777" w:rsidR="00517881" w:rsidRPr="00273DDB" w:rsidRDefault="00517881">
      <w:pPr>
        <w:pStyle w:val="FORMATTEXT"/>
      </w:pPr>
      <w:r w:rsidRPr="00273DDB">
        <w:t xml:space="preserve">      </w:t>
      </w:r>
    </w:p>
    <w:p w14:paraId="1031A888" w14:textId="77777777" w:rsidR="00517881" w:rsidRPr="00273DDB" w:rsidRDefault="00517881">
      <w:pPr>
        <w:pStyle w:val="FORMATTEXT"/>
      </w:pPr>
      <w:r w:rsidRPr="00273DDB">
        <w:t xml:space="preserve">      </w:t>
      </w:r>
    </w:p>
    <w:p w14:paraId="5C1B18C2" w14:textId="77777777" w:rsidR="00517881" w:rsidRPr="00273DDB" w:rsidRDefault="00517881">
      <w:pPr>
        <w:pStyle w:val="FORMATTEXT"/>
        <w:jc w:val="right"/>
      </w:pPr>
      <w:r w:rsidRPr="00273DDB">
        <w:t>Приложение</w:t>
      </w:r>
    </w:p>
    <w:p w14:paraId="1691C2E4" w14:textId="77777777" w:rsidR="00517881" w:rsidRPr="00273DDB" w:rsidRDefault="00517881">
      <w:pPr>
        <w:pStyle w:val="FORMATTEXT"/>
        <w:jc w:val="right"/>
      </w:pPr>
      <w:r w:rsidRPr="00273DDB">
        <w:t>к приказу</w:t>
      </w:r>
    </w:p>
    <w:p w14:paraId="70EE5454" w14:textId="77777777" w:rsidR="00517881" w:rsidRPr="00273DDB" w:rsidRDefault="00517881">
      <w:pPr>
        <w:pStyle w:val="FORMATTEXT"/>
        <w:jc w:val="right"/>
      </w:pPr>
      <w:r w:rsidRPr="00273DDB">
        <w:t> Минэкономразвития России</w:t>
      </w:r>
    </w:p>
    <w:p w14:paraId="022620DE" w14:textId="77777777" w:rsidR="00517881" w:rsidRPr="00273DDB" w:rsidRDefault="00517881">
      <w:pPr>
        <w:pStyle w:val="FORMATTEXT"/>
        <w:jc w:val="right"/>
      </w:pPr>
      <w:r w:rsidRPr="00273DDB">
        <w:t>от 26 декабря 2014 года N 852</w:t>
      </w:r>
    </w:p>
    <w:p w14:paraId="0BC78BFD" w14:textId="77777777" w:rsidR="00517881" w:rsidRPr="00273DDB" w:rsidRDefault="00517881">
      <w:pPr>
        <w:pStyle w:val="HEADERTEXT"/>
        <w:rPr>
          <w:b/>
          <w:bCs/>
          <w:color w:val="auto"/>
        </w:rPr>
      </w:pPr>
    </w:p>
    <w:p w14:paraId="01522A41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  <w:r w:rsidRPr="00273DDB">
        <w:rPr>
          <w:b/>
          <w:bCs/>
          <w:color w:val="auto"/>
        </w:rPr>
        <w:t xml:space="preserve">      </w:t>
      </w:r>
    </w:p>
    <w:p w14:paraId="482BB2B4" w14:textId="77777777" w:rsidR="00517881" w:rsidRPr="00273DDB" w:rsidRDefault="00517881">
      <w:pPr>
        <w:pStyle w:val="HEADERTEXT"/>
        <w:jc w:val="center"/>
        <w:rPr>
          <w:b/>
          <w:bCs/>
          <w:color w:val="auto"/>
        </w:rPr>
      </w:pPr>
      <w:r w:rsidRPr="00273DDB">
        <w:rPr>
          <w:b/>
          <w:bCs/>
          <w:color w:val="auto"/>
        </w:rPr>
        <w:t xml:space="preserve">Порядок осуществления государственного мониторинга земель, за исключением земель сельскохозяйственного назначения </w:t>
      </w:r>
    </w:p>
    <w:p w14:paraId="4F738FB1" w14:textId="77777777" w:rsidR="00517881" w:rsidRPr="00273DDB" w:rsidRDefault="00517881">
      <w:pPr>
        <w:pStyle w:val="FORMATTEXT"/>
        <w:ind w:firstLine="568"/>
        <w:jc w:val="both"/>
      </w:pPr>
      <w:r w:rsidRPr="00273DDB">
        <w:t>1. Настоящий Порядок определяет механизм осуществления государственного мониторинга земель, за исключением земель сельскохозяйственного назначения (далее - государственный мониторинг земель).</w:t>
      </w:r>
    </w:p>
    <w:p w14:paraId="1F5C51B8" w14:textId="77777777" w:rsidR="00517881" w:rsidRPr="00273DDB" w:rsidRDefault="00517881">
      <w:pPr>
        <w:pStyle w:val="FORMATTEXT"/>
        <w:ind w:firstLine="568"/>
        <w:jc w:val="both"/>
      </w:pPr>
    </w:p>
    <w:p w14:paraId="33B7C035" w14:textId="77777777" w:rsidR="00517881" w:rsidRPr="00273DDB" w:rsidRDefault="00517881">
      <w:pPr>
        <w:pStyle w:val="FORMATTEXT"/>
        <w:ind w:firstLine="568"/>
        <w:jc w:val="both"/>
      </w:pPr>
      <w:r w:rsidRPr="00273DDB">
        <w:t>2. Государственный мониторинг земель в Российской Федерации осуществляется Федеральной службой государственной регистрации, кадастра и картографии (Росреестр).</w:t>
      </w:r>
    </w:p>
    <w:p w14:paraId="2B558C38" w14:textId="77777777" w:rsidR="00517881" w:rsidRPr="00273DDB" w:rsidRDefault="00517881">
      <w:pPr>
        <w:pStyle w:val="FORMATTEXT"/>
        <w:ind w:firstLine="568"/>
        <w:jc w:val="both"/>
      </w:pPr>
    </w:p>
    <w:p w14:paraId="0BF10774" w14:textId="77777777" w:rsidR="00517881" w:rsidRPr="00273DDB" w:rsidRDefault="00517881">
      <w:pPr>
        <w:pStyle w:val="FORMATTEXT"/>
        <w:ind w:firstLine="568"/>
        <w:jc w:val="both"/>
      </w:pPr>
      <w:r w:rsidRPr="00273DDB">
        <w:t>Порядок организации деятельности и взаимодействия территориальных органов и структурных подразделений Росреестра при осуществлении государственного мониторинга земель устанавливается Росреестром.</w:t>
      </w:r>
    </w:p>
    <w:p w14:paraId="38B7AF14" w14:textId="77777777" w:rsidR="00517881" w:rsidRPr="00273DDB" w:rsidRDefault="00517881">
      <w:pPr>
        <w:pStyle w:val="FORMATTEXT"/>
        <w:ind w:firstLine="568"/>
        <w:jc w:val="both"/>
      </w:pPr>
    </w:p>
    <w:p w14:paraId="79C4661B" w14:textId="77777777" w:rsidR="00517881" w:rsidRPr="00273DDB" w:rsidRDefault="00517881">
      <w:pPr>
        <w:pStyle w:val="FORMATTEXT"/>
        <w:ind w:firstLine="568"/>
        <w:jc w:val="both"/>
      </w:pPr>
      <w:r w:rsidRPr="00273DDB">
        <w:t>3. В рамках государственного мониторинга земель осуществляются систематические наблюдения за фактическим состоянием и использованием земель, выявление изменений состояния земель, оценка качественного состояния земель с учетом воздействия природных и антропогенных факторов, оценка и прогнозирование развития негативных процессов, обусловленных природными и антропогенными воздействиями, выработка предложений о предотвращении негативного воздействия на земли, об устранении последствий такого воздействия, обеспечение органов государственной власти, органов местного самоуправления, юридических лиц, индивидуальных предпринимателей и граждан информацией о состоянии окружающей среды в части состояния земель.</w:t>
      </w:r>
    </w:p>
    <w:p w14:paraId="7E8E23D3" w14:textId="77777777" w:rsidR="00517881" w:rsidRPr="00273DDB" w:rsidRDefault="00517881">
      <w:pPr>
        <w:pStyle w:val="FORMATTEXT"/>
        <w:ind w:firstLine="568"/>
        <w:jc w:val="both"/>
      </w:pPr>
    </w:p>
    <w:p w14:paraId="2E0145F9" w14:textId="77777777" w:rsidR="00517881" w:rsidRPr="00273DDB" w:rsidRDefault="00517881">
      <w:pPr>
        <w:pStyle w:val="FORMATTEXT"/>
        <w:ind w:firstLine="568"/>
        <w:jc w:val="both"/>
      </w:pPr>
      <w:r w:rsidRPr="00273DDB">
        <w:t>4. Государственный мониторинг земель подразделяется на мониторинг использования земель и мониторинг состояния земель.</w:t>
      </w:r>
    </w:p>
    <w:p w14:paraId="01E61FBA" w14:textId="77777777" w:rsidR="00517881" w:rsidRPr="00273DDB" w:rsidRDefault="00517881">
      <w:pPr>
        <w:pStyle w:val="FORMATTEXT"/>
        <w:ind w:firstLine="568"/>
        <w:jc w:val="both"/>
      </w:pPr>
    </w:p>
    <w:p w14:paraId="745BD3DF" w14:textId="77777777" w:rsidR="00517881" w:rsidRPr="00273DDB" w:rsidRDefault="00517881">
      <w:pPr>
        <w:pStyle w:val="FORMATTEXT"/>
        <w:ind w:firstLine="568"/>
        <w:jc w:val="both"/>
      </w:pPr>
      <w:r w:rsidRPr="00273DDB">
        <w:t>5. В рамках мониторинга использования земель осуществляется наблюдение за использованием земель и земельных участков в соответствии с их целевым назначением.</w:t>
      </w:r>
    </w:p>
    <w:p w14:paraId="01DBFFCA" w14:textId="77777777" w:rsidR="00517881" w:rsidRPr="00273DDB" w:rsidRDefault="00517881">
      <w:pPr>
        <w:pStyle w:val="FORMATTEXT"/>
        <w:ind w:firstLine="568"/>
        <w:jc w:val="both"/>
      </w:pPr>
    </w:p>
    <w:p w14:paraId="6FF09078" w14:textId="77777777" w:rsidR="00517881" w:rsidRPr="00273DDB" w:rsidRDefault="00517881">
      <w:pPr>
        <w:pStyle w:val="FORMATTEXT"/>
        <w:ind w:firstLine="568"/>
        <w:jc w:val="both"/>
      </w:pPr>
      <w:r w:rsidRPr="00273DDB">
        <w:t>Полученные по итогам мониторинга использования земель сведения используются при осуществлении государственного земельного надзора для обеспечения органов государственной власти, органов местного самоуправления, организаций и граждан информацией об использовании земель.</w:t>
      </w:r>
    </w:p>
    <w:p w14:paraId="7AE32C40" w14:textId="77777777" w:rsidR="00517881" w:rsidRPr="00273DDB" w:rsidRDefault="00517881">
      <w:pPr>
        <w:pStyle w:val="FORMATTEXT"/>
        <w:ind w:firstLine="568"/>
        <w:jc w:val="both"/>
      </w:pPr>
    </w:p>
    <w:p w14:paraId="7825904D" w14:textId="77777777" w:rsidR="00517881" w:rsidRPr="00273DDB" w:rsidRDefault="00517881">
      <w:pPr>
        <w:pStyle w:val="FORMATTEXT"/>
        <w:ind w:firstLine="568"/>
        <w:jc w:val="both"/>
      </w:pPr>
      <w:r w:rsidRPr="00273DDB">
        <w:t>6. В рамках мониторинга состояния земель осуществляются наблюдение за изменением количественных и качественных характеристик земель, в том числе с учетом данных результатов наблюдений за состоянием почв, их загрязнением, захламлением, деградацией, нарушением земель, оценка и прогнозирование изменений состояния земель.</w:t>
      </w:r>
    </w:p>
    <w:p w14:paraId="541DE051" w14:textId="77777777" w:rsidR="00517881" w:rsidRPr="00273DDB" w:rsidRDefault="00517881">
      <w:pPr>
        <w:pStyle w:val="FORMATTEXT"/>
        <w:ind w:firstLine="568"/>
        <w:jc w:val="both"/>
      </w:pPr>
    </w:p>
    <w:p w14:paraId="1933777E" w14:textId="77777777" w:rsidR="00517881" w:rsidRPr="00273DDB" w:rsidRDefault="00517881">
      <w:pPr>
        <w:pStyle w:val="FORMATTEXT"/>
        <w:ind w:firstLine="568"/>
        <w:jc w:val="both"/>
      </w:pPr>
      <w:r w:rsidRPr="00273DDB">
        <w:t>7. При проведении мониторинга состояния земель выявляются количественные характеристики изменения площадей земель и земельных участков различных категорий, видов разрешенного использования и видов земельный угодий.</w:t>
      </w:r>
    </w:p>
    <w:p w14:paraId="667BDE1C" w14:textId="77777777" w:rsidR="00517881" w:rsidRPr="00273DDB" w:rsidRDefault="00517881">
      <w:pPr>
        <w:pStyle w:val="FORMATTEXT"/>
        <w:ind w:firstLine="568"/>
        <w:jc w:val="both"/>
      </w:pPr>
    </w:p>
    <w:p w14:paraId="3904C0FF" w14:textId="77777777" w:rsidR="00517881" w:rsidRPr="00273DDB" w:rsidRDefault="00517881">
      <w:pPr>
        <w:pStyle w:val="FORMATTEXT"/>
        <w:ind w:firstLine="568"/>
        <w:jc w:val="both"/>
      </w:pPr>
      <w:r w:rsidRPr="00273DDB">
        <w:t>При проведении мониторинга состояния земель выявляются изменения качественных характеристик состояния земель под воздействием следующих негативных процессов: подтопления и затопления, переувлажнения, заболачивания, эрозии, опустынивания земель, загрязнения земель тяжелыми металлами, радионуклидами, нефтью и нефтепродуктами, другими токсичными веществами, захламления отходами производства и потребления, вырубок и гарей на землях лесного фонда, образования оврагов, оползней, селевых потоков, карстовых и других процессов и явлений, влияющих на состояние земель.</w:t>
      </w:r>
    </w:p>
    <w:p w14:paraId="066CD4E6" w14:textId="77777777" w:rsidR="00517881" w:rsidRPr="00273DDB" w:rsidRDefault="00517881">
      <w:pPr>
        <w:pStyle w:val="FORMATTEXT"/>
        <w:ind w:firstLine="568"/>
        <w:jc w:val="both"/>
      </w:pPr>
    </w:p>
    <w:p w14:paraId="1830425D" w14:textId="77777777" w:rsidR="00517881" w:rsidRPr="00273DDB" w:rsidRDefault="00517881">
      <w:pPr>
        <w:pStyle w:val="FORMATTEXT"/>
        <w:ind w:firstLine="568"/>
        <w:jc w:val="both"/>
      </w:pPr>
      <w:r w:rsidRPr="00273DDB">
        <w:t>8. При осуществлении государственного мониторинга земель необходимые сведения получаются с использованием:</w:t>
      </w:r>
    </w:p>
    <w:p w14:paraId="0E6EB637" w14:textId="77777777" w:rsidR="00517881" w:rsidRPr="00273DDB" w:rsidRDefault="00517881">
      <w:pPr>
        <w:pStyle w:val="FORMATTEXT"/>
        <w:ind w:firstLine="568"/>
        <w:jc w:val="both"/>
      </w:pPr>
    </w:p>
    <w:p w14:paraId="485119F2" w14:textId="77777777" w:rsidR="00517881" w:rsidRPr="00273DDB" w:rsidRDefault="00517881">
      <w:pPr>
        <w:pStyle w:val="FORMATTEXT"/>
        <w:ind w:firstLine="568"/>
        <w:jc w:val="both"/>
      </w:pPr>
      <w:r w:rsidRPr="00273DDB">
        <w:t>а) дистанционного зондирования (съемки и наблюдения с космических аппаратов, самолетов, с помощью средств малой авиации и других летательных аппаратов);</w:t>
      </w:r>
    </w:p>
    <w:p w14:paraId="6A5D3B11" w14:textId="77777777" w:rsidR="00517881" w:rsidRPr="00273DDB" w:rsidRDefault="00517881">
      <w:pPr>
        <w:pStyle w:val="FORMATTEXT"/>
        <w:ind w:firstLine="568"/>
        <w:jc w:val="both"/>
      </w:pPr>
    </w:p>
    <w:p w14:paraId="15AFF96F" w14:textId="77777777" w:rsidR="00517881" w:rsidRPr="00273DDB" w:rsidRDefault="00517881">
      <w:pPr>
        <w:pStyle w:val="FORMATTEXT"/>
        <w:ind w:firstLine="568"/>
        <w:jc w:val="both"/>
      </w:pPr>
      <w:r w:rsidRPr="00273DDB">
        <w:t>б) сети постоянно действующих полигонов, эталонных стационарных и иных участков;</w:t>
      </w:r>
    </w:p>
    <w:p w14:paraId="1B00CD46" w14:textId="77777777" w:rsidR="00517881" w:rsidRPr="00273DDB" w:rsidRDefault="00517881">
      <w:pPr>
        <w:pStyle w:val="FORMATTEXT"/>
        <w:ind w:firstLine="568"/>
        <w:jc w:val="both"/>
      </w:pPr>
    </w:p>
    <w:p w14:paraId="08CFC7E1" w14:textId="77777777" w:rsidR="00517881" w:rsidRPr="00273DDB" w:rsidRDefault="00517881">
      <w:pPr>
        <w:pStyle w:val="FORMATTEXT"/>
        <w:ind w:firstLine="568"/>
        <w:jc w:val="both"/>
      </w:pPr>
      <w:r w:rsidRPr="00273DDB">
        <w:t>в) наземных съемок, наблюдений и обследований (сплошных и выборочных);</w:t>
      </w:r>
    </w:p>
    <w:p w14:paraId="2633C73A" w14:textId="77777777" w:rsidR="00517881" w:rsidRPr="00273DDB" w:rsidRDefault="00517881">
      <w:pPr>
        <w:pStyle w:val="FORMATTEXT"/>
        <w:ind w:firstLine="568"/>
        <w:jc w:val="both"/>
      </w:pPr>
    </w:p>
    <w:p w14:paraId="2B6EB04C" w14:textId="77777777" w:rsidR="00517881" w:rsidRPr="00273DDB" w:rsidRDefault="00517881">
      <w:pPr>
        <w:pStyle w:val="FORMATTEXT"/>
        <w:ind w:firstLine="568"/>
        <w:jc w:val="both"/>
      </w:pPr>
      <w:r w:rsidRPr="00273DDB">
        <w:t>г) сведений, содержащихся в государственном кадастре недвижимости;</w:t>
      </w:r>
    </w:p>
    <w:p w14:paraId="506E1E3D" w14:textId="77777777" w:rsidR="00517881" w:rsidRPr="00273DDB" w:rsidRDefault="00517881">
      <w:pPr>
        <w:pStyle w:val="FORMATTEXT"/>
        <w:ind w:firstLine="568"/>
        <w:jc w:val="both"/>
      </w:pPr>
    </w:p>
    <w:p w14:paraId="2B8AE0B4" w14:textId="77777777" w:rsidR="00517881" w:rsidRPr="00273DDB" w:rsidRDefault="00517881">
      <w:pPr>
        <w:pStyle w:val="FORMATTEXT"/>
        <w:ind w:firstLine="568"/>
        <w:jc w:val="both"/>
      </w:pPr>
      <w:r w:rsidRPr="00273DDB">
        <w:t>д) землеустроительной документации;</w:t>
      </w:r>
    </w:p>
    <w:p w14:paraId="09DB2B5E" w14:textId="77777777" w:rsidR="00517881" w:rsidRPr="00273DDB" w:rsidRDefault="00517881">
      <w:pPr>
        <w:pStyle w:val="FORMATTEXT"/>
        <w:ind w:firstLine="568"/>
        <w:jc w:val="both"/>
      </w:pPr>
    </w:p>
    <w:p w14:paraId="381B5DAF" w14:textId="77777777" w:rsidR="00517881" w:rsidRPr="00273DDB" w:rsidRDefault="00517881">
      <w:pPr>
        <w:pStyle w:val="FORMATTEXT"/>
        <w:ind w:firstLine="568"/>
        <w:jc w:val="both"/>
      </w:pPr>
      <w:r w:rsidRPr="00273DDB">
        <w:t>е) материалов инвентаризации и обследования земель, утвержденных в установленном порядке;</w:t>
      </w:r>
    </w:p>
    <w:p w14:paraId="0CE5E6AF" w14:textId="77777777" w:rsidR="00517881" w:rsidRPr="00273DDB" w:rsidRDefault="00517881">
      <w:pPr>
        <w:pStyle w:val="FORMATTEXT"/>
        <w:ind w:firstLine="568"/>
        <w:jc w:val="both"/>
      </w:pPr>
    </w:p>
    <w:p w14:paraId="6ACF6E76" w14:textId="77777777" w:rsidR="00517881" w:rsidRPr="00273DDB" w:rsidRDefault="00517881">
      <w:pPr>
        <w:pStyle w:val="FORMATTEXT"/>
        <w:ind w:firstLine="568"/>
        <w:jc w:val="both"/>
      </w:pPr>
      <w:r w:rsidRPr="00273DDB">
        <w:t>ж) сведений о количестве земель и составе угодий, содержащихся в актах органов государственной власти и органов местного самоуправления;</w:t>
      </w:r>
    </w:p>
    <w:p w14:paraId="32CD891F" w14:textId="77777777" w:rsidR="00517881" w:rsidRPr="00273DDB" w:rsidRDefault="00517881">
      <w:pPr>
        <w:pStyle w:val="FORMATTEXT"/>
        <w:ind w:firstLine="568"/>
        <w:jc w:val="both"/>
      </w:pPr>
    </w:p>
    <w:p w14:paraId="1212459A" w14:textId="77777777" w:rsidR="00517881" w:rsidRPr="00273DDB" w:rsidRDefault="00517881">
      <w:pPr>
        <w:pStyle w:val="FORMATTEXT"/>
        <w:ind w:firstLine="568"/>
        <w:jc w:val="both"/>
      </w:pPr>
      <w:r w:rsidRPr="00273DDB">
        <w:t>з) данных, представленных органами государственной власти и органами местного самоуправления;</w:t>
      </w:r>
    </w:p>
    <w:p w14:paraId="6204E887" w14:textId="77777777" w:rsidR="00517881" w:rsidRPr="00273DDB" w:rsidRDefault="00517881">
      <w:pPr>
        <w:pStyle w:val="FORMATTEXT"/>
        <w:ind w:firstLine="568"/>
        <w:jc w:val="both"/>
      </w:pPr>
    </w:p>
    <w:p w14:paraId="71597D19" w14:textId="77777777" w:rsidR="00517881" w:rsidRPr="00273DDB" w:rsidRDefault="00517881">
      <w:pPr>
        <w:pStyle w:val="FORMATTEXT"/>
        <w:ind w:firstLine="568"/>
        <w:jc w:val="both"/>
      </w:pPr>
      <w:r w:rsidRPr="00273DDB">
        <w:t>и) результатов обновления картографической основы (результатов дешифрирования ортофотопланов или сведений топографических карт и планов);</w:t>
      </w:r>
    </w:p>
    <w:p w14:paraId="1121242B" w14:textId="77777777" w:rsidR="00517881" w:rsidRPr="00273DDB" w:rsidRDefault="00517881">
      <w:pPr>
        <w:pStyle w:val="FORMATTEXT"/>
        <w:ind w:firstLine="568"/>
        <w:jc w:val="both"/>
      </w:pPr>
    </w:p>
    <w:p w14:paraId="3F75314E" w14:textId="77777777" w:rsidR="00517881" w:rsidRPr="00273DDB" w:rsidRDefault="00517881">
      <w:pPr>
        <w:pStyle w:val="FORMATTEXT"/>
        <w:ind w:firstLine="568"/>
        <w:jc w:val="both"/>
      </w:pPr>
      <w:r w:rsidRPr="00273DDB">
        <w:t>к) данных государственного лесного реестра, а также лесохозяйственных регламентов лесничеств (лесопарков).</w:t>
      </w:r>
    </w:p>
    <w:p w14:paraId="0DF15335" w14:textId="77777777" w:rsidR="00517881" w:rsidRPr="00273DDB" w:rsidRDefault="00517881">
      <w:pPr>
        <w:pStyle w:val="FORMATTEXT"/>
        <w:ind w:firstLine="568"/>
        <w:jc w:val="both"/>
      </w:pPr>
    </w:p>
    <w:p w14:paraId="7E11D1DF" w14:textId="77777777" w:rsidR="00517881" w:rsidRPr="00273DDB" w:rsidRDefault="00517881">
      <w:pPr>
        <w:pStyle w:val="FORMATTEXT"/>
        <w:ind w:firstLine="568"/>
        <w:jc w:val="both"/>
      </w:pPr>
      <w:r w:rsidRPr="00273DDB">
        <w:t>9. Съемки, наблюдения и обследования, осуществляемые в ходе проведения государственного мониторинга земель, в зависимости от срока и периодичности проведения делятся на:</w:t>
      </w:r>
    </w:p>
    <w:p w14:paraId="0CAD4C01" w14:textId="77777777" w:rsidR="00517881" w:rsidRPr="00273DDB" w:rsidRDefault="00517881">
      <w:pPr>
        <w:pStyle w:val="FORMATTEXT"/>
        <w:ind w:firstLine="568"/>
        <w:jc w:val="both"/>
      </w:pPr>
    </w:p>
    <w:p w14:paraId="6F497CBB" w14:textId="77777777" w:rsidR="00517881" w:rsidRPr="00273DDB" w:rsidRDefault="00517881">
      <w:pPr>
        <w:pStyle w:val="FORMATTEXT"/>
        <w:ind w:firstLine="568"/>
        <w:jc w:val="both"/>
      </w:pPr>
      <w:r w:rsidRPr="00273DDB">
        <w:t>а) базовые (проводятся для получения данных об использовании и состоянии земель на момент начала осуществления государственного мониторинга земель);</w:t>
      </w:r>
    </w:p>
    <w:p w14:paraId="7142FEE0" w14:textId="77777777" w:rsidR="00517881" w:rsidRPr="00273DDB" w:rsidRDefault="00517881">
      <w:pPr>
        <w:pStyle w:val="FORMATTEXT"/>
        <w:ind w:firstLine="568"/>
        <w:jc w:val="both"/>
      </w:pPr>
    </w:p>
    <w:p w14:paraId="3238DBC6" w14:textId="77777777" w:rsidR="00517881" w:rsidRPr="00273DDB" w:rsidRDefault="00517881">
      <w:pPr>
        <w:pStyle w:val="FORMATTEXT"/>
        <w:ind w:firstLine="568"/>
        <w:jc w:val="both"/>
      </w:pPr>
      <w:r w:rsidRPr="00273DDB">
        <w:t>б) периодические (проводятся для получения данных об использовании и состоянии земель за период 3 лет);</w:t>
      </w:r>
    </w:p>
    <w:p w14:paraId="4A541345" w14:textId="77777777" w:rsidR="00517881" w:rsidRPr="00273DDB" w:rsidRDefault="00517881">
      <w:pPr>
        <w:pStyle w:val="FORMATTEXT"/>
        <w:ind w:firstLine="568"/>
        <w:jc w:val="both"/>
      </w:pPr>
    </w:p>
    <w:p w14:paraId="16741DD4" w14:textId="77777777" w:rsidR="00517881" w:rsidRPr="00273DDB" w:rsidRDefault="00517881">
      <w:pPr>
        <w:pStyle w:val="FORMATTEXT"/>
        <w:ind w:firstLine="568"/>
        <w:jc w:val="both"/>
      </w:pPr>
      <w:r w:rsidRPr="00273DDB">
        <w:t>в) оперативные (проводятся для получения данных об использовании и состоянии земель на текущий момент).</w:t>
      </w:r>
    </w:p>
    <w:p w14:paraId="7FA906BC" w14:textId="77777777" w:rsidR="00517881" w:rsidRPr="00273DDB" w:rsidRDefault="00517881">
      <w:pPr>
        <w:pStyle w:val="FORMATTEXT"/>
        <w:ind w:firstLine="568"/>
        <w:jc w:val="both"/>
      </w:pPr>
    </w:p>
    <w:p w14:paraId="12744765" w14:textId="77777777" w:rsidR="00517881" w:rsidRPr="00273DDB" w:rsidRDefault="00517881">
      <w:pPr>
        <w:pStyle w:val="FORMATTEXT"/>
        <w:ind w:firstLine="568"/>
        <w:jc w:val="both"/>
      </w:pPr>
      <w:r w:rsidRPr="00273DDB">
        <w:t>При подготовке итоговых материалов государственного мониторинга земель указывается, какие виды съемки, наблюдения и обследования использовались.</w:t>
      </w:r>
    </w:p>
    <w:p w14:paraId="11E3B327" w14:textId="77777777" w:rsidR="00517881" w:rsidRPr="00273DDB" w:rsidRDefault="00517881">
      <w:pPr>
        <w:pStyle w:val="FORMATTEXT"/>
        <w:ind w:firstLine="568"/>
        <w:jc w:val="both"/>
      </w:pPr>
    </w:p>
    <w:p w14:paraId="675CA141" w14:textId="77777777" w:rsidR="00517881" w:rsidRPr="00273DDB" w:rsidRDefault="00517881">
      <w:pPr>
        <w:pStyle w:val="FORMATTEXT"/>
        <w:ind w:firstLine="568"/>
        <w:jc w:val="both"/>
      </w:pPr>
      <w:r w:rsidRPr="00273DDB">
        <w:t>10. В ходе осуществления государственного мониторинга земель Росреестр запрашивает сведения об использовании и состоянии земельных участков у федеральных органов исполнительной власти, к компетенции которых относится регулирование деятельности в отношении той или иной категории земель или вида разрешенного использования земельных участков, а также у федеральных органов государственной власти, органов государственной власти субъектов Российской Федерации, органов местного самоуправления, осуществляющих полномочия собственника в отношении земельных участков, находящихся соответственно в собственности Российской Федерации, собственности субъекта Российской Федерации, муниципальной собственности, или земель, государственная собственность на которые не разграничена.</w:t>
      </w:r>
    </w:p>
    <w:p w14:paraId="67A31C65" w14:textId="77777777" w:rsidR="00517881" w:rsidRPr="00273DDB" w:rsidRDefault="00517881">
      <w:pPr>
        <w:pStyle w:val="FORMATTEXT"/>
        <w:ind w:firstLine="568"/>
        <w:jc w:val="both"/>
      </w:pPr>
    </w:p>
    <w:p w14:paraId="77852A1A" w14:textId="77777777" w:rsidR="00517881" w:rsidRPr="00273DDB" w:rsidRDefault="00517881">
      <w:pPr>
        <w:pStyle w:val="FORMATTEXT"/>
        <w:ind w:firstLine="568"/>
        <w:jc w:val="both"/>
      </w:pPr>
      <w:r w:rsidRPr="00273DDB">
        <w:t>11. Предоставление сведений, указанных в пунктах 15 и 16 настоящего Порядка, осуществляется на основании запросов Росреестра, направляемых в форме электронного документа, подписанного квалифицированной электронной подписью уполномоченного должностного лица Росреестра, либо в форме документа на бумажном носителе (в случае невозможности направления в форме электронного документа).</w:t>
      </w:r>
    </w:p>
    <w:p w14:paraId="4AAD185D" w14:textId="77777777" w:rsidR="00517881" w:rsidRPr="00273DDB" w:rsidRDefault="00517881">
      <w:pPr>
        <w:pStyle w:val="FORMATTEXT"/>
        <w:ind w:firstLine="568"/>
        <w:jc w:val="both"/>
      </w:pPr>
    </w:p>
    <w:p w14:paraId="6D8C776E" w14:textId="77777777" w:rsidR="00517881" w:rsidRPr="00273DDB" w:rsidRDefault="00517881">
      <w:pPr>
        <w:pStyle w:val="FORMATTEXT"/>
        <w:ind w:firstLine="568"/>
        <w:jc w:val="both"/>
      </w:pPr>
      <w:r w:rsidRPr="00273DDB">
        <w:t>Органы государственной власти и органы местного самоуправления представляют указанные в пунктах 15 и 16 настоящего Порядка сведения в форме электронного документа, подписанного квалифицированной электронной подписью уполномоченного должностного лица соответствующего органа власти, либо в форме документа на бумажном носителе (в случае невозможности направления в форме электронного документа).</w:t>
      </w:r>
    </w:p>
    <w:p w14:paraId="40CEBA63" w14:textId="77777777" w:rsidR="00517881" w:rsidRPr="00273DDB" w:rsidRDefault="00517881">
      <w:pPr>
        <w:pStyle w:val="FORMATTEXT"/>
        <w:ind w:firstLine="568"/>
        <w:jc w:val="both"/>
      </w:pPr>
    </w:p>
    <w:p w14:paraId="55D13284" w14:textId="77777777" w:rsidR="00517881" w:rsidRPr="00273DDB" w:rsidRDefault="00517881">
      <w:pPr>
        <w:pStyle w:val="FORMATTEXT"/>
        <w:ind w:firstLine="568"/>
        <w:jc w:val="both"/>
      </w:pPr>
      <w:r w:rsidRPr="00273DDB">
        <w:t>12. В качестве объектов государственного мониторинга земель определяются земли (независимо от форм собственности и форм осуществляемого на них хозяйствования) субъекта Российской Федерации в целом, административного муниципального образования (муниципальный район, городское поселение, городской округ, иные муниципальные образования), постоянно действующего полигона, эталонного стационарного участка, а также земельный участок или группа земельных участков.</w:t>
      </w:r>
    </w:p>
    <w:p w14:paraId="558BE7E4" w14:textId="77777777" w:rsidR="00517881" w:rsidRPr="00273DDB" w:rsidRDefault="00517881">
      <w:pPr>
        <w:pStyle w:val="FORMATTEXT"/>
        <w:ind w:firstLine="568"/>
        <w:jc w:val="both"/>
      </w:pPr>
    </w:p>
    <w:p w14:paraId="734BEBEB" w14:textId="77777777" w:rsidR="00517881" w:rsidRPr="00273DDB" w:rsidRDefault="00517881">
      <w:pPr>
        <w:pStyle w:val="FORMATTEXT"/>
        <w:ind w:firstLine="568"/>
        <w:jc w:val="both"/>
      </w:pPr>
      <w:r w:rsidRPr="00273DDB">
        <w:t>13. При проведении мониторинга использования земель земельные участки изучаются в соответствии с установленными для них категориями и видами разрешенного использования.</w:t>
      </w:r>
    </w:p>
    <w:p w14:paraId="42A68B42" w14:textId="77777777" w:rsidR="00517881" w:rsidRPr="00273DDB" w:rsidRDefault="00517881">
      <w:pPr>
        <w:pStyle w:val="FORMATTEXT"/>
        <w:ind w:firstLine="568"/>
        <w:jc w:val="both"/>
      </w:pPr>
    </w:p>
    <w:p w14:paraId="0A394A9B" w14:textId="77777777" w:rsidR="00517881" w:rsidRPr="00273DDB" w:rsidRDefault="00517881">
      <w:pPr>
        <w:pStyle w:val="FORMATTEXT"/>
        <w:ind w:firstLine="568"/>
        <w:jc w:val="both"/>
      </w:pPr>
      <w:r w:rsidRPr="00273DDB">
        <w:t>14. Каждый объект государственного мониторинга земель описывается набором показателей, определяющих его состояние и использование.</w:t>
      </w:r>
    </w:p>
    <w:p w14:paraId="52EFD7CD" w14:textId="77777777" w:rsidR="00517881" w:rsidRPr="00273DDB" w:rsidRDefault="00517881">
      <w:pPr>
        <w:pStyle w:val="FORMATTEXT"/>
        <w:ind w:firstLine="568"/>
        <w:jc w:val="both"/>
      </w:pPr>
    </w:p>
    <w:p w14:paraId="5636B5DA" w14:textId="77777777" w:rsidR="00517881" w:rsidRPr="00273DDB" w:rsidRDefault="00517881">
      <w:pPr>
        <w:pStyle w:val="FORMATTEXT"/>
        <w:ind w:firstLine="568"/>
        <w:jc w:val="both"/>
      </w:pPr>
      <w:r w:rsidRPr="00273DDB">
        <w:t>15. Показателями мониторинга использования земель являются:</w:t>
      </w:r>
    </w:p>
    <w:p w14:paraId="0BEB58FF" w14:textId="77777777" w:rsidR="00517881" w:rsidRPr="00273DDB" w:rsidRDefault="00517881">
      <w:pPr>
        <w:pStyle w:val="FORMATTEXT"/>
        <w:ind w:firstLine="568"/>
        <w:jc w:val="both"/>
      </w:pPr>
    </w:p>
    <w:p w14:paraId="5EC1D838" w14:textId="77777777" w:rsidR="00517881" w:rsidRPr="00273DDB" w:rsidRDefault="00517881">
      <w:pPr>
        <w:pStyle w:val="FORMATTEXT"/>
        <w:ind w:firstLine="568"/>
        <w:jc w:val="both"/>
      </w:pPr>
      <w:r w:rsidRPr="00273DDB">
        <w:t xml:space="preserve">- общая площадь земель (земельных участков) соответствующей категории (для объекта государственного мониторинга земель - земли определенной категории, установленной статьей 7 </w:t>
      </w:r>
      <w:r w:rsidRPr="00273DDB">
        <w:lastRenderedPageBreak/>
        <w:t>Земельного кодекса Российской Федерации</w:t>
      </w:r>
      <w:r w:rsidRPr="00517881">
        <w:rPr>
          <w:noProof/>
          <w:position w:val="-8"/>
        </w:rPr>
        <w:drawing>
          <wp:inline distT="0" distB="0" distL="0" distR="0" wp14:anchorId="7E6E82F3" wp14:editId="70A2A53A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a4e49408c01846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3DDB">
        <w:t xml:space="preserve">); </w:t>
      </w:r>
    </w:p>
    <w:p w14:paraId="4D90D547" w14:textId="77777777" w:rsidR="00517881" w:rsidRPr="00273DDB" w:rsidRDefault="00517881">
      <w:pPr>
        <w:pStyle w:val="FORMATTEXT"/>
        <w:jc w:val="both"/>
      </w:pPr>
      <w:r w:rsidRPr="00273DDB">
        <w:t xml:space="preserve">________________ </w:t>
      </w:r>
    </w:p>
    <w:p w14:paraId="4852E513" w14:textId="77777777" w:rsidR="00517881" w:rsidRPr="00273DDB" w:rsidRDefault="00517881">
      <w:pPr>
        <w:pStyle w:val="FORMATTEXT"/>
        <w:ind w:firstLine="568"/>
        <w:jc w:val="both"/>
      </w:pPr>
      <w:r w:rsidRPr="00517881">
        <w:rPr>
          <w:noProof/>
          <w:position w:val="-8"/>
        </w:rPr>
        <w:drawing>
          <wp:inline distT="0" distB="0" distL="0" distR="0" wp14:anchorId="2AA99324" wp14:editId="467E834D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d521cf1cc5544a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3DDB">
        <w:t>Собрание законодательства Российской Федерации, 2001, N 44, ст.4147; 2003, N 27, ст.2700; 2004, N 27, ст.2711; N 41, ст.3993; N 52, ст.5276; 2005, N 1, ст.15, 17; N 10, ст.763; N 30, ст.3122, 3128; 2006, N 1, ст.17; N 17, ст.1782; N 23, ст.2380; N 27, ст.2880, 2881; N 31, ст.3453; N 43, ст.4412; N 50, ст.5279, 5282; N 52, ст.5498; 2007, N 1, ст.23, 24; N 10, ст.1148; N 21, ст.2455; N 26, ст.3075; N 31, ст.4009; N 45, ст.5417; N 46, ст.5553; 2008, N 20, ст.2251, 2253; N 29, ст.3418; N 30, ст.3597, 3616; N 52, ст.6236; 2009, N 1, ст.19; N 11, ст.1261; N 29, ст.3582, 3601; N 30, ст.3735; N 52, ст.6416, 6419, 6441; 2010, N 30, ст.3998; 2011, N 1, ст.47, 54; N 13, ст.1688; N 15, ст.2029; N 25, ст.3531; N 27, ст.3880; N 29, ст.4284; N 30, ст.4562, 4563, 4567, 4590, 4594, 4605; N 48, ст.6732; N 49, ст.7027, 7043; N 50, ст.7343, 7359, 7365, 7366; N 51, ст.7446, 7448; 2012, N 26, ст.3446; N 31, ст.4322; N 53, ст.7643; 2013, N 9, ст.873; N 14, ст.1663; N 23, ст.2881; N 27, ст.3440, 3447; N 30, ст.4080; N 52, ст.6961, 6971, 6976, 7011; 2014, N 30, ст.4218, 4225, 4235; N 43, ст.5799.</w:t>
      </w:r>
    </w:p>
    <w:p w14:paraId="2F2AF367" w14:textId="77777777" w:rsidR="00517881" w:rsidRPr="00273DDB" w:rsidRDefault="00517881">
      <w:pPr>
        <w:pStyle w:val="FORMATTEXT"/>
        <w:ind w:firstLine="568"/>
        <w:jc w:val="both"/>
      </w:pPr>
    </w:p>
    <w:p w14:paraId="1DC886AB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земельных участков, имеющих соответствующий вид разрешенного использования (в случае, если государственный мониторинг земель проводится в отношении земельных участков, имеющих определенный вид разрешенного использования);</w:t>
      </w:r>
    </w:p>
    <w:p w14:paraId="30E31634" w14:textId="77777777" w:rsidR="00517881" w:rsidRPr="00273DDB" w:rsidRDefault="00517881">
      <w:pPr>
        <w:pStyle w:val="FORMATTEXT"/>
        <w:ind w:firstLine="568"/>
        <w:jc w:val="both"/>
      </w:pPr>
    </w:p>
    <w:p w14:paraId="12D798B1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 или земельных участков, в отношении которых выявлено использование их не по целевому назначению, невыполнение обязанностей по приведению земель в состояние, пригодное для использования по целевому назначению;</w:t>
      </w:r>
    </w:p>
    <w:p w14:paraId="740982EF" w14:textId="77777777" w:rsidR="00517881" w:rsidRPr="00273DDB" w:rsidRDefault="00517881">
      <w:pPr>
        <w:pStyle w:val="FORMATTEXT"/>
        <w:ind w:firstLine="568"/>
        <w:jc w:val="both"/>
      </w:pPr>
    </w:p>
    <w:p w14:paraId="2BF0F35A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 или земельных участков, в отношении которых выявлено неиспользование земель и земельных участков;</w:t>
      </w:r>
    </w:p>
    <w:p w14:paraId="55B48628" w14:textId="77777777" w:rsidR="00517881" w:rsidRPr="00273DDB" w:rsidRDefault="00517881">
      <w:pPr>
        <w:pStyle w:val="FORMATTEXT"/>
        <w:ind w:firstLine="568"/>
        <w:jc w:val="both"/>
      </w:pPr>
    </w:p>
    <w:p w14:paraId="098B8ACB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 или земельных участков, в отношении которых выявлены иные нарушения земельного законодательства, за исключением порчи земель;</w:t>
      </w:r>
    </w:p>
    <w:p w14:paraId="4958548E" w14:textId="77777777" w:rsidR="00517881" w:rsidRPr="00273DDB" w:rsidRDefault="00517881">
      <w:pPr>
        <w:pStyle w:val="FORMATTEXT"/>
        <w:ind w:firstLine="568"/>
        <w:jc w:val="both"/>
      </w:pPr>
    </w:p>
    <w:p w14:paraId="5CB09803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распределения земель по формам собственности (в разрезе категорий и видов разрешенного использования), исходя из данных Единого государственного реестра прав на недвижимое имущество и сделок с ним;</w:t>
      </w:r>
    </w:p>
    <w:p w14:paraId="7DC48F6A" w14:textId="77777777" w:rsidR="00517881" w:rsidRPr="00273DDB" w:rsidRDefault="00517881">
      <w:pPr>
        <w:pStyle w:val="FORMATTEXT"/>
        <w:ind w:firstLine="568"/>
        <w:jc w:val="both"/>
      </w:pPr>
    </w:p>
    <w:p w14:paraId="78BEDE06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застроенных земель в разрезе категорий;</w:t>
      </w:r>
    </w:p>
    <w:p w14:paraId="4D588A95" w14:textId="77777777" w:rsidR="00517881" w:rsidRPr="00273DDB" w:rsidRDefault="00517881">
      <w:pPr>
        <w:pStyle w:val="FORMATTEXT"/>
        <w:ind w:firstLine="568"/>
        <w:jc w:val="both"/>
      </w:pPr>
    </w:p>
    <w:p w14:paraId="58C96073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внесенных в государственный кадастр недвижимости земель лесного фонда по видам использования лесов;</w:t>
      </w:r>
    </w:p>
    <w:p w14:paraId="40861250" w14:textId="77777777" w:rsidR="00517881" w:rsidRPr="00273DDB" w:rsidRDefault="00517881">
      <w:pPr>
        <w:pStyle w:val="FORMATTEXT"/>
        <w:ind w:firstLine="568"/>
        <w:jc w:val="both"/>
      </w:pPr>
    </w:p>
    <w:p w14:paraId="72796E89" w14:textId="77777777" w:rsidR="00517881" w:rsidRPr="00273DDB" w:rsidRDefault="00517881">
      <w:pPr>
        <w:pStyle w:val="FORMATTEXT"/>
        <w:ind w:firstLine="568"/>
        <w:jc w:val="both"/>
      </w:pPr>
      <w:r w:rsidRPr="00273DDB">
        <w:t>- иные показатели, определенные в соответствии с законодательством Российской Федерации.</w:t>
      </w:r>
    </w:p>
    <w:p w14:paraId="3792780E" w14:textId="77777777" w:rsidR="00517881" w:rsidRPr="00273DDB" w:rsidRDefault="00517881">
      <w:pPr>
        <w:pStyle w:val="FORMATTEXT"/>
        <w:ind w:firstLine="568"/>
        <w:jc w:val="both"/>
      </w:pPr>
    </w:p>
    <w:p w14:paraId="09147559" w14:textId="77777777" w:rsidR="00517881" w:rsidRPr="00273DDB" w:rsidRDefault="00517881">
      <w:pPr>
        <w:pStyle w:val="FORMATTEXT"/>
        <w:ind w:firstLine="568"/>
        <w:jc w:val="both"/>
      </w:pPr>
      <w:r w:rsidRPr="00273DDB">
        <w:t xml:space="preserve">16. Показателями мониторинга состояния земель являются: </w:t>
      </w:r>
    </w:p>
    <w:p w14:paraId="70E69D03" w14:textId="77777777" w:rsidR="00517881" w:rsidRPr="00273DDB" w:rsidRDefault="00517881">
      <w:pPr>
        <w:pStyle w:val="FORMATTEXT"/>
        <w:ind w:firstLine="568"/>
        <w:jc w:val="both"/>
      </w:pPr>
    </w:p>
    <w:p w14:paraId="5A227972" w14:textId="77777777" w:rsidR="00517881" w:rsidRPr="00273DDB" w:rsidRDefault="00517881">
      <w:pPr>
        <w:pStyle w:val="FORMATTEXT"/>
        <w:ind w:firstLine="568"/>
        <w:jc w:val="both"/>
      </w:pPr>
      <w:r w:rsidRPr="00273DDB">
        <w:t>а) количественные показатели состояния земель:</w:t>
      </w:r>
    </w:p>
    <w:p w14:paraId="7799DFE7" w14:textId="77777777" w:rsidR="00517881" w:rsidRPr="00273DDB" w:rsidRDefault="00517881">
      <w:pPr>
        <w:pStyle w:val="FORMATTEXT"/>
        <w:ind w:firstLine="568"/>
        <w:jc w:val="both"/>
      </w:pPr>
    </w:p>
    <w:p w14:paraId="652FAAC9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земель (земельных участков) соответствующей категории (в разрезе категорий земель, установленных статьей 7 Земельного кодекса Российской Федерации);</w:t>
      </w:r>
    </w:p>
    <w:p w14:paraId="70B7C33F" w14:textId="77777777" w:rsidR="00517881" w:rsidRPr="00273DDB" w:rsidRDefault="00517881">
      <w:pPr>
        <w:pStyle w:val="FORMATTEXT"/>
        <w:ind w:firstLine="568"/>
        <w:jc w:val="both"/>
      </w:pPr>
    </w:p>
    <w:p w14:paraId="54CA4D1C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земельных участков, имеющих соответствующий вид разрешенного использования (в случае если государственный мониторинг земель проводится в отношении земельных участков, имеющих определенный вид разрешенного использования);</w:t>
      </w:r>
    </w:p>
    <w:p w14:paraId="6FFD0382" w14:textId="77777777" w:rsidR="00517881" w:rsidRPr="00273DDB" w:rsidRDefault="00517881">
      <w:pPr>
        <w:pStyle w:val="FORMATTEXT"/>
        <w:ind w:firstLine="568"/>
        <w:jc w:val="both"/>
      </w:pPr>
    </w:p>
    <w:p w14:paraId="587C9859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земельных участков общего пользования, внесенных в государственный кадастр недвижимости, занятых улично-дорожной сетью, коммуникациями, скверами, парками, городскими лесами (для земель населенных пунктов);</w:t>
      </w:r>
    </w:p>
    <w:p w14:paraId="3EED6D91" w14:textId="77777777" w:rsidR="00517881" w:rsidRPr="00273DDB" w:rsidRDefault="00517881">
      <w:pPr>
        <w:pStyle w:val="FORMATTEXT"/>
        <w:ind w:firstLine="568"/>
        <w:jc w:val="both"/>
      </w:pPr>
    </w:p>
    <w:p w14:paraId="35912859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санитарно-защитных и охранных зон объектов, внесенных в государственный кадастр недвижимости, расположенных на землях промышленности, энергетики, транспорта, связи, радиовещания, телевидения, информатики, землях для обеспечения космической деятельности, землях обороны, безопасности и иного специального назначения;</w:t>
      </w:r>
    </w:p>
    <w:p w14:paraId="1CC59B8D" w14:textId="77777777" w:rsidR="00517881" w:rsidRPr="00273DDB" w:rsidRDefault="00517881">
      <w:pPr>
        <w:pStyle w:val="FORMATTEXT"/>
        <w:ind w:firstLine="568"/>
        <w:jc w:val="both"/>
      </w:pPr>
    </w:p>
    <w:p w14:paraId="63ED330F" w14:textId="77777777" w:rsidR="00517881" w:rsidRPr="00273DDB" w:rsidRDefault="00517881">
      <w:pPr>
        <w:pStyle w:val="FORMATTEXT"/>
        <w:ind w:firstLine="568"/>
        <w:jc w:val="both"/>
      </w:pPr>
      <w:r w:rsidRPr="00273DDB">
        <w:t xml:space="preserve">- количество объектов, сведения о которых внесены в государственный кадастр недвижимости, расположенных на землях промышленности, энергетики, транспорта, связи, радиовещания, телевидения, информатики, землях для обеспечения космической деятельности, землях обороны, безопасности и иного специального назначения, в отношении которых отсутствуют сведения в </w:t>
      </w:r>
      <w:r w:rsidRPr="00273DDB">
        <w:lastRenderedPageBreak/>
        <w:t>государственном кадастре недвижимости санитарно-защитных и (или) охранных зонах (в случае если установление таких зон предусмотрено законодательством);</w:t>
      </w:r>
    </w:p>
    <w:p w14:paraId="1DCCA131" w14:textId="77777777" w:rsidR="00517881" w:rsidRPr="00273DDB" w:rsidRDefault="00517881">
      <w:pPr>
        <w:pStyle w:val="FORMATTEXT"/>
        <w:ind w:firstLine="568"/>
        <w:jc w:val="both"/>
      </w:pPr>
    </w:p>
    <w:p w14:paraId="4E508701" w14:textId="77777777" w:rsidR="00517881" w:rsidRPr="00273DDB" w:rsidRDefault="00517881">
      <w:pPr>
        <w:pStyle w:val="FORMATTEXT"/>
        <w:ind w:firstLine="568"/>
        <w:jc w:val="both"/>
      </w:pPr>
      <w:r w:rsidRPr="00273DDB">
        <w:t>- общая площадь учтенных в государственном кадастре недвижимости санитарно-защитных и охранных зон объектов, расположенных на землях особо охраняемых территорий и объектов;</w:t>
      </w:r>
    </w:p>
    <w:p w14:paraId="0257FFAB" w14:textId="77777777" w:rsidR="00517881" w:rsidRPr="00273DDB" w:rsidRDefault="00517881">
      <w:pPr>
        <w:pStyle w:val="FORMATTEXT"/>
        <w:ind w:firstLine="568"/>
        <w:jc w:val="both"/>
      </w:pPr>
    </w:p>
    <w:p w14:paraId="04F7EF7C" w14:textId="77777777" w:rsidR="00517881" w:rsidRPr="00273DDB" w:rsidRDefault="00517881">
      <w:pPr>
        <w:pStyle w:val="FORMATTEXT"/>
        <w:ind w:firstLine="568"/>
        <w:jc w:val="both"/>
      </w:pPr>
      <w:r w:rsidRPr="00273DDB">
        <w:t>- количество объектов, сведения о которых внесены в государственный кадастр недвижимости, расположенных на землях особо охраняемых территорий и объектов, в отношении которых отсутствуют сведения в государственном кадастре недвижимости о санитарно-защитных и (или) охранных зонах (в случае если установление таких зон предусмотрено законодательством Российской Федерации);</w:t>
      </w:r>
    </w:p>
    <w:p w14:paraId="36AB098B" w14:textId="77777777" w:rsidR="00517881" w:rsidRPr="00273DDB" w:rsidRDefault="00517881">
      <w:pPr>
        <w:pStyle w:val="FORMATTEXT"/>
        <w:ind w:firstLine="568"/>
        <w:jc w:val="both"/>
      </w:pPr>
    </w:p>
    <w:p w14:paraId="5A99EB62" w14:textId="77777777" w:rsidR="00517881" w:rsidRPr="00273DDB" w:rsidRDefault="00517881">
      <w:pPr>
        <w:pStyle w:val="FORMATTEXT"/>
        <w:ind w:firstLine="568"/>
        <w:jc w:val="both"/>
      </w:pPr>
      <w:r w:rsidRPr="00273DDB">
        <w:t>б) качественные показатели состояния земель (с указанием степени развития негативного процесса):</w:t>
      </w:r>
    </w:p>
    <w:p w14:paraId="5DE7ED9C" w14:textId="77777777" w:rsidR="00517881" w:rsidRPr="00273DDB" w:rsidRDefault="00517881">
      <w:pPr>
        <w:pStyle w:val="FORMATTEXT"/>
        <w:ind w:firstLine="568"/>
        <w:jc w:val="both"/>
      </w:pPr>
    </w:p>
    <w:p w14:paraId="25935FCD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земель, подверженных линейной эрозии (слабая, средняя, сильная, очень сильная степень развития);</w:t>
      </w:r>
    </w:p>
    <w:p w14:paraId="21CF050E" w14:textId="77777777" w:rsidR="00517881" w:rsidRPr="00273DDB" w:rsidRDefault="00517881">
      <w:pPr>
        <w:pStyle w:val="FORMATTEXT"/>
        <w:ind w:firstLine="568"/>
        <w:jc w:val="both"/>
      </w:pPr>
    </w:p>
    <w:p w14:paraId="1E01ABCD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земель, подверженных опустыниванию (слабая, средняя, сильная, очень сильная степень развития);</w:t>
      </w:r>
    </w:p>
    <w:p w14:paraId="4128966A" w14:textId="77777777" w:rsidR="00517881" w:rsidRPr="00273DDB" w:rsidRDefault="00517881">
      <w:pPr>
        <w:pStyle w:val="FORMATTEXT"/>
        <w:ind w:firstLine="568"/>
        <w:jc w:val="both"/>
      </w:pPr>
    </w:p>
    <w:p w14:paraId="4D1F2A29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подтопленных земель (слабая, средняя, сильная степень развития);</w:t>
      </w:r>
    </w:p>
    <w:p w14:paraId="3FA155F0" w14:textId="77777777" w:rsidR="00517881" w:rsidRPr="00273DDB" w:rsidRDefault="00517881">
      <w:pPr>
        <w:pStyle w:val="FORMATTEXT"/>
        <w:ind w:firstLine="568"/>
        <w:jc w:val="both"/>
      </w:pPr>
    </w:p>
    <w:p w14:paraId="2B6AB95F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заболоченных земель (слабая, средняя, сильная степень развития);</w:t>
      </w:r>
    </w:p>
    <w:p w14:paraId="38563B8B" w14:textId="77777777" w:rsidR="00517881" w:rsidRPr="00273DDB" w:rsidRDefault="00517881">
      <w:pPr>
        <w:pStyle w:val="FORMATTEXT"/>
        <w:ind w:firstLine="568"/>
        <w:jc w:val="both"/>
      </w:pPr>
    </w:p>
    <w:p w14:paraId="5F3708A7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переувлажненных земель (слабая, средняя, сильная степень развития);</w:t>
      </w:r>
    </w:p>
    <w:p w14:paraId="5D53E19B" w14:textId="77777777" w:rsidR="00517881" w:rsidRPr="00273DDB" w:rsidRDefault="00517881">
      <w:pPr>
        <w:pStyle w:val="FORMATTEXT"/>
        <w:ind w:firstLine="568"/>
        <w:jc w:val="both"/>
      </w:pPr>
    </w:p>
    <w:p w14:paraId="7602E992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нарушенных земель (слабая, средняя, сильная степень развития);</w:t>
      </w:r>
    </w:p>
    <w:p w14:paraId="68C78650" w14:textId="77777777" w:rsidR="00517881" w:rsidRPr="00273DDB" w:rsidRDefault="00517881">
      <w:pPr>
        <w:pStyle w:val="FORMATTEXT"/>
        <w:ind w:firstLine="568"/>
        <w:jc w:val="both"/>
      </w:pPr>
    </w:p>
    <w:p w14:paraId="4978AA11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захламленных земель (слабая, средняя, сильная степень развития);</w:t>
      </w:r>
    </w:p>
    <w:p w14:paraId="35212372" w14:textId="77777777" w:rsidR="00517881" w:rsidRPr="00273DDB" w:rsidRDefault="00517881">
      <w:pPr>
        <w:pStyle w:val="FORMATTEXT"/>
        <w:ind w:firstLine="568"/>
        <w:jc w:val="both"/>
      </w:pPr>
    </w:p>
    <w:p w14:paraId="53599B03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земель, подвергшихся радиоактивному загрязнению (слабая, средняя, сильная степень развития);</w:t>
      </w:r>
    </w:p>
    <w:p w14:paraId="2F9CB0AF" w14:textId="77777777" w:rsidR="00517881" w:rsidRPr="00273DDB" w:rsidRDefault="00517881">
      <w:pPr>
        <w:pStyle w:val="FORMATTEXT"/>
        <w:ind w:firstLine="568"/>
        <w:jc w:val="both"/>
      </w:pPr>
    </w:p>
    <w:p w14:paraId="29330750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земель, загрязненных нефтью и нефтепродуктами (умеренно опасная, опасная, чрезвычайно опасная степень развития);</w:t>
      </w:r>
    </w:p>
    <w:p w14:paraId="25AC4475" w14:textId="77777777" w:rsidR="00517881" w:rsidRPr="00273DDB" w:rsidRDefault="00517881">
      <w:pPr>
        <w:pStyle w:val="FORMATTEXT"/>
        <w:ind w:firstLine="568"/>
        <w:jc w:val="both"/>
      </w:pPr>
    </w:p>
    <w:p w14:paraId="5CCAFF6A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земель, загрязненных тяжелыми металлами (умеренно опасная, опасная, чрезвычайно опасная степень развития);</w:t>
      </w:r>
    </w:p>
    <w:p w14:paraId="72B56736" w14:textId="77777777" w:rsidR="00517881" w:rsidRPr="00273DDB" w:rsidRDefault="00517881">
      <w:pPr>
        <w:pStyle w:val="FORMATTEXT"/>
        <w:ind w:firstLine="568"/>
        <w:jc w:val="both"/>
      </w:pPr>
    </w:p>
    <w:p w14:paraId="34457D6D" w14:textId="77777777" w:rsidR="00517881" w:rsidRPr="00273DDB" w:rsidRDefault="00517881">
      <w:pPr>
        <w:pStyle w:val="FORMATTEXT"/>
        <w:ind w:firstLine="568"/>
        <w:jc w:val="both"/>
      </w:pPr>
      <w:r w:rsidRPr="00273DDB">
        <w:t>- площадь земель, подверженных иным негативным процессам (с указанием наименования и степени развития негативного процесса).</w:t>
      </w:r>
    </w:p>
    <w:p w14:paraId="68E98D58" w14:textId="77777777" w:rsidR="00517881" w:rsidRPr="00273DDB" w:rsidRDefault="00517881">
      <w:pPr>
        <w:pStyle w:val="FORMATTEXT"/>
        <w:ind w:firstLine="568"/>
        <w:jc w:val="both"/>
      </w:pPr>
    </w:p>
    <w:p w14:paraId="62E0657F" w14:textId="77777777" w:rsidR="00517881" w:rsidRPr="00273DDB" w:rsidRDefault="00517881">
      <w:pPr>
        <w:pStyle w:val="FORMATTEXT"/>
        <w:ind w:firstLine="568"/>
        <w:jc w:val="both"/>
      </w:pPr>
      <w:r w:rsidRPr="00273DDB">
        <w:t>17. Оценка состояния земель выполняется путем анализа ряда последовательных (периодических, оперативных) наблюдений, направленности и интенсивности изменений и сравнения полученных показателей со значениями базового наблюдения и нормативного показателя.</w:t>
      </w:r>
    </w:p>
    <w:p w14:paraId="55A2B4FE" w14:textId="77777777" w:rsidR="00517881" w:rsidRPr="00273DDB" w:rsidRDefault="00517881">
      <w:pPr>
        <w:pStyle w:val="FORMATTEXT"/>
        <w:ind w:firstLine="568"/>
        <w:jc w:val="both"/>
      </w:pPr>
    </w:p>
    <w:p w14:paraId="5E0657C7" w14:textId="77777777" w:rsidR="00517881" w:rsidRPr="00273DDB" w:rsidRDefault="00517881">
      <w:pPr>
        <w:pStyle w:val="FORMATTEXT"/>
        <w:ind w:firstLine="568"/>
        <w:jc w:val="both"/>
      </w:pPr>
      <w:r w:rsidRPr="00273DDB">
        <w:t>Показатели состояния земель выражаются как в абсолютных, так и в относительных значениях, отнесенных к определенному периоду или сроку.</w:t>
      </w:r>
    </w:p>
    <w:p w14:paraId="34624F86" w14:textId="77777777" w:rsidR="00517881" w:rsidRPr="00273DDB" w:rsidRDefault="00517881">
      <w:pPr>
        <w:pStyle w:val="FORMATTEXT"/>
        <w:ind w:firstLine="568"/>
        <w:jc w:val="both"/>
      </w:pPr>
    </w:p>
    <w:p w14:paraId="3A91A68A" w14:textId="77777777" w:rsidR="00517881" w:rsidRPr="00273DDB" w:rsidRDefault="00517881">
      <w:pPr>
        <w:pStyle w:val="FORMATTEXT"/>
        <w:ind w:firstLine="568"/>
        <w:jc w:val="both"/>
      </w:pPr>
      <w:r w:rsidRPr="00273DDB">
        <w:t>По результатам оценки состояния земель составляются прогнозы и рекомендации с приложением к ним тематических карт, диаграмм и таблиц, характеризующих динамику и направление развития изменений, в особенности имеющих негативный характер.</w:t>
      </w:r>
    </w:p>
    <w:p w14:paraId="00AED454" w14:textId="77777777" w:rsidR="00517881" w:rsidRPr="00273DDB" w:rsidRDefault="00517881">
      <w:pPr>
        <w:pStyle w:val="FORMATTEXT"/>
        <w:ind w:firstLine="568"/>
        <w:jc w:val="both"/>
      </w:pPr>
    </w:p>
    <w:p w14:paraId="4E1445F9" w14:textId="77777777" w:rsidR="00517881" w:rsidRPr="00273DDB" w:rsidRDefault="00517881">
      <w:pPr>
        <w:pStyle w:val="FORMATTEXT"/>
        <w:ind w:firstLine="568"/>
        <w:jc w:val="both"/>
      </w:pPr>
      <w:r w:rsidRPr="00273DDB">
        <w:t>18. Данные, полученные в ходе проведения государственного мониторинга земель, используются при подготовке государственного (национального) доклада о состоянии и использовании земель в Российской Федерации.</w:t>
      </w:r>
    </w:p>
    <w:p w14:paraId="7ACD48C8" w14:textId="77777777" w:rsidR="00517881" w:rsidRPr="00273DDB" w:rsidRDefault="00517881">
      <w:pPr>
        <w:pStyle w:val="FORMATTEXT"/>
        <w:ind w:firstLine="568"/>
        <w:jc w:val="both"/>
      </w:pPr>
    </w:p>
    <w:p w14:paraId="306E1878" w14:textId="77777777" w:rsidR="00517881" w:rsidRPr="00273DDB" w:rsidRDefault="00517881">
      <w:pPr>
        <w:pStyle w:val="FORMATTEXT"/>
        <w:ind w:firstLine="568"/>
        <w:jc w:val="both"/>
      </w:pPr>
      <w:r w:rsidRPr="00273DDB">
        <w:t>19. Государственный мониторинг земель осуществляется с использованием автоматизированной информационной системы государственного мониторинга земель, являющейся информационной подсистемой единой системы государственного экологического мониторинга (государственного мониторинга окружающей среды).</w:t>
      </w:r>
    </w:p>
    <w:p w14:paraId="0AAD7828" w14:textId="77777777" w:rsidR="00517881" w:rsidRPr="00273DDB" w:rsidRDefault="00517881">
      <w:pPr>
        <w:pStyle w:val="FORMATTEXT"/>
        <w:ind w:firstLine="568"/>
        <w:jc w:val="both"/>
      </w:pPr>
    </w:p>
    <w:p w14:paraId="3BE751BA" w14:textId="77777777" w:rsidR="00517881" w:rsidRPr="00273DDB" w:rsidRDefault="00517881">
      <w:pPr>
        <w:pStyle w:val="FORMATTEXT"/>
        <w:ind w:firstLine="568"/>
        <w:jc w:val="both"/>
      </w:pPr>
      <w:r w:rsidRPr="00273DDB">
        <w:t xml:space="preserve">Оператором автоматизированной информационной системы государственного мониторинга </w:t>
      </w:r>
      <w:r w:rsidRPr="00273DDB">
        <w:lastRenderedPageBreak/>
        <w:t>земель является Росреестр.</w:t>
      </w:r>
    </w:p>
    <w:p w14:paraId="34371314" w14:textId="77777777" w:rsidR="00517881" w:rsidRPr="00273DDB" w:rsidRDefault="00517881">
      <w:pPr>
        <w:pStyle w:val="FORMATTEXT"/>
        <w:ind w:firstLine="568"/>
        <w:jc w:val="both"/>
      </w:pPr>
    </w:p>
    <w:p w14:paraId="3FE3BD2F" w14:textId="77777777" w:rsidR="00517881" w:rsidRPr="00273DDB" w:rsidRDefault="00517881">
      <w:pPr>
        <w:pStyle w:val="FORMATTEXT"/>
        <w:ind w:firstLine="568"/>
        <w:jc w:val="both"/>
      </w:pPr>
      <w:r w:rsidRPr="00273DDB">
        <w:t>20. Полученные материалы и данные государственного мониторинга земель накапливаются и хранятся в архивах (фондах) и базах данных автоматизированной информационной системы государственного мониторинга земель.</w:t>
      </w:r>
    </w:p>
    <w:p w14:paraId="1EDD8287" w14:textId="77777777" w:rsidR="00517881" w:rsidRPr="00273DDB" w:rsidRDefault="00517881">
      <w:pPr>
        <w:pStyle w:val="FORMATTEXT"/>
        <w:ind w:firstLine="568"/>
        <w:jc w:val="both"/>
      </w:pPr>
    </w:p>
    <w:p w14:paraId="32E52F57" w14:textId="77777777" w:rsidR="00517881" w:rsidRPr="00273DDB" w:rsidRDefault="00517881">
      <w:pPr>
        <w:pStyle w:val="FORMATTEXT"/>
        <w:ind w:firstLine="568"/>
        <w:jc w:val="both"/>
      </w:pPr>
      <w:r w:rsidRPr="00273DDB">
        <w:t>Информация, полученная при осуществлении государственного мониторинга земель (за исключением земель сельскохозяйственного назначения) предоставляется оператору государственного фонда данных государственного экологического мониторинга (государственного мониторинга окружающей среды) в порядке, установленном постановлением Правительства Российской Федерации от 9 августа 2013 года N 681 "О государственном экологическом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среды)"</w:t>
      </w:r>
      <w:r w:rsidRPr="00517881">
        <w:rPr>
          <w:noProof/>
          <w:position w:val="-8"/>
        </w:rPr>
        <w:drawing>
          <wp:inline distT="0" distB="0" distL="0" distR="0" wp14:anchorId="7E7FF5CA" wp14:editId="0E0537E7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c5a8304ce82e45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3DDB">
        <w:t xml:space="preserve">. </w:t>
      </w:r>
    </w:p>
    <w:p w14:paraId="1D55DC39" w14:textId="77777777" w:rsidR="00517881" w:rsidRPr="00273DDB" w:rsidRDefault="00517881">
      <w:pPr>
        <w:pStyle w:val="FORMATTEXT"/>
        <w:jc w:val="both"/>
      </w:pPr>
      <w:r w:rsidRPr="00273DDB">
        <w:t xml:space="preserve">________________ </w:t>
      </w:r>
    </w:p>
    <w:p w14:paraId="01EE325B" w14:textId="77777777" w:rsidR="00517881" w:rsidRPr="00273DDB" w:rsidRDefault="00517881">
      <w:pPr>
        <w:pStyle w:val="FORMATTEXT"/>
        <w:ind w:firstLine="568"/>
        <w:jc w:val="both"/>
      </w:pPr>
      <w:r w:rsidRPr="00517881">
        <w:rPr>
          <w:noProof/>
          <w:position w:val="-8"/>
        </w:rPr>
        <w:drawing>
          <wp:inline distT="0" distB="0" distL="0" distR="0" wp14:anchorId="793E5395" wp14:editId="671983F2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884bc67bbd3346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3DDB">
        <w:t>Собрание законодательства Российской Федерации, 2013, N 33, ст.4383.</w:t>
      </w:r>
    </w:p>
    <w:p w14:paraId="2A0E70A7" w14:textId="77777777" w:rsidR="00517881" w:rsidRPr="00273DDB" w:rsidRDefault="00517881">
      <w:pPr>
        <w:pStyle w:val="FORMATTEXT"/>
        <w:ind w:firstLine="568"/>
        <w:jc w:val="both"/>
      </w:pPr>
    </w:p>
    <w:p w14:paraId="070474DD" w14:textId="77777777" w:rsidR="00517881" w:rsidRPr="00273DDB" w:rsidRDefault="00517881">
      <w:pPr>
        <w:pStyle w:val="FORMATTEXT"/>
        <w:ind w:firstLine="568"/>
        <w:jc w:val="both"/>
      </w:pPr>
      <w:r w:rsidRPr="00273DDB">
        <w:t>21. Информация о результатах государственного мониторинга земель (за исключением информации, доступ к которой ограничен федеральными законами) является общедоступной.</w:t>
      </w:r>
    </w:p>
    <w:p w14:paraId="5104039F" w14:textId="77777777" w:rsidR="00517881" w:rsidRPr="00273DDB" w:rsidRDefault="00517881">
      <w:pPr>
        <w:pStyle w:val="FORMATTEXT"/>
        <w:ind w:firstLine="568"/>
        <w:jc w:val="both"/>
      </w:pPr>
    </w:p>
    <w:p w14:paraId="220BD397" w14:textId="77777777" w:rsidR="00517881" w:rsidRPr="00273DDB" w:rsidRDefault="00517881">
      <w:pPr>
        <w:pStyle w:val="FORMATTEXT"/>
        <w:ind w:firstLine="568"/>
        <w:jc w:val="both"/>
      </w:pPr>
      <w:r w:rsidRPr="00273DDB">
        <w:t>22. Доступ федеральных органов исполнительной власти, органов государственной власти субъектов Российской Федерации и органов местного самоуправления к информации о результатах государственного мониторинга земель (за исключением информации, доступ к которой ограничен федеральными законами) осуществляется на безвозмездной основе посредством единой системы межведомственного электронного взаимодействия.</w:t>
      </w:r>
    </w:p>
    <w:p w14:paraId="3AC0FFC1" w14:textId="77777777" w:rsidR="00517881" w:rsidRPr="00273DDB" w:rsidRDefault="00517881">
      <w:pPr>
        <w:pStyle w:val="FORMATTEXT"/>
        <w:ind w:firstLine="568"/>
        <w:jc w:val="both"/>
      </w:pPr>
    </w:p>
    <w:p w14:paraId="192055EC" w14:textId="77777777" w:rsidR="00517881" w:rsidRPr="00273DDB" w:rsidRDefault="00517881">
      <w:pPr>
        <w:pStyle w:val="FORMATTEXT"/>
        <w:ind w:firstLine="568"/>
        <w:jc w:val="both"/>
      </w:pPr>
      <w:r w:rsidRPr="00273DDB">
        <w:t>Доступ физических и юридических лиц к информации о результатах государственного мониторинга земель (за исключением информации, доступ к которой ограничен федеральными законами) обеспечивается путем ее размещения на официальном сайте Федеральной службы государственной регистрации, кадастра и картографии в информационно-телекоммуникационной сети  "Интернет", а также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088D0B2A" w14:textId="77777777" w:rsidR="00517881" w:rsidRPr="00273DDB" w:rsidRDefault="00517881">
      <w:pPr>
        <w:pStyle w:val="FORMATTEXT"/>
        <w:ind w:firstLine="568"/>
        <w:jc w:val="both"/>
      </w:pPr>
    </w:p>
    <w:p w14:paraId="25F2083A" w14:textId="77777777" w:rsidR="00517881" w:rsidRPr="00273DDB" w:rsidRDefault="00517881">
      <w:pPr>
        <w:pStyle w:val="FORMATTEXT"/>
        <w:ind w:firstLine="568"/>
        <w:jc w:val="both"/>
      </w:pPr>
      <w:r w:rsidRPr="00273DDB">
        <w:t>Предоставление информации о результатах государственного мониторинга земель, доступ к которой ограничен федеральными законами, осуществляется в порядке, предусмотренном законодательством Российской Федерации о государственной тайне, о коммерческой тайне или иной охраняемой законом тайне.</w:t>
      </w:r>
    </w:p>
    <w:p w14:paraId="513254DD" w14:textId="77777777" w:rsidR="00517881" w:rsidRPr="00273DDB" w:rsidRDefault="00517881">
      <w:pPr>
        <w:pStyle w:val="FORMATTEXT"/>
        <w:ind w:firstLine="568"/>
        <w:jc w:val="both"/>
      </w:pPr>
    </w:p>
    <w:p w14:paraId="12EE7A2E" w14:textId="77777777" w:rsidR="00517881" w:rsidRPr="00273DDB" w:rsidRDefault="00517881">
      <w:pPr>
        <w:pStyle w:val="FORMATTEXT"/>
        <w:jc w:val="both"/>
      </w:pPr>
    </w:p>
    <w:p w14:paraId="61D1ECA8" w14:textId="77777777" w:rsidR="00517881" w:rsidRPr="00273DDB" w:rsidRDefault="00517881">
      <w:pPr>
        <w:pStyle w:val="FORMATTEXT"/>
        <w:jc w:val="both"/>
      </w:pPr>
    </w:p>
    <w:p w14:paraId="4D70E0D7" w14:textId="77777777" w:rsidR="00517881" w:rsidRPr="00273DDB" w:rsidRDefault="0051788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4e49408c01846b4" /><Relationship Type="http://schemas.openxmlformats.org/officeDocument/2006/relationships/image" Target="/media/image2.bin" Id="Rd521cf1cc5544ac5" /><Relationship Type="http://schemas.openxmlformats.org/officeDocument/2006/relationships/image" Target="/media/image3.bin" Id="Rc5a8304ce82e4566" /><Relationship Type="http://schemas.openxmlformats.org/officeDocument/2006/relationships/image" Target="/media/image4.bin" Id="R884bc67bbd3346e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осуществления государственного мониторинга земель, за исключением земель сельскохозяйственного назначения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