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62090" w:rsidRDefault="00862090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862090" w:rsidRDefault="00862090">
      <w:pPr>
        <w:pStyle w:val="EcoNormal"/>
        <w:jc w:val="right"/>
      </w:pPr>
      <w:r>
        <w:t>Утвержден и введен в действие</w:t>
      </w:r>
    </w:p>
    <w:p w:rsidR="00862090" w:rsidRDefault="00862090">
      <w:pPr>
        <w:pStyle w:val="EcoNormal"/>
        <w:jc w:val="right"/>
      </w:pPr>
      <w:r>
        <w:t>Постановлением Государственного</w:t>
      </w:r>
    </w:p>
    <w:p w:rsidR="00862090" w:rsidRDefault="00862090">
      <w:pPr>
        <w:pStyle w:val="EcoNormal"/>
        <w:jc w:val="right"/>
      </w:pPr>
      <w:r>
        <w:t>комитета СССР по стандартам</w:t>
      </w:r>
    </w:p>
    <w:p w:rsidR="00862090" w:rsidRDefault="00862090">
      <w:pPr>
        <w:pStyle w:val="EcoNormal"/>
        <w:jc w:val="right"/>
      </w:pPr>
      <w:r>
        <w:t>от 20 декабря 1983 г. N 6356</w:t>
      </w:r>
    </w:p>
    <w:p w:rsidR="00862090" w:rsidRDefault="00862090">
      <w:pPr>
        <w:pStyle w:val="EcoNormal"/>
        <w:ind w:firstLine="540"/>
        <w:jc w:val="both"/>
      </w:pPr>
    </w:p>
    <w:p w:rsidR="00862090" w:rsidRDefault="00862090">
      <w:pPr>
        <w:pStyle w:val="EcoTitle"/>
        <w:jc w:val="center"/>
      </w:pPr>
      <w:r>
        <w:t>ГОСУДАРСТВЕННЫЙ СТАНДАРТ СОЮЗА ССР</w:t>
      </w:r>
    </w:p>
    <w:p w:rsidR="00862090" w:rsidRDefault="00862090">
      <w:pPr>
        <w:pStyle w:val="EcoTitle"/>
        <w:jc w:val="center"/>
      </w:pPr>
    </w:p>
    <w:p w:rsidR="00862090" w:rsidRDefault="00862090">
      <w:pPr>
        <w:pStyle w:val="EcoTitle"/>
        <w:jc w:val="center"/>
      </w:pPr>
      <w:r>
        <w:t>ОХРАНА ПРИРОДЫ</w:t>
      </w:r>
    </w:p>
    <w:p w:rsidR="00862090" w:rsidRDefault="00862090">
      <w:pPr>
        <w:pStyle w:val="EcoTitle"/>
        <w:jc w:val="center"/>
      </w:pPr>
    </w:p>
    <w:p w:rsidR="00862090" w:rsidRDefault="00862090">
      <w:pPr>
        <w:pStyle w:val="EcoTitle"/>
        <w:jc w:val="center"/>
      </w:pPr>
      <w:r>
        <w:t>АТМОСФЕРА</w:t>
      </w:r>
    </w:p>
    <w:p w:rsidR="00862090" w:rsidRDefault="00862090">
      <w:pPr>
        <w:pStyle w:val="EcoTitle"/>
        <w:jc w:val="center"/>
      </w:pPr>
    </w:p>
    <w:p w:rsidR="00862090" w:rsidRDefault="00862090">
      <w:pPr>
        <w:pStyle w:val="EcoTitle"/>
        <w:jc w:val="center"/>
      </w:pPr>
      <w:r>
        <w:t>ГРАВИМЕТРИЧЕСКИЙ МЕТОД ОПРЕДЕЛЕНИЯ ВЗВЕШЕННЫХ ЧАСТИЦ ПЫЛИ</w:t>
      </w:r>
    </w:p>
    <w:p w:rsidR="00862090" w:rsidRDefault="00862090">
      <w:pPr>
        <w:pStyle w:val="EcoTitle"/>
        <w:jc w:val="center"/>
      </w:pPr>
    </w:p>
    <w:p w:rsidR="00862090" w:rsidRPr="00862090" w:rsidRDefault="00862090">
      <w:pPr>
        <w:pStyle w:val="EcoTitle"/>
        <w:jc w:val="center"/>
        <w:rPr>
          <w:lang w:val="en-US"/>
        </w:rPr>
      </w:pPr>
      <w:r w:rsidRPr="00862090">
        <w:rPr>
          <w:lang w:val="en-US"/>
        </w:rPr>
        <w:t>Nature protection. Atmosphere. Gravimetric method</w:t>
      </w:r>
    </w:p>
    <w:p w:rsidR="00862090" w:rsidRPr="00862090" w:rsidRDefault="00862090">
      <w:pPr>
        <w:pStyle w:val="EcoTitle"/>
        <w:jc w:val="center"/>
        <w:rPr>
          <w:lang w:val="en-US"/>
        </w:rPr>
      </w:pPr>
      <w:r w:rsidRPr="00862090">
        <w:rPr>
          <w:lang w:val="en-US"/>
        </w:rPr>
        <w:t>for determination of suspended dust particles</w:t>
      </w:r>
    </w:p>
    <w:p w:rsidR="00862090" w:rsidRPr="00862090" w:rsidRDefault="00862090">
      <w:pPr>
        <w:pStyle w:val="EcoTitle"/>
        <w:jc w:val="center"/>
        <w:rPr>
          <w:lang w:val="en-US"/>
        </w:rPr>
      </w:pPr>
    </w:p>
    <w:p w:rsidR="00862090" w:rsidRDefault="00862090">
      <w:pPr>
        <w:pStyle w:val="EcoTitle"/>
        <w:jc w:val="center"/>
      </w:pPr>
      <w:r>
        <w:t>ГОСТ 17.2.4.05-83</w:t>
      </w:r>
    </w:p>
    <w:p w:rsidR="00862090" w:rsidRDefault="00862090">
      <w:pPr>
        <w:pStyle w:val="EcoTitle"/>
        <w:jc w:val="center"/>
      </w:pPr>
      <w:r>
        <w:t>(СТ СЭВ 3846-82)</w:t>
      </w:r>
    </w:p>
    <w:p w:rsidR="00862090" w:rsidRDefault="00862090">
      <w:pPr>
        <w:pStyle w:val="EcoNormal"/>
        <w:ind w:firstLine="540"/>
        <w:jc w:val="both"/>
      </w:pPr>
    </w:p>
    <w:p w:rsidR="00862090" w:rsidRDefault="00862090">
      <w:pPr>
        <w:pStyle w:val="EcoNormal"/>
        <w:jc w:val="right"/>
      </w:pPr>
      <w:r>
        <w:t>Группа Т58</w:t>
      </w:r>
    </w:p>
    <w:p w:rsidR="00862090" w:rsidRDefault="00862090">
      <w:pPr>
        <w:pStyle w:val="EcoNormal"/>
        <w:jc w:val="right"/>
      </w:pPr>
    </w:p>
    <w:p w:rsidR="00862090" w:rsidRDefault="00862090">
      <w:pPr>
        <w:pStyle w:val="EcoNormal"/>
        <w:jc w:val="right"/>
      </w:pPr>
      <w:r>
        <w:t>ОКП 0017</w:t>
      </w:r>
    </w:p>
    <w:p w:rsidR="00862090" w:rsidRDefault="00862090">
      <w:pPr>
        <w:pStyle w:val="EcoNormal"/>
        <w:ind w:firstLine="540"/>
        <w:jc w:val="both"/>
      </w:pPr>
    </w:p>
    <w:p w:rsidR="00862090" w:rsidRDefault="00862090">
      <w:pPr>
        <w:pStyle w:val="EcoNormal"/>
        <w:ind w:firstLine="540"/>
        <w:jc w:val="both"/>
      </w:pPr>
      <w:r>
        <w:t>Постановлением Государственного комитета СССР по стандартам от 20 декабря 1983 г. N 6356 срок действия установлен</w:t>
      </w:r>
    </w:p>
    <w:p w:rsidR="00862090" w:rsidRDefault="00862090">
      <w:pPr>
        <w:pStyle w:val="EcoNormal"/>
        <w:jc w:val="right"/>
      </w:pPr>
      <w:r>
        <w:t>с 1 января 1985 года</w:t>
      </w:r>
    </w:p>
    <w:p w:rsidR="00862090" w:rsidRDefault="00862090">
      <w:pPr>
        <w:pStyle w:val="EcoNormal"/>
        <w:jc w:val="right"/>
      </w:pPr>
      <w:r>
        <w:t>до 1 января 1990 года</w:t>
      </w:r>
    </w:p>
    <w:p w:rsidR="00862090" w:rsidRDefault="00862090">
      <w:pPr>
        <w:pStyle w:val="EcoNormal"/>
        <w:ind w:firstLine="540"/>
        <w:jc w:val="both"/>
      </w:pPr>
    </w:p>
    <w:p w:rsidR="00862090" w:rsidRDefault="00862090">
      <w:pPr>
        <w:pStyle w:val="EcoNormal"/>
        <w:ind w:firstLine="540"/>
        <w:jc w:val="both"/>
      </w:pPr>
      <w:r>
        <w:t>Разработан Министерством здравоохранения РСФСР, Государственным комитетом СССР по гидрометеорологии и контролю природной среды, Государственным комитетом СССР по стандартам.</w:t>
      </w:r>
    </w:p>
    <w:p w:rsidR="00862090" w:rsidRDefault="00862090">
      <w:pPr>
        <w:pStyle w:val="EcoNormal"/>
        <w:ind w:firstLine="540"/>
        <w:jc w:val="both"/>
      </w:pPr>
      <w:r>
        <w:t xml:space="preserve">Исполнители: М.И. Гусев, Е.В. Елфимова, М.Н. Кузьмичева, И.П. Белякова, М.Е. </w:t>
      </w:r>
      <w:proofErr w:type="spellStart"/>
      <w:r>
        <w:t>Берлянд</w:t>
      </w:r>
      <w:proofErr w:type="spellEnd"/>
      <w:r>
        <w:t xml:space="preserve">, Н.Н. Александров, Н.И. Орлов, Л.И. </w:t>
      </w:r>
      <w:proofErr w:type="spellStart"/>
      <w:r>
        <w:t>Витковская</w:t>
      </w:r>
      <w:proofErr w:type="spellEnd"/>
      <w:r>
        <w:t>, З.А. Якушина, Т.В. Косыгина.</w:t>
      </w:r>
    </w:p>
    <w:p w:rsidR="00862090" w:rsidRDefault="00862090">
      <w:pPr>
        <w:pStyle w:val="EcoNormal"/>
        <w:ind w:firstLine="540"/>
        <w:jc w:val="both"/>
      </w:pPr>
      <w:r>
        <w:t>Внесен Министерством здравоохранения СССР.</w:t>
      </w:r>
    </w:p>
    <w:p w:rsidR="00862090" w:rsidRDefault="00862090">
      <w:pPr>
        <w:pStyle w:val="EcoNormal"/>
        <w:ind w:firstLine="540"/>
        <w:jc w:val="both"/>
      </w:pPr>
      <w:r>
        <w:t xml:space="preserve">Зам. Главного государственного санитарного врача СССР В.Е. </w:t>
      </w:r>
      <w:proofErr w:type="spellStart"/>
      <w:r>
        <w:t>Ковшило</w:t>
      </w:r>
      <w:proofErr w:type="spellEnd"/>
      <w:r>
        <w:t>.</w:t>
      </w:r>
    </w:p>
    <w:p w:rsidR="00862090" w:rsidRDefault="00862090">
      <w:pPr>
        <w:pStyle w:val="EcoNormal"/>
        <w:ind w:firstLine="540"/>
        <w:jc w:val="both"/>
      </w:pPr>
      <w:r>
        <w:t>Утвержден и введен в действие Постановлением Государственного комитета СССР по стандартам от 20 декабря 1983 г. N 6356.</w:t>
      </w:r>
    </w:p>
    <w:p w:rsidR="00862090" w:rsidRDefault="00862090">
      <w:pPr>
        <w:pStyle w:val="EcoNormal"/>
        <w:ind w:firstLine="540"/>
        <w:jc w:val="both"/>
      </w:pPr>
    </w:p>
    <w:p w:rsidR="00862090" w:rsidRDefault="00862090">
      <w:pPr>
        <w:pStyle w:val="EcoNormal"/>
        <w:ind w:firstLine="540"/>
        <w:jc w:val="both"/>
      </w:pPr>
      <w:r>
        <w:t>Настоящий стандарт устанавливает гравиметрический метод определения разовых и среднесуточных концентраций взвешенных частиц пыли в воздухе населенных пунктов и санитарно-защитных зон промышленных предприятий в диапазоне 0,04 - 10 мг/м3.</w:t>
      </w:r>
    </w:p>
    <w:p w:rsidR="00862090" w:rsidRDefault="00862090">
      <w:pPr>
        <w:pStyle w:val="EcoNormal"/>
        <w:ind w:firstLine="540"/>
        <w:jc w:val="both"/>
      </w:pPr>
      <w:r>
        <w:t>Сущность метода заключается в определении массы взвешенных частиц пыли, задержанных специальным фильтром при прохождении через него определенного объема воздуха.</w:t>
      </w:r>
    </w:p>
    <w:p w:rsidR="00862090" w:rsidRDefault="00862090">
      <w:pPr>
        <w:pStyle w:val="EcoNormal"/>
        <w:ind w:firstLine="540"/>
        <w:jc w:val="both"/>
      </w:pPr>
      <w:r>
        <w:t>Стандарт полностью соответствует СТ СЭВ 3846-82.</w:t>
      </w:r>
    </w:p>
    <w:p w:rsidR="00862090" w:rsidRDefault="00862090">
      <w:pPr>
        <w:pStyle w:val="EcoNormal"/>
        <w:ind w:firstLine="540"/>
        <w:jc w:val="both"/>
      </w:pPr>
    </w:p>
    <w:p w:rsidR="00862090" w:rsidRDefault="00862090">
      <w:pPr>
        <w:pStyle w:val="EcoNormal"/>
        <w:jc w:val="center"/>
        <w:outlineLvl w:val="0"/>
      </w:pPr>
      <w:r>
        <w:t>1. ОТБОР ПРОБ</w:t>
      </w:r>
    </w:p>
    <w:p w:rsidR="00862090" w:rsidRDefault="00862090">
      <w:pPr>
        <w:pStyle w:val="EcoNormal"/>
        <w:ind w:firstLine="540"/>
        <w:jc w:val="both"/>
      </w:pPr>
    </w:p>
    <w:p w:rsidR="00862090" w:rsidRDefault="00862090">
      <w:pPr>
        <w:pStyle w:val="EcoNormal"/>
        <w:ind w:firstLine="540"/>
        <w:jc w:val="both"/>
      </w:pPr>
      <w:r>
        <w:t>1.1. Место и периодичность отбора проб - по ГОСТ 17.2.3.01-77.</w:t>
      </w:r>
    </w:p>
    <w:p w:rsidR="00862090" w:rsidRDefault="00862090">
      <w:pPr>
        <w:pStyle w:val="EcoNormal"/>
        <w:ind w:firstLine="540"/>
        <w:jc w:val="both"/>
      </w:pPr>
      <w:r>
        <w:t>1.2. Включают аспиратор и устанавливают необходимый расход воздуха:</w:t>
      </w:r>
    </w:p>
    <w:p w:rsidR="00862090" w:rsidRDefault="00862090">
      <w:pPr>
        <w:pStyle w:val="EcoNonformat"/>
        <w:jc w:val="both"/>
      </w:pPr>
      <w:r>
        <w:t xml:space="preserve">     75 дм3/мин - для фильтра с рабочей </w:t>
      </w:r>
      <w:proofErr w:type="gramStart"/>
      <w:r>
        <w:t>площадью  20</w:t>
      </w:r>
      <w:proofErr w:type="gramEnd"/>
      <w:r>
        <w:t xml:space="preserve"> см2;</w:t>
      </w:r>
    </w:p>
    <w:p w:rsidR="00862090" w:rsidRDefault="00862090">
      <w:pPr>
        <w:pStyle w:val="EcoNonformat"/>
        <w:jc w:val="both"/>
      </w:pPr>
      <w:r>
        <w:t xml:space="preserve">    150 дм3/мин    "     "    "    "       "      40 см2;</w:t>
      </w:r>
    </w:p>
    <w:p w:rsidR="00862090" w:rsidRDefault="00862090">
      <w:pPr>
        <w:pStyle w:val="EcoNonformat"/>
        <w:jc w:val="both"/>
      </w:pPr>
      <w:r>
        <w:t xml:space="preserve">    100 дм3/мин    "     "    "    "       "     160 см2.</w:t>
      </w:r>
    </w:p>
    <w:p w:rsidR="00862090" w:rsidRDefault="00862090">
      <w:pPr>
        <w:pStyle w:val="EcoNormal"/>
        <w:ind w:firstLine="540"/>
        <w:jc w:val="both"/>
      </w:pPr>
      <w:r>
        <w:t xml:space="preserve">По окончании отбора проб включают аспиратор и регистрируют общий объем пропущенного </w:t>
      </w:r>
      <w:r>
        <w:lastRenderedPageBreak/>
        <w:t>воздуха.</w:t>
      </w:r>
    </w:p>
    <w:p w:rsidR="00862090" w:rsidRDefault="00862090">
      <w:pPr>
        <w:pStyle w:val="EcoNormal"/>
        <w:ind w:firstLine="540"/>
        <w:jc w:val="both"/>
      </w:pPr>
      <w:r>
        <w:t>Фильтр с отобранной пробой осторожно складывают вчетверо и помещают в пакет из кальки.</w:t>
      </w:r>
    </w:p>
    <w:p w:rsidR="00862090" w:rsidRDefault="00862090">
      <w:pPr>
        <w:pStyle w:val="EcoNormal"/>
        <w:ind w:firstLine="540"/>
        <w:jc w:val="both"/>
      </w:pPr>
    </w:p>
    <w:p w:rsidR="00862090" w:rsidRDefault="00862090">
      <w:pPr>
        <w:pStyle w:val="EcoNormal"/>
        <w:jc w:val="center"/>
        <w:outlineLvl w:val="0"/>
      </w:pPr>
      <w:r>
        <w:t>2. АППАРАТУРА</w:t>
      </w:r>
    </w:p>
    <w:p w:rsidR="00862090" w:rsidRDefault="00862090">
      <w:pPr>
        <w:pStyle w:val="EcoNormal"/>
        <w:ind w:firstLine="540"/>
        <w:jc w:val="both"/>
      </w:pPr>
    </w:p>
    <w:p w:rsidR="00862090" w:rsidRDefault="00862090">
      <w:pPr>
        <w:pStyle w:val="EcoNormal"/>
        <w:ind w:firstLine="540"/>
        <w:jc w:val="both"/>
      </w:pPr>
      <w:r>
        <w:t>2.1. Для проведения измерения применяют:</w:t>
      </w:r>
    </w:p>
    <w:p w:rsidR="00862090" w:rsidRDefault="00862090">
      <w:pPr>
        <w:pStyle w:val="EcoNormal"/>
        <w:ind w:firstLine="540"/>
        <w:jc w:val="both"/>
      </w:pPr>
      <w:r>
        <w:t xml:space="preserve">устройство улавливающее, состоящее из </w:t>
      </w:r>
      <w:proofErr w:type="spellStart"/>
      <w:r>
        <w:t>фильтродержателя</w:t>
      </w:r>
      <w:proofErr w:type="spellEnd"/>
      <w:r>
        <w:t xml:space="preserve"> с сеткой, фильтра из гидрофобного материала марки ФП с рабочей площадью 20, 40 или 160 см2;</w:t>
      </w:r>
    </w:p>
    <w:p w:rsidR="00862090" w:rsidRDefault="00862090">
      <w:pPr>
        <w:pStyle w:val="EcoNormal"/>
        <w:ind w:firstLine="540"/>
        <w:jc w:val="both"/>
      </w:pPr>
      <w:r>
        <w:t>аспиратор для отбора разовых и среднесуточных проб по ГОСТ 17.2.6.01-80, обеспечивающий прохождение через фильтр воздуха со скоростью от 20 до 300 дм3/мин;</w:t>
      </w:r>
    </w:p>
    <w:p w:rsidR="00862090" w:rsidRDefault="00862090">
      <w:pPr>
        <w:pStyle w:val="EcoNormal"/>
        <w:ind w:firstLine="540"/>
        <w:jc w:val="both"/>
      </w:pPr>
      <w:r>
        <w:t xml:space="preserve">стакан-насадку на </w:t>
      </w:r>
      <w:proofErr w:type="spellStart"/>
      <w:r>
        <w:t>фильтродержатель</w:t>
      </w:r>
      <w:proofErr w:type="spellEnd"/>
      <w:r>
        <w:t xml:space="preserve"> металлический разборный конусовидный для регулирования объема пропускаемого воздуха с учетом скорости ветра;</w:t>
      </w:r>
    </w:p>
    <w:p w:rsidR="00862090" w:rsidRDefault="00862090">
      <w:pPr>
        <w:pStyle w:val="EcoNormal"/>
        <w:ind w:firstLine="540"/>
        <w:jc w:val="both"/>
      </w:pPr>
      <w:r>
        <w:t>расходомер с погрешностью не более +/- 5%;</w:t>
      </w:r>
    </w:p>
    <w:p w:rsidR="00862090" w:rsidRDefault="00862090">
      <w:pPr>
        <w:pStyle w:val="EcoNormal"/>
        <w:ind w:firstLine="540"/>
        <w:jc w:val="both"/>
      </w:pPr>
      <w:proofErr w:type="spellStart"/>
      <w:r>
        <w:t>фильтродержатель</w:t>
      </w:r>
      <w:proofErr w:type="spellEnd"/>
      <w:r>
        <w:t>;</w:t>
      </w:r>
    </w:p>
    <w:p w:rsidR="00862090" w:rsidRDefault="00862090">
      <w:pPr>
        <w:pStyle w:val="EcoNormal"/>
        <w:ind w:firstLine="540"/>
        <w:jc w:val="both"/>
      </w:pPr>
      <w:r>
        <w:t>весы с погрешностью взвешивания не более +/- 0,0001 г;</w:t>
      </w:r>
    </w:p>
    <w:p w:rsidR="00862090" w:rsidRDefault="00862090">
      <w:pPr>
        <w:pStyle w:val="EcoNormal"/>
        <w:ind w:firstLine="540"/>
        <w:jc w:val="both"/>
      </w:pPr>
      <w:r>
        <w:t>эксикатор;</w:t>
      </w:r>
    </w:p>
    <w:p w:rsidR="00862090" w:rsidRDefault="00862090">
      <w:pPr>
        <w:pStyle w:val="EcoNormal"/>
        <w:ind w:firstLine="540"/>
        <w:jc w:val="both"/>
      </w:pPr>
      <w:r>
        <w:t>чашки стеклянные диаметром 5 и 10 см;</w:t>
      </w:r>
    </w:p>
    <w:p w:rsidR="00862090" w:rsidRDefault="00862090">
      <w:pPr>
        <w:pStyle w:val="EcoNormal"/>
        <w:ind w:firstLine="540"/>
        <w:jc w:val="both"/>
      </w:pPr>
      <w:r>
        <w:t>пинцет с пластмассовыми наконечниками.</w:t>
      </w:r>
    </w:p>
    <w:p w:rsidR="00862090" w:rsidRDefault="00862090">
      <w:pPr>
        <w:pStyle w:val="EcoNormal"/>
        <w:ind w:firstLine="540"/>
        <w:jc w:val="both"/>
      </w:pPr>
      <w:r>
        <w:t>2.2. Аппаратуру для отбора проб монтируют в следующей последовательности: улавливающее устройство, расходомер, аспиратор.</w:t>
      </w:r>
    </w:p>
    <w:p w:rsidR="00862090" w:rsidRDefault="00862090">
      <w:pPr>
        <w:pStyle w:val="EcoNormal"/>
        <w:ind w:firstLine="540"/>
        <w:jc w:val="both"/>
      </w:pPr>
      <w:r>
        <w:t xml:space="preserve">На сетку </w:t>
      </w:r>
      <w:proofErr w:type="spellStart"/>
      <w:r>
        <w:t>фильтродержателя</w:t>
      </w:r>
      <w:proofErr w:type="spellEnd"/>
      <w:r>
        <w:t xml:space="preserve"> с помощью пинцета помещают предварительно доведенный до постоянной массы фильтр, на котором карандашом написан его номер, плотно закрепляют его кольцом и накидной гайкой.</w:t>
      </w:r>
    </w:p>
    <w:p w:rsidR="00862090" w:rsidRDefault="00862090">
      <w:pPr>
        <w:pStyle w:val="EcoNormal"/>
        <w:ind w:firstLine="540"/>
        <w:jc w:val="both"/>
      </w:pPr>
    </w:p>
    <w:p w:rsidR="00862090" w:rsidRDefault="00862090">
      <w:pPr>
        <w:pStyle w:val="EcoNormal"/>
        <w:jc w:val="center"/>
        <w:outlineLvl w:val="0"/>
      </w:pPr>
      <w:r>
        <w:t>3. ПРОВЕДЕНИЕ ИЗМЕРЕНИЯ</w:t>
      </w:r>
    </w:p>
    <w:p w:rsidR="00862090" w:rsidRDefault="00862090">
      <w:pPr>
        <w:pStyle w:val="EcoNormal"/>
        <w:ind w:firstLine="540"/>
        <w:jc w:val="both"/>
      </w:pPr>
    </w:p>
    <w:p w:rsidR="00862090" w:rsidRDefault="00862090">
      <w:pPr>
        <w:pStyle w:val="EcoNormal"/>
        <w:ind w:firstLine="540"/>
        <w:jc w:val="both"/>
      </w:pPr>
      <w:r>
        <w:t>Фильтр с отобранной пробой помещают в стеклянной чашке в эксикатор и доводят до постоянной массы.</w:t>
      </w:r>
    </w:p>
    <w:p w:rsidR="00862090" w:rsidRDefault="00862090">
      <w:pPr>
        <w:pStyle w:val="EcoNormal"/>
        <w:ind w:firstLine="540"/>
        <w:jc w:val="both"/>
      </w:pPr>
      <w:r>
        <w:t>Массу фильтра с пылью определяют взвешиванием.</w:t>
      </w:r>
    </w:p>
    <w:p w:rsidR="00862090" w:rsidRDefault="00862090">
      <w:pPr>
        <w:pStyle w:val="EcoNormal"/>
        <w:ind w:firstLine="540"/>
        <w:jc w:val="both"/>
      </w:pPr>
    </w:p>
    <w:p w:rsidR="00862090" w:rsidRDefault="00862090">
      <w:pPr>
        <w:pStyle w:val="EcoNormal"/>
        <w:jc w:val="center"/>
        <w:outlineLvl w:val="0"/>
      </w:pPr>
      <w:r>
        <w:t>4. ОБРАБОТКА РЕЗУЛЬТАТОВ</w:t>
      </w:r>
    </w:p>
    <w:p w:rsidR="00862090" w:rsidRDefault="00862090">
      <w:pPr>
        <w:pStyle w:val="EcoNormal"/>
        <w:ind w:firstLine="540"/>
        <w:jc w:val="both"/>
      </w:pPr>
    </w:p>
    <w:p w:rsidR="00862090" w:rsidRDefault="00862090">
      <w:pPr>
        <w:pStyle w:val="EcoNormal"/>
        <w:ind w:firstLine="540"/>
        <w:jc w:val="both"/>
      </w:pPr>
      <w:r>
        <w:t xml:space="preserve">Разовую </w:t>
      </w:r>
      <w:r w:rsidRPr="005E38D8">
        <w:rPr>
          <w:position w:val="-14"/>
        </w:rPr>
        <w:pict>
          <v:shape id="_x0000_i1025" style="width:32.25pt;height:22.5pt" coordsize="" o:spt="100" adj="0,,0" path="" filled="f" stroked="f">
            <v:stroke joinstyle="miter"/>
            <v:imagedata r:id="rId4" o:title="base_32876_1726_6"/>
            <v:formulas/>
            <v:path o:connecttype="segments"/>
          </v:shape>
        </w:pict>
      </w:r>
      <w:r>
        <w:t xml:space="preserve"> и среднесуточную </w:t>
      </w:r>
      <w:r w:rsidRPr="005E38D8">
        <w:rPr>
          <w:position w:val="-14"/>
        </w:rPr>
        <w:pict>
          <v:shape id="_x0000_i1026" style="width:32.25pt;height:22.5pt" coordsize="" o:spt="100" adj="0,,0" path="" filled="f" stroked="f">
            <v:stroke joinstyle="miter"/>
            <v:imagedata r:id="rId5" o:title="base_32876_1726_7"/>
            <v:formulas/>
            <v:path o:connecttype="segments"/>
          </v:shape>
        </w:pict>
      </w:r>
      <w:r>
        <w:t xml:space="preserve"> концентрации взвешенных частиц пыли в воздухе, мг/м3, вычисляют по формуле</w:t>
      </w:r>
    </w:p>
    <w:p w:rsidR="00862090" w:rsidRDefault="00862090">
      <w:pPr>
        <w:pStyle w:val="EcoNormal"/>
        <w:ind w:firstLine="540"/>
        <w:jc w:val="both"/>
      </w:pPr>
    </w:p>
    <w:p w:rsidR="00862090" w:rsidRDefault="00862090">
      <w:pPr>
        <w:pStyle w:val="EcoNormal"/>
        <w:jc w:val="center"/>
      </w:pPr>
      <w:r w:rsidRPr="005E38D8">
        <w:rPr>
          <w:position w:val="-30"/>
        </w:rPr>
        <w:pict>
          <v:shape id="_x0000_i1027" style="width:103.5pt;height:36.75pt" coordsize="" o:spt="100" adj="0,,0" path="" filled="f" stroked="f">
            <v:stroke joinstyle="miter"/>
            <v:imagedata r:id="rId6" o:title="base_32876_1726_8"/>
            <v:formulas/>
            <v:path o:connecttype="segments"/>
          </v:shape>
        </w:pict>
      </w:r>
      <w:r>
        <w:t>,</w:t>
      </w:r>
    </w:p>
    <w:p w:rsidR="00862090" w:rsidRDefault="00862090">
      <w:pPr>
        <w:pStyle w:val="EcoNormal"/>
        <w:ind w:firstLine="540"/>
        <w:jc w:val="both"/>
      </w:pPr>
    </w:p>
    <w:p w:rsidR="00862090" w:rsidRDefault="00862090">
      <w:pPr>
        <w:pStyle w:val="EcoNormal"/>
        <w:ind w:firstLine="540"/>
        <w:jc w:val="both"/>
      </w:pPr>
      <w:r>
        <w:t xml:space="preserve">где </w:t>
      </w:r>
      <w:r w:rsidRPr="005E38D8">
        <w:rPr>
          <w:position w:val="-12"/>
        </w:rPr>
        <w:pict>
          <v:shape id="_x0000_i1028" style="width:16.5pt;height:19.5pt" coordsize="" o:spt="100" adj="0,,0" path="" filled="f" stroked="f">
            <v:stroke joinstyle="miter"/>
            <v:imagedata r:id="rId7" o:title="base_32876_1726_9"/>
            <v:formulas/>
            <v:path o:connecttype="segments"/>
          </v:shape>
        </w:pict>
      </w:r>
      <w:r>
        <w:t xml:space="preserve"> - масса фильтра с пылью, мг;</w:t>
      </w:r>
    </w:p>
    <w:p w:rsidR="00862090" w:rsidRDefault="00862090">
      <w:pPr>
        <w:pStyle w:val="EcoNormal"/>
        <w:ind w:firstLine="540"/>
        <w:jc w:val="both"/>
      </w:pPr>
      <w:r w:rsidRPr="005E38D8">
        <w:rPr>
          <w:position w:val="-12"/>
        </w:rPr>
        <w:pict>
          <v:shape id="_x0000_i1029" style="width:17.25pt;height:19.5pt" coordsize="" o:spt="100" adj="0,,0" path="" filled="f" stroked="f">
            <v:stroke joinstyle="miter"/>
            <v:imagedata r:id="rId8" o:title="base_32876_1726_10"/>
            <v:formulas/>
            <v:path o:connecttype="segments"/>
          </v:shape>
        </w:pict>
      </w:r>
      <w:r>
        <w:t xml:space="preserve"> - масса фильтра без пыли, мг;</w:t>
      </w:r>
    </w:p>
    <w:p w:rsidR="00862090" w:rsidRDefault="00862090">
      <w:pPr>
        <w:pStyle w:val="EcoNormal"/>
        <w:ind w:firstLine="540"/>
        <w:jc w:val="both"/>
      </w:pPr>
      <w:r w:rsidRPr="005E38D8">
        <w:rPr>
          <w:position w:val="-12"/>
        </w:rPr>
        <w:pict>
          <v:shape id="_x0000_i1030" style="width:13.5pt;height:19.5pt" coordsize="" o:spt="100" adj="0,,0" path="" filled="f" stroked="f">
            <v:stroke joinstyle="miter"/>
            <v:imagedata r:id="rId9" o:title="base_32876_1726_11"/>
            <v:formulas/>
            <v:path o:connecttype="segments"/>
          </v:shape>
        </w:pict>
      </w:r>
      <w:r>
        <w:t xml:space="preserve"> - объем пропущенного воздуха, приведенный к нормальным условиям, м3.</w:t>
      </w:r>
    </w:p>
    <w:p w:rsidR="00862090" w:rsidRDefault="00862090">
      <w:pPr>
        <w:pStyle w:val="EcoNormal"/>
        <w:ind w:firstLine="540"/>
        <w:jc w:val="both"/>
      </w:pPr>
    </w:p>
    <w:p w:rsidR="00862090" w:rsidRDefault="00862090">
      <w:pPr>
        <w:pStyle w:val="EcoNormal"/>
        <w:ind w:firstLine="540"/>
        <w:jc w:val="both"/>
      </w:pPr>
    </w:p>
    <w:p w:rsidR="00862090" w:rsidRDefault="0086209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A7A8F" w:rsidRDefault="009A7A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6209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6209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6209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6209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