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E2E80" w:rsidRPr="001E1156" w:rsidRDefault="002D7394" w:rsidP="006E2E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E1156">
        <w:rPr>
          <w:rFonts w:ascii="Times New Roman" w:hAnsi="Times New Roman" w:cs="Times New Roman"/>
          <w:sz w:val="28"/>
          <w:szCs w:val="28"/>
        </w:rPr>
        <w:fldChar w:fldCharType="begin"/>
      </w:r>
      <w:r w:rsidR="006E2E80" w:rsidRPr="001E1156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1E1156">
        <w:rPr>
          <w:rFonts w:ascii="Times New Roman" w:hAnsi="Times New Roman" w:cs="Times New Roman"/>
          <w:sz w:val="28"/>
          <w:szCs w:val="28"/>
        </w:rPr>
        <w:fldChar w:fldCharType="separate"/>
      </w:r>
      <w:r w:rsidR="006E2E80" w:rsidRPr="001E1156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6E2E80" w:rsidRPr="001E1156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1E1156">
        <w:rPr>
          <w:rFonts w:ascii="Times New Roman" w:hAnsi="Times New Roman" w:cs="Times New Roman"/>
          <w:sz w:val="28"/>
          <w:szCs w:val="28"/>
        </w:rPr>
        <w:fldChar w:fldCharType="end"/>
      </w:r>
    </w:p>
    <w:p w:rsidR="006E2E80" w:rsidRPr="001E1156" w:rsidRDefault="006E2E80" w:rsidP="006E2E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E2E80" w:rsidRPr="001E1156" w:rsidRDefault="006E2E80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E1156">
        <w:rPr>
          <w:rFonts w:ascii="Times New Roman" w:hAnsi="Times New Roman" w:cs="Times New Roman"/>
          <w:b/>
          <w:sz w:val="28"/>
          <w:szCs w:val="28"/>
        </w:rPr>
        <w:t xml:space="preserve">И вновь о взыскании суммы ущерба: </w:t>
      </w:r>
      <w:r w:rsidR="007B37EF" w:rsidRPr="001E1156">
        <w:rPr>
          <w:rFonts w:ascii="Times New Roman" w:hAnsi="Times New Roman" w:cs="Times New Roman"/>
          <w:b/>
          <w:sz w:val="28"/>
          <w:szCs w:val="28"/>
        </w:rPr>
        <w:t>недоказанность вины</w:t>
      </w:r>
      <w:r w:rsidRPr="001E11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2EB9" w:rsidRPr="001E1156">
        <w:rPr>
          <w:rFonts w:ascii="Times New Roman" w:hAnsi="Times New Roman" w:cs="Times New Roman"/>
          <w:b/>
          <w:sz w:val="28"/>
          <w:szCs w:val="28"/>
        </w:rPr>
        <w:t>-</w:t>
      </w:r>
      <w:r w:rsidRPr="001E11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37EF" w:rsidRPr="001E1156">
        <w:rPr>
          <w:rFonts w:ascii="Times New Roman" w:hAnsi="Times New Roman" w:cs="Times New Roman"/>
          <w:b/>
          <w:sz w:val="28"/>
          <w:szCs w:val="28"/>
        </w:rPr>
        <w:t xml:space="preserve">основание для отказа в удовлетворении иска </w:t>
      </w:r>
    </w:p>
    <w:p w:rsidR="007B37EF" w:rsidRPr="001E1156" w:rsidRDefault="007B37EF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108" w:rsidRPr="001E1156" w:rsidRDefault="003E5108" w:rsidP="001E11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E1156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1E1156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0342A4" w:rsidRPr="001E1156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Московской области</w:t>
      </w:r>
      <w:r w:rsidR="00BB52F0" w:rsidRPr="001E11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E1156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0342A4" w:rsidRPr="001E1156">
        <w:rPr>
          <w:rFonts w:ascii="Times New Roman" w:hAnsi="Times New Roman" w:cs="Times New Roman"/>
          <w:b/>
          <w:bCs/>
          <w:sz w:val="28"/>
          <w:szCs w:val="28"/>
        </w:rPr>
        <w:t>27</w:t>
      </w:r>
      <w:r w:rsidR="00BB52F0" w:rsidRPr="001E115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0342A4" w:rsidRPr="001E115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октября</w:t>
      </w:r>
      <w:r w:rsidR="00BB52F0" w:rsidRPr="001E115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2017 года</w:t>
      </w:r>
      <w:r w:rsidR="001E115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1E1156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0342A4" w:rsidRPr="001E1156">
        <w:rPr>
          <w:rFonts w:ascii="Times New Roman" w:hAnsi="Times New Roman" w:cs="Times New Roman"/>
          <w:b/>
          <w:sz w:val="28"/>
          <w:szCs w:val="28"/>
        </w:rPr>
        <w:t>№А41-24305/17</w:t>
      </w:r>
    </w:p>
    <w:p w:rsidR="00754D8D" w:rsidRPr="001E1156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E11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BDE" w:rsidRPr="001E1156" w:rsidRDefault="00CF4716" w:rsidP="00445B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hAnsi="Times New Roman" w:cs="Times New Roman"/>
          <w:b/>
          <w:sz w:val="28"/>
          <w:szCs w:val="28"/>
        </w:rPr>
        <w:t>Предмет спора:</w:t>
      </w:r>
      <w:r w:rsidR="006E2E80" w:rsidRPr="001E1156">
        <w:rPr>
          <w:rFonts w:ascii="Times New Roman" w:hAnsi="Times New Roman" w:cs="Times New Roman"/>
          <w:sz w:val="28"/>
          <w:szCs w:val="28"/>
        </w:rPr>
        <w:t xml:space="preserve"> </w:t>
      </w:r>
      <w:r w:rsidR="00385B8F" w:rsidRPr="001E1156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Взыскание суммы ущерба, причиненного особо охраняемой природной территории</w:t>
      </w:r>
      <w:r w:rsidR="00BB52F0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462784" w:rsidRPr="001E1156" w:rsidRDefault="00462784" w:rsidP="00445BD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5020D" w:rsidRPr="001E1156" w:rsidRDefault="00CF4716" w:rsidP="00445B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1156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1E1156">
        <w:rPr>
          <w:rFonts w:ascii="Times New Roman" w:hAnsi="Times New Roman" w:cs="Times New Roman"/>
          <w:sz w:val="28"/>
          <w:szCs w:val="28"/>
        </w:rPr>
        <w:t xml:space="preserve"> </w:t>
      </w:r>
      <w:r w:rsidR="000615F6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Федеральное государственное бюджетное учреждение «Национальный парк</w:t>
      </w:r>
      <w:r w:rsidR="00445BD7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«Лосиный остров» (</w:t>
      </w:r>
      <w:r w:rsidR="000615F6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истец) обратилось в Арбитражный суд Московской области с исковым заявлением к Садоводческому некоммерческому товариществу «Сокольники» (ответчик) о взыскании с СНТ «Сокольники» в пользу ФГБУ Национальный </w:t>
      </w:r>
      <w:r w:rsidR="00445BD7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парк Лосиный</w:t>
      </w:r>
      <w:r w:rsidR="000615F6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остров» ущерб, причиненный особо охраняемой природной территории национального парка «Лосиный остров» в размере 6 162 086 руб. 00 коп.</w:t>
      </w:r>
    </w:p>
    <w:p w:rsidR="000615F6" w:rsidRPr="001E1156" w:rsidRDefault="000615F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1E1156" w:rsidRDefault="00514E8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1156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0B6999" w:rsidRPr="001E11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5020D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удовлетворении </w:t>
      </w:r>
      <w:r w:rsidR="000615F6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исковых</w:t>
      </w:r>
      <w:r w:rsidR="00C5020D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требований отказать.</w:t>
      </w:r>
    </w:p>
    <w:p w:rsidR="00514E86" w:rsidRPr="001E1156" w:rsidRDefault="00514E86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615F6" w:rsidRPr="001E1156" w:rsidRDefault="00514E86" w:rsidP="002E71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1156">
        <w:rPr>
          <w:rFonts w:ascii="Times New Roman" w:hAnsi="Times New Roman" w:cs="Times New Roman"/>
          <w:b/>
          <w:sz w:val="28"/>
          <w:szCs w:val="28"/>
        </w:rPr>
        <w:t>Фабула дела:</w:t>
      </w:r>
    </w:p>
    <w:p w:rsidR="000615F6" w:rsidRPr="001E1156" w:rsidRDefault="00445BD7" w:rsidP="00CF79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0615F6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соответствии с распоряжением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0615F6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Государственной инспекции в области охраны окружающей среды Минприроды РФ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0615F6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ФГБУ «Национальный парк «Лосиный остров» от 01.07.2016 года № 191 в отношении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0615F6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СНТ «Сокольники» в период с 01.08.2016 года по 26.08.2016 года назначено проведение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0615F6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плановой выездной проверки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0615F6" w:rsidRPr="001E1156" w:rsidRDefault="000615F6" w:rsidP="00CF79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По результатам проверки составлен акт проверки от 18.08.2016 года № 18/08/16-ОИ, из которого следует, что в ходе проверки выявлена деятельность СНТ</w:t>
      </w:r>
      <w:r w:rsidR="00445BD7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«Сокольники», которая может нанести ущерб природным комплексам и объектам</w:t>
      </w:r>
      <w:r w:rsidR="00445BD7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растительного и животного мира национального парка, выразившаяся в допущении</w:t>
      </w:r>
      <w:r w:rsidR="00445BD7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СНТ «Сокольники» организации дороги для проезд</w:t>
      </w:r>
      <w:r w:rsidR="00445BD7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 к товариществу по территории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национального парка «Лосиный остров», свалки строительного мусора, щебня, грунта,</w:t>
      </w:r>
      <w:r w:rsidR="00445BD7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металлоконструкций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0615F6" w:rsidRPr="001E1156" w:rsidRDefault="000615F6" w:rsidP="00CF79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постановлени</w:t>
      </w:r>
      <w:r w:rsidR="00445BD7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ем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 делу об административном правонарушении</w:t>
      </w:r>
      <w:r w:rsidR="00445BD7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от 13.10.2016 года № 1097, СНТ «Сокольники» признано виновным в совершении</w:t>
      </w:r>
      <w:r w:rsidR="00445BD7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административного правонарушения, ответственность за которое предусмотрена</w:t>
      </w:r>
      <w:r w:rsidR="00CF79D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статьей 8.39 </w:t>
      </w:r>
      <w:r w:rsidR="00445BD7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КоАП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0615F6" w:rsidRPr="001E1156" w:rsidRDefault="000615F6" w:rsidP="00CF79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При </w:t>
      </w:r>
      <w:r w:rsidR="00CF79D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плановом (рейдовом)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осмотре территории национального парка «Лосиный остров»</w:t>
      </w:r>
      <w:r w:rsidR="00B069F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CF79D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период с 01 по 08 февраля 2017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государственной инспекцией по надзору в области охраны и использования территории</w:t>
      </w:r>
      <w:r w:rsidR="00B069F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парка и его охранной зоны выявлено нарушение законодательства об особо ох</w:t>
      </w:r>
      <w:r w:rsidR="00CF79D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раняемых природных территориях: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по территории национального парка</w:t>
      </w:r>
      <w:r w:rsidR="00B069F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«Лосиный остров» проходит дорога, по которой пользователи земельных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участков СНТ</w:t>
      </w:r>
      <w:r w:rsidR="00B069F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«Сокольники» осуществляют подъезд к своим земельным участкам.</w:t>
      </w:r>
    </w:p>
    <w:p w:rsidR="000615F6" w:rsidRPr="001E1156" w:rsidRDefault="000615F6" w:rsidP="00CF79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Поскольку, по мнению истца, в результате устройства дороги для проезда к</w:t>
      </w:r>
      <w:r w:rsidR="00CF79D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СНТО «Сокольники», а также в</w:t>
      </w:r>
      <w:r w:rsidR="00B069F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результате устройства свалки строительного мусора, щебня, грунта, причинен вред почвенно-растительному покрову национального парка «Лосиный остров», истцом на основании</w:t>
      </w:r>
      <w:r w:rsidR="00B069F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статьи 78 Федерального закона «Об охране окружающей среды» рассчитан размер</w:t>
      </w:r>
      <w:r w:rsidR="00B069F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вреда, причиненного природной территории НП «Лосиный остров», который составил 6</w:t>
      </w:r>
      <w:r w:rsidR="00B069F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162 086 руб. 00 коп.</w:t>
      </w:r>
    </w:p>
    <w:p w:rsidR="000615F6" w:rsidRPr="001E1156" w:rsidRDefault="000615F6" w:rsidP="00CF79D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В целях досудебного урегулирования спора, истец направил в адрес СНТ</w:t>
      </w:r>
      <w:r w:rsidR="00B069F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"Сокольники" претензию № 1/05-209 от 08.02.2017 г. с предложением возместить</w:t>
      </w:r>
      <w:r w:rsidR="00B069F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сумму причинённого ущерба.</w:t>
      </w:r>
      <w:r w:rsidR="00CF79D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Оставление указанной претензии без удовлетворения послужило основанием для</w:t>
      </w:r>
      <w:r w:rsidR="00B069F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обращения в суд с требованием.</w:t>
      </w:r>
    </w:p>
    <w:p w:rsidR="000615F6" w:rsidRPr="001E1156" w:rsidRDefault="000615F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7C98" w:rsidRPr="001E1156" w:rsidRDefault="00A57C98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E1156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6A1922" w:rsidRPr="001E1156" w:rsidRDefault="00423391" w:rsidP="00C735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Из материалов дела </w:t>
      </w:r>
      <w:r w:rsidR="006A1922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следует, что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6A1922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указанная дорога существовала с 50-х годов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20-ого</w:t>
      </w:r>
      <w:r w:rsidR="006A1922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века.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6A1922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В то время как границы национ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ального парка «Лосиный остров» </w:t>
      </w:r>
      <w:r w:rsidR="006A1922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были установлены совместным решением исполнительных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6A1922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комитетов Московского областного и Московского городского Совета народных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6A1922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депутатов от 04.05.1979 года № 1190-543 «Об утверждении проекта планировки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6A1922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природного парка «Лосиный остров».</w:t>
      </w:r>
    </w:p>
    <w:p w:rsidR="006A1922" w:rsidRPr="001E1156" w:rsidRDefault="006A1922" w:rsidP="00C735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Следовательно, дорога, по которой осуществляется проезд к территории СНТ</w:t>
      </w:r>
      <w:r w:rsidR="00423391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«Сокольники», была организована задолго до установления границ национального</w:t>
      </w:r>
      <w:r w:rsidR="006E2E80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парка «Лосиный остров».</w:t>
      </w:r>
    </w:p>
    <w:p w:rsidR="00B53CD5" w:rsidRPr="001E1156" w:rsidRDefault="006A1922" w:rsidP="00C735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связи с чем судом не приним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аются во внимание доводы истца </w:t>
      </w:r>
      <w:r w:rsidR="00B53CD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о том, что СНТ «Сокольники» «организовало дорогу для проезда к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53CD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товариществу по территории национального парка».</w:t>
      </w:r>
    </w:p>
    <w:p w:rsidR="00B53CD5" w:rsidRPr="001E1156" w:rsidRDefault="00B53CD5" w:rsidP="00C735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В постановлении по делу об административном правонарушении от 13.10.2016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года № 1097 истец, привлекая товарищество к административной ответственности,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указало, что ремонт подъездной дороги и организация свалки строительного мусора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осуществлено товариществом.</w:t>
      </w:r>
    </w:p>
    <w:p w:rsidR="00B53CD5" w:rsidRPr="001E1156" w:rsidRDefault="00B53CD5" w:rsidP="00C735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При этом в подтверждение данного факта, истец ссылается 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в т.ч. на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протокол общего собрания уполномоченных СНТ «Сокольники» от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28.06.2015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о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днако документы не подтверждают факт того, что именно СНТ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«Сокольники» своими силами или с привлечением третьих лиц осуществляло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мероприятия по ремонту данной подъездной дороги.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стец не представил в материалы дела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какие-либо договоры, заключенные СНТ «Сокольники» с третьими лицами на ремонт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да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нной дороги, не представил доказательств несения финансовых расходов от имени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СНТ «Сокольники» на проведение ремонта дороги.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протоколе только отражена необходимость проведения ямочного ремонта 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дороги, п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ри этом окончательного решения о проведении ремонта собранием не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принималось – принято решение о необходимости прокладки труб для слива ливневых</w:t>
      </w:r>
      <w:r w:rsidR="00C735BC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вод и осушения дороги.</w:t>
      </w:r>
    </w:p>
    <w:p w:rsidR="00B53CD5" w:rsidRPr="001E1156" w:rsidRDefault="00B53CD5" w:rsidP="00C735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Тем более данный протокол не свидетельствует о том, что в дальнейшем именно</w:t>
      </w:r>
      <w:r w:rsidR="00C735BC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СНТ «Сокольники» своими силами или за счет своих финансовых средств осуществило</w:t>
      </w:r>
      <w:r w:rsidR="00C735BC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ремонт указанной дороги.</w:t>
      </w:r>
    </w:p>
    <w:p w:rsidR="00B53CD5" w:rsidRPr="001E1156" w:rsidRDefault="00B53CD5" w:rsidP="00C735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Материалы дела не содержат доказательств и того, что непосредственно СНТ</w:t>
      </w:r>
      <w:r w:rsidR="00C735BC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«Сокольники» организовало свалку строительного мусора.</w:t>
      </w:r>
    </w:p>
    <w:p w:rsidR="00B53CD5" w:rsidRPr="001E1156" w:rsidRDefault="00B53CD5" w:rsidP="00C735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Для возникновения обязанности возместить вред (ущерб) необходимо как</w:t>
      </w:r>
      <w:r w:rsidR="00C735BC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установление факта причинения вреда в результате определенных действий, причинной</w:t>
      </w:r>
      <w:r w:rsidR="00C735BC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связи между таким воздействием и наступившим результатом, так и установление</w:t>
      </w:r>
      <w:r w:rsidR="00625B8E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вины.</w:t>
      </w:r>
    </w:p>
    <w:p w:rsidR="00B53CD5" w:rsidRPr="001E1156" w:rsidRDefault="00C735BC" w:rsidP="00C735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И</w:t>
      </w:r>
      <w:r w:rsidR="00B53CD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стцом не представлено надлежащих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53CD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доказательств вины СНТ «Сокольники» в совершении действий, повлекших за собой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53CD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причинение ущерба особо охраняемой природной территории национального парка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53CD5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«Лосиный остров».</w:t>
      </w:r>
    </w:p>
    <w:p w:rsidR="00B53CD5" w:rsidRPr="001E1156" w:rsidRDefault="00B53CD5" w:rsidP="00C735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основании изложенного, исковые требования удовлетворению не подлежат в</w:t>
      </w:r>
      <w:r w:rsidR="00C735BC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полном объеме.</w:t>
      </w:r>
    </w:p>
    <w:p w:rsidR="00B53CD5" w:rsidRPr="001E1156" w:rsidRDefault="00B53CD5" w:rsidP="00C735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53CD5" w:rsidRPr="001E1156" w:rsidRDefault="00B53CD5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1E1156" w:rsidRDefault="00F069BF" w:rsidP="001E115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 принято судом перв</w:t>
      </w:r>
      <w:r w:rsidR="00C735BC" w:rsidRPr="001E1156">
        <w:rPr>
          <w:rFonts w:ascii="Times New Roman" w:eastAsiaTheme="minorHAnsi" w:hAnsi="Times New Roman" w:cs="Times New Roman"/>
          <w:sz w:val="28"/>
          <w:szCs w:val="28"/>
          <w:lang w:eastAsia="en-US"/>
        </w:rPr>
        <w:t>ой инстанции.</w:t>
      </w:r>
    </w:p>
    <w:p w:rsidR="001E1156" w:rsidRDefault="001E1156" w:rsidP="001E115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660B0" w:rsidRPr="001E1156" w:rsidRDefault="00E660B0" w:rsidP="001E115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E1156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«документы» </w:t>
      </w:r>
      <w:hyperlink r:id="Rc011c884694840cab7136a9aa4188bf1" w:tgtFrame="_blank" w:history="1">
        <w:r w:rsidRPr="001E1156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F069BF" w:rsidRPr="001E1156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c011c884694840cab7136a9aa4188bf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