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77BDA" w:rsidRDefault="00977BDA">
      <w:pPr>
        <w:pStyle w:val="EcoNormal"/>
        <w:jc w:val="both"/>
        <w:outlineLvl w:val="0"/>
      </w:pPr>
      <w:bookmarkStart w:id="1" w:name="_GoBack"/>
      <w:bookmarkEnd w:id="1"/>
    </w:p>
    <w:p w:rsidR="00977BDA" w:rsidRDefault="00977BDA">
      <w:pPr>
        <w:pStyle w:val="EcoNormal"/>
        <w:outlineLvl w:val="0"/>
      </w:pPr>
      <w:r>
        <w:t>Зарегистрировано в Минюсте России 29 декабря 2007 г. N 10867</w:t>
      </w:r>
    </w:p>
    <w:p w:rsidR="00977BDA" w:rsidRDefault="00977BDA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77BDA" w:rsidRDefault="00977BDA">
      <w:pPr>
        <w:pStyle w:val="EcoNormal"/>
        <w:jc w:val="center"/>
      </w:pPr>
    </w:p>
    <w:p w:rsidR="00977BDA" w:rsidRDefault="00977BDA">
      <w:pPr>
        <w:pStyle w:val="EcoTitle"/>
        <w:jc w:val="center"/>
      </w:pPr>
      <w:r>
        <w:t>МИНИСТЕРСТВО ПРИРОДНЫХ РЕСУРСОВ РОССИЙСКОЙ ФЕДЕРАЦИИ</w:t>
      </w:r>
    </w:p>
    <w:p w:rsidR="00977BDA" w:rsidRDefault="00977BDA">
      <w:pPr>
        <w:pStyle w:val="EcoTitle"/>
        <w:jc w:val="center"/>
      </w:pPr>
    </w:p>
    <w:p w:rsidR="00977BDA" w:rsidRDefault="00977BDA">
      <w:pPr>
        <w:pStyle w:val="EcoTitle"/>
        <w:jc w:val="center"/>
      </w:pPr>
      <w:r>
        <w:t>ПРИКАЗ</w:t>
      </w:r>
    </w:p>
    <w:p w:rsidR="00977BDA" w:rsidRDefault="00977BDA">
      <w:pPr>
        <w:pStyle w:val="EcoTitle"/>
        <w:jc w:val="center"/>
      </w:pPr>
      <w:r>
        <w:t>от 30 ноября 2007 г. N 315</w:t>
      </w:r>
    </w:p>
    <w:p w:rsidR="00977BDA" w:rsidRDefault="00977BDA">
      <w:pPr>
        <w:pStyle w:val="EcoTitle"/>
        <w:jc w:val="center"/>
      </w:pPr>
    </w:p>
    <w:p w:rsidR="00977BDA" w:rsidRDefault="00977BDA">
      <w:pPr>
        <w:pStyle w:val="EcoTitle"/>
        <w:jc w:val="center"/>
      </w:pPr>
      <w:r>
        <w:t>ОБ УТВЕРЖДЕНИИ ПОРЯДКА</w:t>
      </w:r>
    </w:p>
    <w:p w:rsidR="00977BDA" w:rsidRDefault="00977BDA">
      <w:pPr>
        <w:pStyle w:val="EcoTitle"/>
        <w:jc w:val="center"/>
      </w:pPr>
      <w:r>
        <w:t>ПРЕДСТАВЛЕНИЯ И СОСТАВА СВЕДЕНИЙ, ПРЕДСТАВЛЯЕМЫХ</w:t>
      </w:r>
    </w:p>
    <w:p w:rsidR="00977BDA" w:rsidRDefault="00977BDA">
      <w:pPr>
        <w:pStyle w:val="EcoTitle"/>
        <w:jc w:val="center"/>
      </w:pPr>
      <w:r>
        <w:t>ГОСУДАРСТВЕННЫМ КОМИТЕТОМ РОССИЙСКОЙ ФЕДЕРАЦИИ</w:t>
      </w:r>
    </w:p>
    <w:p w:rsidR="00977BDA" w:rsidRDefault="00977BDA">
      <w:pPr>
        <w:pStyle w:val="EcoTitle"/>
        <w:jc w:val="center"/>
      </w:pPr>
      <w:r>
        <w:t>ПО РЫБОЛОВСТВУ ДЛЯ ВНЕСЕНИЯ В ГОСУДАРСТВЕННЫЙ</w:t>
      </w:r>
    </w:p>
    <w:p w:rsidR="00977BDA" w:rsidRDefault="00977BDA">
      <w:pPr>
        <w:pStyle w:val="EcoTitle"/>
        <w:jc w:val="center"/>
      </w:pPr>
      <w:r>
        <w:t>ВОДНЫЙ РЕЕСТР</w:t>
      </w:r>
    </w:p>
    <w:p w:rsidR="00977BDA" w:rsidRDefault="00977BDA">
      <w:pPr>
        <w:pStyle w:val="EcoNormal"/>
        <w:ind w:firstLine="540"/>
        <w:jc w:val="both"/>
      </w:pPr>
    </w:p>
    <w:p w:rsidR="00977BDA" w:rsidRDefault="00977BDA">
      <w:pPr>
        <w:pStyle w:val="EcoNormal"/>
        <w:ind w:firstLine="540"/>
        <w:jc w:val="both"/>
      </w:pPr>
      <w:r>
        <w:t>В соответствии с пунктом 13 Положения о ведении государственного водного реестра, утвержденного Постановлением Правительства Российской Федерации от 28 апреля 2007 г. N 253 "О порядке ведения государственного водного реестра" (Собрание законодательства Российской Федерации, 2007, N 19, ст. 2357), приказываю:</w:t>
      </w:r>
    </w:p>
    <w:p w:rsidR="00977BDA" w:rsidRDefault="00977BDA">
      <w:pPr>
        <w:pStyle w:val="EcoNormal"/>
        <w:ind w:firstLine="540"/>
        <w:jc w:val="both"/>
      </w:pPr>
      <w:r>
        <w:t>Утвердить:</w:t>
      </w:r>
    </w:p>
    <w:p w:rsidR="00977BDA" w:rsidRDefault="00977BDA">
      <w:pPr>
        <w:pStyle w:val="EcoNormal"/>
        <w:ind w:firstLine="540"/>
        <w:jc w:val="both"/>
      </w:pPr>
      <w:r>
        <w:t>Порядок представления сведений Государственным комитетом Российской Федерации по рыболовству для внесения в государственный водный реестр (приложение 1);</w:t>
      </w:r>
    </w:p>
    <w:p w:rsidR="00977BDA" w:rsidRDefault="00977BDA">
      <w:pPr>
        <w:pStyle w:val="EcoNormal"/>
        <w:ind w:firstLine="540"/>
        <w:jc w:val="both"/>
      </w:pPr>
      <w:r>
        <w:t>Состав сведений, представляемых Государственным комитетом Российской Федерации по рыболовству, для внесения в государственный водный реестр (приложение 2).</w:t>
      </w:r>
    </w:p>
    <w:p w:rsidR="00977BDA" w:rsidRDefault="00977BDA">
      <w:pPr>
        <w:pStyle w:val="EcoNormal"/>
        <w:ind w:firstLine="540"/>
        <w:jc w:val="both"/>
      </w:pPr>
    </w:p>
    <w:p w:rsidR="00977BDA" w:rsidRDefault="00977BDA">
      <w:pPr>
        <w:pStyle w:val="EcoNormal"/>
        <w:jc w:val="right"/>
      </w:pPr>
      <w:proofErr w:type="spellStart"/>
      <w:r>
        <w:t>Врио</w:t>
      </w:r>
      <w:proofErr w:type="spellEnd"/>
      <w:r>
        <w:t xml:space="preserve"> Министра</w:t>
      </w:r>
    </w:p>
    <w:p w:rsidR="00977BDA" w:rsidRDefault="00977BDA">
      <w:pPr>
        <w:pStyle w:val="EcoNormal"/>
        <w:jc w:val="right"/>
      </w:pPr>
      <w:r>
        <w:t>А.А.ТЕМКИН</w:t>
      </w:r>
    </w:p>
    <w:p w:rsidR="00977BDA" w:rsidRDefault="00977BDA">
      <w:pPr>
        <w:pStyle w:val="EcoNormal"/>
        <w:ind w:firstLine="540"/>
        <w:jc w:val="both"/>
      </w:pPr>
    </w:p>
    <w:p w:rsidR="00977BDA" w:rsidRDefault="00977BDA">
      <w:pPr>
        <w:pStyle w:val="EcoNormal"/>
        <w:ind w:firstLine="540"/>
        <w:jc w:val="both"/>
      </w:pPr>
    </w:p>
    <w:p w:rsidR="00977BDA" w:rsidRDefault="00977BDA">
      <w:pPr>
        <w:pStyle w:val="EcoNormal"/>
        <w:ind w:firstLine="540"/>
        <w:jc w:val="both"/>
      </w:pPr>
    </w:p>
    <w:p w:rsidR="00977BDA" w:rsidRDefault="00977BDA">
      <w:pPr>
        <w:pStyle w:val="EcoNormal"/>
        <w:ind w:firstLine="540"/>
        <w:jc w:val="both"/>
      </w:pPr>
    </w:p>
    <w:p w:rsidR="00977BDA" w:rsidRDefault="00977BDA">
      <w:pPr>
        <w:pStyle w:val="EcoNormal"/>
        <w:ind w:firstLine="540"/>
        <w:jc w:val="both"/>
      </w:pPr>
    </w:p>
    <w:p w:rsidR="00977BDA" w:rsidRDefault="00977BDA">
      <w:pPr>
        <w:pStyle w:val="EcoNormal"/>
        <w:jc w:val="right"/>
        <w:outlineLvl w:val="0"/>
      </w:pPr>
      <w:r>
        <w:t>Приложение 1</w:t>
      </w:r>
    </w:p>
    <w:p w:rsidR="00977BDA" w:rsidRDefault="00977BDA">
      <w:pPr>
        <w:pStyle w:val="EcoNormal"/>
        <w:jc w:val="right"/>
      </w:pPr>
      <w:r>
        <w:t>к Приказу МПР России</w:t>
      </w:r>
    </w:p>
    <w:p w:rsidR="00977BDA" w:rsidRDefault="00977BDA">
      <w:pPr>
        <w:pStyle w:val="EcoNormal"/>
        <w:jc w:val="right"/>
      </w:pPr>
      <w:r>
        <w:t>от 30 ноября 2007 г. N 315</w:t>
      </w:r>
    </w:p>
    <w:p w:rsidR="00977BDA" w:rsidRDefault="00977BDA">
      <w:pPr>
        <w:pStyle w:val="EcoNormal"/>
        <w:ind w:firstLine="540"/>
        <w:jc w:val="both"/>
      </w:pPr>
    </w:p>
    <w:p w:rsidR="00977BDA" w:rsidRDefault="00977BDA">
      <w:pPr>
        <w:pStyle w:val="EcoTitle"/>
        <w:jc w:val="center"/>
      </w:pPr>
      <w:bookmarkStart w:id="2" w:name="P31"/>
      <w:bookmarkEnd w:id="2"/>
      <w:r>
        <w:t>ПОРЯДОК</w:t>
      </w:r>
    </w:p>
    <w:p w:rsidR="00977BDA" w:rsidRDefault="00977BDA">
      <w:pPr>
        <w:pStyle w:val="EcoTitle"/>
        <w:jc w:val="center"/>
      </w:pPr>
      <w:r>
        <w:t>ПРЕДСТАВЛЕНИЯ ГОСУДАРСТВЕННЫМ КОМИТЕТОМ</w:t>
      </w:r>
    </w:p>
    <w:p w:rsidR="00977BDA" w:rsidRDefault="00977BDA">
      <w:pPr>
        <w:pStyle w:val="EcoTitle"/>
        <w:jc w:val="center"/>
      </w:pPr>
      <w:r>
        <w:t>РОССИЙСКОЙ ФЕДЕРАЦИИ ПО РЫБОЛОВСТВУ СВЕДЕНИЙ ДЛЯ ВНЕСЕНИЯ</w:t>
      </w:r>
    </w:p>
    <w:p w:rsidR="00977BDA" w:rsidRDefault="00977BDA">
      <w:pPr>
        <w:pStyle w:val="EcoTitle"/>
        <w:jc w:val="center"/>
      </w:pPr>
      <w:r>
        <w:t>В ГОСУДАРСТВЕННЫЙ ВОДНЫЙ РЕЕСТР</w:t>
      </w:r>
    </w:p>
    <w:p w:rsidR="00977BDA" w:rsidRDefault="00977BDA">
      <w:pPr>
        <w:pStyle w:val="EcoNormal"/>
        <w:ind w:firstLine="540"/>
        <w:jc w:val="both"/>
      </w:pPr>
    </w:p>
    <w:p w:rsidR="00977BDA" w:rsidRDefault="00977BDA">
      <w:pPr>
        <w:pStyle w:val="EcoNormal"/>
        <w:ind w:firstLine="540"/>
        <w:jc w:val="both"/>
      </w:pPr>
      <w:r>
        <w:t>1. Настоящий порядок представления сведений Государственным комитетом Российской Федерации по рыболовству для внесения в государственный водный реестр (далее - порядок) разработан в соответствии с Положением о ведении государственного водного реестра, утвержденным Постановлением Правительства Российской Федерации от 28 апреля 2007 г. N 253 "О порядке ведения государственного водного реестра" &lt;*&gt; (далее - Положение) и определяет последовательность действий по представлению сведений, установленных подпунктом "л" пункта 12 Положения, для внесения в государственный водный реестр на безвозмездной основе.</w:t>
      </w:r>
    </w:p>
    <w:p w:rsidR="00977BDA" w:rsidRDefault="00977BDA">
      <w:pPr>
        <w:pStyle w:val="EcoNormal"/>
        <w:ind w:firstLine="540"/>
        <w:jc w:val="both"/>
      </w:pPr>
      <w:r>
        <w:t>--------------------------------</w:t>
      </w:r>
    </w:p>
    <w:p w:rsidR="00977BDA" w:rsidRDefault="00977BDA">
      <w:pPr>
        <w:pStyle w:val="EcoNormal"/>
        <w:ind w:firstLine="540"/>
        <w:jc w:val="both"/>
      </w:pPr>
      <w:r>
        <w:t>&lt;*&gt; Собрание законодательства Российской Федерации, 2007, N 19, ст. 2357.</w:t>
      </w:r>
    </w:p>
    <w:p w:rsidR="00977BDA" w:rsidRDefault="00977BDA">
      <w:pPr>
        <w:pStyle w:val="EcoNormal"/>
        <w:ind w:firstLine="540"/>
        <w:jc w:val="both"/>
      </w:pPr>
    </w:p>
    <w:p w:rsidR="00977BDA" w:rsidRDefault="00977BDA">
      <w:pPr>
        <w:pStyle w:val="EcoNormal"/>
        <w:ind w:firstLine="540"/>
        <w:jc w:val="both"/>
      </w:pPr>
      <w:r>
        <w:t xml:space="preserve">2. Государственный комитет Российской Федерации по рыболовству ежегодно в срок до 15 марта года, следующего за отчетным, представляет в Федеральное агентство водных ресурсов для внесения в государственный водный реестр сведения, актуализированные по состоянию на 1 </w:t>
      </w:r>
      <w:r>
        <w:lastRenderedPageBreak/>
        <w:t>января года, следующего за отчетным.</w:t>
      </w:r>
    </w:p>
    <w:p w:rsidR="00977BDA" w:rsidRDefault="00977BDA">
      <w:pPr>
        <w:pStyle w:val="EcoNormal"/>
        <w:ind w:firstLine="540"/>
        <w:jc w:val="both"/>
      </w:pPr>
      <w:r>
        <w:t>3. Сведения для внесения в государственный водный реестр представляются на электронных носителях в виде файлов с сопроводительным письмом, в котором указывается количество представляемых файлов, их имена, размер, даты модификации, а также объем представляемых сведений (количество объектов, заполненных строк в составе представляемых сведений). При наличии технической возможности сведения, представляемые для внесения в государственный водный реестр на электронных носителях заверяются электронной подписью.</w:t>
      </w:r>
    </w:p>
    <w:p w:rsidR="00977BDA" w:rsidRDefault="00977BDA">
      <w:pPr>
        <w:pStyle w:val="EcoNormal"/>
        <w:ind w:firstLine="540"/>
        <w:jc w:val="both"/>
      </w:pPr>
      <w:r>
        <w:t>4. Сведения для внесения в государственный водный реестр представляются в Федеральное агентство водных ресурсов непосредственно или направляются по почте письмом с объявленной ценностью с уведомлением о вручении.</w:t>
      </w:r>
    </w:p>
    <w:p w:rsidR="00977BDA" w:rsidRDefault="00977BDA">
      <w:pPr>
        <w:pStyle w:val="EcoNormal"/>
        <w:ind w:firstLine="540"/>
        <w:jc w:val="both"/>
      </w:pPr>
      <w:r>
        <w:t>5. Государственный комитет Российской Федерации по рыболовству несет ответственность за полноту и достоверность сведений, представленных для внесения в государственный водный реестр &lt;*&gt;.</w:t>
      </w:r>
    </w:p>
    <w:p w:rsidR="00977BDA" w:rsidRDefault="00977BDA">
      <w:pPr>
        <w:pStyle w:val="EcoNormal"/>
        <w:ind w:firstLine="540"/>
        <w:jc w:val="both"/>
      </w:pPr>
      <w:r>
        <w:t>--------------------------------</w:t>
      </w:r>
    </w:p>
    <w:p w:rsidR="00977BDA" w:rsidRDefault="00977BDA">
      <w:pPr>
        <w:pStyle w:val="EcoNormal"/>
        <w:ind w:firstLine="540"/>
        <w:jc w:val="both"/>
      </w:pPr>
      <w:r>
        <w:t>&lt;*&gt; Положение о ведении государственного водного реестра, утвержденное Постановлением Правительства Российской Федерации от 28 апреля 2007 г. N 253 "О порядке ведения государственного водного реестра", п. 26.</w:t>
      </w:r>
    </w:p>
    <w:p w:rsidR="00977BDA" w:rsidRDefault="00977BDA">
      <w:pPr>
        <w:pStyle w:val="EcoNormal"/>
        <w:ind w:firstLine="540"/>
        <w:jc w:val="both"/>
      </w:pPr>
    </w:p>
    <w:p w:rsidR="00977BDA" w:rsidRDefault="00977BDA">
      <w:pPr>
        <w:pStyle w:val="EcoNormal"/>
        <w:ind w:firstLine="540"/>
        <w:jc w:val="both"/>
      </w:pPr>
    </w:p>
    <w:p w:rsidR="00977BDA" w:rsidRDefault="00977BDA">
      <w:pPr>
        <w:pStyle w:val="EcoNormal"/>
        <w:ind w:firstLine="540"/>
        <w:jc w:val="both"/>
      </w:pPr>
    </w:p>
    <w:p w:rsidR="00977BDA" w:rsidRDefault="00977BDA">
      <w:pPr>
        <w:pStyle w:val="EcoNormal"/>
        <w:ind w:firstLine="540"/>
        <w:jc w:val="both"/>
      </w:pPr>
    </w:p>
    <w:p w:rsidR="00977BDA" w:rsidRDefault="00977BDA">
      <w:pPr>
        <w:pStyle w:val="EcoNormal"/>
        <w:ind w:firstLine="540"/>
        <w:jc w:val="both"/>
      </w:pPr>
    </w:p>
    <w:p w:rsidR="00977BDA" w:rsidRDefault="00977BDA">
      <w:pPr>
        <w:pStyle w:val="EcoNormal"/>
        <w:jc w:val="right"/>
        <w:outlineLvl w:val="0"/>
      </w:pPr>
      <w:r>
        <w:t>Приложение 2</w:t>
      </w:r>
    </w:p>
    <w:p w:rsidR="00977BDA" w:rsidRDefault="00977BDA">
      <w:pPr>
        <w:pStyle w:val="EcoNormal"/>
        <w:jc w:val="right"/>
      </w:pPr>
      <w:r>
        <w:t>к Приказу МПР России</w:t>
      </w:r>
    </w:p>
    <w:p w:rsidR="00977BDA" w:rsidRDefault="00977BDA">
      <w:pPr>
        <w:pStyle w:val="EcoNormal"/>
        <w:jc w:val="right"/>
      </w:pPr>
      <w:r>
        <w:t>от 30 ноября 2007 г. N 315</w:t>
      </w:r>
    </w:p>
    <w:p w:rsidR="00977BDA" w:rsidRDefault="00977BDA">
      <w:pPr>
        <w:pStyle w:val="EcoNormal"/>
        <w:ind w:firstLine="540"/>
        <w:jc w:val="both"/>
      </w:pPr>
    </w:p>
    <w:p w:rsidR="00977BDA" w:rsidRDefault="00977BDA">
      <w:pPr>
        <w:pStyle w:val="EcoTitle"/>
        <w:jc w:val="center"/>
      </w:pPr>
      <w:bookmarkStart w:id="3" w:name="P55"/>
      <w:bookmarkEnd w:id="3"/>
      <w:r>
        <w:t>СОСТАВ СВЕДЕНИЙ,</w:t>
      </w:r>
    </w:p>
    <w:p w:rsidR="00977BDA" w:rsidRDefault="00977BDA">
      <w:pPr>
        <w:pStyle w:val="EcoTitle"/>
        <w:jc w:val="center"/>
      </w:pPr>
      <w:r>
        <w:t>ПРЕДСТАВЛЯЕМЫХ ГОСУДАРСТВЕННЫМ КОМИТЕТОМ</w:t>
      </w:r>
    </w:p>
    <w:p w:rsidR="00977BDA" w:rsidRDefault="00977BDA">
      <w:pPr>
        <w:pStyle w:val="EcoTitle"/>
        <w:jc w:val="center"/>
      </w:pPr>
      <w:r>
        <w:t>РОССИЙСКОЙ ФЕДЕРАЦИИ ПО РЫБОЛОВСТВУ, ДЛЯ ВНЕСЕНИЯ</w:t>
      </w:r>
    </w:p>
    <w:p w:rsidR="00977BDA" w:rsidRDefault="00977BDA">
      <w:pPr>
        <w:pStyle w:val="EcoTitle"/>
        <w:jc w:val="center"/>
      </w:pPr>
      <w:r>
        <w:t>В ГОСУДАРСТВЕННЫЙ ВОДНЫЙ РЕЕСТР</w:t>
      </w:r>
    </w:p>
    <w:p w:rsidR="00977BDA" w:rsidRDefault="00977BDA">
      <w:pPr>
        <w:pStyle w:val="EcoNormal"/>
        <w:ind w:firstLine="540"/>
        <w:jc w:val="both"/>
      </w:pPr>
    </w:p>
    <w:p w:rsidR="00977BDA" w:rsidRDefault="00977BDA">
      <w:pPr>
        <w:pStyle w:val="EcoNormal"/>
        <w:jc w:val="center"/>
        <w:outlineLvl w:val="1"/>
      </w:pPr>
      <w:r>
        <w:t xml:space="preserve">1. Сведения о водных объектах </w:t>
      </w:r>
      <w:proofErr w:type="spellStart"/>
      <w:r>
        <w:t>рыбохозяйственного</w:t>
      </w:r>
      <w:proofErr w:type="spellEnd"/>
      <w:r>
        <w:t xml:space="preserve"> значения</w:t>
      </w:r>
    </w:p>
    <w:p w:rsidR="00977BDA" w:rsidRDefault="00977BDA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620"/>
        <w:gridCol w:w="972"/>
        <w:gridCol w:w="2268"/>
        <w:gridCol w:w="864"/>
        <w:gridCol w:w="1080"/>
        <w:gridCol w:w="1404"/>
        <w:gridCol w:w="972"/>
      </w:tblGrid>
      <w:tr w:rsidR="00977BDA">
        <w:trPr>
          <w:trHeight w:val="228"/>
        </w:trPr>
        <w:tc>
          <w:tcPr>
            <w:tcW w:w="1620" w:type="dxa"/>
            <w:vMerge w:val="restart"/>
          </w:tcPr>
          <w:p w:rsidR="00977BDA" w:rsidRDefault="00977BDA">
            <w:pPr>
              <w:pStyle w:val="EcoNonformat"/>
              <w:jc w:val="both"/>
            </w:pPr>
            <w:r>
              <w:rPr>
                <w:sz w:val="18"/>
              </w:rPr>
              <w:t xml:space="preserve">Наименование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8"/>
              </w:rPr>
              <w:t xml:space="preserve">   водного  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8"/>
              </w:rPr>
              <w:t xml:space="preserve">   объекта   </w:t>
            </w:r>
          </w:p>
        </w:tc>
        <w:tc>
          <w:tcPr>
            <w:tcW w:w="972" w:type="dxa"/>
            <w:vMerge w:val="restart"/>
          </w:tcPr>
          <w:p w:rsidR="00977BDA" w:rsidRDefault="00977BDA">
            <w:pPr>
              <w:pStyle w:val="EcoNonformat"/>
              <w:jc w:val="both"/>
            </w:pPr>
            <w:r>
              <w:rPr>
                <w:sz w:val="18"/>
              </w:rPr>
              <w:t xml:space="preserve">  Тип 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8"/>
              </w:rPr>
              <w:t>водного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8"/>
              </w:rPr>
              <w:t>объекта</w:t>
            </w:r>
          </w:p>
        </w:tc>
        <w:tc>
          <w:tcPr>
            <w:tcW w:w="2268" w:type="dxa"/>
            <w:vMerge w:val="restart"/>
          </w:tcPr>
          <w:p w:rsidR="00977BDA" w:rsidRDefault="00977BDA">
            <w:pPr>
              <w:pStyle w:val="EcoNonformat"/>
              <w:jc w:val="both"/>
            </w:pPr>
            <w:r>
              <w:rPr>
                <w:sz w:val="18"/>
              </w:rPr>
              <w:t xml:space="preserve"> Категория водного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8"/>
              </w:rPr>
              <w:t xml:space="preserve">      объекта      </w:t>
            </w:r>
          </w:p>
          <w:p w:rsidR="00977BDA" w:rsidRDefault="00977BDA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рыбохозяйственного</w:t>
            </w:r>
            <w:proofErr w:type="spellEnd"/>
            <w:r>
              <w:rPr>
                <w:sz w:val="18"/>
              </w:rPr>
              <w:t xml:space="preserve">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8"/>
              </w:rPr>
              <w:t xml:space="preserve">    значения &lt;*&gt;</w:t>
            </w:r>
          </w:p>
        </w:tc>
        <w:tc>
          <w:tcPr>
            <w:tcW w:w="3348" w:type="dxa"/>
            <w:gridSpan w:val="3"/>
          </w:tcPr>
          <w:p w:rsidR="00977BDA" w:rsidRDefault="00977BDA">
            <w:pPr>
              <w:pStyle w:val="EcoNonformat"/>
              <w:jc w:val="both"/>
            </w:pPr>
            <w:r>
              <w:rPr>
                <w:sz w:val="18"/>
              </w:rPr>
              <w:t xml:space="preserve">      Реквизиты акта,     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8"/>
              </w:rPr>
              <w:t xml:space="preserve">  установившего категорию 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8"/>
              </w:rPr>
              <w:t xml:space="preserve">      водного объекта      </w:t>
            </w:r>
          </w:p>
          <w:p w:rsidR="00977BDA" w:rsidRDefault="00977BDA">
            <w:pPr>
              <w:pStyle w:val="EcoNonformat"/>
              <w:jc w:val="both"/>
            </w:pPr>
            <w:proofErr w:type="spellStart"/>
            <w:r>
              <w:rPr>
                <w:sz w:val="18"/>
              </w:rPr>
              <w:t>рыбохозяйственного</w:t>
            </w:r>
            <w:proofErr w:type="spellEnd"/>
            <w:r>
              <w:rPr>
                <w:sz w:val="18"/>
              </w:rPr>
              <w:t xml:space="preserve"> значения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8"/>
              </w:rPr>
              <w:t>&lt;*&gt;</w:t>
            </w:r>
          </w:p>
        </w:tc>
        <w:tc>
          <w:tcPr>
            <w:tcW w:w="972" w:type="dxa"/>
            <w:vMerge w:val="restart"/>
          </w:tcPr>
          <w:p w:rsidR="00977BDA" w:rsidRDefault="00977BDA">
            <w:pPr>
              <w:pStyle w:val="EcoNonformat"/>
              <w:jc w:val="both"/>
            </w:pPr>
            <w:r>
              <w:rPr>
                <w:sz w:val="18"/>
              </w:rPr>
              <w:t xml:space="preserve">Особые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8"/>
              </w:rPr>
              <w:t>отметки</w:t>
            </w:r>
          </w:p>
        </w:tc>
      </w:tr>
      <w:tr w:rsidR="00977BDA">
        <w:tc>
          <w:tcPr>
            <w:tcW w:w="1512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864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2160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864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8"/>
              </w:rPr>
              <w:t xml:space="preserve">  N   </w:t>
            </w:r>
          </w:p>
        </w:tc>
        <w:tc>
          <w:tcPr>
            <w:tcW w:w="1080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8"/>
              </w:rPr>
              <w:t xml:space="preserve"> орган  </w:t>
            </w:r>
          </w:p>
        </w:tc>
        <w:tc>
          <w:tcPr>
            <w:tcW w:w="1404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8"/>
              </w:rPr>
              <w:t xml:space="preserve">   дата    </w:t>
            </w:r>
          </w:p>
        </w:tc>
        <w:tc>
          <w:tcPr>
            <w:tcW w:w="864" w:type="dxa"/>
            <w:vMerge/>
            <w:tcBorders>
              <w:top w:val="nil"/>
            </w:tcBorders>
          </w:tcPr>
          <w:p w:rsidR="00977BDA" w:rsidRDefault="00977BDA"/>
        </w:tc>
      </w:tr>
      <w:tr w:rsidR="00977BDA">
        <w:trPr>
          <w:trHeight w:val="228"/>
        </w:trPr>
        <w:tc>
          <w:tcPr>
            <w:tcW w:w="1620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8"/>
              </w:rPr>
              <w:t xml:space="preserve">      А      </w:t>
            </w:r>
          </w:p>
        </w:tc>
        <w:tc>
          <w:tcPr>
            <w:tcW w:w="972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8"/>
              </w:rPr>
              <w:t xml:space="preserve">   Б   </w:t>
            </w:r>
          </w:p>
        </w:tc>
        <w:tc>
          <w:tcPr>
            <w:tcW w:w="2268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8"/>
              </w:rPr>
              <w:t xml:space="preserve">          1        </w:t>
            </w:r>
          </w:p>
        </w:tc>
        <w:tc>
          <w:tcPr>
            <w:tcW w:w="864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8"/>
              </w:rPr>
              <w:t xml:space="preserve">  2   </w:t>
            </w:r>
          </w:p>
        </w:tc>
        <w:tc>
          <w:tcPr>
            <w:tcW w:w="1080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8"/>
              </w:rPr>
              <w:t xml:space="preserve">   3    </w:t>
            </w:r>
          </w:p>
        </w:tc>
        <w:tc>
          <w:tcPr>
            <w:tcW w:w="1404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8"/>
              </w:rPr>
              <w:t xml:space="preserve">     4     </w:t>
            </w:r>
          </w:p>
        </w:tc>
        <w:tc>
          <w:tcPr>
            <w:tcW w:w="972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8"/>
              </w:rPr>
              <w:t xml:space="preserve">   5   </w:t>
            </w:r>
          </w:p>
        </w:tc>
      </w:tr>
      <w:tr w:rsidR="00977BDA">
        <w:trPr>
          <w:trHeight w:val="228"/>
        </w:trPr>
        <w:tc>
          <w:tcPr>
            <w:tcW w:w="4860" w:type="dxa"/>
            <w:gridSpan w:val="3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8"/>
              </w:rPr>
              <w:t xml:space="preserve">Код (00.00.00.000) водохозяйственного   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8"/>
              </w:rPr>
              <w:t>участка &lt;**&gt;</w:t>
            </w:r>
          </w:p>
        </w:tc>
        <w:tc>
          <w:tcPr>
            <w:tcW w:w="864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</w:tr>
      <w:tr w:rsidR="00977BDA">
        <w:trPr>
          <w:trHeight w:val="228"/>
        </w:trPr>
        <w:tc>
          <w:tcPr>
            <w:tcW w:w="1620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2268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</w:tr>
    </w:tbl>
    <w:p w:rsidR="00977BDA" w:rsidRDefault="00977BDA">
      <w:pPr>
        <w:pStyle w:val="EcoNormal"/>
        <w:jc w:val="both"/>
      </w:pPr>
    </w:p>
    <w:p w:rsidR="00977BDA" w:rsidRDefault="00977BDA">
      <w:pPr>
        <w:pStyle w:val="EcoNormal"/>
        <w:jc w:val="center"/>
        <w:outlineLvl w:val="1"/>
      </w:pPr>
      <w:r>
        <w:t xml:space="preserve">2. Сведения о рыбоохранных и </w:t>
      </w:r>
      <w:proofErr w:type="spellStart"/>
      <w:r>
        <w:t>рыбохозяйственных</w:t>
      </w:r>
      <w:proofErr w:type="spellEnd"/>
    </w:p>
    <w:p w:rsidR="00977BDA" w:rsidRDefault="00977BDA">
      <w:pPr>
        <w:pStyle w:val="EcoNormal"/>
        <w:jc w:val="center"/>
      </w:pPr>
      <w:r>
        <w:t>заповедных зонах</w:t>
      </w:r>
    </w:p>
    <w:p w:rsidR="00977BDA" w:rsidRDefault="00977BDA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215"/>
        <w:gridCol w:w="729"/>
        <w:gridCol w:w="1215"/>
        <w:gridCol w:w="405"/>
        <w:gridCol w:w="648"/>
        <w:gridCol w:w="486"/>
        <w:gridCol w:w="891"/>
        <w:gridCol w:w="567"/>
        <w:gridCol w:w="486"/>
        <w:gridCol w:w="486"/>
        <w:gridCol w:w="567"/>
        <w:gridCol w:w="486"/>
        <w:gridCol w:w="486"/>
        <w:gridCol w:w="729"/>
      </w:tblGrid>
      <w:tr w:rsidR="00977BDA">
        <w:trPr>
          <w:trHeight w:val="183"/>
        </w:trPr>
        <w:tc>
          <w:tcPr>
            <w:tcW w:w="1215" w:type="dxa"/>
            <w:vMerge w:val="restart"/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Наименование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 водного  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 объекта   </w:t>
            </w:r>
          </w:p>
        </w:tc>
        <w:tc>
          <w:tcPr>
            <w:tcW w:w="729" w:type="dxa"/>
            <w:vMerge w:val="restart"/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Тип 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водного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объекта</w:t>
            </w:r>
          </w:p>
        </w:tc>
        <w:tc>
          <w:tcPr>
            <w:tcW w:w="1215" w:type="dxa"/>
            <w:vMerge w:val="restart"/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Наименование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зоны охраны,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 статус    </w:t>
            </w:r>
          </w:p>
        </w:tc>
        <w:tc>
          <w:tcPr>
            <w:tcW w:w="1539" w:type="dxa"/>
            <w:gridSpan w:val="3"/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Реквизиты акты,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установившего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режим охраны 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&lt;*&gt;</w:t>
            </w:r>
          </w:p>
        </w:tc>
        <w:tc>
          <w:tcPr>
            <w:tcW w:w="3969" w:type="dxa"/>
            <w:gridSpan w:val="7"/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           Местоположение              </w:t>
            </w:r>
          </w:p>
        </w:tc>
        <w:tc>
          <w:tcPr>
            <w:tcW w:w="729" w:type="dxa"/>
            <w:vMerge w:val="restart"/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Особые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отметки</w:t>
            </w:r>
          </w:p>
        </w:tc>
      </w:tr>
      <w:tr w:rsidR="00977BDA">
        <w:tc>
          <w:tcPr>
            <w:tcW w:w="1134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648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1134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405" w:type="dxa"/>
            <w:vMerge w:val="restart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N </w:t>
            </w:r>
          </w:p>
        </w:tc>
        <w:tc>
          <w:tcPr>
            <w:tcW w:w="648" w:type="dxa"/>
            <w:vMerge w:val="restart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орган </w:t>
            </w:r>
          </w:p>
        </w:tc>
        <w:tc>
          <w:tcPr>
            <w:tcW w:w="486" w:type="dxa"/>
            <w:vMerge w:val="restart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дата</w:t>
            </w:r>
          </w:p>
        </w:tc>
        <w:tc>
          <w:tcPr>
            <w:tcW w:w="891" w:type="dxa"/>
            <w:vMerge w:val="restart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ближайший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нас.  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пункт, 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lastRenderedPageBreak/>
              <w:t xml:space="preserve"> код по 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ОКАТО&lt;*&gt;</w:t>
            </w:r>
          </w:p>
        </w:tc>
        <w:tc>
          <w:tcPr>
            <w:tcW w:w="3078" w:type="dxa"/>
            <w:gridSpan w:val="6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lastRenderedPageBreak/>
              <w:t xml:space="preserve">   координаты опорных точек   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          границ             </w:t>
            </w:r>
          </w:p>
        </w:tc>
        <w:tc>
          <w:tcPr>
            <w:tcW w:w="648" w:type="dxa"/>
            <w:vMerge/>
            <w:tcBorders>
              <w:top w:val="nil"/>
            </w:tcBorders>
          </w:tcPr>
          <w:p w:rsidR="00977BDA" w:rsidRDefault="00977BDA"/>
        </w:tc>
      </w:tr>
      <w:tr w:rsidR="00977BDA">
        <w:tc>
          <w:tcPr>
            <w:tcW w:w="1134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648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1134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324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567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405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810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1539" w:type="dxa"/>
            <w:gridSpan w:val="3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 с. широта   </w:t>
            </w:r>
          </w:p>
        </w:tc>
        <w:tc>
          <w:tcPr>
            <w:tcW w:w="1539" w:type="dxa"/>
            <w:gridSpan w:val="3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в. долгота   </w:t>
            </w:r>
          </w:p>
        </w:tc>
        <w:tc>
          <w:tcPr>
            <w:tcW w:w="648" w:type="dxa"/>
            <w:vMerge/>
            <w:tcBorders>
              <w:top w:val="nil"/>
            </w:tcBorders>
          </w:tcPr>
          <w:p w:rsidR="00977BDA" w:rsidRDefault="00977BDA"/>
        </w:tc>
      </w:tr>
      <w:tr w:rsidR="00977BDA">
        <w:tc>
          <w:tcPr>
            <w:tcW w:w="1134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648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1134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324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567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405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810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567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град.</w:t>
            </w: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мин.</w:t>
            </w: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сек.</w:t>
            </w:r>
          </w:p>
        </w:tc>
        <w:tc>
          <w:tcPr>
            <w:tcW w:w="567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град.</w:t>
            </w: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мин.</w:t>
            </w: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сек.</w:t>
            </w:r>
          </w:p>
        </w:tc>
        <w:tc>
          <w:tcPr>
            <w:tcW w:w="648" w:type="dxa"/>
            <w:vMerge/>
            <w:tcBorders>
              <w:top w:val="nil"/>
            </w:tcBorders>
          </w:tcPr>
          <w:p w:rsidR="00977BDA" w:rsidRDefault="00977BDA"/>
        </w:tc>
      </w:tr>
      <w:tr w:rsidR="00977BDA">
        <w:trPr>
          <w:trHeight w:val="183"/>
        </w:trPr>
        <w:tc>
          <w:tcPr>
            <w:tcW w:w="1215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    А      </w:t>
            </w:r>
          </w:p>
        </w:tc>
        <w:tc>
          <w:tcPr>
            <w:tcW w:w="729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 Б   </w:t>
            </w:r>
          </w:p>
        </w:tc>
        <w:tc>
          <w:tcPr>
            <w:tcW w:w="1215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    1      </w:t>
            </w:r>
          </w:p>
        </w:tc>
        <w:tc>
          <w:tcPr>
            <w:tcW w:w="405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2 </w:t>
            </w:r>
          </w:p>
        </w:tc>
        <w:tc>
          <w:tcPr>
            <w:tcW w:w="648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3   </w:t>
            </w: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4 </w:t>
            </w:r>
          </w:p>
        </w:tc>
        <w:tc>
          <w:tcPr>
            <w:tcW w:w="891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  5    </w:t>
            </w:r>
          </w:p>
        </w:tc>
        <w:tc>
          <w:tcPr>
            <w:tcW w:w="567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6  </w:t>
            </w: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7 </w:t>
            </w: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8  </w:t>
            </w:r>
          </w:p>
        </w:tc>
        <w:tc>
          <w:tcPr>
            <w:tcW w:w="567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9  </w:t>
            </w: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10 </w:t>
            </w: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11 </w:t>
            </w:r>
          </w:p>
        </w:tc>
        <w:tc>
          <w:tcPr>
            <w:tcW w:w="729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12   </w:t>
            </w:r>
          </w:p>
        </w:tc>
      </w:tr>
      <w:tr w:rsidR="00977BDA">
        <w:trPr>
          <w:trHeight w:val="183"/>
        </w:trPr>
        <w:tc>
          <w:tcPr>
            <w:tcW w:w="3159" w:type="dxa"/>
            <w:gridSpan w:val="3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Код (00.00.00.000)                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водохозяйственного участка &lt;**&gt;</w:t>
            </w:r>
          </w:p>
        </w:tc>
        <w:tc>
          <w:tcPr>
            <w:tcW w:w="405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</w:tr>
      <w:tr w:rsidR="00977BDA">
        <w:trPr>
          <w:trHeight w:val="183"/>
        </w:trPr>
        <w:tc>
          <w:tcPr>
            <w:tcW w:w="3159" w:type="dxa"/>
            <w:gridSpan w:val="3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405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</w:tr>
    </w:tbl>
    <w:p w:rsidR="00977BDA" w:rsidRDefault="00977BDA">
      <w:pPr>
        <w:pStyle w:val="EcoNormal"/>
        <w:jc w:val="both"/>
      </w:pPr>
    </w:p>
    <w:p w:rsidR="00977BDA" w:rsidRDefault="00977BDA">
      <w:pPr>
        <w:pStyle w:val="EcoNormal"/>
        <w:jc w:val="center"/>
        <w:outlineLvl w:val="1"/>
      </w:pPr>
      <w:r>
        <w:t>3. Сведения о рыбопромысловых участках</w:t>
      </w:r>
    </w:p>
    <w:p w:rsidR="00977BDA" w:rsidRDefault="00977BDA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134"/>
        <w:gridCol w:w="972"/>
        <w:gridCol w:w="1053"/>
        <w:gridCol w:w="486"/>
        <w:gridCol w:w="567"/>
        <w:gridCol w:w="486"/>
        <w:gridCol w:w="891"/>
        <w:gridCol w:w="567"/>
        <w:gridCol w:w="486"/>
        <w:gridCol w:w="486"/>
        <w:gridCol w:w="567"/>
        <w:gridCol w:w="486"/>
        <w:gridCol w:w="486"/>
        <w:gridCol w:w="729"/>
      </w:tblGrid>
      <w:tr w:rsidR="00977BDA">
        <w:trPr>
          <w:trHeight w:val="183"/>
        </w:trPr>
        <w:tc>
          <w:tcPr>
            <w:tcW w:w="1134" w:type="dxa"/>
            <w:vMerge w:val="restart"/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Наименование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водного  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объекта   </w:t>
            </w:r>
          </w:p>
        </w:tc>
        <w:tc>
          <w:tcPr>
            <w:tcW w:w="972" w:type="dxa"/>
            <w:vMerge w:val="restart"/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 Тип   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водного 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объекта  </w:t>
            </w:r>
          </w:p>
        </w:tc>
        <w:tc>
          <w:tcPr>
            <w:tcW w:w="1053" w:type="dxa"/>
            <w:vMerge w:val="restart"/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 Номер  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участка  </w:t>
            </w:r>
          </w:p>
        </w:tc>
        <w:tc>
          <w:tcPr>
            <w:tcW w:w="1539" w:type="dxa"/>
            <w:gridSpan w:val="3"/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Реквизиты акта,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установившего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 параметры  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  участка    </w:t>
            </w:r>
          </w:p>
        </w:tc>
        <w:tc>
          <w:tcPr>
            <w:tcW w:w="3969" w:type="dxa"/>
            <w:gridSpan w:val="7"/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           Местоположение              </w:t>
            </w:r>
          </w:p>
        </w:tc>
        <w:tc>
          <w:tcPr>
            <w:tcW w:w="729" w:type="dxa"/>
            <w:vMerge w:val="restart"/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Особые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отметки</w:t>
            </w:r>
          </w:p>
        </w:tc>
      </w:tr>
      <w:tr w:rsidR="00977BDA">
        <w:tc>
          <w:tcPr>
            <w:tcW w:w="1053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891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972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486" w:type="dxa"/>
            <w:vMerge w:val="restart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N  </w:t>
            </w:r>
          </w:p>
        </w:tc>
        <w:tc>
          <w:tcPr>
            <w:tcW w:w="567" w:type="dxa"/>
            <w:vMerge w:val="restart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орган</w:t>
            </w:r>
          </w:p>
        </w:tc>
        <w:tc>
          <w:tcPr>
            <w:tcW w:w="486" w:type="dxa"/>
            <w:vMerge w:val="restart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дата</w:t>
            </w:r>
          </w:p>
        </w:tc>
        <w:tc>
          <w:tcPr>
            <w:tcW w:w="891" w:type="dxa"/>
            <w:vMerge w:val="restart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ближайший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нас.  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пункт, 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код по 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ОКАТО&lt;*&gt;</w:t>
            </w:r>
          </w:p>
        </w:tc>
        <w:tc>
          <w:tcPr>
            <w:tcW w:w="3078" w:type="dxa"/>
            <w:gridSpan w:val="6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 координаты опорных точек   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          границ             </w:t>
            </w:r>
          </w:p>
        </w:tc>
        <w:tc>
          <w:tcPr>
            <w:tcW w:w="648" w:type="dxa"/>
            <w:vMerge/>
            <w:tcBorders>
              <w:top w:val="nil"/>
            </w:tcBorders>
          </w:tcPr>
          <w:p w:rsidR="00977BDA" w:rsidRDefault="00977BDA"/>
        </w:tc>
      </w:tr>
      <w:tr w:rsidR="00977BDA">
        <w:tc>
          <w:tcPr>
            <w:tcW w:w="1053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891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972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405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486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405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810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1539" w:type="dxa"/>
            <w:gridSpan w:val="3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 с. широта   </w:t>
            </w:r>
          </w:p>
        </w:tc>
        <w:tc>
          <w:tcPr>
            <w:tcW w:w="1539" w:type="dxa"/>
            <w:gridSpan w:val="3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в. долгота   </w:t>
            </w:r>
          </w:p>
        </w:tc>
        <w:tc>
          <w:tcPr>
            <w:tcW w:w="648" w:type="dxa"/>
            <w:vMerge/>
            <w:tcBorders>
              <w:top w:val="nil"/>
            </w:tcBorders>
          </w:tcPr>
          <w:p w:rsidR="00977BDA" w:rsidRDefault="00977BDA"/>
        </w:tc>
      </w:tr>
      <w:tr w:rsidR="00977BDA">
        <w:tc>
          <w:tcPr>
            <w:tcW w:w="1053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891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972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405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486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405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810" w:type="dxa"/>
            <w:vMerge/>
            <w:tcBorders>
              <w:top w:val="nil"/>
            </w:tcBorders>
          </w:tcPr>
          <w:p w:rsidR="00977BDA" w:rsidRDefault="00977BDA"/>
        </w:tc>
        <w:tc>
          <w:tcPr>
            <w:tcW w:w="567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град.</w:t>
            </w: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мин.</w:t>
            </w: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сек.</w:t>
            </w:r>
          </w:p>
        </w:tc>
        <w:tc>
          <w:tcPr>
            <w:tcW w:w="567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град.</w:t>
            </w: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мин.</w:t>
            </w: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сек.</w:t>
            </w:r>
          </w:p>
        </w:tc>
        <w:tc>
          <w:tcPr>
            <w:tcW w:w="648" w:type="dxa"/>
            <w:vMerge/>
            <w:tcBorders>
              <w:top w:val="nil"/>
            </w:tcBorders>
          </w:tcPr>
          <w:p w:rsidR="00977BDA" w:rsidRDefault="00977BDA"/>
        </w:tc>
      </w:tr>
      <w:tr w:rsidR="00977BDA">
        <w:trPr>
          <w:trHeight w:val="183"/>
        </w:trPr>
        <w:tc>
          <w:tcPr>
            <w:tcW w:w="1134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   А      </w:t>
            </w:r>
          </w:p>
        </w:tc>
        <w:tc>
          <w:tcPr>
            <w:tcW w:w="972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  Б     </w:t>
            </w:r>
          </w:p>
        </w:tc>
        <w:tc>
          <w:tcPr>
            <w:tcW w:w="1053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   1     </w:t>
            </w: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2  </w:t>
            </w:r>
          </w:p>
        </w:tc>
        <w:tc>
          <w:tcPr>
            <w:tcW w:w="567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3  </w:t>
            </w: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4  </w:t>
            </w:r>
          </w:p>
        </w:tc>
        <w:tc>
          <w:tcPr>
            <w:tcW w:w="891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  5    </w:t>
            </w:r>
          </w:p>
        </w:tc>
        <w:tc>
          <w:tcPr>
            <w:tcW w:w="567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6  </w:t>
            </w: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7  </w:t>
            </w: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8  </w:t>
            </w:r>
          </w:p>
        </w:tc>
        <w:tc>
          <w:tcPr>
            <w:tcW w:w="567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9  </w:t>
            </w: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10 </w:t>
            </w: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11 </w:t>
            </w:r>
          </w:p>
        </w:tc>
        <w:tc>
          <w:tcPr>
            <w:tcW w:w="729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   12  </w:t>
            </w:r>
          </w:p>
        </w:tc>
      </w:tr>
      <w:tr w:rsidR="00977BDA">
        <w:trPr>
          <w:trHeight w:val="183"/>
        </w:trPr>
        <w:tc>
          <w:tcPr>
            <w:tcW w:w="3159" w:type="dxa"/>
            <w:gridSpan w:val="3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 xml:space="preserve">Код (00.00.00.000)                 </w:t>
            </w:r>
          </w:p>
          <w:p w:rsidR="00977BDA" w:rsidRDefault="00977BDA">
            <w:pPr>
              <w:pStyle w:val="EcoNonformat"/>
              <w:jc w:val="both"/>
            </w:pPr>
            <w:r>
              <w:rPr>
                <w:sz w:val="14"/>
              </w:rPr>
              <w:t>водохозяйственного участка &lt;**&gt;</w:t>
            </w: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</w:tr>
      <w:tr w:rsidR="00977BDA">
        <w:trPr>
          <w:trHeight w:val="183"/>
        </w:trPr>
        <w:tc>
          <w:tcPr>
            <w:tcW w:w="1134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567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977BDA" w:rsidRDefault="00977BDA">
            <w:pPr>
              <w:pStyle w:val="EcoNonformat"/>
              <w:jc w:val="both"/>
            </w:pPr>
          </w:p>
        </w:tc>
      </w:tr>
    </w:tbl>
    <w:p w:rsidR="00977BDA" w:rsidRDefault="00977BDA">
      <w:pPr>
        <w:pStyle w:val="EcoNormal"/>
        <w:jc w:val="both"/>
      </w:pPr>
    </w:p>
    <w:p w:rsidR="00977BDA" w:rsidRDefault="00977BDA">
      <w:pPr>
        <w:pStyle w:val="EcoNormal"/>
        <w:ind w:firstLine="540"/>
        <w:jc w:val="both"/>
      </w:pPr>
      <w:r>
        <w:t>--------------------------------</w:t>
      </w:r>
    </w:p>
    <w:p w:rsidR="00977BDA" w:rsidRDefault="00977BDA">
      <w:pPr>
        <w:pStyle w:val="EcoNormal"/>
        <w:ind w:firstLine="540"/>
        <w:jc w:val="both"/>
      </w:pPr>
      <w:bookmarkStart w:id="4" w:name="P127"/>
      <w:bookmarkEnd w:id="4"/>
      <w:r>
        <w:t>&lt;*&gt; При наличии.</w:t>
      </w:r>
    </w:p>
    <w:p w:rsidR="00977BDA" w:rsidRDefault="00977BDA">
      <w:pPr>
        <w:pStyle w:val="EcoNormal"/>
        <w:ind w:firstLine="540"/>
        <w:jc w:val="both"/>
      </w:pPr>
      <w:bookmarkStart w:id="5" w:name="P128"/>
      <w:bookmarkEnd w:id="5"/>
      <w:r>
        <w:t xml:space="preserve">&lt;**&gt; Кодирование водохозяйственных участков осуществляется территориальными органами </w:t>
      </w:r>
      <w:proofErr w:type="spellStart"/>
      <w:r>
        <w:t>Росводресурсов</w:t>
      </w:r>
      <w:proofErr w:type="spellEnd"/>
      <w:r>
        <w:t>.</w:t>
      </w:r>
    </w:p>
    <w:p w:rsidR="00977BDA" w:rsidRDefault="00977BDA">
      <w:pPr>
        <w:pStyle w:val="EcoNormal"/>
        <w:ind w:firstLine="540"/>
        <w:jc w:val="both"/>
      </w:pPr>
    </w:p>
    <w:p w:rsidR="00977BDA" w:rsidRDefault="00977BDA">
      <w:pPr>
        <w:pStyle w:val="EcoNormal"/>
        <w:ind w:firstLine="540"/>
        <w:jc w:val="both"/>
      </w:pPr>
      <w:r>
        <w:t xml:space="preserve">Примечание: по согласованию с Федеральным агентством водных ресурсов в государственный водный реестр могут вноситься карты и картосхемы, отражающие местоположение и параметры рыбоохранных и </w:t>
      </w:r>
      <w:proofErr w:type="spellStart"/>
      <w:r>
        <w:t>рыбохозяйственных</w:t>
      </w:r>
      <w:proofErr w:type="spellEnd"/>
      <w:r>
        <w:t xml:space="preserve"> заповедных зон, рыбопромысловых участков.</w:t>
      </w:r>
    </w:p>
    <w:p w:rsidR="00977BDA" w:rsidRDefault="00977BDA">
      <w:pPr>
        <w:pStyle w:val="EcoNormal"/>
        <w:ind w:firstLine="540"/>
        <w:jc w:val="both"/>
      </w:pPr>
    </w:p>
    <w:p w:rsidR="00977BDA" w:rsidRDefault="00977BDA">
      <w:pPr>
        <w:pStyle w:val="EcoNormal"/>
        <w:ind w:firstLine="540"/>
        <w:jc w:val="both"/>
      </w:pPr>
    </w:p>
    <w:p w:rsidR="00977BDA" w:rsidRDefault="00977BDA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F009B" w:rsidRDefault="003F009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977BD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977BD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977BD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977BD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