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D0E566D" w14:textId="77777777" w:rsidR="006A28CF" w:rsidRDefault="006A28CF" w:rsidP="006A28CF">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АДМИНИСТРАЦИЯ ГОРОДСКОГО ПОСЕЛЕНИЯ КОНДИНСКОЕ КОНДИНСКОГО РАЙОНА ХАНТЫ-МАНСИЙСКОГО АВТОНОМНОГО ОКРУГА - ЮГРЫ</w:t>
      </w:r>
    </w:p>
    <w:p w14:paraId="6A1660B2" w14:textId="77777777" w:rsidR="006A28CF" w:rsidRDefault="006A28CF" w:rsidP="006A28CF">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ПОСТАНОВЛЕНИЕ</w:t>
      </w:r>
    </w:p>
    <w:p w14:paraId="77888957" w14:textId="77777777" w:rsidR="006A28CF" w:rsidRDefault="006A28CF" w:rsidP="006A28CF">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от 31 августа 2020 года N 141</w:t>
      </w:r>
      <w:r>
        <w:rPr>
          <w:rFonts w:ascii="Arial" w:hAnsi="Arial" w:cs="Arial"/>
          <w:b/>
          <w:bCs/>
          <w:color w:val="444444"/>
        </w:rPr>
        <w:br/>
      </w:r>
    </w:p>
    <w:p w14:paraId="4C09D866" w14:textId="77777777" w:rsidR="006A28CF" w:rsidRDefault="006A28CF" w:rsidP="006A28CF">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Об утверждении Порядка организации и осуществления муниципального лесного контроля на территории муниципального образования городское поселение Кондинское</w:t>
      </w:r>
    </w:p>
    <w:p w14:paraId="30BF9C65" w14:textId="77777777" w:rsidR="006A28CF" w:rsidRDefault="006A28CF" w:rsidP="006A28CF">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внесенными постановлением Администрации от 20.11.2020 N 202)</w:t>
      </w:r>
    </w:p>
    <w:p w14:paraId="41DF9247"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главой 2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статьей 98 Лесного Кодекса Российской Федерации:</w:t>
      </w:r>
      <w:r>
        <w:rPr>
          <w:rFonts w:ascii="Arial" w:hAnsi="Arial" w:cs="Arial"/>
          <w:color w:val="444444"/>
        </w:rPr>
        <w:br/>
      </w:r>
    </w:p>
    <w:p w14:paraId="38FB817D"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Порядок организации и осуществления муниципального лесного контроля на территории муниципального образования городское поселение Кондинское (приложение).</w:t>
      </w:r>
      <w:r>
        <w:rPr>
          <w:rFonts w:ascii="Arial" w:hAnsi="Arial" w:cs="Arial"/>
          <w:color w:val="444444"/>
        </w:rPr>
        <w:br/>
      </w:r>
    </w:p>
    <w:p w14:paraId="23A36E21"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Настоящее постановление опубликовать в сборнике "Вестник городского поселения Кондинское" и разместить на официальном сайте органов местного самоуправления муниципального образования Кондинский район.</w:t>
      </w:r>
      <w:r>
        <w:rPr>
          <w:rFonts w:ascii="Arial" w:hAnsi="Arial" w:cs="Arial"/>
          <w:color w:val="444444"/>
        </w:rPr>
        <w:br/>
      </w:r>
    </w:p>
    <w:p w14:paraId="4FC4BA09"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Настоящее постановление вступает в силу после дня официального опубликования.</w:t>
      </w:r>
      <w:r>
        <w:rPr>
          <w:rFonts w:ascii="Arial" w:hAnsi="Arial" w:cs="Arial"/>
          <w:color w:val="444444"/>
        </w:rPr>
        <w:br/>
      </w:r>
    </w:p>
    <w:p w14:paraId="4921C123"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Контроль за выполнением постановления возложить на заместителя главы администрации городского поселения Кондинское.</w:t>
      </w:r>
    </w:p>
    <w:p w14:paraId="2EFB3BB3" w14:textId="77777777" w:rsidR="006A28CF" w:rsidRDefault="006A28CF" w:rsidP="006A28CF">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t>    Глава городского</w:t>
      </w:r>
      <w:r>
        <w:rPr>
          <w:rFonts w:ascii="Arial" w:hAnsi="Arial" w:cs="Arial"/>
          <w:color w:val="444444"/>
        </w:rPr>
        <w:br/>
        <w:t>     поселения Кондинское</w:t>
      </w:r>
      <w:r>
        <w:rPr>
          <w:rFonts w:ascii="Arial" w:hAnsi="Arial" w:cs="Arial"/>
          <w:color w:val="444444"/>
        </w:rPr>
        <w:br/>
        <w:t>      </w:t>
      </w:r>
      <w:proofErr w:type="spellStart"/>
      <w:r>
        <w:rPr>
          <w:rFonts w:ascii="Arial" w:hAnsi="Arial" w:cs="Arial"/>
          <w:color w:val="444444"/>
        </w:rPr>
        <w:t>С.А.Дерябин</w:t>
      </w:r>
      <w:proofErr w:type="spellEnd"/>
      <w:r>
        <w:rPr>
          <w:rFonts w:ascii="Arial" w:hAnsi="Arial" w:cs="Arial"/>
          <w:color w:val="444444"/>
        </w:rPr>
        <w:br/>
      </w:r>
    </w:p>
    <w:p w14:paraId="772E0FA6" w14:textId="77777777" w:rsidR="006A28CF" w:rsidRDefault="006A28CF" w:rsidP="006A28CF">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t>Приложение</w:t>
      </w:r>
      <w:r>
        <w:rPr>
          <w:rFonts w:ascii="Arial" w:hAnsi="Arial" w:cs="Arial"/>
          <w:color w:val="444444"/>
          <w:sz w:val="24"/>
          <w:szCs w:val="24"/>
        </w:rPr>
        <w:br/>
        <w:t>к постановлению администрации</w:t>
      </w:r>
      <w:r>
        <w:rPr>
          <w:rFonts w:ascii="Arial" w:hAnsi="Arial" w:cs="Arial"/>
          <w:color w:val="444444"/>
          <w:sz w:val="24"/>
          <w:szCs w:val="24"/>
        </w:rPr>
        <w:br/>
        <w:t>городского поселения Кондинское</w:t>
      </w:r>
      <w:r>
        <w:rPr>
          <w:rFonts w:ascii="Arial" w:hAnsi="Arial" w:cs="Arial"/>
          <w:color w:val="444444"/>
          <w:sz w:val="24"/>
          <w:szCs w:val="24"/>
        </w:rPr>
        <w:br/>
        <w:t> от 31 августа 2020 года N 141</w:t>
      </w:r>
    </w:p>
    <w:p w14:paraId="3D1B5A67" w14:textId="77777777" w:rsidR="006A28CF" w:rsidRDefault="006A28CF" w:rsidP="006A28CF">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t>Порядок организации и осуществления муниципального лесного контроля на территории муниципального образования городское поселение Кондинское</w:t>
      </w:r>
    </w:p>
    <w:p w14:paraId="5D67E813" w14:textId="77777777" w:rsidR="006A28CF" w:rsidRDefault="006A28CF" w:rsidP="006A28CF">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I. Общие положения</w:t>
      </w:r>
    </w:p>
    <w:p w14:paraId="763F05C1" w14:textId="77777777" w:rsidR="006A28CF" w:rsidRDefault="006A28CF" w:rsidP="006A28CF">
      <w:pPr>
        <w:pStyle w:val="formattext"/>
        <w:spacing w:before="0" w:beforeAutospacing="0" w:after="0" w:afterAutospacing="0"/>
        <w:textAlignment w:val="baseline"/>
        <w:rPr>
          <w:rFonts w:ascii="Arial" w:hAnsi="Arial" w:cs="Arial"/>
          <w:color w:val="444444"/>
        </w:rPr>
      </w:pPr>
    </w:p>
    <w:p w14:paraId="6ACCA9AF"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1.1. Порядок организации и осуществления муниципального лесного контроля на территории муниципального образования городское поселение Кондинское </w:t>
      </w:r>
      <w:r>
        <w:rPr>
          <w:rFonts w:ascii="Arial" w:hAnsi="Arial" w:cs="Arial"/>
          <w:color w:val="444444"/>
        </w:rPr>
        <w:lastRenderedPageBreak/>
        <w:t>разработан в соответствии с Лесным кодексом Российской Федерации,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N 294-ФЗ).</w:t>
      </w:r>
      <w:r>
        <w:rPr>
          <w:rFonts w:ascii="Arial" w:hAnsi="Arial" w:cs="Arial"/>
          <w:color w:val="444444"/>
        </w:rPr>
        <w:br/>
      </w:r>
    </w:p>
    <w:p w14:paraId="4896800E"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Предметом муниципального лесного контроля на территории муниципального образования городское поселение Кондинское является организация и проведение проверок соблюдения юридическими лицами, индивидуальными предпринимателями обязательных требований, установленных в отношении лесов, находящихся в муниципальной собственности городского поселения Кондинское, федеральными законами и законами Ханты-Мансийского автономного округа - Югры, а также организация и проведение мероприятий по профилактике нарушений обязательных требований.</w:t>
      </w:r>
      <w:r>
        <w:rPr>
          <w:rFonts w:ascii="Arial" w:hAnsi="Arial" w:cs="Arial"/>
          <w:color w:val="444444"/>
        </w:rPr>
        <w:br/>
      </w:r>
    </w:p>
    <w:p w14:paraId="50BB7F10"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Органом местного самоуправления городское поселение Кондинское, уполномоченным на исполнение функции по осуществлению муниципального лесного контроля местного значения в границах городского поселения Кондинское, является администрация городского поселения Кондинское в лице организационного отдела администрации городского поселения Кондинское (далее-орган муниципального контроля).</w:t>
      </w:r>
      <w:r>
        <w:rPr>
          <w:rFonts w:ascii="Arial" w:hAnsi="Arial" w:cs="Arial"/>
          <w:color w:val="444444"/>
        </w:rPr>
        <w:br/>
      </w:r>
    </w:p>
    <w:p w14:paraId="44066AD2"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Непосредственное исполнение административных процедур и административных действий по осуществлению муниципального лесного контроля на территории муниципального образования городское поселение Кондинское обеспечивают лица уполномоченные на осуществление муниципального контроля.</w:t>
      </w:r>
      <w:r>
        <w:rPr>
          <w:rFonts w:ascii="Arial" w:hAnsi="Arial" w:cs="Arial"/>
          <w:color w:val="444444"/>
        </w:rPr>
        <w:br/>
      </w:r>
    </w:p>
    <w:p w14:paraId="453CC43E"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Муниципальный лесной контроль на территории муниципального образования городское поселение Кондинское осуществляется во взаимодействии с региональными органами исполнительной власти (в том числе органами регионального государственного надзора), органами прокуратуры, юридическими лицами и индивидуальными предпринимателями.</w:t>
      </w:r>
      <w:r>
        <w:rPr>
          <w:rFonts w:ascii="Arial" w:hAnsi="Arial" w:cs="Arial"/>
          <w:color w:val="444444"/>
        </w:rPr>
        <w:br/>
      </w:r>
    </w:p>
    <w:p w14:paraId="47416314" w14:textId="77777777" w:rsidR="006A28CF" w:rsidRDefault="006A28CF" w:rsidP="006A28CF">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II. Порядок организации и осуществления муниципального лесного контроля на территории муниципального образования городское поселение Кондинское</w:t>
      </w:r>
    </w:p>
    <w:p w14:paraId="3282C6F7" w14:textId="77777777" w:rsidR="006A28CF" w:rsidRDefault="006A28CF" w:rsidP="006A28CF">
      <w:pPr>
        <w:pStyle w:val="formattext"/>
        <w:spacing w:before="0" w:beforeAutospacing="0" w:after="0" w:afterAutospacing="0"/>
        <w:textAlignment w:val="baseline"/>
        <w:rPr>
          <w:rFonts w:ascii="Arial" w:hAnsi="Arial" w:cs="Arial"/>
          <w:color w:val="444444"/>
        </w:rPr>
      </w:pPr>
    </w:p>
    <w:p w14:paraId="5E17BD42"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Муниципальный лесной контроль на территории муниципального образования городское поселение Кондинское осуществляется органом муниципального контроля в форме плановых проверок, проводимых в соответствии с ежегодным планом проверок, утверждаемым главой городского поселения Кондинское, внеплановых проверок, а также путем проведения мероприятий без взаимодействия с юридическими лицами и индивидуальными предпринимателями.</w:t>
      </w:r>
      <w:r>
        <w:rPr>
          <w:rFonts w:ascii="Arial" w:hAnsi="Arial" w:cs="Arial"/>
          <w:color w:val="444444"/>
        </w:rPr>
        <w:br/>
      </w:r>
    </w:p>
    <w:p w14:paraId="4FC46A69"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Проверки проводятся на основании Положения о порядке осуществления муниципального лесного контроля на территории муниципального образования городское поселение Кондинское, утвержденным в порядке, установленном действующим законодательством.</w:t>
      </w:r>
      <w:r>
        <w:rPr>
          <w:rFonts w:ascii="Arial" w:hAnsi="Arial" w:cs="Arial"/>
          <w:color w:val="444444"/>
        </w:rPr>
        <w:br/>
      </w:r>
    </w:p>
    <w:p w14:paraId="3D332B64"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Мероприятия без взаимодействия с юридическими лицами и индивидуальными предпринимателями проводятся на основании заданий на проведение таких мероприятий, разрабатываемых органом муниципального контроля.</w:t>
      </w:r>
      <w:r>
        <w:rPr>
          <w:rFonts w:ascii="Arial" w:hAnsi="Arial" w:cs="Arial"/>
          <w:color w:val="444444"/>
        </w:rPr>
        <w:br/>
      </w:r>
    </w:p>
    <w:p w14:paraId="6F146EB9"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w:t>
      </w:r>
      <w:proofErr w:type="gramStart"/>
      <w:r>
        <w:rPr>
          <w:rFonts w:ascii="Arial" w:hAnsi="Arial" w:cs="Arial"/>
          <w:color w:val="444444"/>
        </w:rPr>
        <w:t>2.Плановые</w:t>
      </w:r>
      <w:proofErr w:type="gramEnd"/>
      <w:r>
        <w:rPr>
          <w:rFonts w:ascii="Arial" w:hAnsi="Arial" w:cs="Arial"/>
          <w:color w:val="444444"/>
        </w:rPr>
        <w:t xml:space="preserve"> и внеплановые проверки юридических лиц и индивидуальных предпринимателей проводятся при наличии оснований и в порядке, предусмотренном Федеральным законом N 294-ФЗ.</w:t>
      </w:r>
      <w:r>
        <w:rPr>
          <w:rFonts w:ascii="Arial" w:hAnsi="Arial" w:cs="Arial"/>
          <w:color w:val="444444"/>
        </w:rPr>
        <w:br/>
      </w:r>
    </w:p>
    <w:p w14:paraId="7DE88F69"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w:t>
      </w:r>
      <w:proofErr w:type="gramStart"/>
      <w:r>
        <w:rPr>
          <w:rFonts w:ascii="Arial" w:hAnsi="Arial" w:cs="Arial"/>
          <w:color w:val="444444"/>
        </w:rPr>
        <w:t>3.Проверка</w:t>
      </w:r>
      <w:proofErr w:type="gramEnd"/>
      <w:r>
        <w:rPr>
          <w:rFonts w:ascii="Arial" w:hAnsi="Arial" w:cs="Arial"/>
          <w:color w:val="444444"/>
        </w:rPr>
        <w:t xml:space="preserve"> проводится с участием представителей проверяемой стороны. О проведении проверки юридические лица, индивидуальные предприниматели уведомляются в порядке и сроки, установленные частями 16, 17 статьи 10 Федерального закона N 294-ФЗ.</w:t>
      </w:r>
      <w:r>
        <w:rPr>
          <w:rFonts w:ascii="Arial" w:hAnsi="Arial" w:cs="Arial"/>
          <w:color w:val="444444"/>
        </w:rPr>
        <w:br/>
      </w:r>
    </w:p>
    <w:p w14:paraId="5DD2B809"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w:t>
      </w:r>
      <w:proofErr w:type="gramStart"/>
      <w:r>
        <w:rPr>
          <w:rFonts w:ascii="Arial" w:hAnsi="Arial" w:cs="Arial"/>
          <w:color w:val="444444"/>
        </w:rPr>
        <w:t>4.По</w:t>
      </w:r>
      <w:proofErr w:type="gramEnd"/>
      <w:r>
        <w:rPr>
          <w:rFonts w:ascii="Arial" w:hAnsi="Arial" w:cs="Arial"/>
          <w:color w:val="444444"/>
        </w:rPr>
        <w:t xml:space="preserve"> результатам проведения проверки юридических лиц и индивидуальных предпринимателей составляется акт проверки по форме, установленной 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двух экземплярах.</w:t>
      </w:r>
      <w:r>
        <w:rPr>
          <w:rFonts w:ascii="Arial" w:hAnsi="Arial" w:cs="Arial"/>
          <w:color w:val="444444"/>
        </w:rPr>
        <w:br/>
      </w:r>
    </w:p>
    <w:p w14:paraId="77EB2C13"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результатам проведения мероприятий без взаимодействия с юридическими лицами и индивидуальными предпринимателями оформляются акты по форме, утвержденной муниципальным правовым актом муниципального образования городское поселение Кондинское.</w:t>
      </w:r>
      <w:r>
        <w:rPr>
          <w:rFonts w:ascii="Arial" w:hAnsi="Arial" w:cs="Arial"/>
          <w:color w:val="444444"/>
        </w:rPr>
        <w:br/>
      </w:r>
    </w:p>
    <w:p w14:paraId="1406C9F1"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2.5.В случае выявления нарушений обязательных требований при проведении проверки выдается предписание об устранении выявленных нарушений с указанием сроков их устранения.</w:t>
      </w:r>
      <w:r>
        <w:rPr>
          <w:rFonts w:ascii="Arial" w:hAnsi="Arial" w:cs="Arial"/>
          <w:color w:val="444444"/>
        </w:rPr>
        <w:br/>
      </w:r>
    </w:p>
    <w:p w14:paraId="637DF1E6"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2.6.В случае выявления нарушений обязательных требований, за которые установлена административная ответственность, а также неисполнения предписаний об устранении выявленных нарушений составляются протоколы об административных правонарушениях, ответственность за которые предусмотрена Кодексом Российской Федерации об административных правонарушениях, Законом Ханты-Мансийского автономного округа - Югры от 11.06.2010 N 102-оз "Об административных правонарушениях", которые направляются в уполномоченные органы для рассмотрения и принятия соответствующего решения. Если производство по делам об административных правонарушениях не входит в полномочия органа муниципального контроля, материалы проверок направляются в органы, уполномоченные осуществлять производство по делам об административных правонарушениях (по подведомственности), для рассмотрения и принятия соответствующего решения.</w:t>
      </w:r>
      <w:r>
        <w:rPr>
          <w:rFonts w:ascii="Arial" w:hAnsi="Arial" w:cs="Arial"/>
          <w:color w:val="444444"/>
        </w:rPr>
        <w:br/>
      </w:r>
    </w:p>
    <w:p w14:paraId="71B5EC1A"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w:t>
      </w:r>
      <w:proofErr w:type="gramStart"/>
      <w:r>
        <w:rPr>
          <w:rFonts w:ascii="Arial" w:hAnsi="Arial" w:cs="Arial"/>
          <w:color w:val="444444"/>
        </w:rPr>
        <w:t>7.При</w:t>
      </w:r>
      <w:proofErr w:type="gramEnd"/>
      <w:r>
        <w:rPr>
          <w:rFonts w:ascii="Arial" w:hAnsi="Arial" w:cs="Arial"/>
          <w:color w:val="444444"/>
        </w:rPr>
        <w:t xml:space="preserve"> выявлении нарушений обязательных требований, за которые установлена уголовная ответственность, материалы проверок направляются органом муниципального контроля в уполномоченные органы (по подведомственности) для рассмотрения и принятия соответствующего решения.</w:t>
      </w:r>
      <w:r>
        <w:rPr>
          <w:rFonts w:ascii="Arial" w:hAnsi="Arial" w:cs="Arial"/>
          <w:color w:val="444444"/>
        </w:rPr>
        <w:br/>
      </w:r>
    </w:p>
    <w:p w14:paraId="6B2FA2B2"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2.8.В случае получения в ходе проведения мероприятий без взаимодействия с юридическими лицами и индивидуальными предпринимателями сведений о готовящихся нарушениях или признаках нарушения обязательных требований </w:t>
      </w:r>
      <w:r>
        <w:rPr>
          <w:rFonts w:ascii="Arial" w:hAnsi="Arial" w:cs="Arial"/>
          <w:color w:val="444444"/>
        </w:rPr>
        <w:lastRenderedPageBreak/>
        <w:t>орган муниципального контроля направляет юридическому лицу, индивидуальному предпринимателю предостережение о недопустимости нарушения обязательных требований.</w:t>
      </w:r>
      <w:r>
        <w:rPr>
          <w:rFonts w:ascii="Arial" w:hAnsi="Arial" w:cs="Arial"/>
          <w:color w:val="444444"/>
        </w:rPr>
        <w:br/>
      </w:r>
    </w:p>
    <w:p w14:paraId="1D816D3E" w14:textId="77777777" w:rsidR="006A28CF" w:rsidRDefault="006A28CF" w:rsidP="006A28CF">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III. Права и обязанности должностных лиц органа муниципального контроля</w:t>
      </w:r>
    </w:p>
    <w:p w14:paraId="0948B0A1" w14:textId="77777777" w:rsidR="006A28CF" w:rsidRDefault="006A28CF" w:rsidP="006A28CF">
      <w:pPr>
        <w:pStyle w:val="formattext"/>
        <w:spacing w:before="0" w:beforeAutospacing="0" w:after="0" w:afterAutospacing="0"/>
        <w:textAlignment w:val="baseline"/>
        <w:rPr>
          <w:rFonts w:ascii="Arial" w:hAnsi="Arial" w:cs="Arial"/>
          <w:color w:val="444444"/>
        </w:rPr>
      </w:pPr>
    </w:p>
    <w:p w14:paraId="44ACC071"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w:t>
      </w:r>
      <w:proofErr w:type="gramStart"/>
      <w:r>
        <w:rPr>
          <w:rFonts w:ascii="Arial" w:hAnsi="Arial" w:cs="Arial"/>
          <w:color w:val="444444"/>
        </w:rPr>
        <w:t>1.Должностные</w:t>
      </w:r>
      <w:proofErr w:type="gramEnd"/>
      <w:r>
        <w:rPr>
          <w:rFonts w:ascii="Arial" w:hAnsi="Arial" w:cs="Arial"/>
          <w:color w:val="444444"/>
        </w:rPr>
        <w:t xml:space="preserve"> лица, осуществляющие муниципальный лесной контроль на территории муниципального образования городское поселение Кондинское, имеют право:</w:t>
      </w:r>
      <w:r>
        <w:rPr>
          <w:rFonts w:ascii="Arial" w:hAnsi="Arial" w:cs="Arial"/>
          <w:color w:val="444444"/>
        </w:rPr>
        <w:br/>
      </w:r>
    </w:p>
    <w:p w14:paraId="325F927B"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w:t>
      </w:r>
      <w:proofErr w:type="gramStart"/>
      <w:r>
        <w:rPr>
          <w:rFonts w:ascii="Arial" w:hAnsi="Arial" w:cs="Arial"/>
          <w:color w:val="444444"/>
        </w:rPr>
        <w:t>1.Объявлять</w:t>
      </w:r>
      <w:proofErr w:type="gramEnd"/>
      <w:r>
        <w:rPr>
          <w:rFonts w:ascii="Arial" w:hAnsi="Arial" w:cs="Arial"/>
          <w:color w:val="444444"/>
        </w:rPr>
        <w:t xml:space="preserve"> юридическому лицу, индивидуальному предпринимателю предостережение о недопустимости нарушения обязательных требований.</w:t>
      </w:r>
      <w:r>
        <w:rPr>
          <w:rFonts w:ascii="Arial" w:hAnsi="Arial" w:cs="Arial"/>
          <w:color w:val="444444"/>
        </w:rPr>
        <w:br/>
      </w:r>
    </w:p>
    <w:p w14:paraId="178353F3"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w:t>
      </w:r>
      <w:proofErr w:type="gramStart"/>
      <w:r>
        <w:rPr>
          <w:rFonts w:ascii="Arial" w:hAnsi="Arial" w:cs="Arial"/>
          <w:color w:val="444444"/>
        </w:rPr>
        <w:t>2.Предлагать</w:t>
      </w:r>
      <w:proofErr w:type="gramEnd"/>
      <w:r>
        <w:rPr>
          <w:rFonts w:ascii="Arial" w:hAnsi="Arial" w:cs="Arial"/>
          <w:color w:val="444444"/>
        </w:rPr>
        <w:t xml:space="preserve"> юридическому лицу, индивидуальному предпринимателю принять меры по обеспечению соблюдения обязательных требований, требований, установленных муниципальными правовыми актами, и уведомить об этом в установленный в таком предостережении срок орган муниципального контроля.</w:t>
      </w:r>
      <w:r>
        <w:rPr>
          <w:rFonts w:ascii="Arial" w:hAnsi="Arial" w:cs="Arial"/>
          <w:color w:val="444444"/>
        </w:rPr>
        <w:br/>
      </w:r>
    </w:p>
    <w:p w14:paraId="24384DE5"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w:t>
      </w:r>
      <w:proofErr w:type="gramStart"/>
      <w:r>
        <w:rPr>
          <w:rFonts w:ascii="Arial" w:hAnsi="Arial" w:cs="Arial"/>
          <w:color w:val="444444"/>
        </w:rPr>
        <w:t>3.Проводить</w:t>
      </w:r>
      <w:proofErr w:type="gramEnd"/>
      <w:r>
        <w:rPr>
          <w:rFonts w:ascii="Arial" w:hAnsi="Arial" w:cs="Arial"/>
          <w:color w:val="444444"/>
        </w:rPr>
        <w:t xml:space="preserve"> плановые (рейдовые) осмотры (обследования) территорий на основании плановых (рейдовых) заданий.</w:t>
      </w:r>
      <w:r>
        <w:rPr>
          <w:rFonts w:ascii="Arial" w:hAnsi="Arial" w:cs="Arial"/>
          <w:color w:val="444444"/>
        </w:rPr>
        <w:br/>
      </w:r>
    </w:p>
    <w:p w14:paraId="1F112202"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w:t>
      </w:r>
      <w:proofErr w:type="gramStart"/>
      <w:r>
        <w:rPr>
          <w:rFonts w:ascii="Arial" w:hAnsi="Arial" w:cs="Arial"/>
          <w:color w:val="444444"/>
        </w:rPr>
        <w:t>4.Проводить</w:t>
      </w:r>
      <w:proofErr w:type="gramEnd"/>
      <w:r>
        <w:rPr>
          <w:rFonts w:ascii="Arial" w:hAnsi="Arial" w:cs="Arial"/>
          <w:color w:val="444444"/>
        </w:rPr>
        <w:t xml:space="preserve"> анализ информации, размещенной на официальных сайтах организаций в информационно-телекоммуникационной сети "Интернет", опубликованной в средствах массовой информации.</w:t>
      </w:r>
      <w:r>
        <w:rPr>
          <w:rFonts w:ascii="Arial" w:hAnsi="Arial" w:cs="Arial"/>
          <w:color w:val="444444"/>
        </w:rPr>
        <w:br/>
      </w:r>
    </w:p>
    <w:p w14:paraId="6F527C11"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3.1.5. Осуществлять наблюдение за соблюдением обязательных требований, требований, установленных муниципальными правовыми актами, посредством анализа информации о деятельности либо действиях юридического лица и индивидуального предпринимателя, которая предоставляется такими лицами (в том числе посредством использования федеральных государственных информационных систем) в орган государственного контроля (надзора), орган муниципального контроля в соответствии с федеральными законами и принимаемыми в соответствии с ними иными нормативными правовыми актами Российской Федерации или может быть получена (в том числе в рамках межведомственного информационного взаимодействия) органом государственного контроля (надзора), органом муниципального контроля без возложения на юридических лиц и индивидуальных предпринимателей обязанностей, не предусмотренных федеральными законами и принятыми в соответствии с ними иными нормативными правовыми актами Российской Федерации.</w:t>
      </w:r>
      <w:r>
        <w:rPr>
          <w:rFonts w:ascii="Arial" w:hAnsi="Arial" w:cs="Arial"/>
          <w:color w:val="444444"/>
        </w:rPr>
        <w:br/>
      </w:r>
    </w:p>
    <w:p w14:paraId="4A6E941B"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(Пункт 3.1.5 изложен в редакции постановления Администрации от 20.11.2020 N 202)</w:t>
      </w:r>
      <w:r>
        <w:rPr>
          <w:rFonts w:ascii="Arial" w:hAnsi="Arial" w:cs="Arial"/>
          <w:color w:val="444444"/>
        </w:rPr>
        <w:br/>
      </w:r>
    </w:p>
    <w:p w14:paraId="0F34BA6F"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w:t>
      </w:r>
      <w:proofErr w:type="gramStart"/>
      <w:r>
        <w:rPr>
          <w:rFonts w:ascii="Arial" w:hAnsi="Arial" w:cs="Arial"/>
          <w:color w:val="444444"/>
        </w:rPr>
        <w:t>6.Принимать</w:t>
      </w:r>
      <w:proofErr w:type="gramEnd"/>
      <w:r>
        <w:rPr>
          <w:rFonts w:ascii="Arial" w:hAnsi="Arial" w:cs="Arial"/>
          <w:color w:val="444444"/>
        </w:rPr>
        <w:t xml:space="preserve"> в пределах своей компетенции меры по пресечению нарушений обязательных требований.</w:t>
      </w:r>
      <w:r>
        <w:rPr>
          <w:rFonts w:ascii="Arial" w:hAnsi="Arial" w:cs="Arial"/>
          <w:color w:val="444444"/>
        </w:rPr>
        <w:br/>
      </w:r>
    </w:p>
    <w:p w14:paraId="74E0FA01"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3.1.7.В течение трех месяцев со дня составления акта о невозможности проведения соответствующей проверки принимать решение о проведении в отношении юридического лица, индивидуального предпринимателя плановой или </w:t>
      </w:r>
      <w:r>
        <w:rPr>
          <w:rFonts w:ascii="Arial" w:hAnsi="Arial" w:cs="Arial"/>
          <w:color w:val="444444"/>
        </w:rPr>
        <w:lastRenderedPageBreak/>
        <w:t>внеплановой выездной проверки без внесения плановой проверки в ежегодный план плановых проверок (далее также-План) и без предварительного уведомления юридического лица, индивидуального предпринимателя.</w:t>
      </w:r>
      <w:r>
        <w:rPr>
          <w:rFonts w:ascii="Arial" w:hAnsi="Arial" w:cs="Arial"/>
          <w:color w:val="444444"/>
        </w:rPr>
        <w:br/>
      </w:r>
    </w:p>
    <w:p w14:paraId="75E3F5B7"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w:t>
      </w:r>
      <w:proofErr w:type="gramStart"/>
      <w:r>
        <w:rPr>
          <w:rFonts w:ascii="Arial" w:hAnsi="Arial" w:cs="Arial"/>
          <w:color w:val="444444"/>
        </w:rPr>
        <w:t>8.Приостанавливать</w:t>
      </w:r>
      <w:proofErr w:type="gramEnd"/>
      <w:r>
        <w:rPr>
          <w:rFonts w:ascii="Arial" w:hAnsi="Arial" w:cs="Arial"/>
          <w:color w:val="444444"/>
        </w:rPr>
        <w:t xml:space="preserve"> проведение плановой выездной проверки на срок, необходимый для осуществления межведомственного информационного взаимодействия.</w:t>
      </w:r>
      <w:r>
        <w:rPr>
          <w:rFonts w:ascii="Arial" w:hAnsi="Arial" w:cs="Arial"/>
          <w:color w:val="444444"/>
        </w:rPr>
        <w:br/>
      </w:r>
    </w:p>
    <w:p w14:paraId="45566956"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w:t>
      </w:r>
      <w:proofErr w:type="gramStart"/>
      <w:r>
        <w:rPr>
          <w:rFonts w:ascii="Arial" w:hAnsi="Arial" w:cs="Arial"/>
          <w:color w:val="444444"/>
        </w:rPr>
        <w:t>9.Привлекать</w:t>
      </w:r>
      <w:proofErr w:type="gramEnd"/>
      <w:r>
        <w:rPr>
          <w:rFonts w:ascii="Arial" w:hAnsi="Arial" w:cs="Arial"/>
          <w:color w:val="444444"/>
        </w:rPr>
        <w:t xml:space="preserve"> к проведению проверки аккредитованных экспертов и экспертные организации, не состоящие в гражданско-правовых и трудовых отношениях с лицами, в отношении которых осуществляются мероприятия по муниципальному контролю и не являющихся аффилированными лицами проверяемых лиц.</w:t>
      </w:r>
      <w:r>
        <w:rPr>
          <w:rFonts w:ascii="Arial" w:hAnsi="Arial" w:cs="Arial"/>
          <w:color w:val="444444"/>
        </w:rPr>
        <w:br/>
      </w:r>
    </w:p>
    <w:p w14:paraId="1F13EBD3"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w:t>
      </w:r>
      <w:proofErr w:type="gramStart"/>
      <w:r>
        <w:rPr>
          <w:rFonts w:ascii="Arial" w:hAnsi="Arial" w:cs="Arial"/>
          <w:color w:val="444444"/>
        </w:rPr>
        <w:t>10.Применять</w:t>
      </w:r>
      <w:proofErr w:type="gramEnd"/>
      <w:r>
        <w:rPr>
          <w:rFonts w:ascii="Arial" w:hAnsi="Arial" w:cs="Arial"/>
          <w:color w:val="444444"/>
        </w:rPr>
        <w:t xml:space="preserve"> фото и видеосъемку, иные не противоречащие законодательству способы фиксации обстоятельств осуществления муниципального контроля.</w:t>
      </w:r>
      <w:r>
        <w:rPr>
          <w:rFonts w:ascii="Arial" w:hAnsi="Arial" w:cs="Arial"/>
          <w:color w:val="444444"/>
        </w:rPr>
        <w:br/>
      </w:r>
    </w:p>
    <w:p w14:paraId="5A4AC07D"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w:t>
      </w:r>
      <w:proofErr w:type="gramStart"/>
      <w:r>
        <w:rPr>
          <w:rFonts w:ascii="Arial" w:hAnsi="Arial" w:cs="Arial"/>
          <w:color w:val="444444"/>
        </w:rPr>
        <w:t>11.Взаимодействовать</w:t>
      </w:r>
      <w:proofErr w:type="gramEnd"/>
      <w:r>
        <w:rPr>
          <w:rFonts w:ascii="Arial" w:hAnsi="Arial" w:cs="Arial"/>
          <w:color w:val="444444"/>
        </w:rPr>
        <w:t xml:space="preserve"> при проведении проверок с субъектами общественного контроля.</w:t>
      </w:r>
      <w:r>
        <w:rPr>
          <w:rFonts w:ascii="Arial" w:hAnsi="Arial" w:cs="Arial"/>
          <w:color w:val="444444"/>
        </w:rPr>
        <w:br/>
      </w:r>
    </w:p>
    <w:p w14:paraId="00C75627"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w:t>
      </w:r>
      <w:proofErr w:type="gramStart"/>
      <w:r>
        <w:rPr>
          <w:rFonts w:ascii="Arial" w:hAnsi="Arial" w:cs="Arial"/>
          <w:color w:val="444444"/>
        </w:rPr>
        <w:t>2.Должностные</w:t>
      </w:r>
      <w:proofErr w:type="gramEnd"/>
      <w:r>
        <w:rPr>
          <w:rFonts w:ascii="Arial" w:hAnsi="Arial" w:cs="Arial"/>
          <w:color w:val="444444"/>
        </w:rPr>
        <w:t xml:space="preserve"> лица, уполномоченные на осуществление муниципального контроля на территории муниципального образования городское поселение Кондинское, обязаны:</w:t>
      </w:r>
      <w:r>
        <w:rPr>
          <w:rFonts w:ascii="Arial" w:hAnsi="Arial" w:cs="Arial"/>
          <w:color w:val="444444"/>
        </w:rPr>
        <w:br/>
      </w:r>
    </w:p>
    <w:p w14:paraId="7A40C85E"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w:t>
      </w:r>
      <w:proofErr w:type="gramStart"/>
      <w:r>
        <w:rPr>
          <w:rFonts w:ascii="Arial" w:hAnsi="Arial" w:cs="Arial"/>
          <w:color w:val="444444"/>
        </w:rPr>
        <w:t>1.Своевременно</w:t>
      </w:r>
      <w:proofErr w:type="gramEnd"/>
      <w:r>
        <w:rPr>
          <w:rFonts w:ascii="Arial" w:hAnsi="Arial" w:cs="Arial"/>
          <w:color w:val="444444"/>
        </w:rPr>
        <w:t xml:space="preserve"> и в полном объеме исполнять предоставленные в соответствии с действующим законодательством и настоящим Порядком организации и осуществления муниципального контроля по предупреждению, выявлению и пресечению нарушений обязательных требований и требований, установленных муниципальными правовыми актами.</w:t>
      </w:r>
      <w:r>
        <w:rPr>
          <w:rFonts w:ascii="Arial" w:hAnsi="Arial" w:cs="Arial"/>
          <w:color w:val="444444"/>
        </w:rPr>
        <w:br/>
      </w:r>
    </w:p>
    <w:p w14:paraId="2253B2D1"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w:t>
      </w:r>
      <w:proofErr w:type="gramStart"/>
      <w:r>
        <w:rPr>
          <w:rFonts w:ascii="Arial" w:hAnsi="Arial" w:cs="Arial"/>
          <w:color w:val="444444"/>
        </w:rPr>
        <w:t>2.Соблюдать</w:t>
      </w:r>
      <w:proofErr w:type="gramEnd"/>
      <w:r>
        <w:rPr>
          <w:rFonts w:ascii="Arial" w:hAnsi="Arial" w:cs="Arial"/>
          <w:color w:val="444444"/>
        </w:rPr>
        <w:t xml:space="preserve">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Pr>
          <w:rFonts w:ascii="Arial" w:hAnsi="Arial" w:cs="Arial"/>
          <w:color w:val="444444"/>
        </w:rPr>
        <w:br/>
      </w:r>
    </w:p>
    <w:p w14:paraId="7FFFB3E5"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w:t>
      </w:r>
      <w:proofErr w:type="gramStart"/>
      <w:r>
        <w:rPr>
          <w:rFonts w:ascii="Arial" w:hAnsi="Arial" w:cs="Arial"/>
          <w:color w:val="444444"/>
        </w:rPr>
        <w:t>3.Проводить</w:t>
      </w:r>
      <w:proofErr w:type="gramEnd"/>
      <w:r>
        <w:rPr>
          <w:rFonts w:ascii="Arial" w:hAnsi="Arial" w:cs="Arial"/>
          <w:color w:val="444444"/>
        </w:rPr>
        <w:t xml:space="preserve"> проверку на основании распоряжения главы городского поселения Кондинское о ее проведении в соответствии с ее назначением.</w:t>
      </w:r>
      <w:r>
        <w:rPr>
          <w:rFonts w:ascii="Arial" w:hAnsi="Arial" w:cs="Arial"/>
          <w:color w:val="444444"/>
        </w:rPr>
        <w:br/>
      </w:r>
    </w:p>
    <w:p w14:paraId="0FA54C55"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3.2.4.Проводить проверку только во время исполнения служебных обязанностей, выездную проверку только при предъявлении служебного удостоверения, копии распоряжения главы городского поселения Кондинское и в случае, предусмотренном частью 5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(далее-Федеральный закон N 294-ФЗ), копии документа о согласовании проведения проверки.</w:t>
      </w:r>
      <w:r>
        <w:rPr>
          <w:rFonts w:ascii="Arial" w:hAnsi="Arial" w:cs="Arial"/>
          <w:color w:val="444444"/>
        </w:rPr>
        <w:br/>
      </w:r>
    </w:p>
    <w:p w14:paraId="536E2155"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w:t>
      </w:r>
      <w:proofErr w:type="gramStart"/>
      <w:r>
        <w:rPr>
          <w:rFonts w:ascii="Arial" w:hAnsi="Arial" w:cs="Arial"/>
          <w:color w:val="444444"/>
        </w:rPr>
        <w:t>5.Не</w:t>
      </w:r>
      <w:proofErr w:type="gramEnd"/>
      <w:r>
        <w:rPr>
          <w:rFonts w:ascii="Arial" w:hAnsi="Arial" w:cs="Arial"/>
          <w:color w:val="444444"/>
        </w:rPr>
        <w:t xml:space="preserve">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w:t>
      </w:r>
      <w:r>
        <w:rPr>
          <w:rFonts w:ascii="Arial" w:hAnsi="Arial" w:cs="Arial"/>
          <w:color w:val="444444"/>
        </w:rPr>
        <w:lastRenderedPageBreak/>
        <w:t>предмету проверки.</w:t>
      </w:r>
      <w:r>
        <w:rPr>
          <w:rFonts w:ascii="Arial" w:hAnsi="Arial" w:cs="Arial"/>
          <w:color w:val="444444"/>
        </w:rPr>
        <w:br/>
      </w:r>
    </w:p>
    <w:p w14:paraId="4301AC85"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w:t>
      </w:r>
      <w:proofErr w:type="gramStart"/>
      <w:r>
        <w:rPr>
          <w:rFonts w:ascii="Arial" w:hAnsi="Arial" w:cs="Arial"/>
          <w:color w:val="444444"/>
        </w:rPr>
        <w:t>6.Предоставлять</w:t>
      </w:r>
      <w:proofErr w:type="gramEnd"/>
      <w:r>
        <w:rPr>
          <w:rFonts w:ascii="Arial" w:hAnsi="Arial" w:cs="Arial"/>
          <w:color w:val="444444"/>
        </w:rPr>
        <w:t xml:space="preserve">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Pr>
          <w:rFonts w:ascii="Arial" w:hAnsi="Arial" w:cs="Arial"/>
          <w:color w:val="444444"/>
        </w:rPr>
        <w:br/>
      </w:r>
    </w:p>
    <w:p w14:paraId="324440B6"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3.2.7.Запрашивать и получать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(далее-Перечень),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Российской Федерации, не требуя от юридического лица, индивидуального предпринимателя предоставления документов, указанных в настоящем пункте, на основании части 7 пункта 8 Федерального закона N 294-ФЗ.</w:t>
      </w:r>
      <w:r>
        <w:rPr>
          <w:rFonts w:ascii="Arial" w:hAnsi="Arial" w:cs="Arial"/>
          <w:color w:val="444444"/>
        </w:rPr>
        <w:br/>
      </w:r>
    </w:p>
    <w:p w14:paraId="7F734A26"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3.2.8.3накомить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Pr>
          <w:rFonts w:ascii="Arial" w:hAnsi="Arial" w:cs="Arial"/>
          <w:color w:val="444444"/>
        </w:rPr>
        <w:br/>
      </w:r>
    </w:p>
    <w:p w14:paraId="04F09150"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w:t>
      </w:r>
      <w:proofErr w:type="gramStart"/>
      <w:r>
        <w:rPr>
          <w:rFonts w:ascii="Arial" w:hAnsi="Arial" w:cs="Arial"/>
          <w:color w:val="444444"/>
        </w:rPr>
        <w:t>9.Знакомить</w:t>
      </w:r>
      <w:proofErr w:type="gramEnd"/>
      <w:r>
        <w:rPr>
          <w:rFonts w:ascii="Arial" w:hAnsi="Arial" w:cs="Arial"/>
          <w:color w:val="444444"/>
        </w:rPr>
        <w:t xml:space="preserve">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с документами и (или) информацией, полученными в рамках межведомственного информационного взаимодействия.</w:t>
      </w:r>
      <w:r>
        <w:rPr>
          <w:rFonts w:ascii="Arial" w:hAnsi="Arial" w:cs="Arial"/>
          <w:color w:val="444444"/>
        </w:rPr>
        <w:br/>
      </w:r>
    </w:p>
    <w:p w14:paraId="1C036722"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3.2.10.Учитывать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Pr>
          <w:rFonts w:ascii="Arial" w:hAnsi="Arial" w:cs="Arial"/>
          <w:color w:val="444444"/>
        </w:rPr>
        <w:br/>
      </w:r>
    </w:p>
    <w:p w14:paraId="49983840"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w:t>
      </w:r>
      <w:proofErr w:type="gramStart"/>
      <w:r>
        <w:rPr>
          <w:rFonts w:ascii="Arial" w:hAnsi="Arial" w:cs="Arial"/>
          <w:color w:val="444444"/>
        </w:rPr>
        <w:t>11.Доказывать</w:t>
      </w:r>
      <w:proofErr w:type="gramEnd"/>
      <w:r>
        <w:rPr>
          <w:rFonts w:ascii="Arial" w:hAnsi="Arial" w:cs="Arial"/>
          <w:color w:val="444444"/>
        </w:rPr>
        <w:t xml:space="preserve">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Pr>
          <w:rFonts w:ascii="Arial" w:hAnsi="Arial" w:cs="Arial"/>
          <w:color w:val="444444"/>
        </w:rPr>
        <w:br/>
      </w:r>
    </w:p>
    <w:p w14:paraId="6FB2D23A"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w:t>
      </w:r>
      <w:proofErr w:type="gramStart"/>
      <w:r>
        <w:rPr>
          <w:rFonts w:ascii="Arial" w:hAnsi="Arial" w:cs="Arial"/>
          <w:color w:val="444444"/>
        </w:rPr>
        <w:t>12.Соблюдать</w:t>
      </w:r>
      <w:proofErr w:type="gramEnd"/>
      <w:r>
        <w:rPr>
          <w:rFonts w:ascii="Arial" w:hAnsi="Arial" w:cs="Arial"/>
          <w:color w:val="444444"/>
        </w:rPr>
        <w:t xml:space="preserve"> сроки проведения проверки, установленные Федеральным законом N 294-ФЗ.</w:t>
      </w:r>
      <w:r>
        <w:rPr>
          <w:rFonts w:ascii="Arial" w:hAnsi="Arial" w:cs="Arial"/>
          <w:color w:val="444444"/>
        </w:rPr>
        <w:br/>
      </w:r>
    </w:p>
    <w:p w14:paraId="3A37F940"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w:t>
      </w:r>
      <w:proofErr w:type="gramStart"/>
      <w:r>
        <w:rPr>
          <w:rFonts w:ascii="Arial" w:hAnsi="Arial" w:cs="Arial"/>
          <w:color w:val="444444"/>
        </w:rPr>
        <w:t>13.Не</w:t>
      </w:r>
      <w:proofErr w:type="gramEnd"/>
      <w:r>
        <w:rPr>
          <w:rFonts w:ascii="Arial" w:hAnsi="Arial" w:cs="Arial"/>
          <w:color w:val="444444"/>
        </w:rPr>
        <w:t xml:space="preserve"> требовать от юридического лица, индивидуального предпринимателя документы и иные сведения, представление которых не </w:t>
      </w:r>
      <w:r>
        <w:rPr>
          <w:rFonts w:ascii="Arial" w:hAnsi="Arial" w:cs="Arial"/>
          <w:color w:val="444444"/>
        </w:rPr>
        <w:lastRenderedPageBreak/>
        <w:t>предусмотрено законодательством Российской Федерации.</w:t>
      </w:r>
      <w:r>
        <w:rPr>
          <w:rFonts w:ascii="Arial" w:hAnsi="Arial" w:cs="Arial"/>
          <w:color w:val="444444"/>
        </w:rPr>
        <w:br/>
      </w:r>
    </w:p>
    <w:p w14:paraId="1061E199"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w:t>
      </w:r>
      <w:proofErr w:type="gramStart"/>
      <w:r>
        <w:rPr>
          <w:rFonts w:ascii="Arial" w:hAnsi="Arial" w:cs="Arial"/>
          <w:color w:val="444444"/>
        </w:rPr>
        <w:t>14.Перед</w:t>
      </w:r>
      <w:proofErr w:type="gramEnd"/>
      <w:r>
        <w:rPr>
          <w:rFonts w:ascii="Arial" w:hAnsi="Arial" w:cs="Arial"/>
          <w:color w:val="444444"/>
        </w:rPr>
        <w:t xml:space="preserve">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w:t>
      </w:r>
      <w:r>
        <w:rPr>
          <w:rFonts w:ascii="Arial" w:hAnsi="Arial" w:cs="Arial"/>
          <w:color w:val="444444"/>
        </w:rPr>
        <w:br/>
      </w:r>
    </w:p>
    <w:p w14:paraId="161859CA"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w:t>
      </w:r>
      <w:proofErr w:type="gramStart"/>
      <w:r>
        <w:rPr>
          <w:rFonts w:ascii="Arial" w:hAnsi="Arial" w:cs="Arial"/>
          <w:color w:val="444444"/>
        </w:rPr>
        <w:t>15.Осуществлять</w:t>
      </w:r>
      <w:proofErr w:type="gramEnd"/>
      <w:r>
        <w:rPr>
          <w:rFonts w:ascii="Arial" w:hAnsi="Arial" w:cs="Arial"/>
          <w:color w:val="444444"/>
        </w:rPr>
        <w:t xml:space="preserve"> запись о проведенной проверке в журнале учета проверок в случае его наличия у юридического лица, индивидуального предпринимателя.</w:t>
      </w:r>
      <w:r>
        <w:rPr>
          <w:rFonts w:ascii="Arial" w:hAnsi="Arial" w:cs="Arial"/>
          <w:color w:val="444444"/>
        </w:rPr>
        <w:br/>
      </w:r>
    </w:p>
    <w:p w14:paraId="3F395E7E"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3.2.16.В случае выявления при проведении плановых (рейдовых) осмотров территорий муниципального образования нарушений обязательных требований принимать в пределах своей компетенции меры по пресечению таких нарушений, а также доводить в письменной форме до сведения главы городского поселения Кондинское информацию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N 294-ФЗ.</w:t>
      </w:r>
      <w:r>
        <w:rPr>
          <w:rFonts w:ascii="Arial" w:hAnsi="Arial" w:cs="Arial"/>
          <w:color w:val="444444"/>
        </w:rPr>
        <w:br/>
      </w:r>
    </w:p>
    <w:p w14:paraId="16EAE5E3"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3.2.17.В случае выявления при проведении проверки нарушений юридическим лицом, индивидуальным предпринимателем обязательных требований:</w:t>
      </w:r>
      <w:r>
        <w:rPr>
          <w:rFonts w:ascii="Arial" w:hAnsi="Arial" w:cs="Arial"/>
          <w:color w:val="444444"/>
        </w:rPr>
        <w:br/>
      </w:r>
    </w:p>
    <w:p w14:paraId="4C81EE56"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выдавать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Pr>
          <w:rFonts w:ascii="Arial" w:hAnsi="Arial" w:cs="Arial"/>
          <w:color w:val="444444"/>
        </w:rPr>
        <w:br/>
      </w:r>
    </w:p>
    <w:p w14:paraId="2FA12DEA"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принимать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Pr>
          <w:rFonts w:ascii="Arial" w:hAnsi="Arial" w:cs="Arial"/>
          <w:color w:val="444444"/>
        </w:rPr>
        <w:br/>
      </w:r>
    </w:p>
    <w:p w14:paraId="556B2739"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w:t>
      </w:r>
      <w:proofErr w:type="gramStart"/>
      <w:r>
        <w:rPr>
          <w:rFonts w:ascii="Arial" w:hAnsi="Arial" w:cs="Arial"/>
          <w:color w:val="444444"/>
        </w:rPr>
        <w:t>18.Осуществлять</w:t>
      </w:r>
      <w:proofErr w:type="gramEnd"/>
      <w:r>
        <w:rPr>
          <w:rFonts w:ascii="Arial" w:hAnsi="Arial" w:cs="Arial"/>
          <w:color w:val="444444"/>
        </w:rPr>
        <w:t xml:space="preserve"> внесение информации в государственную информационную систему "Единый реестр проверок" в соответствии с постановлением Правительства Российской Федерации от 28.04.2015 N 415 "О Правилах формирования и ведения единого реестра проверок".</w:t>
      </w:r>
      <w:r>
        <w:rPr>
          <w:rFonts w:ascii="Arial" w:hAnsi="Arial" w:cs="Arial"/>
          <w:color w:val="444444"/>
        </w:rPr>
        <w:br/>
      </w:r>
    </w:p>
    <w:p w14:paraId="0ACC9EE9"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w:t>
      </w:r>
      <w:proofErr w:type="gramStart"/>
      <w:r>
        <w:rPr>
          <w:rFonts w:ascii="Arial" w:hAnsi="Arial" w:cs="Arial"/>
          <w:color w:val="444444"/>
        </w:rPr>
        <w:t>3.При</w:t>
      </w:r>
      <w:proofErr w:type="gramEnd"/>
      <w:r>
        <w:rPr>
          <w:rFonts w:ascii="Arial" w:hAnsi="Arial" w:cs="Arial"/>
          <w:color w:val="444444"/>
        </w:rPr>
        <w:t xml:space="preserve"> проведении проверки должностные лица органа муниципального контроля соблюдают ограничения, установленные статьей 15 Федерального закона N 294-ФЗ.</w:t>
      </w:r>
      <w:r>
        <w:rPr>
          <w:rFonts w:ascii="Arial" w:hAnsi="Arial" w:cs="Arial"/>
          <w:color w:val="444444"/>
        </w:rPr>
        <w:br/>
      </w:r>
    </w:p>
    <w:p w14:paraId="66F90504" w14:textId="77777777" w:rsidR="006A28CF" w:rsidRDefault="006A28CF" w:rsidP="006A28CF">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IV. Права и обязанности юридических лиц и индивидуальных предпринимателей при проведении проверки</w:t>
      </w:r>
    </w:p>
    <w:p w14:paraId="7A426961" w14:textId="77777777" w:rsidR="006A28CF" w:rsidRDefault="006A28CF" w:rsidP="006A28CF">
      <w:pPr>
        <w:pStyle w:val="formattext"/>
        <w:spacing w:before="0" w:beforeAutospacing="0" w:after="0" w:afterAutospacing="0"/>
        <w:textAlignment w:val="baseline"/>
        <w:rPr>
          <w:rFonts w:ascii="Arial" w:hAnsi="Arial" w:cs="Arial"/>
          <w:color w:val="444444"/>
        </w:rPr>
      </w:pPr>
    </w:p>
    <w:p w14:paraId="60D1A2E6"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w:t>
      </w:r>
      <w:proofErr w:type="gramStart"/>
      <w:r>
        <w:rPr>
          <w:rFonts w:ascii="Arial" w:hAnsi="Arial" w:cs="Arial"/>
          <w:color w:val="444444"/>
        </w:rPr>
        <w:t>1.Руководитель</w:t>
      </w:r>
      <w:proofErr w:type="gramEnd"/>
      <w:r>
        <w:rPr>
          <w:rFonts w:ascii="Arial" w:hAnsi="Arial" w:cs="Arial"/>
          <w:color w:val="444444"/>
        </w:rPr>
        <w:t>,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Pr>
          <w:rFonts w:ascii="Arial" w:hAnsi="Arial" w:cs="Arial"/>
          <w:color w:val="444444"/>
        </w:rPr>
        <w:br/>
      </w:r>
    </w:p>
    <w:p w14:paraId="65634AB6"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w:t>
      </w:r>
      <w:proofErr w:type="gramStart"/>
      <w:r>
        <w:rPr>
          <w:rFonts w:ascii="Arial" w:hAnsi="Arial" w:cs="Arial"/>
          <w:color w:val="444444"/>
        </w:rPr>
        <w:t>1.Непосредственно</w:t>
      </w:r>
      <w:proofErr w:type="gramEnd"/>
      <w:r>
        <w:rPr>
          <w:rFonts w:ascii="Arial" w:hAnsi="Arial" w:cs="Arial"/>
          <w:color w:val="444444"/>
        </w:rPr>
        <w:t xml:space="preserve"> присутствовать при проведении проверки, давать объяснения по вопросам, относящимся к предмету проверки.</w:t>
      </w:r>
      <w:r>
        <w:rPr>
          <w:rFonts w:ascii="Arial" w:hAnsi="Arial" w:cs="Arial"/>
          <w:color w:val="444444"/>
        </w:rPr>
        <w:br/>
      </w:r>
    </w:p>
    <w:p w14:paraId="2D361D4E"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w:t>
      </w:r>
      <w:proofErr w:type="gramStart"/>
      <w:r>
        <w:rPr>
          <w:rFonts w:ascii="Arial" w:hAnsi="Arial" w:cs="Arial"/>
          <w:color w:val="444444"/>
        </w:rPr>
        <w:t>2.Получать</w:t>
      </w:r>
      <w:proofErr w:type="gramEnd"/>
      <w:r>
        <w:rPr>
          <w:rFonts w:ascii="Arial" w:hAnsi="Arial" w:cs="Arial"/>
          <w:color w:val="444444"/>
        </w:rPr>
        <w:t xml:space="preserve"> от органа муниципального контроля, его должностных лиц информацию, которая относится к предмету проверки и предоставление которой предусмотрено Федеральным законом N 294-ФЗ.</w:t>
      </w:r>
      <w:r>
        <w:rPr>
          <w:rFonts w:ascii="Arial" w:hAnsi="Arial" w:cs="Arial"/>
          <w:color w:val="444444"/>
        </w:rPr>
        <w:br/>
      </w:r>
    </w:p>
    <w:p w14:paraId="100F167A"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w:t>
      </w:r>
      <w:proofErr w:type="gramStart"/>
      <w:r>
        <w:rPr>
          <w:rFonts w:ascii="Arial" w:hAnsi="Arial" w:cs="Arial"/>
          <w:color w:val="444444"/>
        </w:rPr>
        <w:t>3.Знакомиться</w:t>
      </w:r>
      <w:proofErr w:type="gramEnd"/>
      <w:r>
        <w:rPr>
          <w:rFonts w:ascii="Arial" w:hAnsi="Arial" w:cs="Arial"/>
          <w:color w:val="444444"/>
        </w:rPr>
        <w:t xml:space="preserve"> с документами и (или) информацией, полученными органом муниципального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включенные в Перечень.</w:t>
      </w:r>
      <w:r>
        <w:rPr>
          <w:rFonts w:ascii="Arial" w:hAnsi="Arial" w:cs="Arial"/>
          <w:color w:val="444444"/>
        </w:rPr>
        <w:br/>
      </w:r>
    </w:p>
    <w:p w14:paraId="2DDDF155"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w:t>
      </w:r>
      <w:proofErr w:type="gramStart"/>
      <w:r>
        <w:rPr>
          <w:rFonts w:ascii="Arial" w:hAnsi="Arial" w:cs="Arial"/>
          <w:color w:val="444444"/>
        </w:rPr>
        <w:t>4.По</w:t>
      </w:r>
      <w:proofErr w:type="gramEnd"/>
      <w:r>
        <w:rPr>
          <w:rFonts w:ascii="Arial" w:hAnsi="Arial" w:cs="Arial"/>
          <w:color w:val="444444"/>
        </w:rPr>
        <w:t xml:space="preserve"> собственной инициативе представлять документы и (или) информацию, которые находятся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и включены в Перечень.</w:t>
      </w:r>
      <w:r>
        <w:rPr>
          <w:rFonts w:ascii="Arial" w:hAnsi="Arial" w:cs="Arial"/>
          <w:color w:val="444444"/>
        </w:rPr>
        <w:br/>
      </w:r>
    </w:p>
    <w:p w14:paraId="36800765"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w:t>
      </w:r>
      <w:proofErr w:type="gramStart"/>
      <w:r>
        <w:rPr>
          <w:rFonts w:ascii="Arial" w:hAnsi="Arial" w:cs="Arial"/>
          <w:color w:val="444444"/>
        </w:rPr>
        <w:t>5.Знакомиться</w:t>
      </w:r>
      <w:proofErr w:type="gramEnd"/>
      <w:r>
        <w:rPr>
          <w:rFonts w:ascii="Arial" w:hAnsi="Arial" w:cs="Arial"/>
          <w:color w:val="444444"/>
        </w:rPr>
        <w:t xml:space="preserve">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муниципального контроля.</w:t>
      </w:r>
      <w:r>
        <w:rPr>
          <w:rFonts w:ascii="Arial" w:hAnsi="Arial" w:cs="Arial"/>
          <w:color w:val="444444"/>
        </w:rPr>
        <w:br/>
      </w:r>
    </w:p>
    <w:p w14:paraId="68A88C66"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4.1.6.Представить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15 календарных дней с даты получения акта проверки в орган муниципального контроля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орган муниципального контроля.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Pr>
          <w:rFonts w:ascii="Arial" w:hAnsi="Arial" w:cs="Arial"/>
          <w:color w:val="444444"/>
        </w:rPr>
        <w:br/>
      </w:r>
    </w:p>
    <w:p w14:paraId="251F15AD"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w:t>
      </w:r>
      <w:proofErr w:type="gramStart"/>
      <w:r>
        <w:rPr>
          <w:rFonts w:ascii="Arial" w:hAnsi="Arial" w:cs="Arial"/>
          <w:color w:val="444444"/>
        </w:rPr>
        <w:t>7.Обжаловать</w:t>
      </w:r>
      <w:proofErr w:type="gramEnd"/>
      <w:r>
        <w:rPr>
          <w:rFonts w:ascii="Arial" w:hAnsi="Arial" w:cs="Arial"/>
          <w:color w:val="444444"/>
        </w:rPr>
        <w:t xml:space="preserve"> действия (бездействие) должностных лиц органа муниципального контроля,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Pr>
          <w:rFonts w:ascii="Arial" w:hAnsi="Arial" w:cs="Arial"/>
          <w:color w:val="444444"/>
        </w:rPr>
        <w:br/>
      </w:r>
    </w:p>
    <w:p w14:paraId="348F418D"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w:t>
      </w:r>
      <w:proofErr w:type="gramStart"/>
      <w:r>
        <w:rPr>
          <w:rFonts w:ascii="Arial" w:hAnsi="Arial" w:cs="Arial"/>
          <w:color w:val="444444"/>
        </w:rPr>
        <w:t>8.Привлекать</w:t>
      </w:r>
      <w:proofErr w:type="gramEnd"/>
      <w:r>
        <w:rPr>
          <w:rFonts w:ascii="Arial" w:hAnsi="Arial" w:cs="Arial"/>
          <w:color w:val="444444"/>
        </w:rPr>
        <w:t xml:space="preserve"> Уполномоченного при Президенте Российской Федерации по защите прав предпринимателей либо уполномоченного по защите прав предпринимателей в Ханты-Мансийском автономном округе-Югре к участию в </w:t>
      </w:r>
      <w:r>
        <w:rPr>
          <w:rFonts w:ascii="Arial" w:hAnsi="Arial" w:cs="Arial"/>
          <w:color w:val="444444"/>
        </w:rPr>
        <w:lastRenderedPageBreak/>
        <w:t>проверке.</w:t>
      </w:r>
      <w:r>
        <w:rPr>
          <w:rFonts w:ascii="Arial" w:hAnsi="Arial" w:cs="Arial"/>
          <w:color w:val="444444"/>
        </w:rPr>
        <w:br/>
      </w:r>
    </w:p>
    <w:p w14:paraId="76D27E6F"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w:t>
      </w:r>
      <w:proofErr w:type="gramStart"/>
      <w:r>
        <w:rPr>
          <w:rFonts w:ascii="Arial" w:hAnsi="Arial" w:cs="Arial"/>
          <w:color w:val="444444"/>
        </w:rPr>
        <w:t>9.Требовать</w:t>
      </w:r>
      <w:proofErr w:type="gramEnd"/>
      <w:r>
        <w:rPr>
          <w:rFonts w:ascii="Arial" w:hAnsi="Arial" w:cs="Arial"/>
          <w:color w:val="444444"/>
        </w:rPr>
        <w:t xml:space="preserve"> возмещения вреда, причиненного при осуществлении муниципальной функции, в соответствии со статьей 22 Федерального закона N 294-ФЗ.</w:t>
      </w:r>
      <w:r>
        <w:rPr>
          <w:rFonts w:ascii="Arial" w:hAnsi="Arial" w:cs="Arial"/>
          <w:color w:val="444444"/>
        </w:rPr>
        <w:br/>
      </w:r>
    </w:p>
    <w:p w14:paraId="04495BB8"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w:t>
      </w:r>
      <w:proofErr w:type="gramStart"/>
      <w:r>
        <w:rPr>
          <w:rFonts w:ascii="Arial" w:hAnsi="Arial" w:cs="Arial"/>
          <w:color w:val="444444"/>
        </w:rPr>
        <w:t>10.Вести</w:t>
      </w:r>
      <w:proofErr w:type="gramEnd"/>
      <w:r>
        <w:rPr>
          <w:rFonts w:ascii="Arial" w:hAnsi="Arial" w:cs="Arial"/>
          <w:color w:val="444444"/>
        </w:rPr>
        <w:t xml:space="preserve"> журнал учета проверок по типовой форме, установленной федеральным органом исполнительной власти, уполномоченным Правительством Российской Федерации. Журнал учета проверок должен быть прошит, пронумерован и удостоверен печатью (при ее наличии) юридического лица, индивидуального предпринимателя.</w:t>
      </w:r>
      <w:r>
        <w:rPr>
          <w:rFonts w:ascii="Arial" w:hAnsi="Arial" w:cs="Arial"/>
          <w:color w:val="444444"/>
        </w:rPr>
        <w:br/>
      </w:r>
    </w:p>
    <w:p w14:paraId="0D504AD5"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w:t>
      </w:r>
      <w:proofErr w:type="gramStart"/>
      <w:r>
        <w:rPr>
          <w:rFonts w:ascii="Arial" w:hAnsi="Arial" w:cs="Arial"/>
          <w:color w:val="444444"/>
        </w:rPr>
        <w:t>11.Подавать</w:t>
      </w:r>
      <w:proofErr w:type="gramEnd"/>
      <w:r>
        <w:rPr>
          <w:rFonts w:ascii="Arial" w:hAnsi="Arial" w:cs="Arial"/>
          <w:color w:val="444444"/>
        </w:rPr>
        <w:t xml:space="preserve"> в орган муниципального контроля заявление об исключении проверки в отношении юридического лица, индивидуального предпринимателя из ежегодного плана, если юридическое лицо, индивидуальный предприниматель полагают, что проверка в отношении них включена в ежегодный план в нарушение положений статьи 26.2 Федерального закона N 294-ФЗ.</w:t>
      </w:r>
      <w:r>
        <w:rPr>
          <w:rFonts w:ascii="Arial" w:hAnsi="Arial" w:cs="Arial"/>
          <w:color w:val="444444"/>
        </w:rPr>
        <w:br/>
      </w:r>
    </w:p>
    <w:p w14:paraId="5C538E91"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w:t>
      </w:r>
      <w:proofErr w:type="gramStart"/>
      <w:r>
        <w:rPr>
          <w:rFonts w:ascii="Arial" w:hAnsi="Arial" w:cs="Arial"/>
          <w:color w:val="444444"/>
        </w:rPr>
        <w:t>2.Обязанности</w:t>
      </w:r>
      <w:proofErr w:type="gramEnd"/>
      <w:r>
        <w:rPr>
          <w:rFonts w:ascii="Arial" w:hAnsi="Arial" w:cs="Arial"/>
          <w:color w:val="444444"/>
        </w:rPr>
        <w:t xml:space="preserve"> лиц, в отношении которых осуществляются мероприятия по муниципальному контролю:</w:t>
      </w:r>
      <w:r>
        <w:rPr>
          <w:rFonts w:ascii="Arial" w:hAnsi="Arial" w:cs="Arial"/>
          <w:color w:val="444444"/>
        </w:rPr>
        <w:br/>
      </w:r>
    </w:p>
    <w:p w14:paraId="0C912B91"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w:t>
      </w:r>
      <w:proofErr w:type="gramStart"/>
      <w:r>
        <w:rPr>
          <w:rFonts w:ascii="Arial" w:hAnsi="Arial" w:cs="Arial"/>
          <w:color w:val="444444"/>
        </w:rPr>
        <w:t>1.Обеспечить</w:t>
      </w:r>
      <w:proofErr w:type="gramEnd"/>
      <w:r>
        <w:rPr>
          <w:rFonts w:ascii="Arial" w:hAnsi="Arial" w:cs="Arial"/>
          <w:color w:val="444444"/>
        </w:rPr>
        <w:t xml:space="preserve"> присутствие руководителей, иных должностных лиц или уполномоченных представителей юридических лиц, а также индивидуальных предпринимателей или их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w:t>
      </w:r>
      <w:r>
        <w:rPr>
          <w:rFonts w:ascii="Arial" w:hAnsi="Arial" w:cs="Arial"/>
          <w:color w:val="444444"/>
        </w:rPr>
        <w:br/>
      </w:r>
    </w:p>
    <w:p w14:paraId="384119D1"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w:t>
      </w:r>
      <w:proofErr w:type="gramStart"/>
      <w:r>
        <w:rPr>
          <w:rFonts w:ascii="Arial" w:hAnsi="Arial" w:cs="Arial"/>
          <w:color w:val="444444"/>
        </w:rPr>
        <w:t>2.Не</w:t>
      </w:r>
      <w:proofErr w:type="gramEnd"/>
      <w:r>
        <w:rPr>
          <w:rFonts w:ascii="Arial" w:hAnsi="Arial" w:cs="Arial"/>
          <w:color w:val="444444"/>
        </w:rPr>
        <w:t xml:space="preserve"> препятствовать проведению проверки.</w:t>
      </w:r>
      <w:r>
        <w:rPr>
          <w:rFonts w:ascii="Arial" w:hAnsi="Arial" w:cs="Arial"/>
          <w:color w:val="444444"/>
        </w:rPr>
        <w:br/>
      </w:r>
    </w:p>
    <w:p w14:paraId="34882CFC"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4.2.3.В течение 10 рабочих дней со дня получения мотивированного запроса направить в орган муниципального контроля указанные в запросе документы (при проведении документарной проверки).</w:t>
      </w:r>
      <w:r>
        <w:rPr>
          <w:rFonts w:ascii="Arial" w:hAnsi="Arial" w:cs="Arial"/>
          <w:color w:val="444444"/>
        </w:rPr>
        <w:br/>
      </w:r>
    </w:p>
    <w:p w14:paraId="67329304"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4.2.4. Предоставить должностным лицам органа муниципального контроля,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r>
        <w:rPr>
          <w:rFonts w:ascii="Arial" w:hAnsi="Arial" w:cs="Arial"/>
          <w:color w:val="444444"/>
        </w:rPr>
        <w:br/>
      </w:r>
    </w:p>
    <w:p w14:paraId="1A3EE7A2"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(Пункт 4.2.4 изложен в редакции постановления Администрации от 20.11.2020 N 202)</w:t>
      </w:r>
      <w:r>
        <w:rPr>
          <w:rFonts w:ascii="Arial" w:hAnsi="Arial" w:cs="Arial"/>
          <w:color w:val="444444"/>
        </w:rPr>
        <w:br/>
      </w:r>
    </w:p>
    <w:p w14:paraId="7A48E9E5" w14:textId="77777777" w:rsidR="006A28CF" w:rsidRDefault="006A28CF" w:rsidP="006A28CF">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V. Отчетность при осуществлении муниципального лесного контроля на территории муниципального образования городское поселение Кондинское</w:t>
      </w:r>
    </w:p>
    <w:p w14:paraId="5A41F14C" w14:textId="77777777" w:rsidR="006A28CF" w:rsidRDefault="006A28CF" w:rsidP="006A28CF">
      <w:pPr>
        <w:pStyle w:val="formattext"/>
        <w:spacing w:before="0" w:beforeAutospacing="0" w:after="0" w:afterAutospacing="0"/>
        <w:textAlignment w:val="baseline"/>
        <w:rPr>
          <w:rFonts w:ascii="Arial" w:hAnsi="Arial" w:cs="Arial"/>
          <w:color w:val="444444"/>
        </w:rPr>
      </w:pPr>
    </w:p>
    <w:p w14:paraId="2ED2DB3C"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w:t>
      </w:r>
      <w:proofErr w:type="gramStart"/>
      <w:r>
        <w:rPr>
          <w:rFonts w:ascii="Arial" w:hAnsi="Arial" w:cs="Arial"/>
          <w:color w:val="444444"/>
        </w:rPr>
        <w:t>1.Информация</w:t>
      </w:r>
      <w:proofErr w:type="gramEnd"/>
      <w:r>
        <w:rPr>
          <w:rFonts w:ascii="Arial" w:hAnsi="Arial" w:cs="Arial"/>
          <w:color w:val="444444"/>
        </w:rPr>
        <w:t xml:space="preserve"> о проведении проверок размещается в государственной информационной системе "Единый реестр проверок".</w:t>
      </w:r>
      <w:r>
        <w:rPr>
          <w:rFonts w:ascii="Arial" w:hAnsi="Arial" w:cs="Arial"/>
          <w:color w:val="444444"/>
        </w:rPr>
        <w:br/>
      </w:r>
    </w:p>
    <w:p w14:paraId="6A31527A"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w:t>
      </w:r>
      <w:proofErr w:type="gramStart"/>
      <w:r>
        <w:rPr>
          <w:rFonts w:ascii="Arial" w:hAnsi="Arial" w:cs="Arial"/>
          <w:color w:val="444444"/>
        </w:rPr>
        <w:t>2.Органом</w:t>
      </w:r>
      <w:proofErr w:type="gramEnd"/>
      <w:r>
        <w:rPr>
          <w:rFonts w:ascii="Arial" w:hAnsi="Arial" w:cs="Arial"/>
          <w:color w:val="444444"/>
        </w:rPr>
        <w:t xml:space="preserve"> муниципального контроля обеспечивается подготовка статистических данных:</w:t>
      </w:r>
      <w:r>
        <w:rPr>
          <w:rFonts w:ascii="Arial" w:hAnsi="Arial" w:cs="Arial"/>
          <w:color w:val="444444"/>
        </w:rPr>
        <w:br/>
      </w:r>
    </w:p>
    <w:p w14:paraId="01360FAE"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w:t>
      </w:r>
      <w:proofErr w:type="gramStart"/>
      <w:r>
        <w:rPr>
          <w:rFonts w:ascii="Arial" w:hAnsi="Arial" w:cs="Arial"/>
          <w:color w:val="444444"/>
        </w:rPr>
        <w:t>1.Ежегодный</w:t>
      </w:r>
      <w:proofErr w:type="gramEnd"/>
      <w:r>
        <w:rPr>
          <w:rFonts w:ascii="Arial" w:hAnsi="Arial" w:cs="Arial"/>
          <w:color w:val="444444"/>
        </w:rPr>
        <w:t xml:space="preserve"> доклад об осуществлении муниципального лесного контроля на территории муниципального образования городское поселение Кондинское и об эффективности такого контроля за предыдущий год в порядке, установленном постановлением Правительства Российской Федерации;</w:t>
      </w:r>
      <w:r>
        <w:rPr>
          <w:rFonts w:ascii="Arial" w:hAnsi="Arial" w:cs="Arial"/>
          <w:color w:val="444444"/>
        </w:rPr>
        <w:br/>
      </w:r>
    </w:p>
    <w:p w14:paraId="12043545" w14:textId="77777777" w:rsidR="006A28CF" w:rsidRDefault="006A28CF" w:rsidP="006A28CF">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w:t>
      </w:r>
      <w:proofErr w:type="gramStart"/>
      <w:r>
        <w:rPr>
          <w:rFonts w:ascii="Arial" w:hAnsi="Arial" w:cs="Arial"/>
          <w:color w:val="444444"/>
        </w:rPr>
        <w:t>2.Полугодовые</w:t>
      </w:r>
      <w:proofErr w:type="gramEnd"/>
      <w:r>
        <w:rPr>
          <w:rFonts w:ascii="Arial" w:hAnsi="Arial" w:cs="Arial"/>
          <w:color w:val="444444"/>
        </w:rPr>
        <w:t xml:space="preserve"> сведения об осуществлении муниципального лесного контроля на территории муниципального образования городское поселение Кондинское по форме и в порядке, установленном Федеральной службой государственной статистики.</w:t>
      </w:r>
    </w:p>
    <w:p w14:paraId="467C4E3E" w14:textId="77777777" w:rsidR="006A28CF" w:rsidRDefault="006A28CF" w:rsidP="006A28CF">
      <w:pPr>
        <w:rPr>
          <w:szCs w:val="24"/>
        </w:rPr>
      </w:pPr>
    </w:p>
    <w:p w14:paraId="6543649E" w14:textId="77777777" w:rsidR="00E34F2A" w:rsidRDefault="00E34F2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6A28CF"/>
    <w:pPr>
      <w:spacing w:line="254" w:lineRule="auto"/>
    </w:pPr>
    <w:rPr>
      <w:rFonts w:eastAsiaTheme="minorEastAsia"/>
      <w:lang w:eastAsia="ru-RU"/>
    </w:rPr>
  </w:style>
  <w:style w:type="paragraph" w:styleId="2">
    <w:name w:val="heading 2"/>
    <w:basedOn w:val="a"/>
    <w:link w:val="20"/>
    <w:uiPriority w:val="9"/>
    <w:semiHidden/>
    <w:unhideWhenUsed/>
    <w:qFormat/>
    <w:rsid w:val="006A28C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6A28C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6A28C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6A28CF"/>
    <w:rPr>
      <w:rFonts w:ascii="Times New Roman" w:eastAsia="Times New Roman" w:hAnsi="Times New Roman" w:cs="Times New Roman"/>
      <w:b/>
      <w:bCs/>
      <w:sz w:val="27"/>
      <w:szCs w:val="27"/>
      <w:lang w:eastAsia="ru-RU"/>
    </w:rPr>
  </w:style>
  <w:style w:type="paragraph" w:customStyle="1" w:styleId="formattext">
    <w:name w:val="formattext"/>
    <w:basedOn w:val="a"/>
    <w:rsid w:val="006A28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rsid w:val="006A28C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