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A4A0B38" w14:textId="77777777" w:rsidR="009D3605" w:rsidRPr="009D3605" w:rsidRDefault="009D3605" w:rsidP="009D3605">
      <w:pPr>
        <w:pStyle w:val="headertext"/>
        <w:spacing w:before="0" w:beforeAutospacing="0" w:after="240" w:afterAutospacing="0"/>
        <w:jc w:val="center"/>
        <w:textAlignment w:val="baseline"/>
        <w:rPr>
          <w:rFonts w:ascii="Arial" w:hAnsi="Arial" w:cs="Arial"/>
          <w:b/>
          <w:bCs/>
        </w:rPr>
      </w:pPr>
      <w:r w:rsidRPr="009D3605">
        <w:rPr>
          <w:rFonts w:ascii="Arial" w:hAnsi="Arial" w:cs="Arial"/>
          <w:b/>
          <w:bCs/>
        </w:rPr>
        <w:br/>
        <w:t>ГЛАВА РЕСПУБЛИКИ КРЫМ</w:t>
      </w:r>
      <w:r w:rsidRPr="009D3605">
        <w:rPr>
          <w:rFonts w:ascii="Arial" w:hAnsi="Arial" w:cs="Arial"/>
          <w:b/>
          <w:bCs/>
        </w:rPr>
        <w:br/>
      </w:r>
      <w:r w:rsidRPr="009D3605">
        <w:rPr>
          <w:rFonts w:ascii="Arial" w:hAnsi="Arial" w:cs="Arial"/>
          <w:b/>
          <w:bCs/>
        </w:rPr>
        <w:br/>
        <w:t>УКАЗ</w:t>
      </w:r>
      <w:r w:rsidRPr="009D3605">
        <w:rPr>
          <w:rFonts w:ascii="Arial" w:hAnsi="Arial" w:cs="Arial"/>
          <w:b/>
          <w:bCs/>
        </w:rPr>
        <w:br/>
      </w:r>
      <w:r w:rsidRPr="009D3605">
        <w:rPr>
          <w:rFonts w:ascii="Arial" w:hAnsi="Arial" w:cs="Arial"/>
          <w:b/>
          <w:bCs/>
        </w:rPr>
        <w:br/>
        <w:t>от 31 мая 2019 года N 242-У</w:t>
      </w:r>
      <w:r w:rsidRPr="009D3605">
        <w:rPr>
          <w:rFonts w:ascii="Arial" w:hAnsi="Arial" w:cs="Arial"/>
          <w:b/>
          <w:bCs/>
        </w:rPr>
        <w:br/>
      </w:r>
      <w:r w:rsidRPr="009D3605">
        <w:rPr>
          <w:rFonts w:ascii="Arial" w:hAnsi="Arial" w:cs="Arial"/>
          <w:b/>
          <w:bCs/>
        </w:rPr>
        <w:br/>
      </w:r>
      <w:r w:rsidRPr="009D3605">
        <w:rPr>
          <w:rFonts w:ascii="Arial" w:hAnsi="Arial" w:cs="Arial"/>
          <w:b/>
          <w:bCs/>
        </w:rPr>
        <w:br/>
        <w:t>Об утверждении административного регламента предоставления Министерством экологии и природных ресурсов Республики Крым государственной услуги по заключению договоров купли-продажи лесных насаждений, расположенных на землях лесного фонда, гражданами для собственных нужд</w:t>
      </w:r>
    </w:p>
    <w:p w14:paraId="759D30D1" w14:textId="77777777" w:rsidR="009D3605" w:rsidRPr="009D3605" w:rsidRDefault="009D3605" w:rsidP="009D3605">
      <w:pPr>
        <w:pStyle w:val="formattext"/>
        <w:spacing w:before="0" w:beforeAutospacing="0" w:after="0" w:afterAutospacing="0"/>
        <w:jc w:val="center"/>
        <w:textAlignment w:val="baseline"/>
        <w:rPr>
          <w:rFonts w:ascii="Arial" w:hAnsi="Arial" w:cs="Arial"/>
        </w:rPr>
      </w:pPr>
      <w:r w:rsidRPr="009D3605">
        <w:rPr>
          <w:rFonts w:ascii="Arial" w:hAnsi="Arial" w:cs="Arial"/>
        </w:rPr>
        <w:t>(с изменениями на 6 мая 2020 года)</w:t>
      </w:r>
    </w:p>
    <w:p w14:paraId="2A66BB16" w14:textId="77777777" w:rsidR="009D3605" w:rsidRPr="009D3605" w:rsidRDefault="009D3605" w:rsidP="009D3605">
      <w:pPr>
        <w:pStyle w:val="formattext"/>
        <w:spacing w:before="0" w:beforeAutospacing="0" w:after="0" w:afterAutospacing="0"/>
        <w:jc w:val="center"/>
        <w:textAlignment w:val="baseline"/>
        <w:rPr>
          <w:rFonts w:ascii="Arial" w:hAnsi="Arial" w:cs="Arial"/>
        </w:rPr>
      </w:pPr>
      <w:r w:rsidRPr="009D3605">
        <w:rPr>
          <w:rFonts w:ascii="Arial" w:hAnsi="Arial" w:cs="Arial"/>
        </w:rPr>
        <w:t>(в ред. </w:t>
      </w:r>
      <w:r w:rsidRPr="009D3605">
        <w:rPr>
          <w:rFonts w:ascii="Arial" w:eastAsiaTheme="majorEastAsia" w:hAnsi="Arial" w:cs="Arial"/>
        </w:rPr>
        <w:t>Указа Главы Республики Крым от 06.05.2020 N 136-У</w:t>
      </w:r>
      <w:r w:rsidRPr="009D3605">
        <w:rPr>
          <w:rFonts w:ascii="Arial" w:hAnsi="Arial" w:cs="Arial"/>
        </w:rPr>
        <w:t>)</w:t>
      </w:r>
    </w:p>
    <w:p w14:paraId="422409E4" w14:textId="77777777" w:rsidR="009D3605" w:rsidRPr="009D3605" w:rsidRDefault="009D3605" w:rsidP="009D3605">
      <w:pPr>
        <w:pStyle w:val="formattext"/>
        <w:spacing w:before="0" w:beforeAutospacing="0" w:after="0" w:afterAutospacing="0"/>
        <w:textAlignment w:val="baseline"/>
        <w:rPr>
          <w:rFonts w:ascii="Arial" w:hAnsi="Arial" w:cs="Arial"/>
        </w:rPr>
      </w:pPr>
      <w:r w:rsidRPr="009D3605">
        <w:rPr>
          <w:rFonts w:ascii="Arial" w:hAnsi="Arial" w:cs="Arial"/>
        </w:rPr>
        <w:br/>
      </w:r>
      <w:r w:rsidRPr="009D3605">
        <w:rPr>
          <w:rFonts w:ascii="Arial" w:hAnsi="Arial" w:cs="Arial"/>
        </w:rPr>
        <w:br/>
      </w:r>
    </w:p>
    <w:p w14:paraId="7B9C53EE"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В соответствии с пунктом 2 части 1, пунктом 4 части 12 статьи 83 </w:t>
      </w:r>
      <w:r w:rsidRPr="009D3605">
        <w:rPr>
          <w:rFonts w:ascii="Arial" w:eastAsiaTheme="majorEastAsia" w:hAnsi="Arial" w:cs="Arial"/>
        </w:rPr>
        <w:t>Лесного кодекса Российской Федерации</w:t>
      </w:r>
      <w:r w:rsidRPr="009D3605">
        <w:rPr>
          <w:rFonts w:ascii="Arial" w:hAnsi="Arial" w:cs="Arial"/>
        </w:rPr>
        <w:t>, постановлением Правительства Российской Федерации от 16 мая 2011 года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статьями 64, 65 </w:t>
      </w:r>
      <w:r w:rsidRPr="009D3605">
        <w:rPr>
          <w:rFonts w:ascii="Arial" w:eastAsiaTheme="majorEastAsia" w:hAnsi="Arial" w:cs="Arial"/>
        </w:rPr>
        <w:t>Конституции Республики Крым</w:t>
      </w:r>
      <w:r w:rsidRPr="009D3605">
        <w:rPr>
          <w:rFonts w:ascii="Arial" w:hAnsi="Arial" w:cs="Arial"/>
        </w:rPr>
        <w:t>, </w:t>
      </w:r>
      <w:r w:rsidRPr="009D3605">
        <w:rPr>
          <w:rFonts w:ascii="Arial" w:eastAsiaTheme="majorEastAsia" w:hAnsi="Arial" w:cs="Arial"/>
        </w:rPr>
        <w:t>постановлением Совета министров Республики Крым от 24 июня 2014 года N 136 "Об утверждении Положения о Министерстве экологии и природных ресурсов Республики Крым"</w:t>
      </w:r>
      <w:r w:rsidRPr="009D3605">
        <w:rPr>
          <w:rFonts w:ascii="Arial" w:hAnsi="Arial" w:cs="Arial"/>
        </w:rPr>
        <w:t>, </w:t>
      </w:r>
      <w:r w:rsidRPr="009D3605">
        <w:rPr>
          <w:rFonts w:ascii="Arial" w:eastAsiaTheme="majorEastAsia" w:hAnsi="Arial" w:cs="Arial"/>
        </w:rPr>
        <w:t>постановлением Совета министров Республики Крым от 7 октября 2014 года N 369 "О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w:t>
      </w:r>
      <w:r w:rsidRPr="009D3605">
        <w:rPr>
          <w:rFonts w:ascii="Arial" w:hAnsi="Arial" w:cs="Arial"/>
        </w:rPr>
        <w:t> постановляю:</w:t>
      </w:r>
      <w:r w:rsidRPr="009D3605">
        <w:rPr>
          <w:rFonts w:ascii="Arial" w:hAnsi="Arial" w:cs="Arial"/>
        </w:rPr>
        <w:br/>
      </w:r>
    </w:p>
    <w:p w14:paraId="374CC513"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17314E3C"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Утвердить прилагаемый административный регламент предоставления Министерством экологии и природных ресурсов Республики Крым государственной услуги по заключению договоров купли-продажи лесных насаждений, расположенных на землях лесного фонда, гражданами для собственных нужд.</w:t>
      </w:r>
      <w:r w:rsidRPr="009D3605">
        <w:rPr>
          <w:rFonts w:ascii="Arial" w:hAnsi="Arial" w:cs="Arial"/>
        </w:rPr>
        <w:br/>
      </w:r>
    </w:p>
    <w:p w14:paraId="59930F97" w14:textId="77777777" w:rsidR="009D3605" w:rsidRPr="009D3605" w:rsidRDefault="009D3605" w:rsidP="009D3605">
      <w:pPr>
        <w:pStyle w:val="formattext"/>
        <w:spacing w:before="0" w:beforeAutospacing="0" w:after="0" w:afterAutospacing="0"/>
        <w:jc w:val="right"/>
        <w:textAlignment w:val="baseline"/>
        <w:rPr>
          <w:rFonts w:ascii="Arial" w:hAnsi="Arial" w:cs="Arial"/>
        </w:rPr>
      </w:pPr>
      <w:r w:rsidRPr="009D3605">
        <w:rPr>
          <w:rFonts w:ascii="Arial" w:hAnsi="Arial" w:cs="Arial"/>
        </w:rPr>
        <w:br/>
      </w:r>
      <w:r w:rsidRPr="009D3605">
        <w:rPr>
          <w:rFonts w:ascii="Arial" w:hAnsi="Arial" w:cs="Arial"/>
        </w:rPr>
        <w:br/>
        <w:t>Глава Республики Крым</w:t>
      </w:r>
      <w:r w:rsidRPr="009D3605">
        <w:rPr>
          <w:rFonts w:ascii="Arial" w:hAnsi="Arial" w:cs="Arial"/>
        </w:rPr>
        <w:br/>
        <w:t>С.АКСЕНОВ</w:t>
      </w:r>
    </w:p>
    <w:p w14:paraId="79C9EBBE" w14:textId="77777777" w:rsidR="009D3605" w:rsidRPr="009D3605" w:rsidRDefault="009D3605" w:rsidP="009D3605">
      <w:pPr>
        <w:pStyle w:val="formattext"/>
        <w:spacing w:before="0" w:beforeAutospacing="0" w:after="0" w:afterAutospacing="0"/>
        <w:textAlignment w:val="baseline"/>
        <w:rPr>
          <w:rFonts w:ascii="Arial" w:hAnsi="Arial" w:cs="Arial"/>
        </w:rPr>
      </w:pPr>
      <w:r w:rsidRPr="009D3605">
        <w:rPr>
          <w:rFonts w:ascii="Arial" w:hAnsi="Arial" w:cs="Arial"/>
        </w:rPr>
        <w:br/>
      </w:r>
      <w:r w:rsidRPr="009D3605">
        <w:rPr>
          <w:rFonts w:ascii="Arial" w:hAnsi="Arial" w:cs="Arial"/>
        </w:rPr>
        <w:br/>
        <w:t>г. Симферополь</w:t>
      </w:r>
      <w:r w:rsidRPr="009D3605">
        <w:rPr>
          <w:rFonts w:ascii="Arial" w:hAnsi="Arial" w:cs="Arial"/>
        </w:rPr>
        <w:br/>
        <w:t>31 мая 2019 года</w:t>
      </w:r>
      <w:r w:rsidRPr="009D3605">
        <w:rPr>
          <w:rFonts w:ascii="Arial" w:hAnsi="Arial" w:cs="Arial"/>
        </w:rPr>
        <w:br/>
        <w:t>N 242-У</w:t>
      </w:r>
    </w:p>
    <w:p w14:paraId="5265DAB3" w14:textId="77777777" w:rsidR="009D3605" w:rsidRPr="009D3605" w:rsidRDefault="009D3605" w:rsidP="009D3605">
      <w:pPr>
        <w:pStyle w:val="2"/>
        <w:spacing w:before="0" w:beforeAutospacing="0" w:after="240" w:afterAutospacing="0"/>
        <w:jc w:val="right"/>
        <w:textAlignment w:val="baseline"/>
        <w:rPr>
          <w:rFonts w:ascii="Arial" w:hAnsi="Arial" w:cs="Arial"/>
          <w:sz w:val="24"/>
          <w:szCs w:val="24"/>
        </w:rPr>
      </w:pPr>
      <w:r w:rsidRPr="009D3605">
        <w:rPr>
          <w:rFonts w:ascii="Arial" w:hAnsi="Arial" w:cs="Arial"/>
          <w:sz w:val="24"/>
          <w:szCs w:val="24"/>
        </w:rPr>
        <w:br/>
      </w:r>
      <w:r w:rsidRPr="009D3605">
        <w:rPr>
          <w:rFonts w:ascii="Arial" w:hAnsi="Arial" w:cs="Arial"/>
          <w:sz w:val="24"/>
          <w:szCs w:val="24"/>
        </w:rPr>
        <w:br/>
        <w:t>Приложение</w:t>
      </w:r>
      <w:r w:rsidRPr="009D3605">
        <w:rPr>
          <w:rFonts w:ascii="Arial" w:hAnsi="Arial" w:cs="Arial"/>
          <w:sz w:val="24"/>
          <w:szCs w:val="24"/>
        </w:rPr>
        <w:br/>
        <w:t>к Указу</w:t>
      </w:r>
      <w:r w:rsidRPr="009D3605">
        <w:rPr>
          <w:rFonts w:ascii="Arial" w:hAnsi="Arial" w:cs="Arial"/>
          <w:sz w:val="24"/>
          <w:szCs w:val="24"/>
        </w:rPr>
        <w:br/>
      </w:r>
      <w:r w:rsidRPr="009D3605">
        <w:rPr>
          <w:rFonts w:ascii="Arial" w:hAnsi="Arial" w:cs="Arial"/>
          <w:sz w:val="24"/>
          <w:szCs w:val="24"/>
        </w:rPr>
        <w:lastRenderedPageBreak/>
        <w:t>Главы Республики Крым</w:t>
      </w:r>
      <w:r w:rsidRPr="009D3605">
        <w:rPr>
          <w:rFonts w:ascii="Arial" w:hAnsi="Arial" w:cs="Arial"/>
          <w:sz w:val="24"/>
          <w:szCs w:val="24"/>
        </w:rPr>
        <w:br/>
        <w:t>от 31.05.2019 N 242-У</w:t>
      </w:r>
    </w:p>
    <w:p w14:paraId="2883D67A" w14:textId="77777777" w:rsidR="009D3605" w:rsidRPr="009D3605" w:rsidRDefault="009D3605" w:rsidP="009D3605">
      <w:pPr>
        <w:pStyle w:val="headertext"/>
        <w:spacing w:before="0" w:beforeAutospacing="0" w:after="240" w:afterAutospacing="0"/>
        <w:jc w:val="center"/>
        <w:textAlignment w:val="baseline"/>
        <w:rPr>
          <w:rFonts w:ascii="Arial" w:hAnsi="Arial" w:cs="Arial"/>
          <w:b/>
          <w:bCs/>
        </w:rPr>
      </w:pPr>
      <w:r w:rsidRPr="009D3605">
        <w:rPr>
          <w:rFonts w:ascii="Arial" w:hAnsi="Arial" w:cs="Arial"/>
          <w:b/>
          <w:bCs/>
        </w:rPr>
        <w:br/>
      </w:r>
      <w:r w:rsidRPr="009D3605">
        <w:rPr>
          <w:rFonts w:ascii="Arial" w:hAnsi="Arial" w:cs="Arial"/>
          <w:b/>
          <w:bCs/>
        </w:rPr>
        <w:br/>
        <w:t>АДМИНИСТРАТИВНЫЙ РЕГЛАМЕНТ ПРЕДОСТАВЛЕНИЯ МИНИСТЕРСТВОМ ЭКОЛОГИИ И ПРИРОДНЫХ РЕСУРСОВ РЕСПУБЛИКИ КРЫМ ГОСУДАРСТВЕННОЙ УСЛУГИ ПО ЗАКЛЮЧЕНИЮ ДОГОВОРОВ КУПЛИ-ПРОДАЖИ ЛЕСНЫХ НАСАЖДЕНИЙ, РАСПОЛОЖЕННЫХ НА ЗЕМЛЯХ ЛЕСНОГО ФОНДА, ГРАЖДАНАМИ ДЛЯ СОБСТВЕННЫХ НУЖД</w:t>
      </w:r>
    </w:p>
    <w:p w14:paraId="64C7CACE" w14:textId="77777777" w:rsidR="009D3605" w:rsidRPr="009D3605" w:rsidRDefault="009D3605" w:rsidP="009D3605">
      <w:pPr>
        <w:pStyle w:val="formattext"/>
        <w:spacing w:before="0" w:beforeAutospacing="0" w:after="0" w:afterAutospacing="0"/>
        <w:jc w:val="center"/>
        <w:textAlignment w:val="baseline"/>
        <w:rPr>
          <w:rFonts w:ascii="Arial" w:hAnsi="Arial" w:cs="Arial"/>
        </w:rPr>
      </w:pPr>
      <w:r w:rsidRPr="009D3605">
        <w:rPr>
          <w:rFonts w:ascii="Arial" w:hAnsi="Arial" w:cs="Arial"/>
        </w:rPr>
        <w:t>(в ред. </w:t>
      </w:r>
      <w:r w:rsidRPr="009D3605">
        <w:rPr>
          <w:rFonts w:ascii="Arial" w:eastAsiaTheme="majorEastAsia" w:hAnsi="Arial" w:cs="Arial"/>
        </w:rPr>
        <w:t>Указа Главы Республики Крым от 06.05.2020 N 136-У</w:t>
      </w:r>
      <w:r w:rsidRPr="009D3605">
        <w:rPr>
          <w:rFonts w:ascii="Arial" w:hAnsi="Arial" w:cs="Arial"/>
        </w:rPr>
        <w:t>)</w:t>
      </w:r>
    </w:p>
    <w:p w14:paraId="5FBC1B6C" w14:textId="77777777" w:rsidR="009D3605" w:rsidRPr="009D3605" w:rsidRDefault="009D3605" w:rsidP="009D3605">
      <w:pPr>
        <w:pStyle w:val="3"/>
        <w:spacing w:before="0" w:beforeAutospacing="0" w:after="240" w:afterAutospacing="0"/>
        <w:jc w:val="center"/>
        <w:textAlignment w:val="baseline"/>
        <w:rPr>
          <w:rFonts w:ascii="Arial" w:hAnsi="Arial" w:cs="Arial"/>
          <w:sz w:val="24"/>
          <w:szCs w:val="24"/>
        </w:rPr>
      </w:pPr>
      <w:r w:rsidRPr="009D3605">
        <w:rPr>
          <w:rFonts w:ascii="Arial" w:hAnsi="Arial" w:cs="Arial"/>
          <w:sz w:val="24"/>
          <w:szCs w:val="24"/>
        </w:rPr>
        <w:br/>
        <w:t>I. Общие положения</w:t>
      </w:r>
    </w:p>
    <w:p w14:paraId="4E74EF3A" w14:textId="77777777" w:rsidR="009D3605" w:rsidRPr="009D3605" w:rsidRDefault="009D3605" w:rsidP="009D3605">
      <w:pPr>
        <w:pStyle w:val="4"/>
        <w:spacing w:before="0" w:after="240"/>
        <w:jc w:val="center"/>
        <w:textAlignment w:val="baseline"/>
        <w:rPr>
          <w:rFonts w:ascii="Arial" w:hAnsi="Arial" w:cs="Arial"/>
          <w:color w:val="auto"/>
          <w:sz w:val="24"/>
          <w:szCs w:val="24"/>
        </w:rPr>
      </w:pPr>
      <w:r w:rsidRPr="009D3605">
        <w:rPr>
          <w:rFonts w:ascii="Arial" w:hAnsi="Arial" w:cs="Arial"/>
          <w:color w:val="auto"/>
        </w:rPr>
        <w:br/>
        <w:t>1. Предмет регулирования административного регламента</w:t>
      </w:r>
    </w:p>
    <w:p w14:paraId="770A5A9C"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63430B01"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1.1. Административный регламент предоставления государственной услуги по заключению договора купли-продажи лесных насаждений, расположенных на землях лесного фонда (далее соответственно - административный регламент, государственная услуга), устанавливает сроки и последовательность административных процедур (действий) Министерства экологии и природных ресурсов Республики Крым (далее - Минприроды Крыма), порядок взаимодействия с заявителями при осуществлении полномочий по предоставлению государственной услуги.</w:t>
      </w:r>
      <w:r w:rsidRPr="009D3605">
        <w:rPr>
          <w:rFonts w:ascii="Arial" w:hAnsi="Arial" w:cs="Arial"/>
        </w:rPr>
        <w:br/>
      </w:r>
    </w:p>
    <w:p w14:paraId="1E0A1AC7"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04B20FF9"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1.2. Административный регламент также устанавливает порядок взаимодействия между структурными подразделениями Минприроды Крыма, их должностными лицами, взаимодействия Минприроды Крыма с заявителями, органами местного самоуправления, учреждениями и организациями при предоставлении государственной услуги по заключению договора купли-продажи лесных насаждений, расположенных на землях лесного фонда.</w:t>
      </w:r>
      <w:r w:rsidRPr="009D3605">
        <w:rPr>
          <w:rFonts w:ascii="Arial" w:hAnsi="Arial" w:cs="Arial"/>
        </w:rPr>
        <w:br/>
      </w:r>
    </w:p>
    <w:p w14:paraId="3E1B8877"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414F223C"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Административный регламент разработан в целях повышения качества и доступности предоставления государственной услуги при осуществлении полномочий Минприроды Крыма.</w:t>
      </w:r>
      <w:r w:rsidRPr="009D3605">
        <w:rPr>
          <w:rFonts w:ascii="Arial" w:hAnsi="Arial" w:cs="Arial"/>
        </w:rPr>
        <w:br/>
      </w:r>
    </w:p>
    <w:p w14:paraId="13E12BF2" w14:textId="77777777" w:rsidR="009D3605" w:rsidRPr="009D3605" w:rsidRDefault="009D3605" w:rsidP="009D3605">
      <w:pPr>
        <w:pStyle w:val="4"/>
        <w:spacing w:before="0" w:after="240"/>
        <w:jc w:val="center"/>
        <w:textAlignment w:val="baseline"/>
        <w:rPr>
          <w:rFonts w:ascii="Arial" w:hAnsi="Arial" w:cs="Arial"/>
          <w:color w:val="auto"/>
        </w:rPr>
      </w:pPr>
      <w:r w:rsidRPr="009D3605">
        <w:rPr>
          <w:rFonts w:ascii="Arial" w:hAnsi="Arial" w:cs="Arial"/>
          <w:color w:val="auto"/>
        </w:rPr>
        <w:br/>
      </w:r>
      <w:r w:rsidRPr="009D3605">
        <w:rPr>
          <w:rFonts w:ascii="Arial" w:hAnsi="Arial" w:cs="Arial"/>
          <w:color w:val="auto"/>
        </w:rPr>
        <w:br/>
        <w:t>2. Круг заявителей</w:t>
      </w:r>
    </w:p>
    <w:p w14:paraId="405F95B7"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2DFF6D2A"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2.1. Получателями государственной услуги являются физические лица, осуществляющие заготовку древесины для собственных нужд.</w:t>
      </w:r>
      <w:r w:rsidRPr="009D3605">
        <w:rPr>
          <w:rFonts w:ascii="Arial" w:hAnsi="Arial" w:cs="Arial"/>
        </w:rPr>
        <w:br/>
      </w:r>
    </w:p>
    <w:p w14:paraId="3B0BBC60"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4C4679BA"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xml:space="preserve">2.2. От имени заявителя может выступать его уполномоченный представитель при предъявлении документа, удостоверяющего личность, и документов, подтверждающих полномочия осуществлять представительство заявителя в </w:t>
      </w:r>
      <w:r w:rsidRPr="009D3605">
        <w:rPr>
          <w:rFonts w:ascii="Arial" w:hAnsi="Arial" w:cs="Arial"/>
        </w:rPr>
        <w:lastRenderedPageBreak/>
        <w:t>соответствии с действующим законодательством.</w:t>
      </w:r>
      <w:r w:rsidRPr="009D3605">
        <w:rPr>
          <w:rFonts w:ascii="Arial" w:hAnsi="Arial" w:cs="Arial"/>
        </w:rPr>
        <w:br/>
      </w:r>
    </w:p>
    <w:p w14:paraId="46B8C004" w14:textId="77777777" w:rsidR="009D3605" w:rsidRPr="009D3605" w:rsidRDefault="009D3605" w:rsidP="009D3605">
      <w:pPr>
        <w:pStyle w:val="4"/>
        <w:spacing w:before="0" w:after="240"/>
        <w:jc w:val="center"/>
        <w:textAlignment w:val="baseline"/>
        <w:rPr>
          <w:rFonts w:ascii="Arial" w:hAnsi="Arial" w:cs="Arial"/>
          <w:color w:val="auto"/>
        </w:rPr>
      </w:pPr>
      <w:r w:rsidRPr="009D3605">
        <w:rPr>
          <w:rFonts w:ascii="Arial" w:hAnsi="Arial" w:cs="Arial"/>
          <w:color w:val="auto"/>
        </w:rPr>
        <w:br/>
      </w:r>
      <w:r w:rsidRPr="009D3605">
        <w:rPr>
          <w:rFonts w:ascii="Arial" w:hAnsi="Arial" w:cs="Arial"/>
          <w:color w:val="auto"/>
        </w:rPr>
        <w:br/>
        <w:t>3. Требования к порядку информирования о предоставлении государственной услуги</w:t>
      </w:r>
    </w:p>
    <w:p w14:paraId="38AB456D"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1D9336A0"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3.1. Порядок получения информации по вопросам предоставления государственной услуги:</w:t>
      </w:r>
      <w:r w:rsidRPr="009D3605">
        <w:rPr>
          <w:rFonts w:ascii="Arial" w:hAnsi="Arial" w:cs="Arial"/>
        </w:rPr>
        <w:br/>
      </w:r>
    </w:p>
    <w:p w14:paraId="33A34B4D"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1A8CA523"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1) публичное письменное консультирование (посредством размещения информации):</w:t>
      </w:r>
      <w:r w:rsidRPr="009D3605">
        <w:rPr>
          <w:rFonts w:ascii="Arial" w:hAnsi="Arial" w:cs="Arial"/>
        </w:rPr>
        <w:br/>
      </w:r>
    </w:p>
    <w:p w14:paraId="20A7F33A"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662AC4CB"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на официальном сайте Минприроды Крыма http://meco.rk.gov.ru/, размещенном на Портале Правительства Республики Крым (далее - Портал);</w:t>
      </w:r>
      <w:r w:rsidRPr="009D3605">
        <w:rPr>
          <w:rFonts w:ascii="Arial" w:hAnsi="Arial" w:cs="Arial"/>
        </w:rPr>
        <w:br/>
      </w:r>
    </w:p>
    <w:p w14:paraId="11CC9FF4"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7220FEF2"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в федеральной государственной информационной системе "Единый портал государственных и муниципальных услуг (функций)" (далее - ЕПГУ) и в государственной информационной системе "Портал государственных и муниципальных услуг Республики Крым" (далее - РПГУ);</w:t>
      </w:r>
      <w:r w:rsidRPr="009D3605">
        <w:rPr>
          <w:rFonts w:ascii="Arial" w:hAnsi="Arial" w:cs="Arial"/>
        </w:rPr>
        <w:br/>
      </w:r>
    </w:p>
    <w:p w14:paraId="76E189AA"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456B336C"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на информационных стендах в месте предоставления государственной услуги;</w:t>
      </w:r>
      <w:r w:rsidRPr="009D3605">
        <w:rPr>
          <w:rFonts w:ascii="Arial" w:hAnsi="Arial" w:cs="Arial"/>
        </w:rPr>
        <w:br/>
      </w:r>
    </w:p>
    <w:p w14:paraId="3CA08908"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75B5C6BA"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2) индивидуальное консультирование по справочным телефонным номерам Минприроды Крыма;</w:t>
      </w:r>
      <w:r w:rsidRPr="009D3605">
        <w:rPr>
          <w:rFonts w:ascii="Arial" w:hAnsi="Arial" w:cs="Arial"/>
        </w:rPr>
        <w:br/>
      </w:r>
    </w:p>
    <w:p w14:paraId="5995D111"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638270FC"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3) индивидуальное консультирование по почте, в том числе посредством электронной почты (в случае поступления соответствующего запроса в Минприроды Крыма);</w:t>
      </w:r>
      <w:r w:rsidRPr="009D3605">
        <w:rPr>
          <w:rFonts w:ascii="Arial" w:hAnsi="Arial" w:cs="Arial"/>
        </w:rPr>
        <w:br/>
      </w:r>
    </w:p>
    <w:p w14:paraId="1E355E66"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00732349"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4) посредством индивидуального устного информирования.</w:t>
      </w:r>
      <w:r w:rsidRPr="009D3605">
        <w:rPr>
          <w:rFonts w:ascii="Arial" w:hAnsi="Arial" w:cs="Arial"/>
        </w:rPr>
        <w:br/>
      </w:r>
    </w:p>
    <w:p w14:paraId="5C1D4BC9"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6AF13490"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3.2. Публичное письменное консультирование осуществляется путем размещения информационных материалов на информационных стендах в местах предоставления государственной услуги, публикации информационных материалов в средствах массовой информации, включая публикацию на официальном сайте Минприроды Крыма, ЕПГУ, РПГУ. Консультирование путем публикации информационных материалов на официальных сайтах, в средствах массовой информации регионального уровня осуществляется Минприроды Крыма.</w:t>
      </w:r>
      <w:r w:rsidRPr="009D3605">
        <w:rPr>
          <w:rFonts w:ascii="Arial" w:hAnsi="Arial" w:cs="Arial"/>
        </w:rPr>
        <w:br/>
      </w:r>
    </w:p>
    <w:p w14:paraId="427A55C0"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6A386DB4"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lastRenderedPageBreak/>
        <w:t>На информационных стендах Минприроды Крыма в местах предоставления государственной услуги размещается следующая информация:</w:t>
      </w:r>
      <w:r w:rsidRPr="009D3605">
        <w:rPr>
          <w:rFonts w:ascii="Arial" w:hAnsi="Arial" w:cs="Arial"/>
        </w:rPr>
        <w:br/>
      </w:r>
    </w:p>
    <w:p w14:paraId="11D5931F"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4979C1FC"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исчерпывающая информация о порядке предоставления государственной услуги;</w:t>
      </w:r>
      <w:r w:rsidRPr="009D3605">
        <w:rPr>
          <w:rFonts w:ascii="Arial" w:hAnsi="Arial" w:cs="Arial"/>
        </w:rPr>
        <w:br/>
      </w:r>
    </w:p>
    <w:p w14:paraId="5F13C373"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143E09FE"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выдержки из административного регламента и приложения к нему;</w:t>
      </w:r>
      <w:r w:rsidRPr="009D3605">
        <w:rPr>
          <w:rFonts w:ascii="Arial" w:hAnsi="Arial" w:cs="Arial"/>
        </w:rPr>
        <w:br/>
      </w:r>
    </w:p>
    <w:p w14:paraId="2B120860"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6DD82011"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номера кабинетов, в которых предоставляется государственная услуга;</w:t>
      </w:r>
      <w:r w:rsidRPr="009D3605">
        <w:rPr>
          <w:rFonts w:ascii="Arial" w:hAnsi="Arial" w:cs="Arial"/>
        </w:rPr>
        <w:br/>
      </w:r>
    </w:p>
    <w:p w14:paraId="17531A2C"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6A1FD656"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фамилии, имена, отчества (последнее - при наличии) и должности соответствующих должностных лиц, режим приема ими заявителей;</w:t>
      </w:r>
      <w:r w:rsidRPr="009D3605">
        <w:rPr>
          <w:rFonts w:ascii="Arial" w:hAnsi="Arial" w:cs="Arial"/>
        </w:rPr>
        <w:br/>
      </w:r>
    </w:p>
    <w:p w14:paraId="626E7E9A"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43FBC039"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исчерпывающий перечень документов, необходимых в соответствии с нормативными правовыми актами для предоставления государственной услуги;</w:t>
      </w:r>
      <w:r w:rsidRPr="009D3605">
        <w:rPr>
          <w:rFonts w:ascii="Arial" w:hAnsi="Arial" w:cs="Arial"/>
        </w:rPr>
        <w:br/>
      </w:r>
    </w:p>
    <w:p w14:paraId="2C0A223A"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1BCFC48B"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формы заявлений;</w:t>
      </w:r>
      <w:r w:rsidRPr="009D3605">
        <w:rPr>
          <w:rFonts w:ascii="Arial" w:hAnsi="Arial" w:cs="Arial"/>
        </w:rPr>
        <w:br/>
      </w:r>
    </w:p>
    <w:p w14:paraId="0CB3C830"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68139C0C"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перечень оснований для отказа в предоставлении государственной услуги;</w:t>
      </w:r>
      <w:r w:rsidRPr="009D3605">
        <w:rPr>
          <w:rFonts w:ascii="Arial" w:hAnsi="Arial" w:cs="Arial"/>
        </w:rPr>
        <w:br/>
      </w:r>
    </w:p>
    <w:p w14:paraId="5356648E"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345C8084"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порядок обжалования решений, действий или бездействия должностных лиц, предоставляющих государственную услугу.</w:t>
      </w:r>
      <w:r w:rsidRPr="009D3605">
        <w:rPr>
          <w:rFonts w:ascii="Arial" w:hAnsi="Arial" w:cs="Arial"/>
        </w:rPr>
        <w:br/>
      </w:r>
    </w:p>
    <w:p w14:paraId="5BBB1521"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33267046"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xml:space="preserve">3.3. Индивидуальное консультирование по телефону не должно превышать 10 минут. Ответ на телефонный звонок должен начинаться с информации о наименовании органа, в который позвонил гражданин, фамилии, имени, отчестве (при наличии) и должности специалиста, осуществляющего индивидуальное консультирование по телефону. Консультации общего характера (о местонахождении, графике работы, требуемых документах) также предоставляются с использованием средств </w:t>
      </w:r>
      <w:proofErr w:type="spellStart"/>
      <w:r w:rsidRPr="009D3605">
        <w:rPr>
          <w:rFonts w:ascii="Arial" w:hAnsi="Arial" w:cs="Arial"/>
        </w:rPr>
        <w:t>автоинформирования</w:t>
      </w:r>
      <w:proofErr w:type="spellEnd"/>
      <w:r w:rsidRPr="009D3605">
        <w:rPr>
          <w:rFonts w:ascii="Arial" w:hAnsi="Arial" w:cs="Arial"/>
        </w:rPr>
        <w:t xml:space="preserve"> (при наличии). При </w:t>
      </w:r>
      <w:proofErr w:type="spellStart"/>
      <w:r w:rsidRPr="009D3605">
        <w:rPr>
          <w:rFonts w:ascii="Arial" w:hAnsi="Arial" w:cs="Arial"/>
        </w:rPr>
        <w:t>автоинформировании</w:t>
      </w:r>
      <w:proofErr w:type="spellEnd"/>
      <w:r w:rsidRPr="009D3605">
        <w:rPr>
          <w:rFonts w:ascii="Arial" w:hAnsi="Arial" w:cs="Arial"/>
        </w:rPr>
        <w:t xml:space="preserve"> обеспечивается круглосуточное предоставление справочной информации.</w:t>
      </w:r>
      <w:r w:rsidRPr="009D3605">
        <w:rPr>
          <w:rFonts w:ascii="Arial" w:hAnsi="Arial" w:cs="Arial"/>
        </w:rPr>
        <w:br/>
      </w:r>
    </w:p>
    <w:p w14:paraId="64AE0CBD"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042B8A4D"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3.4. Индивидуальное консультирование по почте (по электронной почте).</w:t>
      </w:r>
      <w:r w:rsidRPr="009D3605">
        <w:rPr>
          <w:rFonts w:ascii="Arial" w:hAnsi="Arial" w:cs="Arial"/>
        </w:rPr>
        <w:br/>
      </w:r>
    </w:p>
    <w:p w14:paraId="15656512"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6DE326BF"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xml:space="preserve">При индивидуальном консультировании по почте ответ на обращение заинтересованного лица направляется почтой в адрес заинтересованного лица. Ответ направляется в письменном виде, электронной почтой либо через веб-сайт Минприроды Крыма в зависимости от способа обращения заинтересованного лица или способа доставки ответа, указанного в письменном обращении (в случае обращения в форме электронного документа в срок, установленный </w:t>
      </w:r>
      <w:r w:rsidRPr="009D3605">
        <w:rPr>
          <w:rFonts w:ascii="Arial" w:hAnsi="Arial" w:cs="Arial"/>
        </w:rPr>
        <w:lastRenderedPageBreak/>
        <w:t>законодательством Российской Федерации). Датой получения обращения является дата регистрации входящего обращения в Минприроды Крыма.</w:t>
      </w:r>
      <w:r w:rsidRPr="009D3605">
        <w:rPr>
          <w:rFonts w:ascii="Arial" w:hAnsi="Arial" w:cs="Arial"/>
        </w:rPr>
        <w:br/>
      </w:r>
    </w:p>
    <w:p w14:paraId="3E526AF8"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7ADE700D"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Время ожидания заявителя при индивидуальном консультировании при личном обращении не должно превышать 15 минут.</w:t>
      </w:r>
      <w:r w:rsidRPr="009D3605">
        <w:rPr>
          <w:rFonts w:ascii="Arial" w:hAnsi="Arial" w:cs="Arial"/>
        </w:rPr>
        <w:br/>
      </w:r>
    </w:p>
    <w:p w14:paraId="427D9942"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676D609A"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Индивидуальное консультирование при личном обращении каждого заявителя должностным лицом Минприроды Крыма не должно превышать 10 минут.</w:t>
      </w:r>
      <w:r w:rsidRPr="009D3605">
        <w:rPr>
          <w:rFonts w:ascii="Arial" w:hAnsi="Arial" w:cs="Arial"/>
        </w:rPr>
        <w:br/>
      </w:r>
    </w:p>
    <w:p w14:paraId="6A1FD5CD"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6259FBDA"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Должностное лицо Минприроды Крыма, предоставляющее государственную услугу, при ответе на обращения заявителей:</w:t>
      </w:r>
      <w:r w:rsidRPr="009D3605">
        <w:rPr>
          <w:rFonts w:ascii="Arial" w:hAnsi="Arial" w:cs="Arial"/>
        </w:rPr>
        <w:br/>
      </w:r>
    </w:p>
    <w:p w14:paraId="311FC6FE"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2B21CE39"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при устном обращении заявителя (по телефону или лично) может дать ответ самостоятельно. В случаях, когда должностное лицо не может самостоятельно ответить на заданный при телефонном обращении вопрос, телефонный звонок должен быть переадресован (переведен) другому должностному лицу или обратившемуся лицу сообщается телефонный номер, по которому можно получить необходимую информацию;</w:t>
      </w:r>
      <w:r w:rsidRPr="009D3605">
        <w:rPr>
          <w:rFonts w:ascii="Arial" w:hAnsi="Arial" w:cs="Arial"/>
        </w:rPr>
        <w:br/>
      </w:r>
    </w:p>
    <w:p w14:paraId="4AF13347"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22490B14"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при ответе на телефонные звонки, устные и письменные обращения должно отвечать вежливо и корректно;</w:t>
      </w:r>
      <w:r w:rsidRPr="009D3605">
        <w:rPr>
          <w:rFonts w:ascii="Arial" w:hAnsi="Arial" w:cs="Arial"/>
        </w:rPr>
        <w:br/>
      </w:r>
    </w:p>
    <w:p w14:paraId="673AC166"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541A5CAA"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при ответе на телефонные звонки должностное лицо, осуществляющее консультирование, должно назвать фамилию, имя, отчество (последнее - при наличии), занимаемую должность и наименование органа. По результатам консультирования должностное лицо, осуществляющее консультирование, должно кратко подвести итоги и перечислить заявителю меры, которые необходимо предпринять;</w:t>
      </w:r>
      <w:r w:rsidRPr="009D3605">
        <w:rPr>
          <w:rFonts w:ascii="Arial" w:hAnsi="Arial" w:cs="Arial"/>
        </w:rPr>
        <w:br/>
      </w:r>
    </w:p>
    <w:p w14:paraId="1261D435"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4E169EB0"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ответы на письменные обращения даются в простой, четкой и понятной форме в письменном виде и должны содержать:</w:t>
      </w:r>
      <w:r w:rsidRPr="009D3605">
        <w:rPr>
          <w:rFonts w:ascii="Arial" w:hAnsi="Arial" w:cs="Arial"/>
        </w:rPr>
        <w:br/>
      </w:r>
    </w:p>
    <w:p w14:paraId="54D2B0EF"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31DAA95A"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ответы на поставленные вопросы;</w:t>
      </w:r>
      <w:r w:rsidRPr="009D3605">
        <w:rPr>
          <w:rFonts w:ascii="Arial" w:hAnsi="Arial" w:cs="Arial"/>
        </w:rPr>
        <w:br/>
      </w:r>
    </w:p>
    <w:p w14:paraId="2C9FA415"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036690ED"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должность, фамилию и инициалы лица, подписавшего ответ;</w:t>
      </w:r>
      <w:r w:rsidRPr="009D3605">
        <w:rPr>
          <w:rFonts w:ascii="Arial" w:hAnsi="Arial" w:cs="Arial"/>
        </w:rPr>
        <w:br/>
      </w:r>
    </w:p>
    <w:p w14:paraId="10D278AA"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756BDDCF"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фамилию и инициалы исполнителя;</w:t>
      </w:r>
      <w:r w:rsidRPr="009D3605">
        <w:rPr>
          <w:rFonts w:ascii="Arial" w:hAnsi="Arial" w:cs="Arial"/>
        </w:rPr>
        <w:br/>
      </w:r>
    </w:p>
    <w:p w14:paraId="4629360D"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360B6146"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номер телефона исполнителя;</w:t>
      </w:r>
      <w:r w:rsidRPr="009D3605">
        <w:rPr>
          <w:rFonts w:ascii="Arial" w:hAnsi="Arial" w:cs="Arial"/>
        </w:rPr>
        <w:br/>
      </w:r>
    </w:p>
    <w:p w14:paraId="6D9F7805"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19CC3D7F"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не вправе осуществлять консультирование заявителей, выходящее за рамки информирования о стандартных процедурах и условиях оказания государственной услуги и влияющее прямо или косвенно на индивидуальные решения заявителей.</w:t>
      </w:r>
      <w:r w:rsidRPr="009D3605">
        <w:rPr>
          <w:rFonts w:ascii="Arial" w:hAnsi="Arial" w:cs="Arial"/>
        </w:rPr>
        <w:br/>
      </w:r>
    </w:p>
    <w:p w14:paraId="4B5FF758"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3BA0CC60"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3.5. На ЕПГУ, РПГУ и официальном сайте Минприроды Крыма размещается следующая информация:</w:t>
      </w:r>
      <w:r w:rsidRPr="009D3605">
        <w:rPr>
          <w:rFonts w:ascii="Arial" w:hAnsi="Arial" w:cs="Arial"/>
        </w:rPr>
        <w:br/>
      </w:r>
    </w:p>
    <w:p w14:paraId="22CD5DD0"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3B94AD5C"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1) исчерпывающий перечень документов, необходимых для предоставления государственной услуги, требования к оформлению указанных документов, а также перечень документов, которые заявитель вправе предоставить по собственной инициативе;</w:t>
      </w:r>
      <w:r w:rsidRPr="009D3605">
        <w:rPr>
          <w:rFonts w:ascii="Arial" w:hAnsi="Arial" w:cs="Arial"/>
        </w:rPr>
        <w:br/>
      </w:r>
    </w:p>
    <w:p w14:paraId="51CB701F"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04993CF7"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2) круг заявителей;</w:t>
      </w:r>
      <w:r w:rsidRPr="009D3605">
        <w:rPr>
          <w:rFonts w:ascii="Arial" w:hAnsi="Arial" w:cs="Arial"/>
        </w:rPr>
        <w:br/>
      </w:r>
    </w:p>
    <w:p w14:paraId="05C49232"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6129400F"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3) срок предоставления государственной услуги;</w:t>
      </w:r>
      <w:r w:rsidRPr="009D3605">
        <w:rPr>
          <w:rFonts w:ascii="Arial" w:hAnsi="Arial" w:cs="Arial"/>
        </w:rPr>
        <w:br/>
      </w:r>
    </w:p>
    <w:p w14:paraId="068B6CA0"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2DD2DC31"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4) результаты предоставления государственной услуги, порядок представления документа, являющегося результатом предоставления государственной услуги;</w:t>
      </w:r>
      <w:r w:rsidRPr="009D3605">
        <w:rPr>
          <w:rFonts w:ascii="Arial" w:hAnsi="Arial" w:cs="Arial"/>
        </w:rPr>
        <w:br/>
      </w:r>
    </w:p>
    <w:p w14:paraId="0D5601C5"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378E9E5C"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5) размер государственной пошлины, взимаемой за предоставление государственной услуги (при наличии);</w:t>
      </w:r>
      <w:r w:rsidRPr="009D3605">
        <w:rPr>
          <w:rFonts w:ascii="Arial" w:hAnsi="Arial" w:cs="Arial"/>
        </w:rPr>
        <w:br/>
      </w:r>
    </w:p>
    <w:p w14:paraId="755E074F"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334B6460"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6) исчерпывающий перечень оснований для приостановления или отказа в предоставлении государственной услуги;</w:t>
      </w:r>
      <w:r w:rsidRPr="009D3605">
        <w:rPr>
          <w:rFonts w:ascii="Arial" w:hAnsi="Arial" w:cs="Arial"/>
        </w:rPr>
        <w:br/>
      </w:r>
    </w:p>
    <w:p w14:paraId="6E568852"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08B89CA4"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7) о праве заявителя на досудебное (внесудебное) обжалование действий (бездействия) и решений, принятых (осуществляемых) в ходе предоставления государственной услуги;</w:t>
      </w:r>
      <w:r w:rsidRPr="009D3605">
        <w:rPr>
          <w:rFonts w:ascii="Arial" w:hAnsi="Arial" w:cs="Arial"/>
        </w:rPr>
        <w:br/>
      </w:r>
    </w:p>
    <w:p w14:paraId="2D5DF3F4"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0864B036"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отказ в приеме у заявителя документов, представление которых предусмотрено нормативными правовыми актами Российской Федерации, нормативными правовыми актами Республики Крым, но и требование информации либо осуществления действий, представление или осуществление которых не предусмотрено указанными нормативными правовыми актами, для предоставления государственной услуги;</w:t>
      </w:r>
      <w:r w:rsidRPr="009D3605">
        <w:rPr>
          <w:rFonts w:ascii="Arial" w:hAnsi="Arial" w:cs="Arial"/>
        </w:rPr>
        <w:br/>
      </w:r>
    </w:p>
    <w:p w14:paraId="19C8AF8E"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4303AD4F"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xml:space="preserve">-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w:t>
      </w:r>
      <w:r w:rsidRPr="009D3605">
        <w:rPr>
          <w:rFonts w:ascii="Arial" w:hAnsi="Arial" w:cs="Arial"/>
        </w:rPr>
        <w:lastRenderedPageBreak/>
        <w:t>правовыми актами Республики Крым;</w:t>
      </w:r>
      <w:r w:rsidRPr="009D3605">
        <w:rPr>
          <w:rFonts w:ascii="Arial" w:hAnsi="Arial" w:cs="Arial"/>
        </w:rPr>
        <w:br/>
      </w:r>
    </w:p>
    <w:p w14:paraId="7F1C778D"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022363D9"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Республики Крым;</w:t>
      </w:r>
      <w:r w:rsidRPr="009D3605">
        <w:rPr>
          <w:rFonts w:ascii="Arial" w:hAnsi="Arial" w:cs="Arial"/>
        </w:rPr>
        <w:br/>
      </w:r>
    </w:p>
    <w:p w14:paraId="22BA269E"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5A684A60"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отказ Минприроды Крыма, должностного лица Минприроды Крыма в исправлении допущенных опечаток и ошибок в выданных в результате предоставления государственной услуги документах;</w:t>
      </w:r>
      <w:r w:rsidRPr="009D3605">
        <w:rPr>
          <w:rFonts w:ascii="Arial" w:hAnsi="Arial" w:cs="Arial"/>
        </w:rPr>
        <w:br/>
      </w:r>
    </w:p>
    <w:p w14:paraId="6DFA2096"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2FC100EC"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нарушение срока или порядка выдачи документов по результатам предоставления государственной услуги;</w:t>
      </w:r>
      <w:r w:rsidRPr="009D3605">
        <w:rPr>
          <w:rFonts w:ascii="Arial" w:hAnsi="Arial" w:cs="Arial"/>
        </w:rPr>
        <w:br/>
      </w:r>
    </w:p>
    <w:p w14:paraId="1A4D1CE7"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1B5A821E"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и (или) Республики Крым;</w:t>
      </w:r>
      <w:r w:rsidRPr="009D3605">
        <w:rPr>
          <w:rFonts w:ascii="Arial" w:hAnsi="Arial" w:cs="Arial"/>
        </w:rPr>
        <w:br/>
      </w:r>
    </w:p>
    <w:p w14:paraId="7A3E7536"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4923A149"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w:t>
      </w:r>
      <w:r w:rsidRPr="009D3605">
        <w:rPr>
          <w:rFonts w:ascii="Arial" w:eastAsiaTheme="majorEastAsia" w:hAnsi="Arial" w:cs="Arial"/>
        </w:rPr>
        <w:t>Федерального закона N 210-ФЗ "Об организации предоставления государственных и муниципальных услуг"</w:t>
      </w:r>
      <w:r w:rsidRPr="009D3605">
        <w:rPr>
          <w:rFonts w:ascii="Arial" w:hAnsi="Arial" w:cs="Arial"/>
        </w:rPr>
        <w:t>.</w:t>
      </w:r>
      <w:r w:rsidRPr="009D3605">
        <w:rPr>
          <w:rFonts w:ascii="Arial" w:hAnsi="Arial" w:cs="Arial"/>
        </w:rPr>
        <w:br/>
      </w:r>
    </w:p>
    <w:p w14:paraId="76EF5358" w14:textId="77777777" w:rsidR="009D3605" w:rsidRPr="009D3605" w:rsidRDefault="009D3605" w:rsidP="009D3605">
      <w:pPr>
        <w:pStyle w:val="4"/>
        <w:spacing w:before="0" w:after="240"/>
        <w:jc w:val="center"/>
        <w:textAlignment w:val="baseline"/>
        <w:rPr>
          <w:rFonts w:ascii="Arial" w:hAnsi="Arial" w:cs="Arial"/>
          <w:color w:val="auto"/>
        </w:rPr>
      </w:pPr>
      <w:r w:rsidRPr="009D3605">
        <w:rPr>
          <w:rFonts w:ascii="Arial" w:hAnsi="Arial" w:cs="Arial"/>
          <w:color w:val="auto"/>
        </w:rPr>
        <w:br/>
      </w:r>
      <w:r w:rsidRPr="009D3605">
        <w:rPr>
          <w:rFonts w:ascii="Arial" w:hAnsi="Arial" w:cs="Arial"/>
          <w:color w:val="auto"/>
        </w:rPr>
        <w:br/>
        <w:t>35. Органы государственной власти и уполномоченные на рассмотрение жалобы должностные лица, которым может быть направлена жалоба</w:t>
      </w:r>
    </w:p>
    <w:p w14:paraId="565D5167"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5508AEC3"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35.1. В досудебном порядке могут быть обжалованы действия (бездействие) и решения:</w:t>
      </w:r>
      <w:r w:rsidRPr="009D3605">
        <w:rPr>
          <w:rFonts w:ascii="Arial" w:hAnsi="Arial" w:cs="Arial"/>
        </w:rPr>
        <w:br/>
      </w:r>
    </w:p>
    <w:p w14:paraId="49256095"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39F703A1"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должностных лиц Минприроды Крыма - министру (лицу, исполняющему его обязанности, или заместителю министра);</w:t>
      </w:r>
      <w:r w:rsidRPr="009D3605">
        <w:rPr>
          <w:rFonts w:ascii="Arial" w:hAnsi="Arial" w:cs="Arial"/>
        </w:rPr>
        <w:br/>
      </w:r>
    </w:p>
    <w:p w14:paraId="5453069D"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103187AF"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министра (лица, исполняющего его обязанности, или заместителя министра) - Главе Республики Крым.</w:t>
      </w:r>
      <w:r w:rsidRPr="009D3605">
        <w:rPr>
          <w:rFonts w:ascii="Arial" w:hAnsi="Arial" w:cs="Arial"/>
        </w:rPr>
        <w:br/>
      </w:r>
    </w:p>
    <w:p w14:paraId="572F0576" w14:textId="77777777" w:rsidR="009D3605" w:rsidRPr="009D3605" w:rsidRDefault="009D3605" w:rsidP="009D3605">
      <w:pPr>
        <w:pStyle w:val="4"/>
        <w:spacing w:before="0" w:after="240"/>
        <w:jc w:val="center"/>
        <w:textAlignment w:val="baseline"/>
        <w:rPr>
          <w:rFonts w:ascii="Arial" w:hAnsi="Arial" w:cs="Arial"/>
          <w:color w:val="auto"/>
        </w:rPr>
      </w:pPr>
      <w:r w:rsidRPr="009D3605">
        <w:rPr>
          <w:rFonts w:ascii="Arial" w:hAnsi="Arial" w:cs="Arial"/>
          <w:color w:val="auto"/>
        </w:rPr>
        <w:br/>
      </w:r>
      <w:r w:rsidRPr="009D3605">
        <w:rPr>
          <w:rFonts w:ascii="Arial" w:hAnsi="Arial" w:cs="Arial"/>
          <w:color w:val="auto"/>
        </w:rPr>
        <w:br/>
        <w:t>36. Порядок подачи и рассмотрения жалобы</w:t>
      </w:r>
    </w:p>
    <w:p w14:paraId="41F1653F"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64C5F282"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lastRenderedPageBreak/>
        <w:t>36.1. Жалоба подается в письменной форме на бумажном носителе на личном приеме или отправляется в Минприроды Крыма по почте. Жалоба может быть также направлена по электронной почте с использованием информационно-телекоммуникационной сети "Интернет".</w:t>
      </w:r>
      <w:r w:rsidRPr="009D3605">
        <w:rPr>
          <w:rFonts w:ascii="Arial" w:hAnsi="Arial" w:cs="Arial"/>
        </w:rPr>
        <w:br/>
      </w:r>
    </w:p>
    <w:p w14:paraId="18F55027"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1610A35D"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36.2. Жалоба, поступившая в Минприроды Крыма, в письменной форме на бумажном носителе подлежит регистрации в течение 1 рабочего дня со дня ее поступления. Жалобе присваивается регистрационный номер в журнале входящей корреспонденции Минприроды Крыма на решения и действия (бездействие) Минприроды Крыма и должностного лица Минприроды Крыма.</w:t>
      </w:r>
      <w:r w:rsidRPr="009D3605">
        <w:rPr>
          <w:rFonts w:ascii="Arial" w:hAnsi="Arial" w:cs="Arial"/>
        </w:rPr>
        <w:br/>
      </w:r>
    </w:p>
    <w:p w14:paraId="1757ED4C"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23372D2A"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Жалоба должна содержать следующую информацию:</w:t>
      </w:r>
      <w:r w:rsidRPr="009D3605">
        <w:rPr>
          <w:rFonts w:ascii="Arial" w:hAnsi="Arial" w:cs="Arial"/>
        </w:rPr>
        <w:br/>
      </w:r>
    </w:p>
    <w:p w14:paraId="16CC72B6"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3C596A69"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наименование органа, предоставляющего государственную услугу, фамилию, инициалы, должность лица, решения и действия (бездействие) которых обжалуются;</w:t>
      </w:r>
      <w:r w:rsidRPr="009D3605">
        <w:rPr>
          <w:rFonts w:ascii="Arial" w:hAnsi="Arial" w:cs="Arial"/>
        </w:rPr>
        <w:br/>
      </w:r>
    </w:p>
    <w:p w14:paraId="4D54241F"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2FFA9B45"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контактного телефона, адрес электронной почты (при наличии) и почтовый адрес, по которым должен быть направлен ответ заявителю;</w:t>
      </w:r>
      <w:r w:rsidRPr="009D3605">
        <w:rPr>
          <w:rFonts w:ascii="Arial" w:hAnsi="Arial" w:cs="Arial"/>
        </w:rPr>
        <w:br/>
      </w:r>
    </w:p>
    <w:p w14:paraId="3C237005"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368D545F"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сведения об обжалуемых решениях и действиях (бездействии) должностных лиц Минприроды Крыма, предоставляющих государственную услугу;</w:t>
      </w:r>
      <w:r w:rsidRPr="009D3605">
        <w:rPr>
          <w:rFonts w:ascii="Arial" w:hAnsi="Arial" w:cs="Arial"/>
        </w:rPr>
        <w:br/>
      </w:r>
    </w:p>
    <w:p w14:paraId="66EA9135"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4FD19025"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доводы, на основании которых заявитель не согласен с решением или действием (бездействием) Минприроды Крыма или его должностного лица. Заявителем могут быть представлены документы (при наличии), подтверждающие его доводы, либо их копии. В таком случае в жалобе приводится перечень прилагаемых к ней документов. Жалоба подписывается заявителем с указанием даты ее подписания. Заявитель имеет право обратиться в Минприроды Крыма с заявлением о прекращении рассмотрения жалобы.</w:t>
      </w:r>
      <w:r w:rsidRPr="009D3605">
        <w:rPr>
          <w:rFonts w:ascii="Arial" w:hAnsi="Arial" w:cs="Arial"/>
        </w:rPr>
        <w:br/>
      </w:r>
    </w:p>
    <w:p w14:paraId="3593B8E1"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7F28569E"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36.3. При рассмотрении жалобы заявитель имеет право:</w:t>
      </w:r>
      <w:r w:rsidRPr="009D3605">
        <w:rPr>
          <w:rFonts w:ascii="Arial" w:hAnsi="Arial" w:cs="Arial"/>
        </w:rPr>
        <w:br/>
      </w:r>
    </w:p>
    <w:p w14:paraId="498FE528"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30570FD1"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представлять дополнительные документы и материалы либо обращаться с просьбой об их истребовании;</w:t>
      </w:r>
      <w:r w:rsidRPr="009D3605">
        <w:rPr>
          <w:rFonts w:ascii="Arial" w:hAnsi="Arial" w:cs="Arial"/>
        </w:rPr>
        <w:br/>
      </w:r>
    </w:p>
    <w:p w14:paraId="17068810"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709E9E0F"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xml:space="preserve">-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w:t>
      </w:r>
      <w:r w:rsidRPr="009D3605">
        <w:rPr>
          <w:rFonts w:ascii="Arial" w:hAnsi="Arial" w:cs="Arial"/>
        </w:rPr>
        <w:lastRenderedPageBreak/>
        <w:t>составляющие государственную или иную охраняемую законом тайну;</w:t>
      </w:r>
      <w:r w:rsidRPr="009D3605">
        <w:rPr>
          <w:rFonts w:ascii="Arial" w:hAnsi="Arial" w:cs="Arial"/>
        </w:rPr>
        <w:br/>
      </w:r>
    </w:p>
    <w:p w14:paraId="102293E6"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19908824"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получать письменный ответ по существу поставленных в жалобе вопросов, уведомление о переадресации жалобы в иной исполнительный орган государственной власти, в компетенцию которого входит решение поставленных в жалобе вопросов;</w:t>
      </w:r>
      <w:r w:rsidRPr="009D3605">
        <w:rPr>
          <w:rFonts w:ascii="Arial" w:hAnsi="Arial" w:cs="Arial"/>
        </w:rPr>
        <w:br/>
      </w:r>
    </w:p>
    <w:p w14:paraId="58C39FA6"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63D08396"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обращаться с заявлением о прекращении рассмотрения жалобы.</w:t>
      </w:r>
      <w:r w:rsidRPr="009D3605">
        <w:rPr>
          <w:rFonts w:ascii="Arial" w:hAnsi="Arial" w:cs="Arial"/>
        </w:rPr>
        <w:br/>
      </w:r>
    </w:p>
    <w:p w14:paraId="5154FAFE" w14:textId="77777777" w:rsidR="009D3605" w:rsidRPr="009D3605" w:rsidRDefault="009D3605" w:rsidP="009D3605">
      <w:pPr>
        <w:pStyle w:val="4"/>
        <w:spacing w:before="0" w:after="240"/>
        <w:jc w:val="center"/>
        <w:textAlignment w:val="baseline"/>
        <w:rPr>
          <w:rFonts w:ascii="Arial" w:hAnsi="Arial" w:cs="Arial"/>
          <w:color w:val="auto"/>
        </w:rPr>
      </w:pPr>
      <w:r w:rsidRPr="009D3605">
        <w:rPr>
          <w:rFonts w:ascii="Arial" w:hAnsi="Arial" w:cs="Arial"/>
          <w:color w:val="auto"/>
        </w:rPr>
        <w:br/>
      </w:r>
      <w:r w:rsidRPr="009D3605">
        <w:rPr>
          <w:rFonts w:ascii="Arial" w:hAnsi="Arial" w:cs="Arial"/>
          <w:color w:val="auto"/>
        </w:rPr>
        <w:br/>
        <w:t>37. Сроки рассмотрения жалобы</w:t>
      </w:r>
    </w:p>
    <w:p w14:paraId="442DB286"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282686C3"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37.1. Жалоба, поступившая в Минприроды Крыма, подлежит рассмотрению в течение 15 (пятнадцати) рабочих дней со дня ее регистрации. В случае обжалования отказа Минприроды Крыма, должностного лица Минприроды Крыма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(пяти) рабочих дней со дня ее регистрации.</w:t>
      </w:r>
      <w:r w:rsidRPr="009D3605">
        <w:rPr>
          <w:rFonts w:ascii="Arial" w:hAnsi="Arial" w:cs="Arial"/>
        </w:rPr>
        <w:br/>
      </w:r>
    </w:p>
    <w:p w14:paraId="690CB6A3" w14:textId="77777777" w:rsidR="009D3605" w:rsidRPr="009D3605" w:rsidRDefault="009D3605" w:rsidP="009D3605">
      <w:pPr>
        <w:pStyle w:val="4"/>
        <w:spacing w:before="0" w:after="240"/>
        <w:jc w:val="center"/>
        <w:textAlignment w:val="baseline"/>
        <w:rPr>
          <w:rFonts w:ascii="Arial" w:hAnsi="Arial" w:cs="Arial"/>
          <w:color w:val="auto"/>
        </w:rPr>
      </w:pPr>
      <w:r w:rsidRPr="009D3605">
        <w:rPr>
          <w:rFonts w:ascii="Arial" w:hAnsi="Arial" w:cs="Arial"/>
          <w:color w:val="auto"/>
        </w:rPr>
        <w:br/>
      </w:r>
      <w:r w:rsidRPr="009D3605">
        <w:rPr>
          <w:rFonts w:ascii="Arial" w:hAnsi="Arial" w:cs="Arial"/>
          <w:color w:val="auto"/>
        </w:rPr>
        <w:br/>
        <w:t>38. Результат рассмотрения жалобы</w:t>
      </w:r>
    </w:p>
    <w:p w14:paraId="27C77637"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2A0EDE25"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38.1. Рассмотрев жалобу, министр (лицо, исполняющее его обязанности, или заместитель министра) принимает одно из следующих решений:</w:t>
      </w:r>
      <w:r w:rsidRPr="009D3605">
        <w:rPr>
          <w:rFonts w:ascii="Arial" w:hAnsi="Arial" w:cs="Arial"/>
        </w:rPr>
        <w:br/>
      </w:r>
    </w:p>
    <w:p w14:paraId="176CF3D5"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49D2E34F"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удовлетворить жалобу, в том числе в форме отмены принятого решения, исправления допущенных органом, предоставляющим государственную услугу, опечаток и ошибок в выданных в результате предоставления государственной услуги,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Республики Крым, а также в иных формах;</w:t>
      </w:r>
      <w:r w:rsidRPr="009D3605">
        <w:rPr>
          <w:rFonts w:ascii="Arial" w:hAnsi="Arial" w:cs="Arial"/>
        </w:rPr>
        <w:br/>
      </w:r>
    </w:p>
    <w:p w14:paraId="3A6718A1"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2028A48B"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отказать в удовлетворении жалобы.</w:t>
      </w:r>
      <w:r w:rsidRPr="009D3605">
        <w:rPr>
          <w:rFonts w:ascii="Arial" w:hAnsi="Arial" w:cs="Arial"/>
        </w:rPr>
        <w:br/>
      </w:r>
    </w:p>
    <w:p w14:paraId="523D29FC"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0F8078F3"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38.2. Минприроды Крыма отказывает в удовлетворении жалобы, в частности, в следующих случаях:</w:t>
      </w:r>
      <w:r w:rsidRPr="009D3605">
        <w:rPr>
          <w:rFonts w:ascii="Arial" w:hAnsi="Arial" w:cs="Arial"/>
        </w:rPr>
        <w:br/>
      </w:r>
    </w:p>
    <w:p w14:paraId="4EACB1EE"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5232E561"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наличия вступившего в законную силу решения суда, арбитражного суда по заявлению о том же предмете и по тем же основаниям;</w:t>
      </w:r>
      <w:r w:rsidRPr="009D3605">
        <w:rPr>
          <w:rFonts w:ascii="Arial" w:hAnsi="Arial" w:cs="Arial"/>
        </w:rPr>
        <w:br/>
      </w:r>
    </w:p>
    <w:p w14:paraId="0596A5FD"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7F6A9606"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lastRenderedPageBreak/>
        <w:t>- подачи жалобы лицом, полномочия которого не подтверждены в порядке, установленном законодательством Российской Федерации;</w:t>
      </w:r>
      <w:r w:rsidRPr="009D3605">
        <w:rPr>
          <w:rFonts w:ascii="Arial" w:hAnsi="Arial" w:cs="Arial"/>
        </w:rPr>
        <w:br/>
      </w:r>
    </w:p>
    <w:p w14:paraId="370A7072"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2688A074"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наличия решения по жалобе, принятого ранее в соответствии с требованиями законодательства Российской Федерации в отношении того же заявителя, по тому же предмету и по тем же основаниям жалобы.</w:t>
      </w:r>
      <w:r w:rsidRPr="009D3605">
        <w:rPr>
          <w:rFonts w:ascii="Arial" w:hAnsi="Arial" w:cs="Arial"/>
        </w:rPr>
        <w:br/>
      </w:r>
    </w:p>
    <w:p w14:paraId="62805037"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6F923228"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38.3. Минприроды Крыма при получении письменного обращения, в котором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гражданину, направившему обращение, о недопустимости злоупотребления правом.</w:t>
      </w:r>
      <w:r w:rsidRPr="009D3605">
        <w:rPr>
          <w:rFonts w:ascii="Arial" w:hAnsi="Arial" w:cs="Arial"/>
        </w:rPr>
        <w:br/>
      </w:r>
    </w:p>
    <w:p w14:paraId="569B231D" w14:textId="77777777" w:rsidR="009D3605" w:rsidRPr="009D3605" w:rsidRDefault="009D3605" w:rsidP="009D3605">
      <w:pPr>
        <w:pStyle w:val="4"/>
        <w:spacing w:before="0" w:after="240"/>
        <w:jc w:val="center"/>
        <w:textAlignment w:val="baseline"/>
        <w:rPr>
          <w:rFonts w:ascii="Arial" w:hAnsi="Arial" w:cs="Arial"/>
          <w:color w:val="auto"/>
        </w:rPr>
      </w:pPr>
      <w:r w:rsidRPr="009D3605">
        <w:rPr>
          <w:rFonts w:ascii="Arial" w:hAnsi="Arial" w:cs="Arial"/>
          <w:color w:val="auto"/>
        </w:rPr>
        <w:br/>
      </w:r>
      <w:r w:rsidRPr="009D3605">
        <w:rPr>
          <w:rFonts w:ascii="Arial" w:hAnsi="Arial" w:cs="Arial"/>
          <w:color w:val="auto"/>
        </w:rPr>
        <w:br/>
        <w:t>39. Порядок информирования заявителя о результатах рассмотрения жалобы</w:t>
      </w:r>
    </w:p>
    <w:p w14:paraId="189EEFAC"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245D4EAF"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39.1. Не позднее дня, следующего за днем принятия Минприроды Крыма решения по жалобе, заявителю в письменной форме предоставляется мотивированный ответ о результатах рассмотрения жалобы:</w:t>
      </w:r>
      <w:r w:rsidRPr="009D3605">
        <w:rPr>
          <w:rFonts w:ascii="Arial" w:hAnsi="Arial" w:cs="Arial"/>
        </w:rPr>
        <w:br/>
      </w:r>
    </w:p>
    <w:p w14:paraId="2AA06811"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66C51B81"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xml:space="preserve">- в случае </w:t>
      </w:r>
      <w:proofErr w:type="gramStart"/>
      <w:r w:rsidRPr="009D3605">
        <w:rPr>
          <w:rFonts w:ascii="Arial" w:hAnsi="Arial" w:cs="Arial"/>
        </w:rPr>
        <w:t>признания жалобы</w:t>
      </w:r>
      <w:proofErr w:type="gramEnd"/>
      <w:r w:rsidRPr="009D3605">
        <w:rPr>
          <w:rFonts w:ascii="Arial" w:hAnsi="Arial" w:cs="Arial"/>
        </w:rPr>
        <w:t xml:space="preserve"> подлежащей удовлетворению в ответе заявителю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или муниципальной услуги;</w:t>
      </w:r>
      <w:r w:rsidRPr="009D3605">
        <w:rPr>
          <w:rFonts w:ascii="Arial" w:hAnsi="Arial" w:cs="Arial"/>
        </w:rPr>
        <w:br/>
      </w:r>
    </w:p>
    <w:p w14:paraId="32BD2112"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1CAA7706"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xml:space="preserve">- в случае </w:t>
      </w:r>
      <w:proofErr w:type="gramStart"/>
      <w:r w:rsidRPr="009D3605">
        <w:rPr>
          <w:rFonts w:ascii="Arial" w:hAnsi="Arial" w:cs="Arial"/>
        </w:rPr>
        <w:t>признания жалобы</w:t>
      </w:r>
      <w:proofErr w:type="gramEnd"/>
      <w:r w:rsidRPr="009D3605">
        <w:rPr>
          <w:rFonts w:ascii="Arial" w:hAnsi="Arial" w:cs="Arial"/>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9D3605">
        <w:rPr>
          <w:rFonts w:ascii="Arial" w:hAnsi="Arial" w:cs="Arial"/>
        </w:rPr>
        <w:br/>
      </w:r>
    </w:p>
    <w:p w14:paraId="52A4DF98"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1A22AFD3"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Мотивированный ответ о результатах досудебного (внесудебного) обжалования направляется заявителю в письменной форме и/или, по желанию заявителя, в электронной форме не позднее дня, следующего за днем принятия решения, по почтовому адресу и/или адресу электронной почты, указанным в жалобе.</w:t>
      </w:r>
      <w:r w:rsidRPr="009D3605">
        <w:rPr>
          <w:rFonts w:ascii="Arial" w:hAnsi="Arial" w:cs="Arial"/>
        </w:rPr>
        <w:br/>
      </w:r>
    </w:p>
    <w:p w14:paraId="3FBFF0D1"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4186607C"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39.2. В случае установления в ходе или по результатам рассмотрения жалобы признаков состава административного правонарушения или преступления Минприроды Крыма незамедлительно направляет имеющиеся материалы в органы прокуратуры.</w:t>
      </w:r>
      <w:r w:rsidRPr="009D3605">
        <w:rPr>
          <w:rFonts w:ascii="Arial" w:hAnsi="Arial" w:cs="Arial"/>
        </w:rPr>
        <w:br/>
      </w:r>
    </w:p>
    <w:p w14:paraId="5B3057BA" w14:textId="77777777" w:rsidR="009D3605" w:rsidRPr="009D3605" w:rsidRDefault="009D3605" w:rsidP="009D3605">
      <w:pPr>
        <w:pStyle w:val="4"/>
        <w:spacing w:before="0" w:after="240"/>
        <w:jc w:val="center"/>
        <w:textAlignment w:val="baseline"/>
        <w:rPr>
          <w:rFonts w:ascii="Arial" w:hAnsi="Arial" w:cs="Arial"/>
          <w:color w:val="auto"/>
        </w:rPr>
      </w:pPr>
      <w:r w:rsidRPr="009D3605">
        <w:rPr>
          <w:rFonts w:ascii="Arial" w:hAnsi="Arial" w:cs="Arial"/>
          <w:color w:val="auto"/>
        </w:rPr>
        <w:lastRenderedPageBreak/>
        <w:br/>
      </w:r>
      <w:r w:rsidRPr="009D3605">
        <w:rPr>
          <w:rFonts w:ascii="Arial" w:hAnsi="Arial" w:cs="Arial"/>
          <w:color w:val="auto"/>
        </w:rPr>
        <w:br/>
        <w:t>40. Порядок обжалования решения по жалобе</w:t>
      </w:r>
    </w:p>
    <w:p w14:paraId="68A25CE0"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37D1E334"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40.1. Заявитель вправе обжаловать решение по жалобе, принятое должностным лицом Минприроды Крыма, Главе Республики Крым, а также в суде в порядке, установленном законодательством Российской Федерации.</w:t>
      </w:r>
      <w:r w:rsidRPr="009D3605">
        <w:rPr>
          <w:rFonts w:ascii="Arial" w:hAnsi="Arial" w:cs="Arial"/>
        </w:rPr>
        <w:br/>
      </w:r>
    </w:p>
    <w:p w14:paraId="0A0615F7" w14:textId="77777777" w:rsidR="009D3605" w:rsidRPr="009D3605" w:rsidRDefault="009D3605" w:rsidP="009D3605">
      <w:pPr>
        <w:pStyle w:val="4"/>
        <w:spacing w:before="0" w:after="240"/>
        <w:jc w:val="center"/>
        <w:textAlignment w:val="baseline"/>
        <w:rPr>
          <w:rFonts w:ascii="Arial" w:hAnsi="Arial" w:cs="Arial"/>
          <w:color w:val="auto"/>
        </w:rPr>
      </w:pPr>
      <w:r w:rsidRPr="009D3605">
        <w:rPr>
          <w:rFonts w:ascii="Arial" w:hAnsi="Arial" w:cs="Arial"/>
          <w:color w:val="auto"/>
        </w:rPr>
        <w:br/>
      </w:r>
      <w:r w:rsidRPr="009D3605">
        <w:rPr>
          <w:rFonts w:ascii="Arial" w:hAnsi="Arial" w:cs="Arial"/>
          <w:color w:val="auto"/>
        </w:rPr>
        <w:br/>
        <w:t>41. Право заявителя на получение информации и документов, необходимых для обоснования и рассмотрения жалобы</w:t>
      </w:r>
    </w:p>
    <w:p w14:paraId="26855091"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6370881D"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41.1. Заявитель имеет право на получение информации и документов, необходимых для обоснования и рассмотрения жалобы, при обращении в Минприроды Крыма. Срок предоставления информации и документов, необходимых для обоснования и рассмотрения жалобы, не должен превышать 5 рабочих дней с момента поступления соответствующего обращения.</w:t>
      </w:r>
      <w:r w:rsidRPr="009D3605">
        <w:rPr>
          <w:rFonts w:ascii="Arial" w:hAnsi="Arial" w:cs="Arial"/>
        </w:rPr>
        <w:br/>
      </w:r>
    </w:p>
    <w:p w14:paraId="6F22BEA3"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22F867F5"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41.2. При рассмотрении жалобы заявитель имеет право:</w:t>
      </w:r>
      <w:r w:rsidRPr="009D3605">
        <w:rPr>
          <w:rFonts w:ascii="Arial" w:hAnsi="Arial" w:cs="Arial"/>
        </w:rPr>
        <w:br/>
      </w:r>
    </w:p>
    <w:p w14:paraId="2EB8D57B"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03E2A15C"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представлять дополнительные документы и материалы либо обращаться с просьбой об их истребовании;</w:t>
      </w:r>
      <w:r w:rsidRPr="009D3605">
        <w:rPr>
          <w:rFonts w:ascii="Arial" w:hAnsi="Arial" w:cs="Arial"/>
        </w:rPr>
        <w:br/>
      </w:r>
    </w:p>
    <w:p w14:paraId="2854F973"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5EF27F00"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законом тайну;</w:t>
      </w:r>
      <w:r w:rsidRPr="009D3605">
        <w:rPr>
          <w:rFonts w:ascii="Arial" w:hAnsi="Arial" w:cs="Arial"/>
        </w:rPr>
        <w:br/>
      </w:r>
    </w:p>
    <w:p w14:paraId="17FF151E"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2FD9EBE1"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получать письменный ответ по существу поставленных в жалобе вопросов, уведомление о переадресации письменного обращения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r w:rsidRPr="009D3605">
        <w:rPr>
          <w:rFonts w:ascii="Arial" w:hAnsi="Arial" w:cs="Arial"/>
        </w:rPr>
        <w:br/>
      </w:r>
    </w:p>
    <w:p w14:paraId="563AD142"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297AA57F"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обращаться с жалобой на принятое решение или на действия (бездействие) в связи с рассмотрением жалобы в досудебном (внесудебном) и (или) судебном порядке в соответствии с законодательством Российской Федерации;</w:t>
      </w:r>
      <w:r w:rsidRPr="009D3605">
        <w:rPr>
          <w:rFonts w:ascii="Arial" w:hAnsi="Arial" w:cs="Arial"/>
        </w:rPr>
        <w:br/>
      </w:r>
    </w:p>
    <w:p w14:paraId="612BCEC7"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68A899BB"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 обращаться с заявлением о прекращении рассмотрения жалобы.</w:t>
      </w:r>
      <w:r w:rsidRPr="009D3605">
        <w:rPr>
          <w:rFonts w:ascii="Arial" w:hAnsi="Arial" w:cs="Arial"/>
        </w:rPr>
        <w:br/>
      </w:r>
    </w:p>
    <w:p w14:paraId="271E9B4A" w14:textId="77777777" w:rsidR="009D3605" w:rsidRPr="009D3605" w:rsidRDefault="009D3605" w:rsidP="009D3605">
      <w:pPr>
        <w:pStyle w:val="4"/>
        <w:spacing w:before="0" w:after="240"/>
        <w:jc w:val="center"/>
        <w:textAlignment w:val="baseline"/>
        <w:rPr>
          <w:rFonts w:ascii="Arial" w:hAnsi="Arial" w:cs="Arial"/>
          <w:color w:val="auto"/>
        </w:rPr>
      </w:pPr>
      <w:r w:rsidRPr="009D3605">
        <w:rPr>
          <w:rFonts w:ascii="Arial" w:hAnsi="Arial" w:cs="Arial"/>
          <w:color w:val="auto"/>
        </w:rPr>
        <w:lastRenderedPageBreak/>
        <w:br/>
      </w:r>
      <w:r w:rsidRPr="009D3605">
        <w:rPr>
          <w:rFonts w:ascii="Arial" w:hAnsi="Arial" w:cs="Arial"/>
          <w:color w:val="auto"/>
        </w:rPr>
        <w:br/>
        <w:t>42. Способы информирования заявителей о порядке подачи и рассмотрения жалобы</w:t>
      </w:r>
    </w:p>
    <w:p w14:paraId="5C381F20" w14:textId="77777777" w:rsidR="009D3605" w:rsidRPr="009D3605" w:rsidRDefault="009D3605" w:rsidP="009D3605">
      <w:pPr>
        <w:pStyle w:val="formattext"/>
        <w:spacing w:before="0" w:beforeAutospacing="0" w:after="0" w:afterAutospacing="0"/>
        <w:textAlignment w:val="baseline"/>
        <w:rPr>
          <w:rFonts w:ascii="Arial" w:hAnsi="Arial" w:cs="Arial"/>
        </w:rPr>
      </w:pPr>
    </w:p>
    <w:p w14:paraId="700F0622" w14:textId="77777777" w:rsidR="009D3605" w:rsidRPr="009D3605" w:rsidRDefault="009D3605" w:rsidP="009D3605">
      <w:pPr>
        <w:pStyle w:val="formattext"/>
        <w:spacing w:before="0" w:beforeAutospacing="0" w:after="0" w:afterAutospacing="0"/>
        <w:ind w:firstLine="480"/>
        <w:textAlignment w:val="baseline"/>
        <w:rPr>
          <w:rFonts w:ascii="Arial" w:hAnsi="Arial" w:cs="Arial"/>
        </w:rPr>
      </w:pPr>
      <w:r w:rsidRPr="009D3605">
        <w:rPr>
          <w:rFonts w:ascii="Arial" w:hAnsi="Arial" w:cs="Arial"/>
        </w:rPr>
        <w:t>42.1. Минприроды Крыма обеспечивает информирование заявителей о порядке обжалования решений и действий (бездействия) должностных лиц Минприроды Крыма посредством размещения информации на стендах в местах предоставления государственных услуг, на официальном сайте Минприроды Крыма на Портале Правительства Республики Крым, ЕПГУ, РПГУ, а также путем предоставления информации при рассмотрении обращений, поступивших от заявителей по почте, по телефону, на приеме у должностных лиц.</w:t>
      </w:r>
      <w:r w:rsidRPr="009D3605">
        <w:rPr>
          <w:rFonts w:ascii="Arial" w:hAnsi="Arial" w:cs="Arial"/>
        </w:rPr>
        <w:br/>
      </w:r>
    </w:p>
    <w:p w14:paraId="0B6B3BB1" w14:textId="77777777" w:rsidR="009D3605" w:rsidRPr="009D3605" w:rsidRDefault="009D3605" w:rsidP="009D3605">
      <w:pPr>
        <w:pStyle w:val="3"/>
        <w:spacing w:before="0" w:beforeAutospacing="0" w:after="240" w:afterAutospacing="0"/>
        <w:jc w:val="right"/>
        <w:textAlignment w:val="baseline"/>
        <w:rPr>
          <w:rFonts w:ascii="Arial" w:hAnsi="Arial" w:cs="Arial"/>
          <w:sz w:val="24"/>
          <w:szCs w:val="24"/>
        </w:rPr>
      </w:pPr>
      <w:r w:rsidRPr="009D3605">
        <w:rPr>
          <w:rFonts w:ascii="Arial" w:hAnsi="Arial" w:cs="Arial"/>
          <w:sz w:val="24"/>
          <w:szCs w:val="24"/>
        </w:rPr>
        <w:br/>
      </w:r>
      <w:r w:rsidRPr="009D3605">
        <w:rPr>
          <w:rFonts w:ascii="Arial" w:hAnsi="Arial" w:cs="Arial"/>
          <w:sz w:val="24"/>
          <w:szCs w:val="24"/>
        </w:rPr>
        <w:br/>
        <w:t>Приложение N 1</w:t>
      </w:r>
      <w:r w:rsidRPr="009D3605">
        <w:rPr>
          <w:rFonts w:ascii="Arial" w:hAnsi="Arial" w:cs="Arial"/>
          <w:sz w:val="24"/>
          <w:szCs w:val="24"/>
        </w:rPr>
        <w:br/>
        <w:t>к административному регламенту</w:t>
      </w:r>
      <w:r w:rsidRPr="009D3605">
        <w:rPr>
          <w:rFonts w:ascii="Arial" w:hAnsi="Arial" w:cs="Arial"/>
          <w:sz w:val="24"/>
          <w:szCs w:val="24"/>
        </w:rPr>
        <w:br/>
        <w:t>предоставления Министерством экологии</w:t>
      </w:r>
      <w:r w:rsidRPr="009D3605">
        <w:rPr>
          <w:rFonts w:ascii="Arial" w:hAnsi="Arial" w:cs="Arial"/>
          <w:sz w:val="24"/>
          <w:szCs w:val="24"/>
        </w:rPr>
        <w:br/>
        <w:t>и природных ресурсов Республики Крым</w:t>
      </w:r>
      <w:r w:rsidRPr="009D3605">
        <w:rPr>
          <w:rFonts w:ascii="Arial" w:hAnsi="Arial" w:cs="Arial"/>
          <w:sz w:val="24"/>
          <w:szCs w:val="24"/>
        </w:rPr>
        <w:br/>
        <w:t>государственной услуги по заключению договоров</w:t>
      </w:r>
      <w:r w:rsidRPr="009D3605">
        <w:rPr>
          <w:rFonts w:ascii="Arial" w:hAnsi="Arial" w:cs="Arial"/>
          <w:sz w:val="24"/>
          <w:szCs w:val="24"/>
        </w:rPr>
        <w:br/>
        <w:t>купли-продажи лесных насаждений гражданами</w:t>
      </w:r>
      <w:r w:rsidRPr="009D3605">
        <w:rPr>
          <w:rFonts w:ascii="Arial" w:hAnsi="Arial" w:cs="Arial"/>
          <w:sz w:val="24"/>
          <w:szCs w:val="24"/>
        </w:rPr>
        <w:br/>
        <w:t>для собственных нужд</w:t>
      </w:r>
    </w:p>
    <w:p w14:paraId="2BDDBA29" w14:textId="77777777" w:rsidR="009D3605" w:rsidRPr="009D3605" w:rsidRDefault="009D3605" w:rsidP="009D3605">
      <w:pPr>
        <w:pStyle w:val="headertext"/>
        <w:spacing w:before="0" w:beforeAutospacing="0" w:after="240" w:afterAutospacing="0"/>
        <w:jc w:val="center"/>
        <w:textAlignment w:val="baseline"/>
        <w:rPr>
          <w:rFonts w:ascii="Arial" w:hAnsi="Arial" w:cs="Arial"/>
          <w:b/>
          <w:bCs/>
        </w:rPr>
      </w:pPr>
      <w:r w:rsidRPr="009D3605">
        <w:rPr>
          <w:rFonts w:ascii="Arial" w:hAnsi="Arial" w:cs="Arial"/>
          <w:b/>
          <w:bCs/>
        </w:rPr>
        <w:br/>
      </w:r>
      <w:r w:rsidRPr="009D3605">
        <w:rPr>
          <w:rFonts w:ascii="Arial" w:hAnsi="Arial" w:cs="Arial"/>
          <w:b/>
          <w:bCs/>
        </w:rPr>
        <w:br/>
        <w:t>ЗАЯВЛЕНИЕ НА ЗАКЛЮЧЕНИЕ ГРАЖДАНИНОМ ДОГОВОРА КУПЛИ-ПРОДАЖИ ЛЕСНЫХ НАСАЖДЕНИЙ ДЛЯ СОБСТВЕННЫХ НУЖД</w:t>
      </w:r>
      <w:r w:rsidRPr="009D3605">
        <w:rPr>
          <w:rFonts w:ascii="Arial" w:hAnsi="Arial" w:cs="Arial"/>
          <w:b/>
          <w:bCs/>
        </w:rPr>
        <w:br/>
      </w:r>
    </w:p>
    <w:tbl>
      <w:tblPr>
        <w:tblW w:w="0" w:type="auto"/>
        <w:tblCellMar>
          <w:left w:w="0" w:type="dxa"/>
          <w:right w:w="0" w:type="dxa"/>
        </w:tblCellMar>
        <w:tblLook w:val="04A0" w:firstRow="1" w:lastRow="0" w:firstColumn="1" w:lastColumn="0" w:noHBand="0" w:noVBand="1"/>
      </w:tblPr>
      <w:tblGrid>
        <w:gridCol w:w="2625"/>
        <w:gridCol w:w="2952"/>
        <w:gridCol w:w="3778"/>
      </w:tblGrid>
      <w:tr w:rsidR="009D3605" w:rsidRPr="009D3605" w14:paraId="455937A4" w14:textId="77777777" w:rsidTr="009D3605">
        <w:trPr>
          <w:trHeight w:val="15"/>
        </w:trPr>
        <w:tc>
          <w:tcPr>
            <w:tcW w:w="2772" w:type="dxa"/>
            <w:hideMark/>
          </w:tcPr>
          <w:p w14:paraId="743B8DF5" w14:textId="77777777" w:rsidR="009D3605" w:rsidRPr="009D3605" w:rsidRDefault="009D3605">
            <w:pPr>
              <w:rPr>
                <w:rFonts w:ascii="Arial" w:hAnsi="Arial" w:cs="Arial"/>
                <w:b/>
                <w:bCs/>
              </w:rPr>
            </w:pPr>
          </w:p>
        </w:tc>
        <w:tc>
          <w:tcPr>
            <w:tcW w:w="2957" w:type="dxa"/>
            <w:hideMark/>
          </w:tcPr>
          <w:p w14:paraId="2BC1F2C1" w14:textId="77777777" w:rsidR="009D3605" w:rsidRPr="009D3605" w:rsidRDefault="009D3605">
            <w:pPr>
              <w:spacing w:after="200" w:line="276" w:lineRule="auto"/>
              <w:rPr>
                <w:sz w:val="20"/>
                <w:szCs w:val="20"/>
                <w:lang w:eastAsia="ru-RU"/>
              </w:rPr>
            </w:pPr>
          </w:p>
        </w:tc>
        <w:tc>
          <w:tcPr>
            <w:tcW w:w="3696" w:type="dxa"/>
            <w:hideMark/>
          </w:tcPr>
          <w:p w14:paraId="4A8AAE9A" w14:textId="77777777" w:rsidR="009D3605" w:rsidRPr="009D3605" w:rsidRDefault="009D3605">
            <w:pPr>
              <w:spacing w:after="200" w:line="276" w:lineRule="auto"/>
              <w:rPr>
                <w:sz w:val="20"/>
                <w:szCs w:val="20"/>
                <w:lang w:eastAsia="ru-RU"/>
              </w:rPr>
            </w:pPr>
          </w:p>
        </w:tc>
      </w:tr>
      <w:tr w:rsidR="009D3605" w:rsidRPr="009D3605" w14:paraId="6DA9E5E7" w14:textId="77777777" w:rsidTr="009D3605">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8656C" w14:textId="77777777" w:rsidR="009D3605" w:rsidRPr="009D3605" w:rsidRDefault="009D3605">
            <w:pPr>
              <w:pStyle w:val="formattext"/>
              <w:spacing w:before="0" w:beforeAutospacing="0" w:after="0" w:afterAutospacing="0" w:line="276" w:lineRule="auto"/>
              <w:textAlignment w:val="baseline"/>
              <w:rPr>
                <w:lang w:eastAsia="en-US"/>
              </w:rPr>
            </w:pPr>
            <w:r w:rsidRPr="009D3605">
              <w:rPr>
                <w:lang w:eastAsia="en-US"/>
              </w:rPr>
              <w:t>Я, _______________________________________________________________________,</w:t>
            </w:r>
            <w:r w:rsidRPr="009D3605">
              <w:rPr>
                <w:lang w:eastAsia="en-US"/>
              </w:rPr>
              <w:br/>
            </w:r>
          </w:p>
          <w:p w14:paraId="5F17A7B7" w14:textId="77777777" w:rsidR="009D3605" w:rsidRPr="009D3605" w:rsidRDefault="009D3605">
            <w:pPr>
              <w:pStyle w:val="formattext"/>
              <w:spacing w:before="0" w:beforeAutospacing="0" w:after="0" w:afterAutospacing="0" w:line="276" w:lineRule="auto"/>
              <w:jc w:val="center"/>
              <w:textAlignment w:val="baseline"/>
              <w:rPr>
                <w:lang w:eastAsia="en-US"/>
              </w:rPr>
            </w:pPr>
            <w:r w:rsidRPr="009D3605">
              <w:rPr>
                <w:lang w:eastAsia="en-US"/>
              </w:rPr>
              <w:t>(Ф.И.О. заявителя или уполномоченного лица)</w:t>
            </w:r>
          </w:p>
          <w:p w14:paraId="2989FC43" w14:textId="77777777" w:rsidR="009D3605" w:rsidRPr="009D3605" w:rsidRDefault="009D3605">
            <w:pPr>
              <w:pStyle w:val="formattext"/>
              <w:spacing w:before="0" w:beforeAutospacing="0" w:after="0" w:afterAutospacing="0" w:line="276" w:lineRule="auto"/>
              <w:textAlignment w:val="baseline"/>
              <w:rPr>
                <w:lang w:eastAsia="en-US"/>
              </w:rPr>
            </w:pPr>
            <w:r w:rsidRPr="009D3605">
              <w:rPr>
                <w:lang w:eastAsia="en-US"/>
              </w:rPr>
              <w:t>проживающий по адресу:</w:t>
            </w:r>
            <w:r w:rsidRPr="009D3605">
              <w:rPr>
                <w:lang w:eastAsia="en-US"/>
              </w:rPr>
              <w:br/>
            </w:r>
          </w:p>
          <w:p w14:paraId="2D9F5595" w14:textId="77777777" w:rsidR="009D3605" w:rsidRPr="009D3605" w:rsidRDefault="009D3605">
            <w:pPr>
              <w:pStyle w:val="formattext"/>
              <w:spacing w:before="0" w:beforeAutospacing="0" w:after="0" w:afterAutospacing="0" w:line="276" w:lineRule="auto"/>
              <w:textAlignment w:val="baseline"/>
              <w:rPr>
                <w:lang w:eastAsia="en-US"/>
              </w:rPr>
            </w:pPr>
            <w:r w:rsidRPr="009D3605">
              <w:rPr>
                <w:lang w:eastAsia="en-US"/>
              </w:rPr>
              <w:t>__________________________________________________________________________</w:t>
            </w:r>
            <w:r w:rsidRPr="009D3605">
              <w:rPr>
                <w:lang w:eastAsia="en-US"/>
              </w:rPr>
              <w:br/>
            </w:r>
          </w:p>
          <w:p w14:paraId="54A2F44B" w14:textId="77777777" w:rsidR="009D3605" w:rsidRPr="009D3605" w:rsidRDefault="009D3605">
            <w:pPr>
              <w:pStyle w:val="formattext"/>
              <w:spacing w:before="0" w:beforeAutospacing="0" w:after="0" w:afterAutospacing="0" w:line="276" w:lineRule="auto"/>
              <w:textAlignment w:val="baseline"/>
              <w:rPr>
                <w:lang w:eastAsia="en-US"/>
              </w:rPr>
            </w:pPr>
            <w:r w:rsidRPr="009D3605">
              <w:rPr>
                <w:lang w:eastAsia="en-US"/>
              </w:rPr>
              <w:t>__________________________________________________________________________</w:t>
            </w:r>
            <w:r w:rsidRPr="009D3605">
              <w:rPr>
                <w:lang w:eastAsia="en-US"/>
              </w:rPr>
              <w:br/>
            </w:r>
          </w:p>
          <w:p w14:paraId="0A82BFCF" w14:textId="77777777" w:rsidR="009D3605" w:rsidRPr="009D3605" w:rsidRDefault="009D3605">
            <w:pPr>
              <w:pStyle w:val="formattext"/>
              <w:spacing w:before="0" w:beforeAutospacing="0" w:after="0" w:afterAutospacing="0" w:line="276" w:lineRule="auto"/>
              <w:textAlignment w:val="baseline"/>
              <w:rPr>
                <w:lang w:eastAsia="en-US"/>
              </w:rPr>
            </w:pPr>
            <w:r w:rsidRPr="009D3605">
              <w:rPr>
                <w:lang w:eastAsia="en-US"/>
              </w:rPr>
              <w:t>__________________________________________________________________________,</w:t>
            </w:r>
            <w:r w:rsidRPr="009D3605">
              <w:rPr>
                <w:lang w:eastAsia="en-US"/>
              </w:rPr>
              <w:br/>
            </w:r>
          </w:p>
          <w:p w14:paraId="55052484" w14:textId="77777777" w:rsidR="009D3605" w:rsidRPr="009D3605" w:rsidRDefault="009D3605">
            <w:pPr>
              <w:pStyle w:val="formattext"/>
              <w:spacing w:before="0" w:beforeAutospacing="0" w:after="0" w:afterAutospacing="0" w:line="276" w:lineRule="auto"/>
              <w:jc w:val="center"/>
              <w:textAlignment w:val="baseline"/>
              <w:rPr>
                <w:lang w:eastAsia="en-US"/>
              </w:rPr>
            </w:pPr>
            <w:r w:rsidRPr="009D3605">
              <w:rPr>
                <w:lang w:eastAsia="en-US"/>
              </w:rPr>
              <w:t>(указывается населенный пункт, дом, квартира)</w:t>
            </w:r>
          </w:p>
          <w:p w14:paraId="4156BE42" w14:textId="77777777" w:rsidR="009D3605" w:rsidRPr="009D3605" w:rsidRDefault="009D3605">
            <w:pPr>
              <w:pStyle w:val="formattext"/>
              <w:spacing w:before="0" w:beforeAutospacing="0" w:after="0" w:afterAutospacing="0" w:line="276" w:lineRule="auto"/>
              <w:textAlignment w:val="baseline"/>
              <w:rPr>
                <w:lang w:eastAsia="en-US"/>
              </w:rPr>
            </w:pPr>
            <w:r w:rsidRPr="009D3605">
              <w:rPr>
                <w:lang w:eastAsia="en-US"/>
              </w:rPr>
              <w:t>тел.: ______________________________________________________________________</w:t>
            </w:r>
            <w:r w:rsidRPr="009D3605">
              <w:rPr>
                <w:lang w:eastAsia="en-US"/>
              </w:rPr>
              <w:br/>
            </w:r>
          </w:p>
          <w:p w14:paraId="37CDCFCE" w14:textId="77777777" w:rsidR="009D3605" w:rsidRPr="009D3605" w:rsidRDefault="009D3605">
            <w:pPr>
              <w:pStyle w:val="formattext"/>
              <w:spacing w:before="0" w:beforeAutospacing="0" w:after="0" w:afterAutospacing="0" w:line="276" w:lineRule="auto"/>
              <w:jc w:val="center"/>
              <w:textAlignment w:val="baseline"/>
              <w:rPr>
                <w:lang w:eastAsia="en-US"/>
              </w:rPr>
            </w:pPr>
            <w:r w:rsidRPr="009D3605">
              <w:rPr>
                <w:lang w:eastAsia="en-US"/>
              </w:rPr>
              <w:t>(при наличии указывается контактный номер телефона)</w:t>
            </w:r>
          </w:p>
        </w:tc>
      </w:tr>
      <w:tr w:rsidR="009D3605" w:rsidRPr="009D3605" w14:paraId="6F227732" w14:textId="77777777" w:rsidTr="009D3605">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5C77B" w14:textId="77777777" w:rsidR="009D3605" w:rsidRPr="009D3605" w:rsidRDefault="009D3605">
            <w:pPr>
              <w:pStyle w:val="formattext"/>
              <w:spacing w:before="0" w:beforeAutospacing="0" w:after="0" w:afterAutospacing="0" w:line="276" w:lineRule="auto"/>
              <w:jc w:val="center"/>
              <w:textAlignment w:val="baseline"/>
              <w:rPr>
                <w:lang w:eastAsia="en-US"/>
              </w:rPr>
            </w:pPr>
            <w:r w:rsidRPr="009D3605">
              <w:rPr>
                <w:lang w:eastAsia="en-US"/>
              </w:rPr>
              <w:t>ЗАЯВЛЕНИЕ</w:t>
            </w:r>
          </w:p>
        </w:tc>
      </w:tr>
      <w:tr w:rsidR="009D3605" w:rsidRPr="009D3605" w14:paraId="3F2BA7C4" w14:textId="77777777" w:rsidTr="009D3605">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3BE3D" w14:textId="77777777" w:rsidR="009D3605" w:rsidRPr="009D3605" w:rsidRDefault="009D3605">
            <w:pPr>
              <w:pStyle w:val="formattext"/>
              <w:spacing w:before="0" w:beforeAutospacing="0" w:after="0" w:afterAutospacing="0" w:line="276" w:lineRule="auto"/>
              <w:ind w:firstLine="480"/>
              <w:textAlignment w:val="baseline"/>
              <w:rPr>
                <w:lang w:eastAsia="en-US"/>
              </w:rPr>
            </w:pPr>
            <w:r w:rsidRPr="009D3605">
              <w:rPr>
                <w:lang w:eastAsia="en-US"/>
              </w:rPr>
              <w:t>Прошу Вас заключить со мной договор купли-продажи лесных насаждений для собственных нужд с целью отопления в объеме 3,5 (трех с половиной) кубометров дровяной древесины.</w:t>
            </w:r>
            <w:r w:rsidRPr="009D3605">
              <w:rPr>
                <w:lang w:eastAsia="en-US"/>
              </w:rPr>
              <w:br/>
            </w:r>
          </w:p>
          <w:p w14:paraId="79E5F469" w14:textId="77777777" w:rsidR="009D3605" w:rsidRPr="009D3605" w:rsidRDefault="009D3605">
            <w:pPr>
              <w:pStyle w:val="formattext"/>
              <w:spacing w:before="0" w:beforeAutospacing="0" w:after="0" w:afterAutospacing="0" w:line="276" w:lineRule="auto"/>
              <w:ind w:firstLine="480"/>
              <w:textAlignment w:val="baseline"/>
              <w:rPr>
                <w:lang w:eastAsia="en-US"/>
              </w:rPr>
            </w:pPr>
            <w:r w:rsidRPr="009D3605">
              <w:rPr>
                <w:lang w:eastAsia="en-US"/>
              </w:rPr>
              <w:lastRenderedPageBreak/>
              <w:t>В ______________________________________________________________________</w:t>
            </w:r>
            <w:r w:rsidRPr="009D3605">
              <w:rPr>
                <w:lang w:eastAsia="en-US"/>
              </w:rPr>
              <w:br/>
            </w:r>
          </w:p>
          <w:p w14:paraId="05DE6093" w14:textId="77777777" w:rsidR="009D3605" w:rsidRPr="009D3605" w:rsidRDefault="009D3605">
            <w:pPr>
              <w:pStyle w:val="formattext"/>
              <w:spacing w:before="0" w:beforeAutospacing="0" w:after="0" w:afterAutospacing="0" w:line="276" w:lineRule="auto"/>
              <w:jc w:val="center"/>
              <w:textAlignment w:val="baseline"/>
              <w:rPr>
                <w:lang w:eastAsia="en-US"/>
              </w:rPr>
            </w:pPr>
            <w:r w:rsidRPr="009D3605">
              <w:rPr>
                <w:lang w:eastAsia="en-US"/>
              </w:rPr>
              <w:t>(лесничество, участковое лесничество, квартал, выдел, в границах которого предполагается осуществить покупку лесных насаждений)</w:t>
            </w:r>
          </w:p>
        </w:tc>
      </w:tr>
      <w:tr w:rsidR="009D3605" w:rsidRPr="009D3605" w14:paraId="691A8736" w14:textId="77777777" w:rsidTr="009D3605">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FE52B" w14:textId="77777777" w:rsidR="009D3605" w:rsidRPr="009D3605" w:rsidRDefault="009D3605">
            <w:pPr>
              <w:pStyle w:val="formattext"/>
              <w:spacing w:before="0" w:beforeAutospacing="0" w:after="0" w:afterAutospacing="0" w:line="276" w:lineRule="auto"/>
              <w:ind w:firstLine="480"/>
              <w:textAlignment w:val="baseline"/>
              <w:rPr>
                <w:lang w:eastAsia="en-US"/>
              </w:rPr>
            </w:pPr>
            <w:r w:rsidRPr="009D3605">
              <w:rPr>
                <w:lang w:eastAsia="en-US"/>
              </w:rPr>
              <w:lastRenderedPageBreak/>
              <w:t>К заявлению прилагаю:</w:t>
            </w:r>
            <w:r w:rsidRPr="009D3605">
              <w:rPr>
                <w:lang w:eastAsia="en-US"/>
              </w:rPr>
              <w:br/>
            </w:r>
          </w:p>
          <w:p w14:paraId="2A9769BB" w14:textId="77777777" w:rsidR="009D3605" w:rsidRPr="009D3605" w:rsidRDefault="009D3605">
            <w:pPr>
              <w:pStyle w:val="formattext"/>
              <w:spacing w:before="0" w:beforeAutospacing="0" w:after="0" w:afterAutospacing="0" w:line="276" w:lineRule="auto"/>
              <w:ind w:firstLine="480"/>
              <w:textAlignment w:val="baseline"/>
              <w:rPr>
                <w:lang w:eastAsia="en-US"/>
              </w:rPr>
            </w:pPr>
            <w:r w:rsidRPr="009D3605">
              <w:rPr>
                <w:lang w:eastAsia="en-US"/>
              </w:rPr>
              <w:t>1. ___________________</w:t>
            </w:r>
            <w:r w:rsidRPr="009D3605">
              <w:rPr>
                <w:lang w:eastAsia="en-US"/>
              </w:rPr>
              <w:br/>
            </w:r>
          </w:p>
          <w:p w14:paraId="0DBFECE0" w14:textId="77777777" w:rsidR="009D3605" w:rsidRPr="009D3605" w:rsidRDefault="009D3605">
            <w:pPr>
              <w:pStyle w:val="formattext"/>
              <w:spacing w:before="0" w:beforeAutospacing="0" w:after="0" w:afterAutospacing="0" w:line="276" w:lineRule="auto"/>
              <w:ind w:firstLine="480"/>
              <w:textAlignment w:val="baseline"/>
              <w:rPr>
                <w:lang w:eastAsia="en-US"/>
              </w:rPr>
            </w:pPr>
            <w:r w:rsidRPr="009D3605">
              <w:rPr>
                <w:lang w:eastAsia="en-US"/>
              </w:rPr>
              <w:t>2. ___________________</w:t>
            </w:r>
            <w:r w:rsidRPr="009D3605">
              <w:rPr>
                <w:lang w:eastAsia="en-US"/>
              </w:rPr>
              <w:br/>
            </w:r>
          </w:p>
          <w:p w14:paraId="16EEFADC" w14:textId="77777777" w:rsidR="009D3605" w:rsidRPr="009D3605" w:rsidRDefault="009D3605">
            <w:pPr>
              <w:pStyle w:val="formattext"/>
              <w:spacing w:before="0" w:beforeAutospacing="0" w:after="0" w:afterAutospacing="0" w:line="276" w:lineRule="auto"/>
              <w:ind w:firstLine="480"/>
              <w:textAlignment w:val="baseline"/>
              <w:rPr>
                <w:lang w:eastAsia="en-US"/>
              </w:rPr>
            </w:pPr>
            <w:r w:rsidRPr="009D3605">
              <w:rPr>
                <w:lang w:eastAsia="en-US"/>
              </w:rPr>
              <w:t>...</w:t>
            </w:r>
            <w:r w:rsidRPr="009D3605">
              <w:rPr>
                <w:lang w:eastAsia="en-US"/>
              </w:rPr>
              <w:br/>
            </w:r>
          </w:p>
        </w:tc>
      </w:tr>
      <w:tr w:rsidR="009D3605" w:rsidRPr="009D3605" w14:paraId="5EE87B84" w14:textId="77777777" w:rsidTr="009D3605">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212C9" w14:textId="77777777" w:rsidR="009D3605" w:rsidRPr="009D3605" w:rsidRDefault="009D3605">
            <w:pPr>
              <w:pStyle w:val="formattext"/>
              <w:spacing w:before="0" w:beforeAutospacing="0" w:after="0" w:afterAutospacing="0" w:line="276" w:lineRule="auto"/>
              <w:textAlignment w:val="baseline"/>
              <w:rPr>
                <w:lang w:eastAsia="en-US"/>
              </w:rPr>
            </w:pPr>
            <w:r w:rsidRPr="009D3605">
              <w:rPr>
                <w:lang w:eastAsia="en-US"/>
              </w:rPr>
              <w:t>"__" __________ 20__ г.</w:t>
            </w:r>
            <w:r w:rsidRPr="009D3605">
              <w:rPr>
                <w:lang w:eastAsia="en-US"/>
              </w:rPr>
              <w:br/>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77FA2" w14:textId="77777777" w:rsidR="009D3605" w:rsidRPr="009D3605" w:rsidRDefault="009D3605">
            <w:pPr>
              <w:pStyle w:val="formattext"/>
              <w:spacing w:before="0" w:beforeAutospacing="0" w:after="0" w:afterAutospacing="0" w:line="276" w:lineRule="auto"/>
              <w:jc w:val="center"/>
              <w:textAlignment w:val="baseline"/>
              <w:rPr>
                <w:lang w:eastAsia="en-US"/>
              </w:rPr>
            </w:pPr>
            <w:r w:rsidRPr="009D3605">
              <w:rPr>
                <w:lang w:eastAsia="en-US"/>
              </w:rPr>
              <w:t>______________________</w:t>
            </w:r>
          </w:p>
          <w:p w14:paraId="68C86927" w14:textId="77777777" w:rsidR="009D3605" w:rsidRPr="009D3605" w:rsidRDefault="009D3605">
            <w:pPr>
              <w:pStyle w:val="formattext"/>
              <w:spacing w:before="0" w:beforeAutospacing="0" w:after="0" w:afterAutospacing="0" w:line="276" w:lineRule="auto"/>
              <w:jc w:val="center"/>
              <w:textAlignment w:val="baseline"/>
              <w:rPr>
                <w:lang w:eastAsia="en-US"/>
              </w:rPr>
            </w:pPr>
            <w:r w:rsidRPr="009D3605">
              <w:rPr>
                <w:lang w:eastAsia="en-US"/>
              </w:rPr>
              <w:t>(подпись)</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6EE4F" w14:textId="77777777" w:rsidR="009D3605" w:rsidRPr="009D3605" w:rsidRDefault="009D3605">
            <w:pPr>
              <w:pStyle w:val="formattext"/>
              <w:spacing w:before="0" w:beforeAutospacing="0" w:after="0" w:afterAutospacing="0" w:line="276" w:lineRule="auto"/>
              <w:jc w:val="center"/>
              <w:textAlignment w:val="baseline"/>
              <w:rPr>
                <w:lang w:eastAsia="en-US"/>
              </w:rPr>
            </w:pPr>
            <w:r w:rsidRPr="009D3605">
              <w:rPr>
                <w:lang w:eastAsia="en-US"/>
              </w:rPr>
              <w:t>_____________________________</w:t>
            </w:r>
          </w:p>
          <w:p w14:paraId="4CA1312D" w14:textId="77777777" w:rsidR="009D3605" w:rsidRPr="009D3605" w:rsidRDefault="009D3605">
            <w:pPr>
              <w:pStyle w:val="formattext"/>
              <w:spacing w:before="0" w:beforeAutospacing="0" w:after="0" w:afterAutospacing="0" w:line="276" w:lineRule="auto"/>
              <w:jc w:val="center"/>
              <w:textAlignment w:val="baseline"/>
              <w:rPr>
                <w:lang w:eastAsia="en-US"/>
              </w:rPr>
            </w:pPr>
            <w:r w:rsidRPr="009D3605">
              <w:rPr>
                <w:lang w:eastAsia="en-US"/>
              </w:rPr>
              <w:t>(расшифровка подписи)</w:t>
            </w:r>
          </w:p>
        </w:tc>
      </w:tr>
    </w:tbl>
    <w:p w14:paraId="17D74D93" w14:textId="77777777" w:rsidR="009D3605" w:rsidRPr="009D3605" w:rsidRDefault="009D3605" w:rsidP="009D3605"/>
    <w:p w14:paraId="6BF086E0" w14:textId="77777777" w:rsidR="00821256" w:rsidRPr="009D3605" w:rsidRDefault="0082125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D3605"/>
    <w:pPr>
      <w:spacing w:line="254" w:lineRule="auto"/>
    </w:pPr>
  </w:style>
  <w:style w:type="paragraph" w:styleId="2">
    <w:name w:val="heading 2"/>
    <w:basedOn w:val="a"/>
    <w:link w:val="20"/>
    <w:uiPriority w:val="9"/>
    <w:semiHidden/>
    <w:unhideWhenUsed/>
    <w:qFormat/>
    <w:rsid w:val="009D360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9D360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9D3605"/>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D360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9D3605"/>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9D3605"/>
    <w:rPr>
      <w:rFonts w:asciiTheme="majorHAnsi" w:eastAsiaTheme="majorEastAsia" w:hAnsiTheme="majorHAnsi" w:cstheme="majorBidi"/>
      <w:b/>
      <w:bCs/>
      <w:i/>
      <w:iCs/>
      <w:color w:val="4472C4" w:themeColor="accent1"/>
    </w:rPr>
  </w:style>
  <w:style w:type="paragraph" w:customStyle="1" w:styleId="formattext">
    <w:name w:val="formattext"/>
    <w:basedOn w:val="a"/>
    <w:rsid w:val="009D360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9D360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