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20E1B45" w14:textId="77777777" w:rsidR="00796076" w:rsidRPr="00796076" w:rsidRDefault="00796076" w:rsidP="00796076">
      <w:pPr>
        <w:keepNext/>
        <w:keepLines/>
        <w:shd w:val="clear" w:color="auto" w:fill="FFFFFF"/>
        <w:spacing w:after="240" w:line="254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9607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ГЛАВА ГОРОДСКОГО ОКРУГА СЕРПУХОВ МОСКОВСКОЙ ОБЛАСТИ</w:t>
      </w:r>
      <w:r w:rsidRPr="0079607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9607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79607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9607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16 июля 2020 года N 2309</w:t>
      </w:r>
      <w:r w:rsidRPr="0079607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9607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9607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Порядка об организации сбора отработанных ртутьсодержащих ламп на территории муниципального образования "Городской округ Серпухов Московской области"</w:t>
      </w:r>
    </w:p>
    <w:p w14:paraId="3238F1E5" w14:textId="77777777" w:rsidR="00796076" w:rsidRPr="00796076" w:rsidRDefault="00796076" w:rsidP="0079607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9607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A4B123" w14:textId="77777777" w:rsidR="00796076" w:rsidRPr="00796076" w:rsidRDefault="00796076" w:rsidP="0079607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96076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ст. 16 Федерального закона от 06.10.2003 N 131-ФЗ "Об общих принципах организации местного самоуправления в Российской Федерации", постановлением Правительства Российской Федерации от 03.09.2010 N 681 "Об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среде", на основании Устава муниципального образования "Городской округ Серпухов Московской области", в целях снижения неблагоприятного воздействия на здоровье населения и окружающую среду путем организации системы учета, хранения, сбора, транспортировки, обезвреживания и контроля ртутьсодержащих ламп на территории муниципального образования "Городской округ Серпухов Московской области" постановляю:</w:t>
      </w:r>
      <w:r w:rsidRPr="0079607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2C687A" w14:textId="77777777" w:rsidR="00796076" w:rsidRPr="00796076" w:rsidRDefault="00796076" w:rsidP="0079607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B0E537" w14:textId="77777777" w:rsidR="00796076" w:rsidRPr="00796076" w:rsidRDefault="00796076" w:rsidP="0079607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96076">
        <w:rPr>
          <w:rFonts w:ascii="Arial" w:eastAsia="Times New Roman" w:hAnsi="Arial" w:cs="Arial"/>
          <w:sz w:val="24"/>
          <w:szCs w:val="24"/>
          <w:lang w:eastAsia="ru-RU"/>
        </w:rPr>
        <w:t>1. Утвердить Порядок об организации сбора отработанных ртутьсодержащих ламп на территории муниципального образования "Городской округ Серпухов Московской области" (прилагается).</w:t>
      </w:r>
      <w:r w:rsidRPr="0079607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56411A" w14:textId="77777777" w:rsidR="00796076" w:rsidRPr="00796076" w:rsidRDefault="00796076" w:rsidP="0079607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0C5F48" w14:textId="77777777" w:rsidR="00796076" w:rsidRPr="00796076" w:rsidRDefault="00796076" w:rsidP="0079607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96076">
        <w:rPr>
          <w:rFonts w:ascii="Arial" w:eastAsia="Times New Roman" w:hAnsi="Arial" w:cs="Arial"/>
          <w:sz w:val="24"/>
          <w:szCs w:val="24"/>
          <w:lang w:eastAsia="ru-RU"/>
        </w:rPr>
        <w:t>2. Рекомендовать руководителям юридических лиц (независимо от организационно-правовой формы) и индивидуальным предпринимателям, в том числе управляющим организациям, ТСЖ, ЖСК, осуществляющих управление многоквартирными домами на основании заключенного договора или заключивших с собственниками помещений многоквартирного дома договор на оказание услуг по содержанию и ремонту общего имущества в таком доме, обеспечить соблюдение Порядка, утвержденного настоящим постановлением.</w:t>
      </w:r>
      <w:r w:rsidRPr="0079607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B02905" w14:textId="77777777" w:rsidR="00796076" w:rsidRPr="00796076" w:rsidRDefault="00796076" w:rsidP="0079607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2272D1" w14:textId="77777777" w:rsidR="00796076" w:rsidRPr="00796076" w:rsidRDefault="00796076" w:rsidP="0079607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96076">
        <w:rPr>
          <w:rFonts w:ascii="Arial" w:eastAsia="Times New Roman" w:hAnsi="Arial" w:cs="Arial"/>
          <w:sz w:val="24"/>
          <w:szCs w:val="24"/>
          <w:lang w:eastAsia="ru-RU"/>
        </w:rPr>
        <w:t xml:space="preserve">3. Заместителю главы администрации Шашковой </w:t>
      </w:r>
      <w:proofErr w:type="gramStart"/>
      <w:r w:rsidRPr="00796076">
        <w:rPr>
          <w:rFonts w:ascii="Arial" w:eastAsia="Times New Roman" w:hAnsi="Arial" w:cs="Arial"/>
          <w:sz w:val="24"/>
          <w:szCs w:val="24"/>
          <w:lang w:eastAsia="ru-RU"/>
        </w:rPr>
        <w:t>О.И.</w:t>
      </w:r>
      <w:proofErr w:type="gramEnd"/>
      <w:r w:rsidRPr="00796076">
        <w:rPr>
          <w:rFonts w:ascii="Arial" w:eastAsia="Times New Roman" w:hAnsi="Arial" w:cs="Arial"/>
          <w:sz w:val="24"/>
          <w:szCs w:val="24"/>
          <w:lang w:eastAsia="ru-RU"/>
        </w:rPr>
        <w:t xml:space="preserve"> опубликовать (обнародовать) настоящее постановление.</w:t>
      </w:r>
      <w:r w:rsidRPr="0079607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9B9923" w14:textId="77777777" w:rsidR="00796076" w:rsidRPr="00796076" w:rsidRDefault="00796076" w:rsidP="0079607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4EAC0E" w14:textId="77777777" w:rsidR="00796076" w:rsidRPr="00796076" w:rsidRDefault="00796076" w:rsidP="0079607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96076">
        <w:rPr>
          <w:rFonts w:ascii="Arial" w:eastAsia="Times New Roman" w:hAnsi="Arial" w:cs="Arial"/>
          <w:sz w:val="24"/>
          <w:szCs w:val="24"/>
          <w:lang w:eastAsia="ru-RU"/>
        </w:rPr>
        <w:t>4. Контроль за исполнением настоящего постановления возложить на заместителя главы администрации О.А. Сотника.</w:t>
      </w:r>
      <w:r w:rsidRPr="0079607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2B74D8" w14:textId="77777777" w:rsidR="00796076" w:rsidRPr="00796076" w:rsidRDefault="00796076" w:rsidP="00796076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96076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796076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79607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Глава городского округа</w:t>
      </w:r>
      <w:r w:rsidRPr="00796076">
        <w:rPr>
          <w:rFonts w:ascii="Arial" w:eastAsia="Times New Roman" w:hAnsi="Arial" w:cs="Arial"/>
          <w:sz w:val="24"/>
          <w:szCs w:val="24"/>
          <w:lang w:eastAsia="ru-RU"/>
        </w:rPr>
        <w:br/>
        <w:t>Ю.О. Купецкая</w:t>
      </w:r>
    </w:p>
    <w:p w14:paraId="762E61B3" w14:textId="77777777" w:rsidR="00796076" w:rsidRPr="00796076" w:rsidRDefault="00796076" w:rsidP="00796076">
      <w:pPr>
        <w:keepNext/>
        <w:keepLines/>
        <w:shd w:val="clear" w:color="auto" w:fill="FFFFFF"/>
        <w:spacing w:after="240" w:line="254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9607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9607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79607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 главы</w:t>
      </w:r>
      <w:r w:rsidRPr="0079607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городского округа Серпухов</w:t>
      </w:r>
      <w:r w:rsidRPr="0079607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Московской области</w:t>
      </w:r>
      <w:r w:rsidRPr="0079607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16 июля 2020 года N 2309</w:t>
      </w:r>
    </w:p>
    <w:p w14:paraId="6C670B0F" w14:textId="77777777" w:rsidR="00796076" w:rsidRPr="00796076" w:rsidRDefault="00796076" w:rsidP="0079607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9607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9607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ОБ ОРГАНИЗАЦИИ СБОРА ОТРАБОТАННЫХ РТУТЬСОДЕРЖАЩИХ ЛАМП НА ТЕРРИТОРИИ МУНИЦИПАЛЬНОГО ОБРАЗОВАНИЯ "ГОРОДСКОЙ ОКРУГ СЕРПУХОВ МОСКОВСКОЙ ОБЛАСТИ"</w:t>
      </w:r>
    </w:p>
    <w:p w14:paraId="4820222E" w14:textId="77777777" w:rsidR="00796076" w:rsidRPr="00796076" w:rsidRDefault="00796076" w:rsidP="00796076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9607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9607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13CC0F90" w14:textId="77777777" w:rsidR="00796076" w:rsidRPr="00796076" w:rsidRDefault="00796076" w:rsidP="0079607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7DBA6B" w14:textId="77777777" w:rsidR="00796076" w:rsidRPr="00796076" w:rsidRDefault="00796076" w:rsidP="0079607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96076">
        <w:rPr>
          <w:rFonts w:ascii="Arial" w:eastAsia="Times New Roman" w:hAnsi="Arial" w:cs="Arial"/>
          <w:sz w:val="24"/>
          <w:szCs w:val="24"/>
          <w:lang w:eastAsia="ru-RU"/>
        </w:rPr>
        <w:t>1.1. Настоящий Порядок разработан в соответствии с Федеральным законом от 24.06.1998 N 89-ФЗ "Об отходах производства и потребления", Федеральным законом от 10.01.2002 N 7-ФЗ "Об охране окружающей среды", постановлением Правительства Российской Федерации от 03.09.2010 N 681 "Об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среде".</w:t>
      </w:r>
      <w:r w:rsidRPr="0079607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6549B3" w14:textId="77777777" w:rsidR="00796076" w:rsidRPr="00796076" w:rsidRDefault="00796076" w:rsidP="0079607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C94605" w14:textId="77777777" w:rsidR="00796076" w:rsidRPr="00796076" w:rsidRDefault="00796076" w:rsidP="0079607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96076">
        <w:rPr>
          <w:rFonts w:ascii="Arial" w:eastAsia="Times New Roman" w:hAnsi="Arial" w:cs="Arial"/>
          <w:sz w:val="24"/>
          <w:szCs w:val="24"/>
          <w:lang w:eastAsia="ru-RU"/>
        </w:rPr>
        <w:t>1.2. Рекомендовать руководителям юридических лиц (независимо от организационно-правовой формы) и индивидуальным предпринимателям, в том числе управляющим компаниям, ТСЖ, ЖСК, осуществляющих управление многоквартирными домами на основании заключенного договора или заключивших с собственниками помещений многоквартирного дома договоры на оказание услуг по содержанию и ремонту общего имущества в таком доме, обеспечить соблюдение Порядка, утвержденного настоящим постановлением.</w:t>
      </w:r>
      <w:r w:rsidRPr="0079607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902088" w14:textId="77777777" w:rsidR="00796076" w:rsidRPr="00796076" w:rsidRDefault="00796076" w:rsidP="00796076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9607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9607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Понятия, используемые в настоящем Порядке</w:t>
      </w:r>
    </w:p>
    <w:p w14:paraId="203CDED8" w14:textId="77777777" w:rsidR="00796076" w:rsidRPr="00796076" w:rsidRDefault="00796076" w:rsidP="0079607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3DCB5A" w14:textId="77777777" w:rsidR="00796076" w:rsidRPr="00796076" w:rsidRDefault="00796076" w:rsidP="0079607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96076">
        <w:rPr>
          <w:rFonts w:ascii="Arial" w:eastAsia="Times New Roman" w:hAnsi="Arial" w:cs="Arial"/>
          <w:sz w:val="24"/>
          <w:szCs w:val="24"/>
          <w:lang w:eastAsia="ru-RU"/>
        </w:rPr>
        <w:t>2.1. Отработанные ртутьсодержащие лампы - ртутьсодержащие отходы, представляющие собой выведенные из эксплуатации и подлежащие утилизации осветительные устройства и электрические лампы с ртутным заполнением и содержанием ртути не менее 0,01 процента.</w:t>
      </w:r>
      <w:r w:rsidRPr="0079607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AF0F18" w14:textId="77777777" w:rsidR="00796076" w:rsidRPr="00796076" w:rsidRDefault="00796076" w:rsidP="0079607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E2C590" w14:textId="77777777" w:rsidR="00796076" w:rsidRPr="00796076" w:rsidRDefault="00796076" w:rsidP="0079607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96076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2.2. Потребители ртутьсодержащих ламп - юридические лица или индивидуальные предприниматели, не имеющие лицензии на осуществление деятельности по обезвреживанию и размещению отходов </w:t>
      </w:r>
      <w:proofErr w:type="gramStart"/>
      <w:r w:rsidRPr="00796076">
        <w:rPr>
          <w:rFonts w:ascii="Arial" w:eastAsia="Times New Roman" w:hAnsi="Arial" w:cs="Arial"/>
          <w:sz w:val="24"/>
          <w:szCs w:val="24"/>
          <w:lang w:eastAsia="ru-RU"/>
        </w:rPr>
        <w:t>I-IV</w:t>
      </w:r>
      <w:proofErr w:type="gramEnd"/>
      <w:r w:rsidRPr="00796076">
        <w:rPr>
          <w:rFonts w:ascii="Arial" w:eastAsia="Times New Roman" w:hAnsi="Arial" w:cs="Arial"/>
          <w:sz w:val="24"/>
          <w:szCs w:val="24"/>
          <w:lang w:eastAsia="ru-RU"/>
        </w:rPr>
        <w:t xml:space="preserve"> класса опасности, а также физические лица, эксплуатирующие осветительные устройства и электрические лампы с ртутным заполнением.</w:t>
      </w:r>
      <w:r w:rsidRPr="0079607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C207D9" w14:textId="77777777" w:rsidR="00796076" w:rsidRPr="00796076" w:rsidRDefault="00796076" w:rsidP="0079607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B3BDD6" w14:textId="77777777" w:rsidR="00796076" w:rsidRPr="00796076" w:rsidRDefault="00796076" w:rsidP="0079607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96076">
        <w:rPr>
          <w:rFonts w:ascii="Arial" w:eastAsia="Times New Roman" w:hAnsi="Arial" w:cs="Arial"/>
          <w:sz w:val="24"/>
          <w:szCs w:val="24"/>
          <w:lang w:eastAsia="ru-RU"/>
        </w:rPr>
        <w:t>2.3. Накопление - хранение потребителями ртутьсодержащих ламп, за исключением физических лиц, разрешенного в установленном порядке количества отработанных ртутьсодержащих ламп.</w:t>
      </w:r>
      <w:r w:rsidRPr="0079607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86A8CF" w14:textId="77777777" w:rsidR="00796076" w:rsidRPr="00796076" w:rsidRDefault="00796076" w:rsidP="0079607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0706F6" w14:textId="77777777" w:rsidR="00796076" w:rsidRPr="00796076" w:rsidRDefault="00796076" w:rsidP="0079607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96076">
        <w:rPr>
          <w:rFonts w:ascii="Arial" w:eastAsia="Times New Roman" w:hAnsi="Arial" w:cs="Arial"/>
          <w:sz w:val="24"/>
          <w:szCs w:val="24"/>
          <w:lang w:eastAsia="ru-RU"/>
        </w:rPr>
        <w:t xml:space="preserve">2.4. Специализированные организации - юридические лица и индивидуальные предприниматели, осуществляющие сбор, использование, обезвреживание, транспортирование и размещение отработанных ртутьсодержащих ламп, имеющие лицензии на осуществление деятельности по обезвреживанию и размещению отходов </w:t>
      </w:r>
      <w:proofErr w:type="gramStart"/>
      <w:r w:rsidRPr="00796076">
        <w:rPr>
          <w:rFonts w:ascii="Arial" w:eastAsia="Times New Roman" w:hAnsi="Arial" w:cs="Arial"/>
          <w:sz w:val="24"/>
          <w:szCs w:val="24"/>
          <w:lang w:eastAsia="ru-RU"/>
        </w:rPr>
        <w:t>I-IV</w:t>
      </w:r>
      <w:proofErr w:type="gramEnd"/>
      <w:r w:rsidRPr="00796076">
        <w:rPr>
          <w:rFonts w:ascii="Arial" w:eastAsia="Times New Roman" w:hAnsi="Arial" w:cs="Arial"/>
          <w:sz w:val="24"/>
          <w:szCs w:val="24"/>
          <w:lang w:eastAsia="ru-RU"/>
        </w:rPr>
        <w:t xml:space="preserve"> класса опасности.</w:t>
      </w:r>
      <w:r w:rsidRPr="0079607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A2C549" w14:textId="77777777" w:rsidR="00796076" w:rsidRPr="00796076" w:rsidRDefault="00796076" w:rsidP="00796076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9607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9607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Организация сбора отработанных ртутьсодержащих ламп</w:t>
      </w:r>
    </w:p>
    <w:p w14:paraId="17776B05" w14:textId="77777777" w:rsidR="00796076" w:rsidRPr="00796076" w:rsidRDefault="00796076" w:rsidP="0079607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516F10" w14:textId="77777777" w:rsidR="00796076" w:rsidRPr="00796076" w:rsidRDefault="00796076" w:rsidP="0079607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96076">
        <w:rPr>
          <w:rFonts w:ascii="Arial" w:eastAsia="Times New Roman" w:hAnsi="Arial" w:cs="Arial"/>
          <w:sz w:val="24"/>
          <w:szCs w:val="24"/>
          <w:lang w:eastAsia="ru-RU"/>
        </w:rPr>
        <w:t>3.1. Юридическим лицам (независимо от организационно-правовой формы) и индивидуальным предпринимателям, являющимся потребителями ртутьсодержащих ламп, необходимо:</w:t>
      </w:r>
      <w:r w:rsidRPr="0079607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1EA741" w14:textId="77777777" w:rsidR="00796076" w:rsidRPr="00796076" w:rsidRDefault="00796076" w:rsidP="0079607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035EC6" w14:textId="77777777" w:rsidR="00796076" w:rsidRPr="00796076" w:rsidRDefault="00796076" w:rsidP="0079607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96076">
        <w:rPr>
          <w:rFonts w:ascii="Arial" w:eastAsia="Times New Roman" w:hAnsi="Arial" w:cs="Arial"/>
          <w:sz w:val="24"/>
          <w:szCs w:val="24"/>
          <w:lang w:eastAsia="ru-RU"/>
        </w:rPr>
        <w:t xml:space="preserve">- заключить договор со специализированной организацией, имеющей лицензию на деятельность по сбору, использованию, обезвреживанию, транспортировке, размещению отходов </w:t>
      </w:r>
      <w:proofErr w:type="gramStart"/>
      <w:r w:rsidRPr="00796076">
        <w:rPr>
          <w:rFonts w:ascii="Arial" w:eastAsia="Times New Roman" w:hAnsi="Arial" w:cs="Arial"/>
          <w:sz w:val="24"/>
          <w:szCs w:val="24"/>
          <w:lang w:eastAsia="ru-RU"/>
        </w:rPr>
        <w:t>I-IV</w:t>
      </w:r>
      <w:proofErr w:type="gramEnd"/>
      <w:r w:rsidRPr="00796076">
        <w:rPr>
          <w:rFonts w:ascii="Arial" w:eastAsia="Times New Roman" w:hAnsi="Arial" w:cs="Arial"/>
          <w:sz w:val="24"/>
          <w:szCs w:val="24"/>
          <w:lang w:eastAsia="ru-RU"/>
        </w:rPr>
        <w:t xml:space="preserve"> классов опасности, на транспортирование и обезвреживание ртутьсодержащих отходов;</w:t>
      </w:r>
      <w:r w:rsidRPr="0079607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57BCED" w14:textId="77777777" w:rsidR="00796076" w:rsidRPr="00796076" w:rsidRDefault="00796076" w:rsidP="0079607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F7B89F" w14:textId="77777777" w:rsidR="00796076" w:rsidRPr="00796076" w:rsidRDefault="00796076" w:rsidP="0079607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96076">
        <w:rPr>
          <w:rFonts w:ascii="Arial" w:eastAsia="Times New Roman" w:hAnsi="Arial" w:cs="Arial"/>
          <w:sz w:val="24"/>
          <w:szCs w:val="24"/>
          <w:lang w:eastAsia="ru-RU"/>
        </w:rPr>
        <w:t>- разработать инструкции по организации сбора, накопления и передаче на обезвреживание отработанных ртутьсодержащих ламп и назначить ответственных лиц за обращение с ртутьсодержащими отходами (I класс опасности - чрезвычайно опасные) и ведение договора;</w:t>
      </w:r>
      <w:r w:rsidRPr="0079607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729496" w14:textId="77777777" w:rsidR="00796076" w:rsidRPr="00796076" w:rsidRDefault="00796076" w:rsidP="0079607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BB1CC0" w14:textId="77777777" w:rsidR="00796076" w:rsidRPr="00796076" w:rsidRDefault="00796076" w:rsidP="0079607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96076">
        <w:rPr>
          <w:rFonts w:ascii="Arial" w:eastAsia="Times New Roman" w:hAnsi="Arial" w:cs="Arial"/>
          <w:sz w:val="24"/>
          <w:szCs w:val="24"/>
          <w:lang w:eastAsia="ru-RU"/>
        </w:rPr>
        <w:t>- определить места сбора и временного хранения отработанных ртутьсодержащих ламп в специальных контейнерах или неповрежденной таре из-под новых ртутьсодержащих ламп.</w:t>
      </w:r>
      <w:r w:rsidRPr="0079607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4ADEEC" w14:textId="77777777" w:rsidR="00796076" w:rsidRPr="00796076" w:rsidRDefault="00796076" w:rsidP="0079607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56D029" w14:textId="77777777" w:rsidR="00796076" w:rsidRPr="00796076" w:rsidRDefault="00796076" w:rsidP="0079607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96076">
        <w:rPr>
          <w:rFonts w:ascii="Arial" w:eastAsia="Times New Roman" w:hAnsi="Arial" w:cs="Arial"/>
          <w:sz w:val="24"/>
          <w:szCs w:val="24"/>
          <w:lang w:eastAsia="ru-RU"/>
        </w:rPr>
        <w:t>3.2. Руководителям управляющих компаний, ТСЖ, ЖСК, осуществляющих управление многоквартирными домами на основании заключенного договора управления или заключивших с собственниками помещений многоквартирного дома договоры на оказание услуг по содержанию и ремонту общего имущества в таком доме:</w:t>
      </w:r>
      <w:r w:rsidRPr="0079607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7C9939" w14:textId="77777777" w:rsidR="00796076" w:rsidRPr="00796076" w:rsidRDefault="00796076" w:rsidP="0079607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0F01DE" w14:textId="77777777" w:rsidR="00796076" w:rsidRPr="00796076" w:rsidRDefault="00796076" w:rsidP="0079607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9607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организовать сбор отработанных ртутьсодержащих ламп от населения;</w:t>
      </w:r>
      <w:r w:rsidRPr="0079607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C7532E" w14:textId="77777777" w:rsidR="00796076" w:rsidRPr="00796076" w:rsidRDefault="00796076" w:rsidP="0079607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CEC1AA" w14:textId="77777777" w:rsidR="00796076" w:rsidRPr="00796076" w:rsidRDefault="00796076" w:rsidP="0079607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96076">
        <w:rPr>
          <w:rFonts w:ascii="Arial" w:eastAsia="Times New Roman" w:hAnsi="Arial" w:cs="Arial"/>
          <w:sz w:val="24"/>
          <w:szCs w:val="24"/>
          <w:lang w:eastAsia="ru-RU"/>
        </w:rPr>
        <w:t>- определить места сбора и временного хранения отработанных ртутьсодержащих ламп в специальных контейнерах в оборудованных помещениях;</w:t>
      </w:r>
      <w:r w:rsidRPr="0079607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E841D8" w14:textId="77777777" w:rsidR="00796076" w:rsidRPr="00796076" w:rsidRDefault="00796076" w:rsidP="0079607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32BFF5" w14:textId="77777777" w:rsidR="00796076" w:rsidRPr="00796076" w:rsidRDefault="00796076" w:rsidP="0079607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96076">
        <w:rPr>
          <w:rFonts w:ascii="Arial" w:eastAsia="Times New Roman" w:hAnsi="Arial" w:cs="Arial"/>
          <w:sz w:val="24"/>
          <w:szCs w:val="24"/>
          <w:lang w:eastAsia="ru-RU"/>
        </w:rPr>
        <w:t>- обеспечить информирование населения о порядке и местах сбора отработанных ртутьсодержащих ламп от населения.</w:t>
      </w:r>
      <w:r w:rsidRPr="0079607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FACE3B" w14:textId="77777777" w:rsidR="00796076" w:rsidRPr="00796076" w:rsidRDefault="00796076" w:rsidP="0079607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C67811" w14:textId="77777777" w:rsidR="00796076" w:rsidRPr="00796076" w:rsidRDefault="00796076" w:rsidP="0079607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96076">
        <w:rPr>
          <w:rFonts w:ascii="Arial" w:eastAsia="Times New Roman" w:hAnsi="Arial" w:cs="Arial"/>
          <w:sz w:val="24"/>
          <w:szCs w:val="24"/>
          <w:lang w:eastAsia="ru-RU"/>
        </w:rPr>
        <w:t xml:space="preserve">3.3. Юридические лица или индивидуальные предприниматели, не имеющие лицензии на осуществление деятельности по сбору, использованию, обезвреживанию, транспортированию, размещению отходов </w:t>
      </w:r>
      <w:proofErr w:type="gramStart"/>
      <w:r w:rsidRPr="00796076">
        <w:rPr>
          <w:rFonts w:ascii="Arial" w:eastAsia="Times New Roman" w:hAnsi="Arial" w:cs="Arial"/>
          <w:sz w:val="24"/>
          <w:szCs w:val="24"/>
          <w:lang w:eastAsia="ru-RU"/>
        </w:rPr>
        <w:t>I-IV</w:t>
      </w:r>
      <w:proofErr w:type="gramEnd"/>
      <w:r w:rsidRPr="00796076">
        <w:rPr>
          <w:rFonts w:ascii="Arial" w:eastAsia="Times New Roman" w:hAnsi="Arial" w:cs="Arial"/>
          <w:sz w:val="24"/>
          <w:szCs w:val="24"/>
          <w:lang w:eastAsia="ru-RU"/>
        </w:rPr>
        <w:t xml:space="preserve"> класса опасности, а также физические лица, эксплуатирующие осветительные устройства и электрические лампы с ртутным заполнением (далее - потребители ртутьсодержащих ламп), осуществляют накопление отработанных ртутьсодержащих ламп отдельно от других видов отходов.</w:t>
      </w:r>
      <w:r w:rsidRPr="0079607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F8D45B" w14:textId="77777777" w:rsidR="00796076" w:rsidRPr="00796076" w:rsidRDefault="00796076" w:rsidP="0079607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F77909" w14:textId="77777777" w:rsidR="00796076" w:rsidRPr="00796076" w:rsidRDefault="00796076" w:rsidP="0079607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96076">
        <w:rPr>
          <w:rFonts w:ascii="Arial" w:eastAsia="Times New Roman" w:hAnsi="Arial" w:cs="Arial"/>
          <w:sz w:val="24"/>
          <w:szCs w:val="24"/>
          <w:lang w:eastAsia="ru-RU"/>
        </w:rPr>
        <w:t>3.4. Потребители ртутьсодержащих ламп (кроме физических лиц) для накопления поврежденных отработанных ртутьсодержащих ламп обязаны использовать специальную тару.</w:t>
      </w:r>
      <w:r w:rsidRPr="0079607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EAF6CF" w14:textId="77777777" w:rsidR="00796076" w:rsidRPr="00796076" w:rsidRDefault="00796076" w:rsidP="0079607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0B20F0" w14:textId="77777777" w:rsidR="00796076" w:rsidRPr="00796076" w:rsidRDefault="00796076" w:rsidP="0079607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96076">
        <w:rPr>
          <w:rFonts w:ascii="Arial" w:eastAsia="Times New Roman" w:hAnsi="Arial" w:cs="Arial"/>
          <w:sz w:val="24"/>
          <w:szCs w:val="24"/>
          <w:lang w:eastAsia="ru-RU"/>
        </w:rPr>
        <w:t>3.5. Сбор отработанных ртутьсодержащих ламп у потребителей отработанных ртутьсодержащих ламп осуществляют специализированные организации.</w:t>
      </w:r>
      <w:r w:rsidRPr="0079607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FB8ACE" w14:textId="77777777" w:rsidR="00796076" w:rsidRPr="00796076" w:rsidRDefault="00796076" w:rsidP="0079607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08CA30" w14:textId="77777777" w:rsidR="00796076" w:rsidRPr="00796076" w:rsidRDefault="00796076" w:rsidP="0079607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96076">
        <w:rPr>
          <w:rFonts w:ascii="Arial" w:eastAsia="Times New Roman" w:hAnsi="Arial" w:cs="Arial"/>
          <w:sz w:val="24"/>
          <w:szCs w:val="24"/>
          <w:lang w:eastAsia="ru-RU"/>
        </w:rPr>
        <w:t>3.6. Не допускается самостоятельное обезвреживание, использование, транспортирование и размещение отработанных ртутьсодержащих ламп потребителями отработанных ртутьсодержащих ламп, а также их накопление в местах, являющихся общим имуществом собственников помещений многоквартирного дома.</w:t>
      </w:r>
      <w:r w:rsidRPr="0079607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418CF9" w14:textId="77777777" w:rsidR="00796076" w:rsidRPr="00796076" w:rsidRDefault="00796076" w:rsidP="0079607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C9F7EA" w14:textId="77777777" w:rsidR="00796076" w:rsidRPr="00796076" w:rsidRDefault="00796076" w:rsidP="0079607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96076">
        <w:rPr>
          <w:rFonts w:ascii="Arial" w:eastAsia="Times New Roman" w:hAnsi="Arial" w:cs="Arial"/>
          <w:sz w:val="24"/>
          <w:szCs w:val="24"/>
          <w:lang w:eastAsia="ru-RU"/>
        </w:rPr>
        <w:t>3.7. Юридические лица и индивидуальные предприниматели осуществляют передачу накопленных отходов по мере накопления, но не реже 1 раза в шесть месяцев, в целях их дальнейшего использования, обезвреживания, размещения, транспортирования.</w:t>
      </w:r>
      <w:r w:rsidRPr="0079607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387C1D" w14:textId="77777777" w:rsidR="00796076" w:rsidRPr="00796076" w:rsidRDefault="00796076" w:rsidP="0079607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FE2F89" w14:textId="77777777" w:rsidR="00796076" w:rsidRPr="00796076" w:rsidRDefault="00796076" w:rsidP="0079607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96076">
        <w:rPr>
          <w:rFonts w:ascii="Arial" w:eastAsia="Times New Roman" w:hAnsi="Arial" w:cs="Arial"/>
          <w:sz w:val="24"/>
          <w:szCs w:val="24"/>
          <w:lang w:eastAsia="ru-RU"/>
        </w:rPr>
        <w:t>3.8. За нарушение правил обращения с отработанными ртутьсодержащими лампами потребители ртутьсодержащих ламп несут ответственность в соответствии с действующим законодательством.</w:t>
      </w:r>
    </w:p>
    <w:p w14:paraId="6E729427" w14:textId="77777777" w:rsidR="00796076" w:rsidRPr="00796076" w:rsidRDefault="00796076" w:rsidP="00796076">
      <w:pPr>
        <w:spacing w:line="254" w:lineRule="auto"/>
        <w:rPr>
          <w:rFonts w:ascii="Calibri" w:eastAsia="Times New Roman" w:hAnsi="Calibri" w:cs="Times New Roman"/>
          <w:lang w:eastAsia="ru-RU"/>
        </w:rPr>
      </w:pPr>
    </w:p>
    <w:p w14:paraId="3BBC1F70" w14:textId="77777777" w:rsidR="007574A2" w:rsidRPr="00796076" w:rsidRDefault="007574A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