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6E2742" w14:textId="19A634D0" w:rsidR="00D91454" w:rsidRPr="00D91454" w:rsidRDefault="00D91454" w:rsidP="00D91454">
      <w:pPr>
        <w:textAlignment w:val="baseline"/>
        <w:rPr>
          <w:rFonts w:ascii="Arial" w:hAnsi="Arial" w:cs="Arial"/>
          <w:sz w:val="20"/>
          <w:szCs w:val="20"/>
        </w:rPr>
      </w:pPr>
      <w:r w:rsidRPr="00D91454">
        <w:rPr>
          <w:rFonts w:ascii="Arial" w:hAnsi="Arial" w:cs="Arial"/>
          <w:sz w:val="23"/>
          <w:szCs w:val="23"/>
        </w:rPr>
        <w:t> </w:t>
      </w:r>
    </w:p>
    <w:p w14:paraId="20E4E766" w14:textId="77777777" w:rsidR="00D91454" w:rsidRPr="00D91454" w:rsidRDefault="00D91454" w:rsidP="00D91454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91454">
        <w:rPr>
          <w:rFonts w:ascii="Arial" w:hAnsi="Arial" w:cs="Arial"/>
          <w:sz w:val="24"/>
          <w:szCs w:val="24"/>
        </w:rPr>
        <w:br/>
        <w:t>ДЕПАРТАМЕНТ ПРИРОДНЫХ РЕСУРСОВ И ЭКОЛОГИИ ВОРОНЕЖСКОЙ ОБЛАСТИ</w:t>
      </w:r>
      <w:r w:rsidRPr="00D91454">
        <w:rPr>
          <w:rFonts w:ascii="Arial" w:hAnsi="Arial" w:cs="Arial"/>
          <w:sz w:val="24"/>
          <w:szCs w:val="24"/>
        </w:rPr>
        <w:br/>
      </w:r>
      <w:r w:rsidRPr="00D91454">
        <w:rPr>
          <w:rFonts w:ascii="Arial" w:hAnsi="Arial" w:cs="Arial"/>
          <w:sz w:val="24"/>
          <w:szCs w:val="24"/>
        </w:rPr>
        <w:br/>
        <w:t>ПРИКАЗ</w:t>
      </w:r>
      <w:r w:rsidRPr="00D91454">
        <w:rPr>
          <w:rFonts w:ascii="Arial" w:hAnsi="Arial" w:cs="Arial"/>
          <w:sz w:val="24"/>
          <w:szCs w:val="24"/>
        </w:rPr>
        <w:br/>
      </w:r>
      <w:r w:rsidRPr="00D91454">
        <w:rPr>
          <w:rFonts w:ascii="Arial" w:hAnsi="Arial" w:cs="Arial"/>
          <w:sz w:val="24"/>
          <w:szCs w:val="24"/>
        </w:rPr>
        <w:br/>
        <w:t>от 12 июля 2012 года N 12</w:t>
      </w:r>
      <w:r w:rsidRPr="00D91454">
        <w:rPr>
          <w:rFonts w:ascii="Arial" w:hAnsi="Arial" w:cs="Arial"/>
          <w:sz w:val="24"/>
          <w:szCs w:val="24"/>
        </w:rPr>
        <w:br/>
      </w:r>
      <w:r w:rsidRPr="00D91454">
        <w:rPr>
          <w:rFonts w:ascii="Arial" w:hAnsi="Arial" w:cs="Arial"/>
          <w:sz w:val="24"/>
          <w:szCs w:val="24"/>
        </w:rPr>
        <w:br/>
      </w:r>
      <w:r w:rsidRPr="00D91454">
        <w:rPr>
          <w:rFonts w:ascii="Arial" w:hAnsi="Arial" w:cs="Arial"/>
          <w:sz w:val="24"/>
          <w:szCs w:val="24"/>
        </w:rPr>
        <w:br/>
        <w:t>Об утверждении Административного регламента департамента природных ресурсов и экологии Воронежской области по предоставлению государственной услуги "Организация и проведение государственной экологической экспертизы объектов регионального уровня"</w:t>
      </w:r>
    </w:p>
    <w:p w14:paraId="088DE510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(с изменениями на 15 июля 2021 года)</w:t>
      </w:r>
    </w:p>
    <w:p w14:paraId="4699425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(в ред. приказов департамента природных ресурсов и экологии Воронежской области от 05.02.2013 N 33, от 03.06.2013 N 170, от 08.04.2014 N 122, от 20.03.2015 N 77, от 18.11.2015 N 413, от 10.05.2016 N 193, от 19.07.2016 N 303, от 26.05.2017 N 257, от 07.08.2018 N 433, от 13.11.2018 N 663, от 12.03.2019 N 99, от 15.07.2021 N 351)</w:t>
      </w:r>
    </w:p>
    <w:p w14:paraId="00931844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br/>
      </w:r>
      <w:r w:rsidRPr="00D91454">
        <w:rPr>
          <w:rFonts w:ascii="Arial" w:hAnsi="Arial" w:cs="Arial"/>
        </w:rPr>
        <w:br/>
      </w:r>
    </w:p>
    <w:p w14:paraId="2616AA91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В целях приведения нормативных правовых актов департамента природных ресурсов и экологии Воронежской области в соответствие действующему законодательству приказываю:</w:t>
      </w:r>
      <w:r w:rsidRPr="00D91454">
        <w:rPr>
          <w:rFonts w:ascii="Arial" w:hAnsi="Arial" w:cs="Arial"/>
        </w:rPr>
        <w:br/>
      </w:r>
    </w:p>
    <w:p w14:paraId="4E9A498E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049981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1. Утвердить прилагаемый Административный регламент департамента природных ресурсов и экологии Воронежской области по предоставлению государственной услуги "Организация и проведение государственной экологической экспертизы объектов регионального уровня".</w:t>
      </w:r>
      <w:r w:rsidRPr="00D91454">
        <w:rPr>
          <w:rFonts w:ascii="Arial" w:hAnsi="Arial" w:cs="Arial"/>
        </w:rPr>
        <w:br/>
      </w:r>
    </w:p>
    <w:p w14:paraId="1B819B9E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3BC740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2. Признать утратившим силу приказ управления по экологии и природопользованию Воронежской области от 01.02.2012 N 14 "Об утверждении Административного регламента по предоставлению государственной услуги "Организация и проведение государственной экологической экспертизы объектов регионального уровня".</w:t>
      </w:r>
      <w:r w:rsidRPr="00D91454">
        <w:rPr>
          <w:rFonts w:ascii="Arial" w:hAnsi="Arial" w:cs="Arial"/>
        </w:rPr>
        <w:br/>
      </w:r>
    </w:p>
    <w:p w14:paraId="4E57CDB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7B11A3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3. Контроль за исполнением настоящего приказа оставляю за собой.</w:t>
      </w:r>
      <w:r w:rsidRPr="00D91454">
        <w:rPr>
          <w:rFonts w:ascii="Arial" w:hAnsi="Arial" w:cs="Arial"/>
        </w:rPr>
        <w:br/>
      </w:r>
    </w:p>
    <w:p w14:paraId="21606A3E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lastRenderedPageBreak/>
        <w:br/>
      </w:r>
      <w:r w:rsidRPr="00D91454">
        <w:rPr>
          <w:rFonts w:ascii="Arial" w:hAnsi="Arial" w:cs="Arial"/>
        </w:rPr>
        <w:br/>
        <w:t>Руководитель департамента</w:t>
      </w:r>
      <w:r w:rsidRPr="00D91454">
        <w:rPr>
          <w:rFonts w:ascii="Arial" w:hAnsi="Arial" w:cs="Arial"/>
        </w:rPr>
        <w:br/>
        <w:t>А.Ф.КАРЯКИН</w:t>
      </w:r>
    </w:p>
    <w:p w14:paraId="0AD87FB4" w14:textId="77777777" w:rsidR="00D91454" w:rsidRPr="00D91454" w:rsidRDefault="00D91454" w:rsidP="00D91454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D91454">
        <w:rPr>
          <w:rFonts w:ascii="Arial" w:hAnsi="Arial" w:cs="Arial"/>
          <w:sz w:val="24"/>
          <w:szCs w:val="24"/>
        </w:rPr>
        <w:br/>
      </w:r>
      <w:r w:rsidRPr="00D91454">
        <w:rPr>
          <w:rFonts w:ascii="Arial" w:hAnsi="Arial" w:cs="Arial"/>
          <w:sz w:val="24"/>
          <w:szCs w:val="24"/>
        </w:rPr>
        <w:br/>
        <w:t>Утвержден</w:t>
      </w:r>
      <w:r w:rsidRPr="00D91454">
        <w:rPr>
          <w:rFonts w:ascii="Arial" w:hAnsi="Arial" w:cs="Arial"/>
          <w:sz w:val="24"/>
          <w:szCs w:val="24"/>
        </w:rPr>
        <w:br/>
        <w:t>приказом</w:t>
      </w:r>
      <w:r w:rsidRPr="00D91454">
        <w:rPr>
          <w:rFonts w:ascii="Arial" w:hAnsi="Arial" w:cs="Arial"/>
          <w:sz w:val="24"/>
          <w:szCs w:val="24"/>
        </w:rPr>
        <w:br/>
        <w:t>департамента природных ресурсов</w:t>
      </w:r>
      <w:r w:rsidRPr="00D91454">
        <w:rPr>
          <w:rFonts w:ascii="Arial" w:hAnsi="Arial" w:cs="Arial"/>
          <w:sz w:val="24"/>
          <w:szCs w:val="24"/>
        </w:rPr>
        <w:br/>
        <w:t>и экологии Воронежской области</w:t>
      </w:r>
      <w:r w:rsidRPr="00D91454">
        <w:rPr>
          <w:rFonts w:ascii="Arial" w:hAnsi="Arial" w:cs="Arial"/>
          <w:sz w:val="24"/>
          <w:szCs w:val="24"/>
        </w:rPr>
        <w:br/>
        <w:t>от 12.07.2012 N 12</w:t>
      </w:r>
    </w:p>
    <w:p w14:paraId="2EA7D231" w14:textId="77777777" w:rsidR="00D91454" w:rsidRPr="00D91454" w:rsidRDefault="00D91454" w:rsidP="00D9145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D91454">
        <w:rPr>
          <w:rFonts w:ascii="Arial" w:hAnsi="Arial" w:cs="Arial"/>
          <w:b/>
          <w:bCs/>
        </w:rPr>
        <w:br/>
      </w:r>
      <w:r w:rsidRPr="00D91454">
        <w:rPr>
          <w:rFonts w:ascii="Arial" w:hAnsi="Arial" w:cs="Arial"/>
          <w:b/>
          <w:bCs/>
        </w:rPr>
        <w:br/>
        <w:t>АДМИНИСТРАТИВНЫЙ РЕГЛАМЕНТ ДЕПАРТАМЕНТА ПРИРОДНЫХ РЕСУРСОВ И ЭКОЛОГИИ ВОРОНЕЖСКОЙ ОБЛАСТИ ПО ПРЕДОСТАВЛЕНИЮ ГОСУДАРСТВЕННОЙ УСЛУГИ "ОРГАНИЗАЦИЯ И ПРОВЕДЕНИЕ ГОСУДАРСТВЕННОЙ ЭКОЛОГИЧЕСКОЙ ЭКСПЕРТИЗЫ ОБЪЕКТОВ РЕГИОНАЛЬНОГО УРОВНЯ"</w:t>
      </w:r>
    </w:p>
    <w:p w14:paraId="7737654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(в ред. приказов департамента природных ресурсов и экологии Воронежской области от 05.02.2013 N 33, от 03.06.2013 N 170, от 08.04.2014 N 122, от 20.03.2015 N 77, от 18.11.2015 N 413, от 10.05.2016 N 193, от 19.07.2016 N 303, от 26.05.2017 N 257, от 07.08.2018 N 433, от 13.11.2018 N 663, от 12.03.2019 N 99, от 15.07.2021 N 351)</w:t>
      </w:r>
    </w:p>
    <w:p w14:paraId="23367ACB" w14:textId="77777777" w:rsidR="00D91454" w:rsidRPr="00D91454" w:rsidRDefault="00D91454" w:rsidP="00D91454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91454">
        <w:rPr>
          <w:rFonts w:ascii="Arial" w:hAnsi="Arial" w:cs="Arial"/>
          <w:sz w:val="24"/>
          <w:szCs w:val="24"/>
        </w:rPr>
        <w:br/>
      </w:r>
      <w:r w:rsidRPr="00D91454">
        <w:rPr>
          <w:rFonts w:ascii="Arial" w:hAnsi="Arial" w:cs="Arial"/>
          <w:sz w:val="24"/>
          <w:szCs w:val="24"/>
        </w:rPr>
        <w:br/>
      </w:r>
      <w:r w:rsidRPr="00D91454">
        <w:rPr>
          <w:rFonts w:ascii="Arial" w:hAnsi="Arial" w:cs="Arial"/>
          <w:sz w:val="24"/>
          <w:szCs w:val="24"/>
        </w:rPr>
        <w:br/>
        <w:t>1. Общие положения</w:t>
      </w:r>
    </w:p>
    <w:p w14:paraId="7C117138" w14:textId="77777777" w:rsidR="00D91454" w:rsidRPr="00D91454" w:rsidRDefault="00D91454" w:rsidP="00D91454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44316961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1.1. Предмет регулирования административного регламента:</w:t>
      </w:r>
      <w:r w:rsidRPr="00D91454">
        <w:rPr>
          <w:rFonts w:ascii="Arial" w:hAnsi="Arial" w:cs="Arial"/>
        </w:rPr>
        <w:br/>
      </w:r>
    </w:p>
    <w:p w14:paraId="36A487C7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F9B974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Предметом регулирования настоящего Административного регламента являются отношения, возникающие между департаментом природных ресурсов и экологии Воронежской области и заказчиком в связи с предоставлением государственной услуги по организации и проведению государственной экологической экспертизы объектов регионального уровня.</w:t>
      </w:r>
      <w:r w:rsidRPr="00D91454">
        <w:rPr>
          <w:rFonts w:ascii="Arial" w:hAnsi="Arial" w:cs="Arial"/>
        </w:rPr>
        <w:br/>
      </w:r>
    </w:p>
    <w:p w14:paraId="674C8103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FE432D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 xml:space="preserve">Государственная экологическая экспертиза проводится в целях установления соответствия документов и (или) документации, обосновывающих планируемую хозяйственную и иную деятельность, экологическим требованиям, установленным </w:t>
      </w:r>
      <w:r w:rsidRPr="00D91454">
        <w:rPr>
          <w:rFonts w:ascii="Arial" w:hAnsi="Arial" w:cs="Arial"/>
        </w:rPr>
        <w:lastRenderedPageBreak/>
        <w:t>техническими регламентами и законодательством в области охраны окружающей среды.</w:t>
      </w:r>
      <w:r w:rsidRPr="00D91454">
        <w:rPr>
          <w:rFonts w:ascii="Arial" w:hAnsi="Arial" w:cs="Arial"/>
        </w:rPr>
        <w:br/>
      </w:r>
    </w:p>
    <w:p w14:paraId="4164158D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9B93F8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(в ред. приказа департамента природных ресурсов и экологии Воронежской области от 15.07.2021 N 351)</w:t>
      </w:r>
      <w:r w:rsidRPr="00D91454">
        <w:rPr>
          <w:rFonts w:ascii="Arial" w:hAnsi="Arial" w:cs="Arial"/>
        </w:rPr>
        <w:br/>
      </w:r>
    </w:p>
    <w:p w14:paraId="66887173" w14:textId="77777777" w:rsidR="00D91454" w:rsidRPr="00D91454" w:rsidRDefault="00D91454" w:rsidP="00D91454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1B75393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1.2. Описание заявителей, имеющих право в соответствии с законодательством Российской Федерации и Воронежской области либо в силу наделения их заявителями в порядке, установленном законодательством Российской Федерации и Воронежской области, полномочиями выступать от их имени при взаимодействии с соответствующими органами исполнительной власти при предоставлении государственной услуги:</w:t>
      </w:r>
      <w:r w:rsidRPr="00D91454">
        <w:rPr>
          <w:rFonts w:ascii="Arial" w:hAnsi="Arial" w:cs="Arial"/>
        </w:rPr>
        <w:br/>
      </w:r>
    </w:p>
    <w:p w14:paraId="7B21F203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4E4BE8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1.2.1. Заявителем (заказчиком) государственной экологической экспертизы (далее - заказчик) являются юридические и физические лица, направляющие на государственную экологическую экспертизу:</w:t>
      </w:r>
      <w:r w:rsidRPr="00D91454">
        <w:rPr>
          <w:rFonts w:ascii="Arial" w:hAnsi="Arial" w:cs="Arial"/>
        </w:rPr>
        <w:br/>
      </w:r>
    </w:p>
    <w:p w14:paraId="36C2F5F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6414F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1.2.1.1. Проекты нормативно-технических и инструктивно-методических документов в области охраны окружающей среды, утверждаемых органами государственной власти Воронежской области.</w:t>
      </w:r>
      <w:r w:rsidRPr="00D91454">
        <w:rPr>
          <w:rFonts w:ascii="Arial" w:hAnsi="Arial" w:cs="Arial"/>
        </w:rPr>
        <w:br/>
      </w:r>
    </w:p>
    <w:p w14:paraId="4A8660E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40C89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(в ред. приказа департамента природных ресурсов и экологии Воронежской области от 15.07.2021 N 351)</w:t>
      </w:r>
      <w:r w:rsidRPr="00D91454">
        <w:rPr>
          <w:rFonts w:ascii="Arial" w:hAnsi="Arial" w:cs="Arial"/>
        </w:rPr>
        <w:br/>
      </w:r>
    </w:p>
    <w:p w14:paraId="705C7C6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1C9D8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1.2.1.2. Проекты целевых программ Воронежской области, предусматривающих строительство и эксплуатацию объектов хозяйственной деятельности, оказывающих воздействие на окружающую среду, в части размещения таких объектов с учетом режима охраны природных объектов.</w:t>
      </w:r>
      <w:r w:rsidRPr="00D91454">
        <w:rPr>
          <w:rFonts w:ascii="Arial" w:hAnsi="Arial" w:cs="Arial"/>
        </w:rPr>
        <w:br/>
      </w:r>
    </w:p>
    <w:p w14:paraId="0FD453D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A0DBA8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(в ред. приказа департамента природных ресурсов и экологии Воронежской области от 15.07.2021 N 351)</w:t>
      </w:r>
      <w:r w:rsidRPr="00D91454">
        <w:rPr>
          <w:rFonts w:ascii="Arial" w:hAnsi="Arial" w:cs="Arial"/>
        </w:rPr>
        <w:br/>
      </w:r>
    </w:p>
    <w:p w14:paraId="3917AE9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91F301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1.2.1.3. Исключен. - Приказ департамента природных ресурсов и экологии Воронежской области от 10.05.2016 N 193.</w:t>
      </w:r>
      <w:r w:rsidRPr="00D91454">
        <w:rPr>
          <w:rFonts w:ascii="Arial" w:hAnsi="Arial" w:cs="Arial"/>
        </w:rPr>
        <w:br/>
      </w:r>
    </w:p>
    <w:p w14:paraId="66245BE1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E5C3D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1.2.1.4. Утратил силу. - Приказ департамента природных ресурсов и экологии Воронежской области от 07.08.2018 N 433.</w:t>
      </w:r>
      <w:r w:rsidRPr="00D91454">
        <w:rPr>
          <w:rFonts w:ascii="Arial" w:hAnsi="Arial" w:cs="Arial"/>
        </w:rPr>
        <w:br/>
      </w:r>
    </w:p>
    <w:p w14:paraId="58980286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A5B794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1.2.1.5. Утратил силу. - Приказ департамента природных ресурсов и экологии Воронежской области от 15.07.2021 N 351.</w:t>
      </w:r>
      <w:r w:rsidRPr="00D91454">
        <w:rPr>
          <w:rFonts w:ascii="Arial" w:hAnsi="Arial" w:cs="Arial"/>
        </w:rPr>
        <w:br/>
      </w:r>
    </w:p>
    <w:p w14:paraId="22808DF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D43253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1.2.1.6. Документацию на объекты, указанные в пунктах 1.2.1.1, 1.2.1.2 настоящего Административного регламента и ранее получившие положительные заключения государственной экологической экспертизы, в случае:</w:t>
      </w:r>
      <w:r w:rsidRPr="00D91454">
        <w:rPr>
          <w:rFonts w:ascii="Arial" w:hAnsi="Arial" w:cs="Arial"/>
        </w:rPr>
        <w:br/>
      </w:r>
    </w:p>
    <w:p w14:paraId="3F9B66F4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C97F73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(в ред. приказа департамента природных ресурсов и экологии Воронежской области от 15.07.2021 N 351)</w:t>
      </w:r>
      <w:r w:rsidRPr="00D91454">
        <w:rPr>
          <w:rFonts w:ascii="Arial" w:hAnsi="Arial" w:cs="Arial"/>
        </w:rPr>
        <w:br/>
      </w:r>
    </w:p>
    <w:p w14:paraId="182B2C5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506C48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- доработки такого объекта по проведенной ранее государственной экологической экспертизе;</w:t>
      </w:r>
      <w:r w:rsidRPr="00D91454">
        <w:rPr>
          <w:rFonts w:ascii="Arial" w:hAnsi="Arial" w:cs="Arial"/>
        </w:rPr>
        <w:br/>
      </w:r>
    </w:p>
    <w:p w14:paraId="6756D0D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976570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- реализации такого объекта с отступлениями от документации, получившей положительное заключение государственной экологической экспертизы, и (или) в случае внесения изменений в указанную документацию;</w:t>
      </w:r>
      <w:r w:rsidRPr="00D91454">
        <w:rPr>
          <w:rFonts w:ascii="Arial" w:hAnsi="Arial" w:cs="Arial"/>
        </w:rPr>
        <w:br/>
      </w:r>
    </w:p>
    <w:p w14:paraId="331B212D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D48A9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- истечения срока действия положительного заключения государственной экологической экспертизы;</w:t>
      </w:r>
      <w:r w:rsidRPr="00D91454">
        <w:rPr>
          <w:rFonts w:ascii="Arial" w:hAnsi="Arial" w:cs="Arial"/>
        </w:rPr>
        <w:br/>
      </w:r>
    </w:p>
    <w:p w14:paraId="1ED6D65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E9CCFB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- внесения изменений в документацию, на которую имеется положительное заключение государственной экологической экспертизы.</w:t>
      </w:r>
      <w:r w:rsidRPr="00D91454">
        <w:rPr>
          <w:rFonts w:ascii="Arial" w:hAnsi="Arial" w:cs="Arial"/>
        </w:rPr>
        <w:br/>
      </w:r>
    </w:p>
    <w:p w14:paraId="4E6978F2" w14:textId="77777777" w:rsidR="00D91454" w:rsidRPr="00D91454" w:rsidRDefault="00D91454" w:rsidP="00D91454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3F51CBDB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1.3. Требования к порядку информирования о предоставлении государственной услуги:</w:t>
      </w:r>
      <w:r w:rsidRPr="00D91454">
        <w:rPr>
          <w:rFonts w:ascii="Arial" w:hAnsi="Arial" w:cs="Arial"/>
        </w:rPr>
        <w:br/>
      </w:r>
    </w:p>
    <w:p w14:paraId="400678A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4EC427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 xml:space="preserve">1.3.1. Справочная информация о месте нахождения и графике работы департамента природных ресурсов и экологии Воронежской области, его структурных подразделений, справочные телефоны структурных подразделений, адрес электронной почты размещаются в федеральной государственной </w:t>
      </w:r>
      <w:r w:rsidRPr="00D91454">
        <w:rPr>
          <w:rFonts w:ascii="Arial" w:hAnsi="Arial" w:cs="Arial"/>
        </w:rPr>
        <w:lastRenderedPageBreak/>
        <w:t>информационной системе "Единый портал государственных и муниципальных услуг (функций)" (www.gosuslugi.ru), в информационной системе "Портал Воронежской области в сети Интернет" (далее - портал Воронежской области в сети Интернет) (www.govvrn.ru).</w:t>
      </w:r>
      <w:r w:rsidRPr="00D91454">
        <w:rPr>
          <w:rFonts w:ascii="Arial" w:hAnsi="Arial" w:cs="Arial"/>
        </w:rPr>
        <w:br/>
      </w:r>
    </w:p>
    <w:p w14:paraId="0FC7FC30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22861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Структурное подразделение департамента природных ресурсов и экологии Воронежской области, предоставляющее государственную услугу, - отдел особо охраняемых природных территорий и экологической экспертизы.</w:t>
      </w:r>
      <w:r w:rsidRPr="00D91454">
        <w:rPr>
          <w:rFonts w:ascii="Arial" w:hAnsi="Arial" w:cs="Arial"/>
        </w:rPr>
        <w:br/>
      </w:r>
    </w:p>
    <w:p w14:paraId="75800E14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A905A8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</w:t>
      </w:r>
      <w:proofErr w:type="spellStart"/>
      <w:r w:rsidRPr="00D91454">
        <w:rPr>
          <w:rFonts w:ascii="Arial" w:hAnsi="Arial" w:cs="Arial"/>
        </w:rPr>
        <w:t>пп</w:t>
      </w:r>
      <w:proofErr w:type="spellEnd"/>
      <w:r w:rsidRPr="00D91454">
        <w:rPr>
          <w:rFonts w:ascii="Arial" w:hAnsi="Arial" w:cs="Arial"/>
        </w:rPr>
        <w:t>. 1.3.1 в ред. приказа департамента природных ресурсов и экологии Воронежской области от 15.07.2021 N 351)</w:t>
      </w:r>
      <w:r w:rsidRPr="00D91454">
        <w:rPr>
          <w:rFonts w:ascii="Arial" w:hAnsi="Arial" w:cs="Arial"/>
        </w:rPr>
        <w:br/>
      </w:r>
    </w:p>
    <w:p w14:paraId="0B4AE98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EEB92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1.3.2. Утратил силу. - Приказ департамента природных ресурсов и экологии Воронежской области от 15.07.2021 N 351.</w:t>
      </w:r>
      <w:r w:rsidRPr="00D91454">
        <w:rPr>
          <w:rFonts w:ascii="Arial" w:hAnsi="Arial" w:cs="Arial"/>
        </w:rPr>
        <w:br/>
      </w:r>
    </w:p>
    <w:p w14:paraId="08424C2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709ACE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1.3.3. Способы получения информации о месте нахождения и графике работы:</w:t>
      </w:r>
      <w:r w:rsidRPr="00D91454">
        <w:rPr>
          <w:rFonts w:ascii="Arial" w:hAnsi="Arial" w:cs="Arial"/>
        </w:rPr>
        <w:br/>
      </w:r>
    </w:p>
    <w:p w14:paraId="64EFCFD6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05407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- непосредственно в департаменте природных ресурсов и экологии Воронежской области (далее - Департамент);</w:t>
      </w:r>
      <w:r w:rsidRPr="00D91454">
        <w:rPr>
          <w:rFonts w:ascii="Arial" w:hAnsi="Arial" w:cs="Arial"/>
        </w:rPr>
        <w:br/>
      </w:r>
    </w:p>
    <w:p w14:paraId="67865158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EB877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- посредством телефонной, почтовой связи, электронного информирования;</w:t>
      </w:r>
      <w:r w:rsidRPr="00D91454">
        <w:rPr>
          <w:rFonts w:ascii="Arial" w:hAnsi="Arial" w:cs="Arial"/>
        </w:rPr>
        <w:br/>
      </w:r>
    </w:p>
    <w:p w14:paraId="34B7D82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EC7C2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- посредством размещения в информационно-телекоммуникационных сетях общего пользования (в том числе в сети Интернет), публикации в средствах массовой информации;</w:t>
      </w:r>
      <w:r w:rsidRPr="00D91454">
        <w:rPr>
          <w:rFonts w:ascii="Arial" w:hAnsi="Arial" w:cs="Arial"/>
        </w:rPr>
        <w:br/>
      </w:r>
    </w:p>
    <w:p w14:paraId="0A62D2A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385A9D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- на портале Воронежской области в сети Интернет;</w:t>
      </w:r>
      <w:r w:rsidRPr="00D91454">
        <w:rPr>
          <w:rFonts w:ascii="Arial" w:hAnsi="Arial" w:cs="Arial"/>
        </w:rPr>
        <w:br/>
      </w:r>
    </w:p>
    <w:p w14:paraId="68F8FBDE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E374C0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(в ред. приказа департамента природных ресурсов и экологии Воронежской области от 15.07.2021 N 351)</w:t>
      </w:r>
      <w:r w:rsidRPr="00D91454">
        <w:rPr>
          <w:rFonts w:ascii="Arial" w:hAnsi="Arial" w:cs="Arial"/>
        </w:rPr>
        <w:br/>
      </w:r>
    </w:p>
    <w:p w14:paraId="5B02C250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E56BBB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- в городской справочной службе;</w:t>
      </w:r>
      <w:r w:rsidRPr="00D91454">
        <w:rPr>
          <w:rFonts w:ascii="Arial" w:hAnsi="Arial" w:cs="Arial"/>
        </w:rPr>
        <w:br/>
      </w:r>
    </w:p>
    <w:p w14:paraId="6362914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6CB21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- в федеральной государственной информационной системе "Единый портал государственных и муниципальных услуг (функций)";</w:t>
      </w:r>
      <w:r w:rsidRPr="00D91454">
        <w:rPr>
          <w:rFonts w:ascii="Arial" w:hAnsi="Arial" w:cs="Arial"/>
        </w:rPr>
        <w:br/>
      </w:r>
    </w:p>
    <w:p w14:paraId="7FF970B3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657A64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(абзац введен приказом департамента природных ресурсов и экологии Воронежской области от 20.03.2015 N 77)</w:t>
      </w:r>
      <w:r w:rsidRPr="00D91454">
        <w:rPr>
          <w:rFonts w:ascii="Arial" w:hAnsi="Arial" w:cs="Arial"/>
        </w:rPr>
        <w:br/>
      </w:r>
    </w:p>
    <w:p w14:paraId="13150F7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FE35F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- абзац утратил силу. - Приказ департамента природных ресурсов и экологии Воронежской области от 07.08.2018 N 433.</w:t>
      </w:r>
      <w:r w:rsidRPr="00D91454">
        <w:rPr>
          <w:rFonts w:ascii="Arial" w:hAnsi="Arial" w:cs="Arial"/>
        </w:rPr>
        <w:br/>
      </w:r>
    </w:p>
    <w:p w14:paraId="186955B8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0A3988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Информация о процедуре предоставления государственной услуги сообщается по номерам телефонов для справок (консультаций), а также размещается в информационно-телекоммуникационных сетях общего пользования (в том числе в сети Интернет), на информационных стендах, публикуется в средствах массовой информации.</w:t>
      </w:r>
      <w:r w:rsidRPr="00D91454">
        <w:rPr>
          <w:rFonts w:ascii="Arial" w:hAnsi="Arial" w:cs="Arial"/>
        </w:rPr>
        <w:br/>
      </w:r>
    </w:p>
    <w:p w14:paraId="4F4DC70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D979A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proofErr w:type="gramStart"/>
      <w:r w:rsidRPr="00D91454">
        <w:rPr>
          <w:rFonts w:ascii="Arial" w:hAnsi="Arial" w:cs="Arial"/>
        </w:rPr>
        <w:t>1.3.4 - 1.3.5</w:t>
      </w:r>
      <w:proofErr w:type="gramEnd"/>
      <w:r w:rsidRPr="00D91454">
        <w:rPr>
          <w:rFonts w:ascii="Arial" w:hAnsi="Arial" w:cs="Arial"/>
        </w:rPr>
        <w:t>. Утратили силу. - Приказ департамента природных ресурсов и экологии Воронежской области от 15.07.2021 N 351.</w:t>
      </w:r>
      <w:r w:rsidRPr="00D91454">
        <w:rPr>
          <w:rFonts w:ascii="Arial" w:hAnsi="Arial" w:cs="Arial"/>
        </w:rPr>
        <w:br/>
      </w:r>
    </w:p>
    <w:p w14:paraId="331E317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5CD563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1.3.6. Порядок получения информации заявителями по вопросам предоставления государственной услуги, сведений о ходе предоставления услуги, в том числе с использованием федеральной государственной информационной системы "Единый портал государственных и муниципальных услуг (функций)", портала Воронежской области в сети Интернет.</w:t>
      </w:r>
      <w:r w:rsidRPr="00D91454">
        <w:rPr>
          <w:rFonts w:ascii="Arial" w:hAnsi="Arial" w:cs="Arial"/>
        </w:rPr>
        <w:br/>
      </w:r>
    </w:p>
    <w:p w14:paraId="0C72F60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564EAE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(в ред. приказа департамента природных ресурсов и экологии Воронежской области от 07.08.2018 N 433)</w:t>
      </w:r>
      <w:r w:rsidRPr="00D91454">
        <w:rPr>
          <w:rFonts w:ascii="Arial" w:hAnsi="Arial" w:cs="Arial"/>
        </w:rPr>
        <w:br/>
      </w:r>
    </w:p>
    <w:p w14:paraId="571529A6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EBA73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Специалисты Департамента проводят консультации и дают справки по вопросам предоставления государственной услуги, в том числе:</w:t>
      </w:r>
      <w:r w:rsidRPr="00D91454">
        <w:rPr>
          <w:rFonts w:ascii="Arial" w:hAnsi="Arial" w:cs="Arial"/>
        </w:rPr>
        <w:br/>
      </w:r>
    </w:p>
    <w:p w14:paraId="287B9226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A27E1E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а) о месте нахождения и графике работы Департамента;</w:t>
      </w:r>
      <w:r w:rsidRPr="00D91454">
        <w:rPr>
          <w:rFonts w:ascii="Arial" w:hAnsi="Arial" w:cs="Arial"/>
        </w:rPr>
        <w:br/>
      </w:r>
    </w:p>
    <w:p w14:paraId="1FCD153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B3FAC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б) о справочных телефонах и факсе Департамента;</w:t>
      </w:r>
      <w:r w:rsidRPr="00D91454">
        <w:rPr>
          <w:rFonts w:ascii="Arial" w:hAnsi="Arial" w:cs="Arial"/>
        </w:rPr>
        <w:br/>
      </w:r>
    </w:p>
    <w:p w14:paraId="28A7B028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1DB38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в) об адресах федеральной государственной информационной системы "Единый портал государственных и муниципальных услуг (функций)", портала Воронежской области в сети Интернет, электронной почты;</w:t>
      </w:r>
      <w:r w:rsidRPr="00D91454">
        <w:rPr>
          <w:rFonts w:ascii="Arial" w:hAnsi="Arial" w:cs="Arial"/>
        </w:rPr>
        <w:br/>
      </w:r>
    </w:p>
    <w:p w14:paraId="427D9A23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8F04DB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</w:t>
      </w:r>
      <w:proofErr w:type="spellStart"/>
      <w:r w:rsidRPr="00D91454">
        <w:rPr>
          <w:rFonts w:ascii="Arial" w:hAnsi="Arial" w:cs="Arial"/>
        </w:rPr>
        <w:t>пп</w:t>
      </w:r>
      <w:proofErr w:type="spellEnd"/>
      <w:r w:rsidRPr="00D91454">
        <w:rPr>
          <w:rFonts w:ascii="Arial" w:hAnsi="Arial" w:cs="Arial"/>
        </w:rPr>
        <w:t>. "в" в ред. приказа департамента природных ресурсов и экологии Воронежской области от 15.07.2021 N 351)</w:t>
      </w:r>
      <w:r w:rsidRPr="00D91454">
        <w:rPr>
          <w:rFonts w:ascii="Arial" w:hAnsi="Arial" w:cs="Arial"/>
        </w:rPr>
        <w:br/>
      </w:r>
    </w:p>
    <w:p w14:paraId="74BA451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F93CAD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г) о времени приема и выдачи документов;</w:t>
      </w:r>
      <w:r w:rsidRPr="00D91454">
        <w:rPr>
          <w:rFonts w:ascii="Arial" w:hAnsi="Arial" w:cs="Arial"/>
        </w:rPr>
        <w:br/>
      </w:r>
    </w:p>
    <w:p w14:paraId="7C99910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5DFE7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F78F77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(в ред. приказа департамента природных ресурсов и экологии Воронежской области от 20.03.2015 N 77)</w:t>
      </w:r>
      <w:r w:rsidRPr="00D91454">
        <w:rPr>
          <w:rFonts w:ascii="Arial" w:hAnsi="Arial" w:cs="Arial"/>
        </w:rPr>
        <w:br/>
      </w:r>
    </w:p>
    <w:p w14:paraId="1E47B494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E75E6B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2.8. Исчерпывающий перечень оснований для приостановления предоставления государственной услуги или отказа в предоставлении государственной услуги.</w:t>
      </w:r>
      <w:r w:rsidRPr="00D91454">
        <w:rPr>
          <w:rFonts w:ascii="Arial" w:hAnsi="Arial" w:cs="Arial"/>
        </w:rPr>
        <w:br/>
      </w:r>
    </w:p>
    <w:p w14:paraId="2A1E01BE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35ABD1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(в ред. приказа департамента природных ресурсов и экологии Воронежской области от 07.08.2018 N 433)</w:t>
      </w:r>
      <w:r w:rsidRPr="00D91454">
        <w:rPr>
          <w:rFonts w:ascii="Arial" w:hAnsi="Arial" w:cs="Arial"/>
        </w:rPr>
        <w:br/>
      </w:r>
    </w:p>
    <w:p w14:paraId="120D49F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DA744D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Государственная услуга по организации и проведению государственной экспертизы регионального уровня не предоставляется в следующих случаях:</w:t>
      </w:r>
      <w:r w:rsidRPr="00D91454">
        <w:rPr>
          <w:rFonts w:ascii="Arial" w:hAnsi="Arial" w:cs="Arial"/>
        </w:rPr>
        <w:br/>
      </w:r>
    </w:p>
    <w:p w14:paraId="31AC67F8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1D5F33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- при непредставлении документа, подтверждающего оплату проведения государственной экологической экспертизы, в течение 30 рабочих дней со дня получения уведомления о необходимости оплаты государственной экологической экспертизы;</w:t>
      </w:r>
      <w:r w:rsidRPr="00D91454">
        <w:rPr>
          <w:rFonts w:ascii="Arial" w:hAnsi="Arial" w:cs="Arial"/>
        </w:rPr>
        <w:br/>
      </w:r>
    </w:p>
    <w:p w14:paraId="07D9F3A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653C7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(в ред. приказа департамента природных ресурсов и экологии Воронежской области от 15.07.2021 N 351)</w:t>
      </w:r>
      <w:r w:rsidRPr="00D91454">
        <w:rPr>
          <w:rFonts w:ascii="Arial" w:hAnsi="Arial" w:cs="Arial"/>
        </w:rPr>
        <w:br/>
      </w:r>
    </w:p>
    <w:p w14:paraId="79CE53A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6D5D54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 xml:space="preserve">- при непредставлении материалов, необходимых для организации и проведения государственной экологической экспертизы, в течение 30 рабочих дней со дня получения уведомления о несоответствии ранее представленных </w:t>
      </w:r>
      <w:r w:rsidRPr="00D91454">
        <w:rPr>
          <w:rFonts w:ascii="Arial" w:hAnsi="Arial" w:cs="Arial"/>
        </w:rPr>
        <w:lastRenderedPageBreak/>
        <w:t>материалов установленным требованиям, в том числе в отношении оценки воздействия на окружающую среду намечаемой хозяйственной и иной деятельности, обосновывающая документация которой подлежит государственной экологической экспертизе;</w:t>
      </w:r>
      <w:r w:rsidRPr="00D91454">
        <w:rPr>
          <w:rFonts w:ascii="Arial" w:hAnsi="Arial" w:cs="Arial"/>
        </w:rPr>
        <w:br/>
      </w:r>
    </w:p>
    <w:p w14:paraId="2DA249FD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FD4D18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(в ред. приказа департамента природных ресурсов и экологии Воронежской области от 15.07.2021 N 351)</w:t>
      </w:r>
      <w:r w:rsidRPr="00D91454">
        <w:rPr>
          <w:rFonts w:ascii="Arial" w:hAnsi="Arial" w:cs="Arial"/>
        </w:rPr>
        <w:br/>
      </w:r>
    </w:p>
    <w:p w14:paraId="218377E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9C6948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- при несоответствии формы и содержания представляемых на государственную экологическую экспертизу материалов требованиям Федерального закона "Об экологической экспертизе" и установленному порядку проведения государственной экологической экспертизы.</w:t>
      </w:r>
      <w:r w:rsidRPr="00D91454">
        <w:rPr>
          <w:rFonts w:ascii="Arial" w:hAnsi="Arial" w:cs="Arial"/>
        </w:rPr>
        <w:br/>
      </w:r>
    </w:p>
    <w:p w14:paraId="4A7FD31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D2BED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(абзац введен приказом департамента природных ресурсов и экологии Воронежской области от 15.07.2021 N 351)</w:t>
      </w:r>
      <w:r w:rsidRPr="00D91454">
        <w:rPr>
          <w:rFonts w:ascii="Arial" w:hAnsi="Arial" w:cs="Arial"/>
        </w:rPr>
        <w:br/>
      </w:r>
    </w:p>
    <w:p w14:paraId="43F07754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1EABF3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Оснований для приостановления предоставления государственной услуги не установлено.</w:t>
      </w:r>
      <w:r w:rsidRPr="00D91454">
        <w:rPr>
          <w:rFonts w:ascii="Arial" w:hAnsi="Arial" w:cs="Arial"/>
        </w:rPr>
        <w:br/>
      </w:r>
    </w:p>
    <w:p w14:paraId="62B792B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83959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(абзац введен приказом департамента природных ресурсов и экологии Воронежской области от 07.08.2018 N 433)</w:t>
      </w:r>
      <w:r w:rsidRPr="00D91454">
        <w:rPr>
          <w:rFonts w:ascii="Arial" w:hAnsi="Arial" w:cs="Arial"/>
        </w:rPr>
        <w:br/>
      </w:r>
    </w:p>
    <w:p w14:paraId="4E0EEDBE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C35FB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2.9. Размер платы, взимаемой с заявителя при предоставлении государственной услуги, и способы ее взимания в случаях, предусмотренных федеральными законами, принимаемыми в соответствии с ними иными нормативными правовыми актами Российской Федерации, нормативными правовыми актами Воронежской области:</w:t>
      </w:r>
      <w:r w:rsidRPr="00D91454">
        <w:rPr>
          <w:rFonts w:ascii="Arial" w:hAnsi="Arial" w:cs="Arial"/>
        </w:rPr>
        <w:br/>
      </w:r>
    </w:p>
    <w:p w14:paraId="3B3C23E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3A641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 xml:space="preserve">2.9.1. В соответствии со ст. 28 Федерального закона "Об экологической экспертизе" финансовое обеспечение проведения государственной экологической экспертизы объектов регионального уровня, в том числе ее повторное проведение, осуществляется за счет областного бюджета при условии внесения заказчиком документации, подлежащей государственной экологической экспертизе, сбора, рассчитанного в соответствии со сметой расходов на проведение государственной экологической экспертизы, определяемой Департаментом в порядке, установленном федеральным органом исполнительной </w:t>
      </w:r>
      <w:r w:rsidRPr="00D91454">
        <w:rPr>
          <w:rFonts w:ascii="Arial" w:hAnsi="Arial" w:cs="Arial"/>
        </w:rPr>
        <w:lastRenderedPageBreak/>
        <w:t>власти в области экологической экспертизы.</w:t>
      </w:r>
      <w:r w:rsidRPr="00D91454">
        <w:rPr>
          <w:rFonts w:ascii="Arial" w:hAnsi="Arial" w:cs="Arial"/>
        </w:rPr>
        <w:br/>
      </w:r>
    </w:p>
    <w:p w14:paraId="141F3E1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9CFF5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(п. 2.9.1 в ред. приказа департамента природных ресурсов и экологии Воронежской области от 08.04.2014 N 122)</w:t>
      </w:r>
      <w:r w:rsidRPr="00D91454">
        <w:rPr>
          <w:rFonts w:ascii="Arial" w:hAnsi="Arial" w:cs="Arial"/>
        </w:rPr>
        <w:br/>
      </w:r>
    </w:p>
    <w:p w14:paraId="5AFCC5C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3B87C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2.9.2. Определение стоимости проведения государственной экологической экспертизы осуществляется в соответствии с законодательными и нормативно-правовыми актами Российской Федерации и Воронежской области.</w:t>
      </w:r>
      <w:r w:rsidRPr="00D91454">
        <w:rPr>
          <w:rFonts w:ascii="Arial" w:hAnsi="Arial" w:cs="Arial"/>
        </w:rPr>
        <w:br/>
      </w:r>
    </w:p>
    <w:p w14:paraId="3CD5CBFE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FFA72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2.9.3. В случае внесения изменений в выданный по результатам предоставления государственной услуги документ, направленных на исправление ошибок, допущенных по вине Департамента, плата с заявителя не взимается.</w:t>
      </w:r>
      <w:r w:rsidRPr="00D91454">
        <w:rPr>
          <w:rFonts w:ascii="Arial" w:hAnsi="Arial" w:cs="Arial"/>
        </w:rPr>
        <w:br/>
      </w:r>
    </w:p>
    <w:p w14:paraId="1ABCD29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E6FC7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(п. 2.9.3 введен приказом департамента природных ресурсов и экологии Воронежской области от 07.08.2018 N 433)</w:t>
      </w:r>
      <w:r w:rsidRPr="00D91454">
        <w:rPr>
          <w:rFonts w:ascii="Arial" w:hAnsi="Arial" w:cs="Arial"/>
        </w:rPr>
        <w:br/>
      </w:r>
    </w:p>
    <w:p w14:paraId="30710BE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E22AC7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2.10. Максимальный срок ожидания в очереди при подаче документов для предоставления государственной услуги и при получении результата предоставления государственной услуги не должен превышать 15 минут.</w:t>
      </w:r>
      <w:r w:rsidRPr="00D91454">
        <w:rPr>
          <w:rFonts w:ascii="Arial" w:hAnsi="Arial" w:cs="Arial"/>
        </w:rPr>
        <w:br/>
      </w:r>
    </w:p>
    <w:p w14:paraId="2E90054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27980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(в ред. приказов департамента природных ресурсов и экологии Воронежской области от 03.06.2013 N 170, от 15.07.2021 N 351)</w:t>
      </w:r>
      <w:r w:rsidRPr="00D91454">
        <w:rPr>
          <w:rFonts w:ascii="Arial" w:hAnsi="Arial" w:cs="Arial"/>
        </w:rPr>
        <w:br/>
      </w:r>
    </w:p>
    <w:p w14:paraId="18016FC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2A40E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2.11. Регистрация заявления о предоставлении государственной услуги производится в течение 1 дня.</w:t>
      </w:r>
      <w:r w:rsidRPr="00D91454">
        <w:rPr>
          <w:rFonts w:ascii="Arial" w:hAnsi="Arial" w:cs="Arial"/>
        </w:rPr>
        <w:br/>
      </w:r>
    </w:p>
    <w:p w14:paraId="12095B7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072493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(п. 2.11 в ред. приказа департамента природных ресурсов и экологии Воронежской области от 19.07.2016 N 303)</w:t>
      </w:r>
      <w:r w:rsidRPr="00D91454">
        <w:rPr>
          <w:rFonts w:ascii="Arial" w:hAnsi="Arial" w:cs="Arial"/>
        </w:rPr>
        <w:br/>
      </w:r>
    </w:p>
    <w:p w14:paraId="0912D94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26ED6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2.12. Требования к помещениям, в которых осуществляются государственные услуги,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услуги:</w:t>
      </w:r>
      <w:r w:rsidRPr="00D91454">
        <w:rPr>
          <w:rFonts w:ascii="Arial" w:hAnsi="Arial" w:cs="Arial"/>
        </w:rPr>
        <w:br/>
      </w:r>
    </w:p>
    <w:p w14:paraId="776F975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0D9A2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2.12.1. Требования к размещению и оформлению помещений</w:t>
      </w:r>
      <w:r w:rsidRPr="00D91454">
        <w:rPr>
          <w:rFonts w:ascii="Arial" w:hAnsi="Arial" w:cs="Arial"/>
        </w:rPr>
        <w:br/>
      </w:r>
    </w:p>
    <w:p w14:paraId="17E0ABC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29EB2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Помещения оборудованы свободным входом для доступа заявителей в помещения.</w:t>
      </w:r>
      <w:r w:rsidRPr="00D91454">
        <w:rPr>
          <w:rFonts w:ascii="Arial" w:hAnsi="Arial" w:cs="Arial"/>
        </w:rPr>
        <w:br/>
      </w:r>
    </w:p>
    <w:p w14:paraId="602FCB94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A1C961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Прием заявителей осуществляется в кабинете отдела особо охраняемых природных территорий и экологической экспертизы на рабочих местах специалистов.</w:t>
      </w:r>
      <w:r w:rsidRPr="00D91454">
        <w:rPr>
          <w:rFonts w:ascii="Arial" w:hAnsi="Arial" w:cs="Arial"/>
        </w:rPr>
        <w:br/>
      </w:r>
    </w:p>
    <w:p w14:paraId="6DB75531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4C3987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У входа в каждое помещение размещается табличка с наименованием помещения.</w:t>
      </w:r>
      <w:r w:rsidRPr="00D91454">
        <w:rPr>
          <w:rFonts w:ascii="Arial" w:hAnsi="Arial" w:cs="Arial"/>
        </w:rPr>
        <w:br/>
      </w:r>
    </w:p>
    <w:p w14:paraId="6047CC47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74B0A3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Помещения должны соответствовать санитарно-эпидемиологическим правилам и нормативам.</w:t>
      </w:r>
      <w:r w:rsidRPr="00D91454">
        <w:rPr>
          <w:rFonts w:ascii="Arial" w:hAnsi="Arial" w:cs="Arial"/>
        </w:rPr>
        <w:br/>
      </w:r>
    </w:p>
    <w:p w14:paraId="40A925D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1CC381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Места предоставления государственной услуги должны иметь туалет со свободным доступом к нему в рабочее время.</w:t>
      </w:r>
      <w:r w:rsidRPr="00D91454">
        <w:rPr>
          <w:rFonts w:ascii="Arial" w:hAnsi="Arial" w:cs="Arial"/>
        </w:rPr>
        <w:br/>
      </w:r>
    </w:p>
    <w:p w14:paraId="4E84FA03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78303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Присутственные места оборудуются противопожарной системой и средствами пожаротушения.</w:t>
      </w:r>
      <w:r w:rsidRPr="00D91454">
        <w:rPr>
          <w:rFonts w:ascii="Arial" w:hAnsi="Arial" w:cs="Arial"/>
        </w:rPr>
        <w:br/>
      </w:r>
    </w:p>
    <w:p w14:paraId="43DF644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16187B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2.12.2. Требования к размещению и оформлению визуальной, текстовой информации:</w:t>
      </w:r>
      <w:r w:rsidRPr="00D91454">
        <w:rPr>
          <w:rFonts w:ascii="Arial" w:hAnsi="Arial" w:cs="Arial"/>
        </w:rPr>
        <w:br/>
      </w:r>
    </w:p>
    <w:p w14:paraId="26B62517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B9A751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Информационные стенды должны содержать актуальную и исчерпывающую информацию, необходимую для получения государственной услуги, в частности:</w:t>
      </w:r>
      <w:r w:rsidRPr="00D91454">
        <w:rPr>
          <w:rFonts w:ascii="Arial" w:hAnsi="Arial" w:cs="Arial"/>
        </w:rPr>
        <w:br/>
      </w:r>
    </w:p>
    <w:p w14:paraId="51549E9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553B0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абзац утратил силу. - Приказ департамента природных ресурсов и экологии Воронежской области от 15.07.2021 N 351;</w:t>
      </w:r>
      <w:r w:rsidRPr="00D91454">
        <w:rPr>
          <w:rFonts w:ascii="Arial" w:hAnsi="Arial" w:cs="Arial"/>
        </w:rPr>
        <w:br/>
      </w:r>
    </w:p>
    <w:p w14:paraId="7EC7825E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E13AC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 xml:space="preserve">контактные телефоны сотрудников Департамента, осуществляющих консультационную деятельность для заявителей по вопросам предоставления </w:t>
      </w:r>
      <w:r w:rsidRPr="00D91454">
        <w:rPr>
          <w:rFonts w:ascii="Arial" w:hAnsi="Arial" w:cs="Arial"/>
        </w:rPr>
        <w:lastRenderedPageBreak/>
        <w:t>государственной услуги;</w:t>
      </w:r>
      <w:r w:rsidRPr="00D91454">
        <w:rPr>
          <w:rFonts w:ascii="Arial" w:hAnsi="Arial" w:cs="Arial"/>
        </w:rPr>
        <w:br/>
      </w:r>
    </w:p>
    <w:p w14:paraId="499883B0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00D4E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список документов, необходимых для представления в Департамент в целях получения государственной услуги;</w:t>
      </w:r>
      <w:r w:rsidRPr="00D91454">
        <w:rPr>
          <w:rFonts w:ascii="Arial" w:hAnsi="Arial" w:cs="Arial"/>
        </w:rPr>
        <w:br/>
      </w:r>
    </w:p>
    <w:p w14:paraId="69F44CD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35242E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другие информационные материалы, необходимые для получения государственной услуги.</w:t>
      </w:r>
      <w:r w:rsidRPr="00D91454">
        <w:rPr>
          <w:rFonts w:ascii="Arial" w:hAnsi="Arial" w:cs="Arial"/>
        </w:rPr>
        <w:br/>
      </w:r>
    </w:p>
    <w:p w14:paraId="7DB9E28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33815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2.12.3. Требования к оборудованию мест ожидания:</w:t>
      </w:r>
      <w:r w:rsidRPr="00D91454">
        <w:rPr>
          <w:rFonts w:ascii="Arial" w:hAnsi="Arial" w:cs="Arial"/>
        </w:rPr>
        <w:br/>
      </w:r>
    </w:p>
    <w:p w14:paraId="55F6115E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051B6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Для ожидания гражданами приема отводятся места, оборудованные стульями, столами. Вход и передвижение по помещению не должны создавать затруднений.</w:t>
      </w:r>
      <w:r w:rsidRPr="00D91454">
        <w:rPr>
          <w:rFonts w:ascii="Arial" w:hAnsi="Arial" w:cs="Arial"/>
        </w:rPr>
        <w:br/>
      </w:r>
    </w:p>
    <w:p w14:paraId="4AF98A4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3B68D0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2.12.4. Требования к парковочным местам:</w:t>
      </w:r>
      <w:r w:rsidRPr="00D91454">
        <w:rPr>
          <w:rFonts w:ascii="Arial" w:hAnsi="Arial" w:cs="Arial"/>
        </w:rPr>
        <w:br/>
      </w:r>
    </w:p>
    <w:p w14:paraId="1C30E04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191981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На территории, прилегающей к месторасположению Департамента, оборудуются места для парковки автотранспортных средств заявителей - получателей государственной услуги.</w:t>
      </w:r>
      <w:r w:rsidRPr="00D91454">
        <w:rPr>
          <w:rFonts w:ascii="Arial" w:hAnsi="Arial" w:cs="Arial"/>
        </w:rPr>
        <w:br/>
      </w:r>
    </w:p>
    <w:p w14:paraId="4FF41A31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9DA9B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(в ред. приказа департамента природных ресурсов и экологии Воронежской области от 12.03.2019 N 99)</w:t>
      </w:r>
      <w:r w:rsidRPr="00D91454">
        <w:rPr>
          <w:rFonts w:ascii="Arial" w:hAnsi="Arial" w:cs="Arial"/>
        </w:rPr>
        <w:br/>
      </w:r>
    </w:p>
    <w:p w14:paraId="558471C6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0D9DC8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2.12.5. Требования к оформлению входа в здание:</w:t>
      </w:r>
      <w:r w:rsidRPr="00D91454">
        <w:rPr>
          <w:rFonts w:ascii="Arial" w:hAnsi="Arial" w:cs="Arial"/>
        </w:rPr>
        <w:br/>
      </w:r>
    </w:p>
    <w:p w14:paraId="066AEE3B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42087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Здание (строение), в котором расположен Департамент, должно быть оборудовано отдельным входом для свободного доступа заявителей в помещение.</w:t>
      </w:r>
      <w:r w:rsidRPr="00D91454">
        <w:rPr>
          <w:rFonts w:ascii="Arial" w:hAnsi="Arial" w:cs="Arial"/>
        </w:rPr>
        <w:br/>
      </w:r>
    </w:p>
    <w:p w14:paraId="334C0F41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F20FC7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Вход в помещение Департамента должен быть оборудован удобной лестницей с поручнями, а также по возможности пандусами и расширенными проходами, лифтом, позволяющими обеспечить беспрепятственный доступ инвалидов, включая инвалидов, использующих кресла-коляски.</w:t>
      </w:r>
      <w:r w:rsidRPr="00D91454">
        <w:rPr>
          <w:rFonts w:ascii="Arial" w:hAnsi="Arial" w:cs="Arial"/>
        </w:rPr>
        <w:br/>
      </w:r>
    </w:p>
    <w:p w14:paraId="6C53ECA1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A9C430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Здание Департамента, осуществляющего предоставление заявителям государственной услуги, должно быть оборудовано информационной табличкой (вывеской), предназначенной для доведения до сведения заинтересованных лиц следующей информации:</w:t>
      </w:r>
      <w:r w:rsidRPr="00D91454">
        <w:rPr>
          <w:rFonts w:ascii="Arial" w:hAnsi="Arial" w:cs="Arial"/>
        </w:rPr>
        <w:br/>
      </w:r>
    </w:p>
    <w:p w14:paraId="0DD84E44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3F3E9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наименование Департамента;</w:t>
      </w:r>
      <w:r w:rsidRPr="00D91454">
        <w:rPr>
          <w:rFonts w:ascii="Arial" w:hAnsi="Arial" w:cs="Arial"/>
        </w:rPr>
        <w:br/>
      </w:r>
    </w:p>
    <w:p w14:paraId="1B5160C1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F9988B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режим работы;</w:t>
      </w:r>
      <w:r w:rsidRPr="00D91454">
        <w:rPr>
          <w:rFonts w:ascii="Arial" w:hAnsi="Arial" w:cs="Arial"/>
        </w:rPr>
        <w:br/>
      </w:r>
    </w:p>
    <w:p w14:paraId="515DCA76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2CF307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телефонный номер для получения справочной информации.</w:t>
      </w:r>
      <w:r w:rsidRPr="00D91454">
        <w:rPr>
          <w:rFonts w:ascii="Arial" w:hAnsi="Arial" w:cs="Arial"/>
        </w:rPr>
        <w:br/>
      </w:r>
    </w:p>
    <w:p w14:paraId="5574051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F35FD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Информационные таблички должны размещаться рядом со входом либо на двери входа так, чтобы их хорошо видели посетители.</w:t>
      </w:r>
      <w:r w:rsidRPr="00D91454">
        <w:rPr>
          <w:rFonts w:ascii="Arial" w:hAnsi="Arial" w:cs="Arial"/>
        </w:rPr>
        <w:br/>
      </w:r>
    </w:p>
    <w:p w14:paraId="39B0FFA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4C216D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Фасад здания (строения) должен быть оборудован осветительными приборами, которые позволят заявителям в любое время ознакомиться с информационными табличками.</w:t>
      </w:r>
      <w:r w:rsidRPr="00D91454">
        <w:rPr>
          <w:rFonts w:ascii="Arial" w:hAnsi="Arial" w:cs="Arial"/>
        </w:rPr>
        <w:br/>
      </w:r>
    </w:p>
    <w:p w14:paraId="41AB2D30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F15511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2.12.6. Требования к местам для информирования заявителей, получения информации и заполнения необходимых документов:</w:t>
      </w:r>
      <w:r w:rsidRPr="00D91454">
        <w:rPr>
          <w:rFonts w:ascii="Arial" w:hAnsi="Arial" w:cs="Arial"/>
        </w:rPr>
        <w:br/>
      </w:r>
    </w:p>
    <w:p w14:paraId="6B5943B7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87BBD0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Оборудование:</w:t>
      </w:r>
      <w:r w:rsidRPr="00D91454">
        <w:rPr>
          <w:rFonts w:ascii="Arial" w:hAnsi="Arial" w:cs="Arial"/>
        </w:rPr>
        <w:br/>
      </w:r>
    </w:p>
    <w:p w14:paraId="243D0FF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9AB57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- информационными стендами;</w:t>
      </w:r>
      <w:r w:rsidRPr="00D91454">
        <w:rPr>
          <w:rFonts w:ascii="Arial" w:hAnsi="Arial" w:cs="Arial"/>
        </w:rPr>
        <w:br/>
      </w:r>
    </w:p>
    <w:p w14:paraId="2B31B483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E6C43B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- стульями и столами для возможности оформления документов.</w:t>
      </w:r>
      <w:r w:rsidRPr="00D91454">
        <w:rPr>
          <w:rFonts w:ascii="Arial" w:hAnsi="Arial" w:cs="Arial"/>
        </w:rPr>
        <w:br/>
      </w:r>
    </w:p>
    <w:p w14:paraId="2C02DF94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54809E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Информационные стенды должны располагаться в доступном для просмотра месте и представлять информацию в удобной для восприятия форме.</w:t>
      </w:r>
      <w:r w:rsidRPr="00D91454">
        <w:rPr>
          <w:rFonts w:ascii="Arial" w:hAnsi="Arial" w:cs="Arial"/>
        </w:rPr>
        <w:br/>
      </w:r>
    </w:p>
    <w:p w14:paraId="37B1CF2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64968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lastRenderedPageBreak/>
        <w:t>Столы должны быть размещены в стороне от входа с учетом беспрепятственного подхода граждан (подъезда и поворота инвалидных колясок).</w:t>
      </w:r>
      <w:r w:rsidRPr="00D91454">
        <w:rPr>
          <w:rFonts w:ascii="Arial" w:hAnsi="Arial" w:cs="Arial"/>
        </w:rPr>
        <w:br/>
      </w:r>
    </w:p>
    <w:p w14:paraId="1CF0B6CE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A1C1EB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2.12.7. Требования к местам для ожидания заявителей:</w:t>
      </w:r>
      <w:r w:rsidRPr="00D91454">
        <w:rPr>
          <w:rFonts w:ascii="Arial" w:hAnsi="Arial" w:cs="Arial"/>
        </w:rPr>
        <w:br/>
      </w:r>
    </w:p>
    <w:p w14:paraId="2D994058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    информирует   об   отсутствии   в   их   </w:t>
      </w:r>
      <w:proofErr w:type="gramStart"/>
      <w:r w:rsidRPr="00D91454">
        <w:rPr>
          <w:rFonts w:ascii="Courier New" w:hAnsi="Courier New" w:cs="Courier New"/>
          <w:spacing w:val="-18"/>
        </w:rPr>
        <w:t>составе  следующих</w:t>
      </w:r>
      <w:proofErr w:type="gramEnd"/>
      <w:r w:rsidRPr="00D91454">
        <w:rPr>
          <w:rFonts w:ascii="Courier New" w:hAnsi="Courier New" w:cs="Courier New"/>
          <w:spacing w:val="-18"/>
        </w:rPr>
        <w:t xml:space="preserve"> документов,</w:t>
      </w:r>
    </w:p>
    <w:p w14:paraId="6B463FFD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определенных пунктом 1 статьи 14 Федерального закона от 23.11.1995 N 174-ФЗ </w:t>
      </w:r>
    </w:p>
    <w:p w14:paraId="0111CCD1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"Об экологической экспертизе":</w:t>
      </w:r>
    </w:p>
    <w:p w14:paraId="22EB23CD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    1. ...</w:t>
      </w:r>
    </w:p>
    <w:p w14:paraId="31C939F4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br/>
        <w:t>    В   соответствии   </w:t>
      </w:r>
      <w:proofErr w:type="gramStart"/>
      <w:r w:rsidRPr="00D91454">
        <w:rPr>
          <w:rFonts w:ascii="Courier New" w:hAnsi="Courier New" w:cs="Courier New"/>
          <w:spacing w:val="-18"/>
        </w:rPr>
        <w:t>с  пунктом</w:t>
      </w:r>
      <w:proofErr w:type="gramEnd"/>
      <w:r w:rsidRPr="00D91454">
        <w:rPr>
          <w:rFonts w:ascii="Courier New" w:hAnsi="Courier New" w:cs="Courier New"/>
          <w:spacing w:val="-18"/>
        </w:rPr>
        <w:t xml:space="preserve"> 9 Положения о проведении  государственной </w:t>
      </w:r>
    </w:p>
    <w:p w14:paraId="0FC119C0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экологической   </w:t>
      </w:r>
      <w:proofErr w:type="gramStart"/>
      <w:r w:rsidRPr="00D91454">
        <w:rPr>
          <w:rFonts w:ascii="Courier New" w:hAnsi="Courier New" w:cs="Courier New"/>
          <w:spacing w:val="-18"/>
        </w:rPr>
        <w:t>экспертизы,  утвержденного</w:t>
      </w:r>
      <w:proofErr w:type="gramEnd"/>
      <w:r w:rsidRPr="00D91454">
        <w:rPr>
          <w:rFonts w:ascii="Courier New" w:hAnsi="Courier New" w:cs="Courier New"/>
          <w:spacing w:val="-18"/>
        </w:rPr>
        <w:t xml:space="preserve">  Постановлением    Правительства </w:t>
      </w:r>
    </w:p>
    <w:p w14:paraId="7E059D3F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Российской    Федерации   </w:t>
      </w:r>
      <w:proofErr w:type="gramStart"/>
      <w:r w:rsidRPr="00D91454">
        <w:rPr>
          <w:rFonts w:ascii="Courier New" w:hAnsi="Courier New" w:cs="Courier New"/>
          <w:spacing w:val="-18"/>
        </w:rPr>
        <w:t>от  07.11.2020</w:t>
      </w:r>
      <w:proofErr w:type="gramEnd"/>
      <w:r w:rsidRPr="00D91454">
        <w:rPr>
          <w:rFonts w:ascii="Courier New" w:hAnsi="Courier New" w:cs="Courier New"/>
          <w:spacing w:val="-18"/>
        </w:rPr>
        <w:t xml:space="preserve">   N  1796,   представленные     на </w:t>
      </w:r>
    </w:p>
    <w:p w14:paraId="386E6ED0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государственную   экологическую    экспертизу    документы    должны   быть </w:t>
      </w:r>
    </w:p>
    <w:p w14:paraId="7F9DF99A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91454">
        <w:rPr>
          <w:rFonts w:ascii="Courier New" w:hAnsi="Courier New" w:cs="Courier New"/>
          <w:spacing w:val="-18"/>
        </w:rPr>
        <w:t>доукомплектованы  в</w:t>
      </w:r>
      <w:proofErr w:type="gramEnd"/>
      <w:r w:rsidRPr="00D91454">
        <w:rPr>
          <w:rFonts w:ascii="Courier New" w:hAnsi="Courier New" w:cs="Courier New"/>
          <w:spacing w:val="-18"/>
        </w:rPr>
        <w:t xml:space="preserve">  полном объеме в  течение  30  рабочих  дней  со    дня </w:t>
      </w:r>
    </w:p>
    <w:p w14:paraId="6A7D7331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получения настоящего уведомления.</w:t>
      </w:r>
    </w:p>
    <w:p w14:paraId="69B90E84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    При   непредставлении </w:t>
      </w:r>
      <w:proofErr w:type="gramStart"/>
      <w:r w:rsidRPr="00D91454">
        <w:rPr>
          <w:rFonts w:ascii="Courier New" w:hAnsi="Courier New" w:cs="Courier New"/>
          <w:spacing w:val="-18"/>
        </w:rPr>
        <w:t>в  установленный</w:t>
      </w:r>
      <w:proofErr w:type="gramEnd"/>
      <w:r w:rsidRPr="00D91454">
        <w:rPr>
          <w:rFonts w:ascii="Courier New" w:hAnsi="Courier New" w:cs="Courier New"/>
          <w:spacing w:val="-18"/>
        </w:rPr>
        <w:t xml:space="preserve">  срок  запрашиваемых  материалов </w:t>
      </w:r>
    </w:p>
    <w:p w14:paraId="7B6ED77C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государственная    экологическая   экспертиза   не   </w:t>
      </w:r>
      <w:proofErr w:type="gramStart"/>
      <w:r w:rsidRPr="00D91454">
        <w:rPr>
          <w:rFonts w:ascii="Courier New" w:hAnsi="Courier New" w:cs="Courier New"/>
          <w:spacing w:val="-18"/>
        </w:rPr>
        <w:t>проводится,  а</w:t>
      </w:r>
      <w:proofErr w:type="gramEnd"/>
      <w:r w:rsidRPr="00D91454">
        <w:rPr>
          <w:rFonts w:ascii="Courier New" w:hAnsi="Courier New" w:cs="Courier New"/>
          <w:spacing w:val="-18"/>
        </w:rPr>
        <w:t xml:space="preserve">   ранее </w:t>
      </w:r>
    </w:p>
    <w:p w14:paraId="664DA1B6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представленные материалы возвращаются заказчику.</w:t>
      </w:r>
    </w:p>
    <w:p w14:paraId="4B41B216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br/>
        <w:t>    Руководитель департамента                                     _________</w:t>
      </w:r>
    </w:p>
    <w:p w14:paraId="3259D035" w14:textId="77777777" w:rsidR="00D91454" w:rsidRPr="00D91454" w:rsidRDefault="00D91454" w:rsidP="00D91454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D91454">
        <w:rPr>
          <w:rFonts w:ascii="Arial" w:hAnsi="Arial" w:cs="Arial"/>
          <w:sz w:val="24"/>
          <w:szCs w:val="24"/>
        </w:rPr>
        <w:br/>
      </w:r>
      <w:r w:rsidRPr="00D91454">
        <w:rPr>
          <w:rFonts w:ascii="Arial" w:hAnsi="Arial" w:cs="Arial"/>
          <w:sz w:val="24"/>
          <w:szCs w:val="24"/>
        </w:rPr>
        <w:br/>
        <w:t>Приложение 5</w:t>
      </w:r>
      <w:r w:rsidRPr="00D91454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D91454">
        <w:rPr>
          <w:rFonts w:ascii="Arial" w:hAnsi="Arial" w:cs="Arial"/>
          <w:sz w:val="24"/>
          <w:szCs w:val="24"/>
        </w:rPr>
        <w:br/>
        <w:t>департамента природных ресурсов</w:t>
      </w:r>
      <w:r w:rsidRPr="00D91454">
        <w:rPr>
          <w:rFonts w:ascii="Arial" w:hAnsi="Arial" w:cs="Arial"/>
          <w:sz w:val="24"/>
          <w:szCs w:val="24"/>
        </w:rPr>
        <w:br/>
        <w:t>и экологии Воронежской области</w:t>
      </w:r>
      <w:r w:rsidRPr="00D91454">
        <w:rPr>
          <w:rFonts w:ascii="Arial" w:hAnsi="Arial" w:cs="Arial"/>
          <w:sz w:val="24"/>
          <w:szCs w:val="24"/>
        </w:rPr>
        <w:br/>
        <w:t>по предоставлению государственной услуги</w:t>
      </w:r>
      <w:r w:rsidRPr="00D91454">
        <w:rPr>
          <w:rFonts w:ascii="Arial" w:hAnsi="Arial" w:cs="Arial"/>
          <w:sz w:val="24"/>
          <w:szCs w:val="24"/>
        </w:rPr>
        <w:br/>
        <w:t>"Организация и проведение государственной</w:t>
      </w:r>
      <w:r w:rsidRPr="00D91454">
        <w:rPr>
          <w:rFonts w:ascii="Arial" w:hAnsi="Arial" w:cs="Arial"/>
          <w:sz w:val="24"/>
          <w:szCs w:val="24"/>
        </w:rPr>
        <w:br/>
        <w:t>экологической экспертизы объектов</w:t>
      </w:r>
      <w:r w:rsidRPr="00D91454">
        <w:rPr>
          <w:rFonts w:ascii="Arial" w:hAnsi="Arial" w:cs="Arial"/>
          <w:sz w:val="24"/>
          <w:szCs w:val="24"/>
        </w:rPr>
        <w:br/>
        <w:t>регионального уровня"</w:t>
      </w:r>
    </w:p>
    <w:p w14:paraId="3A954F68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140D9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lastRenderedPageBreak/>
        <w:t>Образец</w:t>
      </w:r>
      <w:r w:rsidRPr="00D91454">
        <w:rPr>
          <w:rFonts w:ascii="Arial" w:hAnsi="Arial" w:cs="Arial"/>
        </w:rPr>
        <w:br/>
      </w:r>
    </w:p>
    <w:p w14:paraId="555943C6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br/>
        <w:t xml:space="preserve">    от _________ N __________          Наименование заявителя </w:t>
      </w:r>
    </w:p>
    <w:p w14:paraId="5C89E370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    на N _______ от _________</w:t>
      </w:r>
    </w:p>
    <w:p w14:paraId="30E717BB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    Письмо-уведомление                 Почтовый адрес заявителя </w:t>
      </w:r>
    </w:p>
    <w:p w14:paraId="2C8624D2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    о возврате материалов </w:t>
      </w:r>
    </w:p>
    <w:p w14:paraId="313F557F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    в связи с некомплектностью </w:t>
      </w:r>
    </w:p>
    <w:p w14:paraId="65BFAE5E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br/>
        <w:t>    Департамент   природных   </w:t>
      </w:r>
      <w:proofErr w:type="gramStart"/>
      <w:r w:rsidRPr="00D91454">
        <w:rPr>
          <w:rFonts w:ascii="Courier New" w:hAnsi="Courier New" w:cs="Courier New"/>
          <w:spacing w:val="-18"/>
        </w:rPr>
        <w:t>ресурсов  и</w:t>
      </w:r>
      <w:proofErr w:type="gramEnd"/>
      <w:r w:rsidRPr="00D91454">
        <w:rPr>
          <w:rFonts w:ascii="Courier New" w:hAnsi="Courier New" w:cs="Courier New"/>
          <w:spacing w:val="-18"/>
        </w:rPr>
        <w:t xml:space="preserve">   экологии   Воронежской  области </w:t>
      </w:r>
    </w:p>
    <w:p w14:paraId="05914610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возвращает материалы </w:t>
      </w:r>
    </w:p>
    <w:p w14:paraId="3139753B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45332BA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          (название объекта государственной экологической экспертизы)</w:t>
      </w:r>
    </w:p>
    <w:p w14:paraId="06CDB854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    без </w:t>
      </w:r>
      <w:proofErr w:type="gramStart"/>
      <w:r w:rsidRPr="00D91454">
        <w:rPr>
          <w:rFonts w:ascii="Courier New" w:hAnsi="Courier New" w:cs="Courier New"/>
          <w:spacing w:val="-18"/>
        </w:rPr>
        <w:t>проведения  государственной</w:t>
      </w:r>
      <w:proofErr w:type="gramEnd"/>
      <w:r w:rsidRPr="00D91454">
        <w:rPr>
          <w:rFonts w:ascii="Courier New" w:hAnsi="Courier New" w:cs="Courier New"/>
          <w:spacing w:val="-18"/>
        </w:rPr>
        <w:t xml:space="preserve"> экологической экспертизы в связи с тем,</w:t>
      </w:r>
    </w:p>
    <w:p w14:paraId="1D252F2E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что они не были укомплектованы </w:t>
      </w:r>
    </w:p>
    <w:p w14:paraId="368FC82F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4FF900F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                        (наименование заявителя)</w:t>
      </w:r>
    </w:p>
    <w:p w14:paraId="1B467940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    </w:t>
      </w:r>
      <w:proofErr w:type="gramStart"/>
      <w:r w:rsidRPr="00D91454">
        <w:rPr>
          <w:rFonts w:ascii="Courier New" w:hAnsi="Courier New" w:cs="Courier New"/>
          <w:spacing w:val="-18"/>
        </w:rPr>
        <w:t>предусмотренными  ст.</w:t>
      </w:r>
      <w:proofErr w:type="gramEnd"/>
      <w:r w:rsidRPr="00D91454">
        <w:rPr>
          <w:rFonts w:ascii="Courier New" w:hAnsi="Courier New" w:cs="Courier New"/>
          <w:spacing w:val="-18"/>
        </w:rPr>
        <w:t xml:space="preserve"> 14 Федерального закона от 23.11.1995 N 174-ФЗ "Об </w:t>
      </w:r>
    </w:p>
    <w:p w14:paraId="79A65201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экологической экспертизе" документами в установленный срок.</w:t>
      </w:r>
    </w:p>
    <w:p w14:paraId="7CA4F4AF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    За   материалами   следует   обратиться   </w:t>
      </w:r>
      <w:proofErr w:type="gramStart"/>
      <w:r w:rsidRPr="00D91454">
        <w:rPr>
          <w:rFonts w:ascii="Courier New" w:hAnsi="Courier New" w:cs="Courier New"/>
          <w:spacing w:val="-18"/>
        </w:rPr>
        <w:t>по  адресу</w:t>
      </w:r>
      <w:proofErr w:type="gramEnd"/>
      <w:r w:rsidRPr="00D91454">
        <w:rPr>
          <w:rFonts w:ascii="Courier New" w:hAnsi="Courier New" w:cs="Courier New"/>
          <w:spacing w:val="-18"/>
        </w:rPr>
        <w:t>:  г.  Воронеж, ул.</w:t>
      </w:r>
    </w:p>
    <w:p w14:paraId="5F4BD562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Плехановская, д. 53, к. 301.</w:t>
      </w:r>
    </w:p>
    <w:p w14:paraId="7B45FB85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br/>
        <w:t>    Руководитель департамента                                     _________</w:t>
      </w:r>
    </w:p>
    <w:p w14:paraId="46CF253C" w14:textId="77777777" w:rsidR="00D91454" w:rsidRPr="00D91454" w:rsidRDefault="00D91454" w:rsidP="00D91454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D91454">
        <w:rPr>
          <w:rFonts w:ascii="Arial" w:hAnsi="Arial" w:cs="Arial"/>
          <w:sz w:val="24"/>
          <w:szCs w:val="24"/>
        </w:rPr>
        <w:br/>
      </w:r>
      <w:r w:rsidRPr="00D91454">
        <w:rPr>
          <w:rFonts w:ascii="Arial" w:hAnsi="Arial" w:cs="Arial"/>
          <w:sz w:val="24"/>
          <w:szCs w:val="24"/>
        </w:rPr>
        <w:br/>
        <w:t>Приложение 6</w:t>
      </w:r>
      <w:r w:rsidRPr="00D91454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D91454">
        <w:rPr>
          <w:rFonts w:ascii="Arial" w:hAnsi="Arial" w:cs="Arial"/>
          <w:sz w:val="24"/>
          <w:szCs w:val="24"/>
        </w:rPr>
        <w:br/>
        <w:t>департамента природных ресурсов</w:t>
      </w:r>
      <w:r w:rsidRPr="00D91454">
        <w:rPr>
          <w:rFonts w:ascii="Arial" w:hAnsi="Arial" w:cs="Arial"/>
          <w:sz w:val="24"/>
          <w:szCs w:val="24"/>
        </w:rPr>
        <w:br/>
        <w:t>и экологии Воронежской области</w:t>
      </w:r>
      <w:r w:rsidRPr="00D91454">
        <w:rPr>
          <w:rFonts w:ascii="Arial" w:hAnsi="Arial" w:cs="Arial"/>
          <w:sz w:val="24"/>
          <w:szCs w:val="24"/>
        </w:rPr>
        <w:br/>
        <w:t>по предоставлению государственной услуги</w:t>
      </w:r>
      <w:r w:rsidRPr="00D91454">
        <w:rPr>
          <w:rFonts w:ascii="Arial" w:hAnsi="Arial" w:cs="Arial"/>
          <w:sz w:val="24"/>
          <w:szCs w:val="24"/>
        </w:rPr>
        <w:br/>
        <w:t>"Организация и проведение государственной</w:t>
      </w:r>
      <w:r w:rsidRPr="00D91454">
        <w:rPr>
          <w:rFonts w:ascii="Arial" w:hAnsi="Arial" w:cs="Arial"/>
          <w:sz w:val="24"/>
          <w:szCs w:val="24"/>
        </w:rPr>
        <w:br/>
        <w:t>экологической экспертизы объектов</w:t>
      </w:r>
      <w:r w:rsidRPr="00D91454">
        <w:rPr>
          <w:rFonts w:ascii="Arial" w:hAnsi="Arial" w:cs="Arial"/>
          <w:sz w:val="24"/>
          <w:szCs w:val="24"/>
        </w:rPr>
        <w:br/>
        <w:t>регионального уровня"</w:t>
      </w:r>
    </w:p>
    <w:p w14:paraId="13D45BD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br/>
        <w:t>(в ред. приказа департамента природных ресурсов и экологии Воронежской области от 15.07.2021 N 351)</w:t>
      </w:r>
    </w:p>
    <w:p w14:paraId="54D345C7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lastRenderedPageBreak/>
        <w:br/>
      </w:r>
    </w:p>
    <w:p w14:paraId="4828CFDD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Образец</w:t>
      </w:r>
      <w:r w:rsidRPr="00D91454">
        <w:rPr>
          <w:rFonts w:ascii="Arial" w:hAnsi="Arial" w:cs="Arial"/>
        </w:rPr>
        <w:br/>
      </w:r>
    </w:p>
    <w:p w14:paraId="60BB32B1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br/>
        <w:t xml:space="preserve">    от _________ N __________           Наименование заявителя </w:t>
      </w:r>
    </w:p>
    <w:p w14:paraId="08948F3D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    на N _______ от _________</w:t>
      </w:r>
    </w:p>
    <w:p w14:paraId="4647CFF5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    Письмо-уведомление                  Почтовый адрес заявителя </w:t>
      </w:r>
    </w:p>
    <w:p w14:paraId="4C01B7B4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    о комплектности материалов </w:t>
      </w:r>
    </w:p>
    <w:p w14:paraId="78F15C17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    и необходимости оплаты </w:t>
      </w:r>
    </w:p>
    <w:p w14:paraId="5E66C72E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    работ по организации </w:t>
      </w:r>
    </w:p>
    <w:p w14:paraId="27F40E0C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    и проведению государственной </w:t>
      </w:r>
    </w:p>
    <w:p w14:paraId="58CBB022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    экологической экспертизы </w:t>
      </w:r>
    </w:p>
    <w:p w14:paraId="1930F706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br/>
        <w:t>    Департамент   природных   </w:t>
      </w:r>
      <w:proofErr w:type="gramStart"/>
      <w:r w:rsidRPr="00D91454">
        <w:rPr>
          <w:rFonts w:ascii="Courier New" w:hAnsi="Courier New" w:cs="Courier New"/>
          <w:spacing w:val="-18"/>
        </w:rPr>
        <w:t>ресурсов  и</w:t>
      </w:r>
      <w:proofErr w:type="gramEnd"/>
      <w:r w:rsidRPr="00D91454">
        <w:rPr>
          <w:rFonts w:ascii="Courier New" w:hAnsi="Courier New" w:cs="Courier New"/>
          <w:spacing w:val="-18"/>
        </w:rPr>
        <w:t xml:space="preserve">   экологии   Воронежской  области </w:t>
      </w:r>
    </w:p>
    <w:p w14:paraId="06815F86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направляет   счет   </w:t>
      </w:r>
      <w:proofErr w:type="gramStart"/>
      <w:r w:rsidRPr="00D91454">
        <w:rPr>
          <w:rFonts w:ascii="Courier New" w:hAnsi="Courier New" w:cs="Courier New"/>
          <w:spacing w:val="-18"/>
        </w:rPr>
        <w:t>от  20</w:t>
      </w:r>
      <w:proofErr w:type="gramEnd"/>
      <w:r w:rsidRPr="00D91454">
        <w:rPr>
          <w:rFonts w:ascii="Courier New" w:hAnsi="Courier New" w:cs="Courier New"/>
          <w:spacing w:val="-18"/>
        </w:rPr>
        <w:t xml:space="preserve">__ г. N и  смету  расходов  для оплаты проведения </w:t>
      </w:r>
    </w:p>
    <w:p w14:paraId="2C3A4FF4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государственной экологической экспертизы __________________________________</w:t>
      </w:r>
    </w:p>
    <w:p w14:paraId="541A06ED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                (название объекта государственной экологической экспертизы)</w:t>
      </w:r>
    </w:p>
    <w:p w14:paraId="05889049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    В   </w:t>
      </w:r>
      <w:proofErr w:type="gramStart"/>
      <w:r w:rsidRPr="00D91454">
        <w:rPr>
          <w:rFonts w:ascii="Courier New" w:hAnsi="Courier New" w:cs="Courier New"/>
          <w:spacing w:val="-18"/>
        </w:rPr>
        <w:t>соответствии  с</w:t>
      </w:r>
      <w:proofErr w:type="gramEnd"/>
      <w:r w:rsidRPr="00D91454">
        <w:rPr>
          <w:rFonts w:ascii="Courier New" w:hAnsi="Courier New" w:cs="Courier New"/>
          <w:spacing w:val="-18"/>
        </w:rPr>
        <w:t xml:space="preserve">  Федеральным  законом  от  23.11.1995  N 174-ФЗ "Об </w:t>
      </w:r>
    </w:p>
    <w:p w14:paraId="6314005B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экологической    экспертизе"   государственная   экологическая   экспертиза </w:t>
      </w:r>
    </w:p>
    <w:p w14:paraId="115E99F9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91454">
        <w:rPr>
          <w:rFonts w:ascii="Courier New" w:hAnsi="Courier New" w:cs="Courier New"/>
          <w:spacing w:val="-18"/>
        </w:rPr>
        <w:t>проводится  при</w:t>
      </w:r>
      <w:proofErr w:type="gramEnd"/>
      <w:r w:rsidRPr="00D91454">
        <w:rPr>
          <w:rFonts w:ascii="Courier New" w:hAnsi="Courier New" w:cs="Courier New"/>
          <w:spacing w:val="-18"/>
        </w:rPr>
        <w:t xml:space="preserve">  условии ее предварительной оплаты заказчиком документации,</w:t>
      </w:r>
    </w:p>
    <w:p w14:paraId="7545A30C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подлежащей государственной экологической экспертизе.</w:t>
      </w:r>
    </w:p>
    <w:p w14:paraId="0B8CE90A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    </w:t>
      </w:r>
      <w:proofErr w:type="gramStart"/>
      <w:r w:rsidRPr="00D91454">
        <w:rPr>
          <w:rFonts w:ascii="Courier New" w:hAnsi="Courier New" w:cs="Courier New"/>
          <w:spacing w:val="-18"/>
        </w:rPr>
        <w:t>Постановлением  Правительства</w:t>
      </w:r>
      <w:proofErr w:type="gramEnd"/>
      <w:r w:rsidRPr="00D91454">
        <w:rPr>
          <w:rFonts w:ascii="Courier New" w:hAnsi="Courier New" w:cs="Courier New"/>
          <w:spacing w:val="-18"/>
        </w:rPr>
        <w:t xml:space="preserve"> Российской Федерации от 07.11.2020 N 1796 </w:t>
      </w:r>
    </w:p>
    <w:p w14:paraId="37D4EAD7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"</w:t>
      </w:r>
      <w:proofErr w:type="gramStart"/>
      <w:r w:rsidRPr="00D91454">
        <w:rPr>
          <w:rFonts w:ascii="Courier New" w:hAnsi="Courier New" w:cs="Courier New"/>
          <w:spacing w:val="-18"/>
        </w:rPr>
        <w:t>Об  утверждении</w:t>
      </w:r>
      <w:proofErr w:type="gramEnd"/>
      <w:r w:rsidRPr="00D91454">
        <w:rPr>
          <w:rFonts w:ascii="Courier New" w:hAnsi="Courier New" w:cs="Courier New"/>
          <w:spacing w:val="-18"/>
        </w:rPr>
        <w:t xml:space="preserve">  Положения  о  проведении   государственной  экологической </w:t>
      </w:r>
    </w:p>
    <w:p w14:paraId="7E421B82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экспертизы</w:t>
      </w:r>
      <w:proofErr w:type="gramStart"/>
      <w:r w:rsidRPr="00D91454">
        <w:rPr>
          <w:rFonts w:ascii="Courier New" w:hAnsi="Courier New" w:cs="Courier New"/>
          <w:spacing w:val="-18"/>
        </w:rPr>
        <w:t>"  установлен</w:t>
      </w:r>
      <w:proofErr w:type="gramEnd"/>
      <w:r w:rsidRPr="00D91454">
        <w:rPr>
          <w:rFonts w:ascii="Courier New" w:hAnsi="Courier New" w:cs="Courier New"/>
          <w:spacing w:val="-18"/>
        </w:rPr>
        <w:t xml:space="preserve">  срок  для оплаты - тридцать  рабочих  дней  со дня </w:t>
      </w:r>
    </w:p>
    <w:p w14:paraId="49264F86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получения настоящего уведомления.</w:t>
      </w:r>
    </w:p>
    <w:p w14:paraId="5DC5A6E9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    В </w:t>
      </w:r>
      <w:proofErr w:type="gramStart"/>
      <w:r w:rsidRPr="00D91454">
        <w:rPr>
          <w:rFonts w:ascii="Courier New" w:hAnsi="Courier New" w:cs="Courier New"/>
          <w:spacing w:val="-18"/>
        </w:rPr>
        <w:t>случае  неоплаты</w:t>
      </w:r>
      <w:proofErr w:type="gramEnd"/>
      <w:r w:rsidRPr="00D91454">
        <w:rPr>
          <w:rFonts w:ascii="Courier New" w:hAnsi="Courier New" w:cs="Courier New"/>
          <w:spacing w:val="-18"/>
        </w:rPr>
        <w:t xml:space="preserve"> прилагаемого счета представленная документация будет </w:t>
      </w:r>
    </w:p>
    <w:p w14:paraId="02A133AE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возвращена без проведения государственной экологической экспертизы.</w:t>
      </w:r>
    </w:p>
    <w:p w14:paraId="7D48576D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br/>
        <w:t>    Приложение: л.</w:t>
      </w:r>
    </w:p>
    <w:p w14:paraId="5B4ED9CC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br/>
        <w:t>    Руководитель департамента                                     _________</w:t>
      </w:r>
    </w:p>
    <w:p w14:paraId="7B0658EC" w14:textId="77777777" w:rsidR="00D91454" w:rsidRPr="00D91454" w:rsidRDefault="00D91454" w:rsidP="00D91454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D91454">
        <w:rPr>
          <w:rFonts w:ascii="Arial" w:hAnsi="Arial" w:cs="Arial"/>
          <w:sz w:val="24"/>
          <w:szCs w:val="24"/>
        </w:rPr>
        <w:lastRenderedPageBreak/>
        <w:br/>
      </w:r>
      <w:r w:rsidRPr="00D91454">
        <w:rPr>
          <w:rFonts w:ascii="Arial" w:hAnsi="Arial" w:cs="Arial"/>
          <w:sz w:val="24"/>
          <w:szCs w:val="24"/>
        </w:rPr>
        <w:br/>
        <w:t>Приложение 7</w:t>
      </w:r>
      <w:r w:rsidRPr="00D91454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D91454">
        <w:rPr>
          <w:rFonts w:ascii="Arial" w:hAnsi="Arial" w:cs="Arial"/>
          <w:sz w:val="24"/>
          <w:szCs w:val="24"/>
        </w:rPr>
        <w:br/>
        <w:t>департамента природных ресурсов</w:t>
      </w:r>
      <w:r w:rsidRPr="00D91454">
        <w:rPr>
          <w:rFonts w:ascii="Arial" w:hAnsi="Arial" w:cs="Arial"/>
          <w:sz w:val="24"/>
          <w:szCs w:val="24"/>
        </w:rPr>
        <w:br/>
        <w:t>и экологии Воронежской области</w:t>
      </w:r>
      <w:r w:rsidRPr="00D91454">
        <w:rPr>
          <w:rFonts w:ascii="Arial" w:hAnsi="Arial" w:cs="Arial"/>
          <w:sz w:val="24"/>
          <w:szCs w:val="24"/>
        </w:rPr>
        <w:br/>
        <w:t>по предоставлению государственной услуги</w:t>
      </w:r>
      <w:r w:rsidRPr="00D91454">
        <w:rPr>
          <w:rFonts w:ascii="Arial" w:hAnsi="Arial" w:cs="Arial"/>
          <w:sz w:val="24"/>
          <w:szCs w:val="24"/>
        </w:rPr>
        <w:br/>
        <w:t>"Организация и проведение государственной</w:t>
      </w:r>
      <w:r w:rsidRPr="00D91454">
        <w:rPr>
          <w:rFonts w:ascii="Arial" w:hAnsi="Arial" w:cs="Arial"/>
          <w:sz w:val="24"/>
          <w:szCs w:val="24"/>
        </w:rPr>
        <w:br/>
        <w:t>экологической экспертизы объектов</w:t>
      </w:r>
      <w:r w:rsidRPr="00D91454">
        <w:rPr>
          <w:rFonts w:ascii="Arial" w:hAnsi="Arial" w:cs="Arial"/>
          <w:sz w:val="24"/>
          <w:szCs w:val="24"/>
        </w:rPr>
        <w:br/>
        <w:t>регионального уровня"</w:t>
      </w:r>
    </w:p>
    <w:p w14:paraId="3D8E5291" w14:textId="77777777" w:rsidR="00D91454" w:rsidRPr="00D91454" w:rsidRDefault="00D91454" w:rsidP="00D9145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D91454">
        <w:rPr>
          <w:rFonts w:ascii="Arial" w:hAnsi="Arial" w:cs="Arial"/>
          <w:b/>
          <w:bCs/>
        </w:rPr>
        <w:br/>
      </w:r>
      <w:r w:rsidRPr="00D91454">
        <w:rPr>
          <w:rFonts w:ascii="Arial" w:hAnsi="Arial" w:cs="Arial"/>
          <w:b/>
          <w:bCs/>
        </w:rPr>
        <w:br/>
        <w:t>СМЕТА</w:t>
      </w:r>
      <w:r w:rsidRPr="00D91454">
        <w:rPr>
          <w:rFonts w:ascii="Arial" w:hAnsi="Arial" w:cs="Arial"/>
          <w:b/>
          <w:bCs/>
        </w:rPr>
        <w:br/>
        <w:t> расходов на проведение государственной экологической экспертизы</w:t>
      </w:r>
    </w:p>
    <w:p w14:paraId="18024FD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_________________________________________________________</w:t>
      </w:r>
    </w:p>
    <w:p w14:paraId="2BBD58F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(наименование объекта экспертизы)</w:t>
      </w:r>
    </w:p>
    <w:p w14:paraId="1A0B23F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к счету N от _________ 20__ г.</w:t>
      </w:r>
    </w:p>
    <w:p w14:paraId="386ECC70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br/>
      </w:r>
      <w:r w:rsidRPr="00D91454">
        <w:rPr>
          <w:rFonts w:ascii="Arial" w:hAnsi="Arial" w:cs="Arial"/>
        </w:rPr>
        <w:br/>
        <w:t>Утратило силу. - Приказ департамента природных ресурсов</w:t>
      </w:r>
    </w:p>
    <w:p w14:paraId="0DA5B02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и экологии Воронежской области от 20.03.2015 N 77.</w:t>
      </w:r>
    </w:p>
    <w:p w14:paraId="28632B8C" w14:textId="77777777" w:rsidR="00D91454" w:rsidRPr="00D91454" w:rsidRDefault="00D91454" w:rsidP="00D91454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D91454">
        <w:rPr>
          <w:rFonts w:ascii="Arial" w:hAnsi="Arial" w:cs="Arial"/>
          <w:sz w:val="24"/>
          <w:szCs w:val="24"/>
        </w:rPr>
        <w:br/>
      </w:r>
      <w:r w:rsidRPr="00D91454">
        <w:rPr>
          <w:rFonts w:ascii="Arial" w:hAnsi="Arial" w:cs="Arial"/>
          <w:sz w:val="24"/>
          <w:szCs w:val="24"/>
        </w:rPr>
        <w:br/>
      </w:r>
      <w:r w:rsidRPr="00D91454">
        <w:rPr>
          <w:rFonts w:ascii="Arial" w:hAnsi="Arial" w:cs="Arial"/>
          <w:sz w:val="24"/>
          <w:szCs w:val="24"/>
        </w:rPr>
        <w:br/>
        <w:t>Приложение 8</w:t>
      </w:r>
      <w:r w:rsidRPr="00D91454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D91454">
        <w:rPr>
          <w:rFonts w:ascii="Arial" w:hAnsi="Arial" w:cs="Arial"/>
          <w:sz w:val="24"/>
          <w:szCs w:val="24"/>
        </w:rPr>
        <w:br/>
        <w:t>департамента природных ресурсов</w:t>
      </w:r>
      <w:r w:rsidRPr="00D91454">
        <w:rPr>
          <w:rFonts w:ascii="Arial" w:hAnsi="Arial" w:cs="Arial"/>
          <w:sz w:val="24"/>
          <w:szCs w:val="24"/>
        </w:rPr>
        <w:br/>
        <w:t>и экологии Воронежской области</w:t>
      </w:r>
      <w:r w:rsidRPr="00D91454">
        <w:rPr>
          <w:rFonts w:ascii="Arial" w:hAnsi="Arial" w:cs="Arial"/>
          <w:sz w:val="24"/>
          <w:szCs w:val="24"/>
        </w:rPr>
        <w:br/>
        <w:t>по предоставлению государственной услуги</w:t>
      </w:r>
      <w:r w:rsidRPr="00D91454">
        <w:rPr>
          <w:rFonts w:ascii="Arial" w:hAnsi="Arial" w:cs="Arial"/>
          <w:sz w:val="24"/>
          <w:szCs w:val="24"/>
        </w:rPr>
        <w:br/>
        <w:t>"Организация и проведение государственной</w:t>
      </w:r>
      <w:r w:rsidRPr="00D91454">
        <w:rPr>
          <w:rFonts w:ascii="Arial" w:hAnsi="Arial" w:cs="Arial"/>
          <w:sz w:val="24"/>
          <w:szCs w:val="24"/>
        </w:rPr>
        <w:br/>
        <w:t>экологической экспертизы объектов</w:t>
      </w:r>
      <w:r w:rsidRPr="00D91454">
        <w:rPr>
          <w:rFonts w:ascii="Arial" w:hAnsi="Arial" w:cs="Arial"/>
          <w:sz w:val="24"/>
          <w:szCs w:val="24"/>
        </w:rPr>
        <w:br/>
        <w:t>регионального уровня"</w:t>
      </w:r>
    </w:p>
    <w:p w14:paraId="7F8A64D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br/>
        <w:t>(в ред. приказа департамента природных ресурсов и экологии Воронежской области от 15.07.2021 N 351)</w:t>
      </w:r>
    </w:p>
    <w:p w14:paraId="7B4C454D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br/>
      </w:r>
    </w:p>
    <w:p w14:paraId="380BA511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Образец</w:t>
      </w:r>
      <w:r w:rsidRPr="00D91454">
        <w:rPr>
          <w:rFonts w:ascii="Arial" w:hAnsi="Arial" w:cs="Arial"/>
        </w:rPr>
        <w:br/>
      </w:r>
    </w:p>
    <w:p w14:paraId="31C84E06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br/>
        <w:t>Департамент природных ресурсов и экологии</w:t>
      </w:r>
    </w:p>
    <w:p w14:paraId="6C6615A4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lastRenderedPageBreak/>
        <w:t>Воронежской области</w:t>
      </w:r>
    </w:p>
    <w:p w14:paraId="23593023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br/>
      </w:r>
      <w:r w:rsidRPr="00D91454">
        <w:rPr>
          <w:rFonts w:ascii="Arial" w:hAnsi="Arial" w:cs="Arial"/>
        </w:rPr>
        <w:br/>
        <w:t>Образец заполнения платежного поручения</w:t>
      </w:r>
      <w:r w:rsidRPr="00D91454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6"/>
        <w:gridCol w:w="1186"/>
        <w:gridCol w:w="1134"/>
        <w:gridCol w:w="1152"/>
        <w:gridCol w:w="1056"/>
        <w:gridCol w:w="1190"/>
        <w:gridCol w:w="921"/>
      </w:tblGrid>
      <w:tr w:rsidR="00D91454" w:rsidRPr="00D91454" w14:paraId="63C5BBA9" w14:textId="77777777" w:rsidTr="00D91454">
        <w:trPr>
          <w:trHeight w:val="15"/>
        </w:trPr>
        <w:tc>
          <w:tcPr>
            <w:tcW w:w="3511" w:type="dxa"/>
            <w:hideMark/>
          </w:tcPr>
          <w:p w14:paraId="2F98766C" w14:textId="77777777" w:rsidR="00D91454" w:rsidRPr="00D91454" w:rsidRDefault="00D91454">
            <w:pPr>
              <w:rPr>
                <w:rFonts w:ascii="Arial" w:hAnsi="Arial" w:cs="Arial"/>
              </w:rPr>
            </w:pPr>
          </w:p>
        </w:tc>
        <w:tc>
          <w:tcPr>
            <w:tcW w:w="1478" w:type="dxa"/>
            <w:hideMark/>
          </w:tcPr>
          <w:p w14:paraId="0703E08F" w14:textId="77777777" w:rsidR="00D91454" w:rsidRPr="00D91454" w:rsidRDefault="00D9145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CA80D4" w14:textId="77777777" w:rsidR="00D91454" w:rsidRPr="00D91454" w:rsidRDefault="00D9145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5BD054F" w14:textId="77777777" w:rsidR="00D91454" w:rsidRPr="00D91454" w:rsidRDefault="00D9145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F815555" w14:textId="77777777" w:rsidR="00D91454" w:rsidRPr="00D91454" w:rsidRDefault="00D9145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FB3691B" w14:textId="77777777" w:rsidR="00D91454" w:rsidRPr="00D91454" w:rsidRDefault="00D9145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D418BD" w14:textId="77777777" w:rsidR="00D91454" w:rsidRPr="00D91454" w:rsidRDefault="00D9145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91454" w:rsidRPr="00D91454" w14:paraId="4F7E245E" w14:textId="77777777" w:rsidTr="00D91454">
        <w:tc>
          <w:tcPr>
            <w:tcW w:w="62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D3AA8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ИНН КПП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0126C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91454">
              <w:rPr>
                <w:lang w:eastAsia="en-US"/>
              </w:rPr>
              <w:t>Сч</w:t>
            </w:r>
            <w:proofErr w:type="spellEnd"/>
            <w:r w:rsidRPr="00D91454">
              <w:rPr>
                <w:lang w:eastAsia="en-US"/>
              </w:rPr>
              <w:t>. N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FBFCE" w14:textId="77777777" w:rsidR="00D91454" w:rsidRPr="00D91454" w:rsidRDefault="00D91454"/>
        </w:tc>
      </w:tr>
      <w:tr w:rsidR="00D91454" w:rsidRPr="00D91454" w14:paraId="486D18BD" w14:textId="77777777" w:rsidTr="00D91454">
        <w:tc>
          <w:tcPr>
            <w:tcW w:w="62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5FE85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Получатель: УФК по Воронежской области (департамент природных ресурсов и экологии Воронежской области)</w:t>
            </w:r>
            <w:r w:rsidRPr="00D9145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1FC06" w14:textId="77777777" w:rsidR="00D91454" w:rsidRPr="00D91454" w:rsidRDefault="00D91454"/>
        </w:tc>
        <w:tc>
          <w:tcPr>
            <w:tcW w:w="3881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E4580" w14:textId="77777777" w:rsidR="00D91454" w:rsidRPr="00D91454" w:rsidRDefault="00D9145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91454" w:rsidRPr="00D91454" w14:paraId="6FF144C5" w14:textId="77777777" w:rsidTr="00D91454">
        <w:tc>
          <w:tcPr>
            <w:tcW w:w="6283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AF150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Банк получателя ГРКЦ ГУ банка России по Воронежской области, г. Воронеж</w:t>
            </w:r>
            <w:r w:rsidRPr="00D9145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85E0E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БИК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D30AD" w14:textId="77777777" w:rsidR="00D91454" w:rsidRPr="00D91454" w:rsidRDefault="00D91454"/>
        </w:tc>
      </w:tr>
      <w:tr w:rsidR="00D91454" w:rsidRPr="00D91454" w14:paraId="79EDC189" w14:textId="77777777" w:rsidTr="00D91454">
        <w:tc>
          <w:tcPr>
            <w:tcW w:w="628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8374D" w14:textId="77777777" w:rsidR="00D91454" w:rsidRPr="00D91454" w:rsidRDefault="00D9145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E30A9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D91454">
              <w:rPr>
                <w:lang w:eastAsia="en-US"/>
              </w:rPr>
              <w:t>Сч</w:t>
            </w:r>
            <w:proofErr w:type="spellEnd"/>
            <w:r w:rsidRPr="00D91454">
              <w:rPr>
                <w:lang w:eastAsia="en-US"/>
              </w:rPr>
              <w:t>. N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D72E6" w14:textId="77777777" w:rsidR="00D91454" w:rsidRPr="00D91454" w:rsidRDefault="00D91454"/>
        </w:tc>
      </w:tr>
      <w:tr w:rsidR="00D91454" w:rsidRPr="00D91454" w14:paraId="6189725D" w14:textId="77777777" w:rsidTr="00D91454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698C2" w14:textId="77777777" w:rsidR="00D91454" w:rsidRPr="00D91454" w:rsidRDefault="00D9145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F2B36" w14:textId="77777777" w:rsidR="00D91454" w:rsidRPr="00D91454" w:rsidRDefault="00D9145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97D33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ТП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4EB6B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80BD7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AF1C7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A1B63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0</w:t>
            </w:r>
          </w:p>
        </w:tc>
      </w:tr>
      <w:tr w:rsidR="00D91454" w:rsidRPr="00D91454" w14:paraId="5072B265" w14:textId="77777777" w:rsidTr="00D91454">
        <w:tc>
          <w:tcPr>
            <w:tcW w:w="1145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5577A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Назначение платежа</w:t>
            </w:r>
          </w:p>
          <w:p w14:paraId="0F29C4E1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"Прочие неналоговые доходы бюджетов субъектов РФ" За государственную экологическую экспертизу КБК</w:t>
            </w:r>
            <w:r w:rsidRPr="00D91454">
              <w:rPr>
                <w:lang w:eastAsia="en-US"/>
              </w:rPr>
              <w:br/>
            </w:r>
          </w:p>
        </w:tc>
      </w:tr>
    </w:tbl>
    <w:p w14:paraId="5B32B18B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D20E11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&lt;Обязательно заполнять налоговые поля КБК&gt;</w:t>
      </w:r>
      <w:r w:rsidRPr="00D91454">
        <w:rPr>
          <w:rFonts w:ascii="Arial" w:hAnsi="Arial" w:cs="Arial"/>
        </w:rPr>
        <w:br/>
      </w:r>
    </w:p>
    <w:p w14:paraId="0F728396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br/>
        <w:t>СЧЕТ N ______ от __________ 20__ г.</w:t>
      </w:r>
    </w:p>
    <w:p w14:paraId="372ECA10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br/>
      </w:r>
    </w:p>
    <w:p w14:paraId="190AA6F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Заказчик:</w:t>
      </w:r>
      <w:r w:rsidRPr="00D91454">
        <w:rPr>
          <w:rFonts w:ascii="Arial" w:hAnsi="Arial" w:cs="Arial"/>
        </w:rPr>
        <w:br/>
      </w:r>
    </w:p>
    <w:p w14:paraId="48B46C28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A6223B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____________________________________________________________</w:t>
      </w:r>
      <w:r w:rsidRPr="00D91454">
        <w:rPr>
          <w:rFonts w:ascii="Arial" w:hAnsi="Arial" w:cs="Arial"/>
        </w:rPr>
        <w:br/>
      </w:r>
    </w:p>
    <w:p w14:paraId="1C7C1A43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08343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____________________________________________________________</w:t>
      </w:r>
      <w:r w:rsidRPr="00D91454">
        <w:rPr>
          <w:rFonts w:ascii="Arial" w:hAnsi="Arial" w:cs="Arial"/>
        </w:rPr>
        <w:br/>
      </w:r>
    </w:p>
    <w:p w14:paraId="35C8CEF8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B8CC8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Плательщик:</w:t>
      </w:r>
      <w:r w:rsidRPr="00D91454">
        <w:rPr>
          <w:rFonts w:ascii="Arial" w:hAnsi="Arial" w:cs="Arial"/>
        </w:rPr>
        <w:br/>
      </w:r>
    </w:p>
    <w:p w14:paraId="138AEEA6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F2122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____________________________________________________________</w:t>
      </w:r>
      <w:r w:rsidRPr="00D91454">
        <w:rPr>
          <w:rFonts w:ascii="Arial" w:hAnsi="Arial" w:cs="Arial"/>
        </w:rPr>
        <w:br/>
      </w:r>
    </w:p>
    <w:p w14:paraId="08B000D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1D36A8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____________________________________________________________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3142"/>
        <w:gridCol w:w="1294"/>
        <w:gridCol w:w="1109"/>
        <w:gridCol w:w="1109"/>
        <w:gridCol w:w="1109"/>
      </w:tblGrid>
      <w:tr w:rsidR="00D91454" w:rsidRPr="00D91454" w14:paraId="3E0AFBBB" w14:textId="77777777" w:rsidTr="00D91454">
        <w:trPr>
          <w:trHeight w:val="15"/>
        </w:trPr>
        <w:tc>
          <w:tcPr>
            <w:tcW w:w="554" w:type="dxa"/>
            <w:hideMark/>
          </w:tcPr>
          <w:p w14:paraId="72C6C337" w14:textId="77777777" w:rsidR="00D91454" w:rsidRPr="00D91454" w:rsidRDefault="00D91454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4E3BFC4E" w14:textId="77777777" w:rsidR="00D91454" w:rsidRPr="00D91454" w:rsidRDefault="00D9145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E4B28C1" w14:textId="77777777" w:rsidR="00D91454" w:rsidRPr="00D91454" w:rsidRDefault="00D9145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4676DF2" w14:textId="77777777" w:rsidR="00D91454" w:rsidRPr="00D91454" w:rsidRDefault="00D9145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EF1C43E" w14:textId="77777777" w:rsidR="00D91454" w:rsidRPr="00D91454" w:rsidRDefault="00D9145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C024482" w14:textId="77777777" w:rsidR="00D91454" w:rsidRPr="00D91454" w:rsidRDefault="00D9145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91454" w:rsidRPr="00D91454" w14:paraId="693DEE7C" w14:textId="77777777" w:rsidTr="00D914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7F9DE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N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997B0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Наименование товара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CECD7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 xml:space="preserve">Единица </w:t>
            </w:r>
            <w:proofErr w:type="spellStart"/>
            <w:proofErr w:type="gramStart"/>
            <w:r w:rsidRPr="00D91454">
              <w:rPr>
                <w:lang w:eastAsia="en-US"/>
              </w:rPr>
              <w:t>изме</w:t>
            </w:r>
            <w:proofErr w:type="spellEnd"/>
            <w:r w:rsidRPr="00D91454">
              <w:rPr>
                <w:lang w:eastAsia="en-US"/>
              </w:rPr>
              <w:t>- рения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6CCE5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 w:rsidRPr="00D91454">
              <w:rPr>
                <w:lang w:eastAsia="en-US"/>
              </w:rPr>
              <w:t xml:space="preserve">Коли- </w:t>
            </w:r>
            <w:proofErr w:type="spellStart"/>
            <w:r w:rsidRPr="00D91454">
              <w:rPr>
                <w:lang w:eastAsia="en-US"/>
              </w:rPr>
              <w:t>чество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F5066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Цена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C1F69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Сумма</w:t>
            </w:r>
          </w:p>
        </w:tc>
      </w:tr>
      <w:tr w:rsidR="00D91454" w:rsidRPr="00D91454" w14:paraId="128B9B03" w14:textId="77777777" w:rsidTr="00D9145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3081B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lastRenderedPageBreak/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AAD5B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Проведение государственной экологической экспертизы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942B8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14B56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3E873" w14:textId="77777777" w:rsidR="00D91454" w:rsidRPr="00D91454" w:rsidRDefault="00D91454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9652F" w14:textId="77777777" w:rsidR="00D91454" w:rsidRPr="00D91454" w:rsidRDefault="00D9145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91454" w:rsidRPr="00D91454" w14:paraId="14E35C47" w14:textId="77777777" w:rsidTr="00D91454">
        <w:tc>
          <w:tcPr>
            <w:tcW w:w="7207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67AE4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Итого:</w:t>
            </w:r>
          </w:p>
          <w:p w14:paraId="2965242B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Итого НДС:</w:t>
            </w:r>
          </w:p>
          <w:p w14:paraId="282946F6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Всего к оплате: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40DD4" w14:textId="77777777" w:rsidR="00D91454" w:rsidRPr="00D91454" w:rsidRDefault="00D91454"/>
        </w:tc>
      </w:tr>
      <w:tr w:rsidR="00D91454" w:rsidRPr="00D91454" w14:paraId="4B5886D7" w14:textId="77777777" w:rsidTr="00D91454">
        <w:tc>
          <w:tcPr>
            <w:tcW w:w="7207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7D699" w14:textId="77777777" w:rsidR="00D91454" w:rsidRPr="00D91454" w:rsidRDefault="00D9145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09E5F" w14:textId="77777777" w:rsidR="00D91454" w:rsidRPr="00D91454" w:rsidRDefault="00D9145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91454">
              <w:rPr>
                <w:lang w:eastAsia="en-US"/>
              </w:rPr>
              <w:t>-</w:t>
            </w:r>
          </w:p>
        </w:tc>
      </w:tr>
      <w:tr w:rsidR="00D91454" w:rsidRPr="00D91454" w14:paraId="73F7D5BE" w14:textId="77777777" w:rsidTr="00D91454">
        <w:tc>
          <w:tcPr>
            <w:tcW w:w="7207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9C844" w14:textId="77777777" w:rsidR="00D91454" w:rsidRPr="00D91454" w:rsidRDefault="00D91454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48A3B" w14:textId="77777777" w:rsidR="00D91454" w:rsidRPr="00D91454" w:rsidRDefault="00D9145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05CFD1D6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B1C34E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Всего наименований 1, на сумму</w:t>
      </w:r>
      <w:r w:rsidRPr="00D91454">
        <w:rPr>
          <w:rFonts w:ascii="Arial" w:hAnsi="Arial" w:cs="Arial"/>
        </w:rPr>
        <w:br/>
      </w:r>
    </w:p>
    <w:p w14:paraId="0E9E4288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6B21E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(указанная сумма прописью)</w:t>
      </w:r>
      <w:r w:rsidRPr="00D91454">
        <w:rPr>
          <w:rFonts w:ascii="Arial" w:hAnsi="Arial" w:cs="Arial"/>
        </w:rPr>
        <w:br/>
      </w:r>
    </w:p>
    <w:p w14:paraId="7100E4E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5B268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Руководитель ________________________________________</w:t>
      </w:r>
      <w:r w:rsidRPr="00D91454">
        <w:rPr>
          <w:rFonts w:ascii="Arial" w:hAnsi="Arial" w:cs="Arial"/>
        </w:rPr>
        <w:br/>
      </w:r>
    </w:p>
    <w:p w14:paraId="25E2A998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90F2CE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Главный бухгалтер ___________________________________</w:t>
      </w:r>
      <w:r w:rsidRPr="00D91454">
        <w:rPr>
          <w:rFonts w:ascii="Arial" w:hAnsi="Arial" w:cs="Arial"/>
        </w:rPr>
        <w:br/>
      </w:r>
    </w:p>
    <w:p w14:paraId="6ABF805B" w14:textId="77777777" w:rsidR="00D91454" w:rsidRPr="00D91454" w:rsidRDefault="00D91454" w:rsidP="00D91454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D91454">
        <w:rPr>
          <w:rFonts w:ascii="Arial" w:hAnsi="Arial" w:cs="Arial"/>
          <w:sz w:val="24"/>
          <w:szCs w:val="24"/>
        </w:rPr>
        <w:br/>
      </w:r>
      <w:r w:rsidRPr="00D91454">
        <w:rPr>
          <w:rFonts w:ascii="Arial" w:hAnsi="Arial" w:cs="Arial"/>
          <w:sz w:val="24"/>
          <w:szCs w:val="24"/>
        </w:rPr>
        <w:br/>
        <w:t>Приложение 9</w:t>
      </w:r>
      <w:r w:rsidRPr="00D91454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D91454">
        <w:rPr>
          <w:rFonts w:ascii="Arial" w:hAnsi="Arial" w:cs="Arial"/>
          <w:sz w:val="24"/>
          <w:szCs w:val="24"/>
        </w:rPr>
        <w:br/>
        <w:t>департамента природных ресурсов</w:t>
      </w:r>
      <w:r w:rsidRPr="00D91454">
        <w:rPr>
          <w:rFonts w:ascii="Arial" w:hAnsi="Arial" w:cs="Arial"/>
          <w:sz w:val="24"/>
          <w:szCs w:val="24"/>
        </w:rPr>
        <w:br/>
        <w:t>и экологии Воронежской области</w:t>
      </w:r>
      <w:r w:rsidRPr="00D91454">
        <w:rPr>
          <w:rFonts w:ascii="Arial" w:hAnsi="Arial" w:cs="Arial"/>
          <w:sz w:val="24"/>
          <w:szCs w:val="24"/>
        </w:rPr>
        <w:br/>
        <w:t>по предоставлению государственной услуги</w:t>
      </w:r>
      <w:r w:rsidRPr="00D91454">
        <w:rPr>
          <w:rFonts w:ascii="Arial" w:hAnsi="Arial" w:cs="Arial"/>
          <w:sz w:val="24"/>
          <w:szCs w:val="24"/>
        </w:rPr>
        <w:br/>
        <w:t>"Организация и проведение государственной</w:t>
      </w:r>
      <w:r w:rsidRPr="00D91454">
        <w:rPr>
          <w:rFonts w:ascii="Arial" w:hAnsi="Arial" w:cs="Arial"/>
          <w:sz w:val="24"/>
          <w:szCs w:val="24"/>
        </w:rPr>
        <w:br/>
        <w:t>экологической экспертизы объектов</w:t>
      </w:r>
      <w:r w:rsidRPr="00D91454">
        <w:rPr>
          <w:rFonts w:ascii="Arial" w:hAnsi="Arial" w:cs="Arial"/>
          <w:sz w:val="24"/>
          <w:szCs w:val="24"/>
        </w:rPr>
        <w:br/>
        <w:t>регионального уровня"</w:t>
      </w:r>
    </w:p>
    <w:p w14:paraId="4FAC13C0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br/>
        <w:t>(в ред. приказа департамента природных ресурсов и экологии Воронежской области от 15.07.2021 N 351)</w:t>
      </w:r>
    </w:p>
    <w:p w14:paraId="177E8DC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br/>
      </w:r>
    </w:p>
    <w:p w14:paraId="6D12141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Образец</w:t>
      </w:r>
      <w:r w:rsidRPr="00D91454">
        <w:rPr>
          <w:rFonts w:ascii="Arial" w:hAnsi="Arial" w:cs="Arial"/>
        </w:rPr>
        <w:br/>
      </w:r>
    </w:p>
    <w:p w14:paraId="699A69EF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br/>
        <w:t xml:space="preserve">    от _________ N __________            Наименование заявителя </w:t>
      </w:r>
    </w:p>
    <w:p w14:paraId="63DEE817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    на N _______ от _________</w:t>
      </w:r>
    </w:p>
    <w:p w14:paraId="797A9444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    Письмо-уведомление                   Почтовый адрес заявителя </w:t>
      </w:r>
    </w:p>
    <w:p w14:paraId="6E96F3B4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    о возврате материалов </w:t>
      </w:r>
    </w:p>
    <w:p w14:paraId="30103C19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    в связи с неоплатой </w:t>
      </w:r>
    </w:p>
    <w:p w14:paraId="79DE60B9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lastRenderedPageBreak/>
        <w:br/>
        <w:t>    Департамент   природных   ресурсов   </w:t>
      </w:r>
      <w:proofErr w:type="gramStart"/>
      <w:r w:rsidRPr="00D91454">
        <w:rPr>
          <w:rFonts w:ascii="Courier New" w:hAnsi="Courier New" w:cs="Courier New"/>
          <w:spacing w:val="-18"/>
        </w:rPr>
        <w:t>и  экологии</w:t>
      </w:r>
      <w:proofErr w:type="gramEnd"/>
      <w:r w:rsidRPr="00D91454">
        <w:rPr>
          <w:rFonts w:ascii="Courier New" w:hAnsi="Courier New" w:cs="Courier New"/>
          <w:spacing w:val="-18"/>
        </w:rPr>
        <w:t xml:space="preserve">   Воронежской  области </w:t>
      </w:r>
    </w:p>
    <w:p w14:paraId="63318AA6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возвращает материалы </w:t>
      </w:r>
    </w:p>
    <w:p w14:paraId="7EA0DC71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C35C898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          (название объекта государственной экологической экспертизы)</w:t>
      </w:r>
    </w:p>
    <w:p w14:paraId="365D5EA3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без   проведения   </w:t>
      </w:r>
      <w:proofErr w:type="gramStart"/>
      <w:r w:rsidRPr="00D91454">
        <w:rPr>
          <w:rFonts w:ascii="Courier New" w:hAnsi="Courier New" w:cs="Courier New"/>
          <w:spacing w:val="-18"/>
        </w:rPr>
        <w:t>государственной  экологической</w:t>
      </w:r>
      <w:proofErr w:type="gramEnd"/>
      <w:r w:rsidRPr="00D91454">
        <w:rPr>
          <w:rFonts w:ascii="Courier New" w:hAnsi="Courier New" w:cs="Courier New"/>
          <w:spacing w:val="-18"/>
        </w:rPr>
        <w:t xml:space="preserve"> экспертизы в связи с тем,</w:t>
      </w:r>
    </w:p>
    <w:p w14:paraId="370470F3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что ранее направленный в адрес </w:t>
      </w:r>
    </w:p>
    <w:p w14:paraId="406DFD08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691052E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                          (наименование заявителя)</w:t>
      </w:r>
    </w:p>
    <w:p w14:paraId="1480976C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счет   на   </w:t>
      </w:r>
      <w:proofErr w:type="gramStart"/>
      <w:r w:rsidRPr="00D91454">
        <w:rPr>
          <w:rFonts w:ascii="Courier New" w:hAnsi="Courier New" w:cs="Courier New"/>
          <w:spacing w:val="-18"/>
        </w:rPr>
        <w:t>оплату  проведения</w:t>
      </w:r>
      <w:proofErr w:type="gramEnd"/>
      <w:r w:rsidRPr="00D91454">
        <w:rPr>
          <w:rFonts w:ascii="Courier New" w:hAnsi="Courier New" w:cs="Courier New"/>
          <w:spacing w:val="-18"/>
        </w:rPr>
        <w:t xml:space="preserve">  государственной экологической экспертизы от </w:t>
      </w:r>
    </w:p>
    <w:p w14:paraId="243DB851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D4CA1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2.3. Обсуждение заключения экспертной комиссии.</w:t>
      </w:r>
      <w:r w:rsidRPr="00D91454">
        <w:rPr>
          <w:rFonts w:ascii="Arial" w:hAnsi="Arial" w:cs="Arial"/>
        </w:rPr>
        <w:br/>
      </w:r>
    </w:p>
    <w:p w14:paraId="745A16A4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2391A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2.4. Заключительное слово руководителя экспертной комиссии.</w:t>
      </w:r>
      <w:r w:rsidRPr="00D91454">
        <w:rPr>
          <w:rFonts w:ascii="Arial" w:hAnsi="Arial" w:cs="Arial"/>
        </w:rPr>
        <w:br/>
      </w:r>
    </w:p>
    <w:p w14:paraId="5296B7A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10B6FE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3. СЛУШАЛИ:</w:t>
      </w:r>
      <w:r w:rsidRPr="00D91454">
        <w:rPr>
          <w:rFonts w:ascii="Arial" w:hAnsi="Arial" w:cs="Arial"/>
        </w:rPr>
        <w:br/>
      </w:r>
    </w:p>
    <w:p w14:paraId="4B491DFE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106C8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3.1. Доклад руководителя экспертной комиссии о работе экспертной комиссии, о заключениях членов экспертной комиссии.</w:t>
      </w:r>
      <w:r w:rsidRPr="00D91454">
        <w:rPr>
          <w:rFonts w:ascii="Arial" w:hAnsi="Arial" w:cs="Arial"/>
        </w:rPr>
        <w:br/>
      </w:r>
    </w:p>
    <w:p w14:paraId="441FFC96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29F14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3.2. Руководителем экспертной комиссии зачитан проект заключения экспертной комиссии.</w:t>
      </w:r>
      <w:r w:rsidRPr="00D91454">
        <w:rPr>
          <w:rFonts w:ascii="Arial" w:hAnsi="Arial" w:cs="Arial"/>
        </w:rPr>
        <w:br/>
      </w:r>
    </w:p>
    <w:p w14:paraId="5619915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E8EBE7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3.3. Заключительное слово руководителя экспертной комиссии.</w:t>
      </w:r>
      <w:r w:rsidRPr="00D91454">
        <w:rPr>
          <w:rFonts w:ascii="Arial" w:hAnsi="Arial" w:cs="Arial"/>
        </w:rPr>
        <w:br/>
      </w:r>
    </w:p>
    <w:p w14:paraId="5BAED316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E4C87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4. РЕШИЛИ:</w:t>
      </w:r>
      <w:r w:rsidRPr="00D91454">
        <w:rPr>
          <w:rFonts w:ascii="Arial" w:hAnsi="Arial" w:cs="Arial"/>
        </w:rPr>
        <w:br/>
      </w:r>
    </w:p>
    <w:p w14:paraId="4FEC208D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A9A374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4.1. Принять к сведению информацию руководителя экспертной комиссии.</w:t>
      </w:r>
      <w:r w:rsidRPr="00D91454">
        <w:rPr>
          <w:rFonts w:ascii="Arial" w:hAnsi="Arial" w:cs="Arial"/>
        </w:rPr>
        <w:br/>
      </w:r>
    </w:p>
    <w:p w14:paraId="76F077F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38703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4.2. Одобрить материалы государственной экологической экспертизы.</w:t>
      </w:r>
      <w:r w:rsidRPr="00D91454">
        <w:rPr>
          <w:rFonts w:ascii="Arial" w:hAnsi="Arial" w:cs="Arial"/>
        </w:rPr>
        <w:br/>
      </w:r>
    </w:p>
    <w:p w14:paraId="4A34D9B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906FF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ГОЛОСОВАЛИ:</w:t>
      </w:r>
      <w:r w:rsidRPr="00D91454">
        <w:rPr>
          <w:rFonts w:ascii="Arial" w:hAnsi="Arial" w:cs="Arial"/>
        </w:rPr>
        <w:br/>
      </w:r>
    </w:p>
    <w:p w14:paraId="0824093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83069B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"ЗА" -</w:t>
      </w:r>
      <w:r w:rsidRPr="00D91454">
        <w:rPr>
          <w:rFonts w:ascii="Arial" w:hAnsi="Arial" w:cs="Arial"/>
        </w:rPr>
        <w:br/>
      </w:r>
    </w:p>
    <w:p w14:paraId="62A150E8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A9C3F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"ПРОТИВ" -</w:t>
      </w:r>
      <w:r w:rsidRPr="00D91454">
        <w:rPr>
          <w:rFonts w:ascii="Arial" w:hAnsi="Arial" w:cs="Arial"/>
        </w:rPr>
        <w:br/>
      </w:r>
    </w:p>
    <w:p w14:paraId="48D1072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0CEE4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"ВОЗДЕРЖАЛИСЬ" -</w:t>
      </w:r>
      <w:r w:rsidRPr="00D91454">
        <w:rPr>
          <w:rFonts w:ascii="Arial" w:hAnsi="Arial" w:cs="Arial"/>
        </w:rPr>
        <w:br/>
      </w:r>
    </w:p>
    <w:p w14:paraId="091E556B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br/>
        <w:t>Руководитель экспертной комиссии            _______________________________</w:t>
      </w:r>
    </w:p>
    <w:p w14:paraId="6BBF96C0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br/>
        <w:t>Ответственный секретарь                     _______________________________</w:t>
      </w:r>
    </w:p>
    <w:p w14:paraId="30073C63" w14:textId="77777777" w:rsidR="00D91454" w:rsidRPr="00D91454" w:rsidRDefault="00D91454" w:rsidP="00D91454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D91454">
        <w:rPr>
          <w:rFonts w:ascii="Arial" w:hAnsi="Arial" w:cs="Arial"/>
          <w:sz w:val="24"/>
          <w:szCs w:val="24"/>
        </w:rPr>
        <w:br/>
      </w:r>
      <w:r w:rsidRPr="00D91454">
        <w:rPr>
          <w:rFonts w:ascii="Arial" w:hAnsi="Arial" w:cs="Arial"/>
          <w:sz w:val="24"/>
          <w:szCs w:val="24"/>
        </w:rPr>
        <w:br/>
        <w:t>Приложение 18</w:t>
      </w:r>
      <w:r w:rsidRPr="00D91454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D91454">
        <w:rPr>
          <w:rFonts w:ascii="Arial" w:hAnsi="Arial" w:cs="Arial"/>
          <w:sz w:val="24"/>
          <w:szCs w:val="24"/>
        </w:rPr>
        <w:br/>
        <w:t>департамента природных ресурсов</w:t>
      </w:r>
      <w:r w:rsidRPr="00D91454">
        <w:rPr>
          <w:rFonts w:ascii="Arial" w:hAnsi="Arial" w:cs="Arial"/>
          <w:sz w:val="24"/>
          <w:szCs w:val="24"/>
        </w:rPr>
        <w:br/>
        <w:t>и экологии Воронежской области</w:t>
      </w:r>
      <w:r w:rsidRPr="00D91454">
        <w:rPr>
          <w:rFonts w:ascii="Arial" w:hAnsi="Arial" w:cs="Arial"/>
          <w:sz w:val="24"/>
          <w:szCs w:val="24"/>
        </w:rPr>
        <w:br/>
        <w:t>по предоставлению государственной услуги</w:t>
      </w:r>
      <w:r w:rsidRPr="00D91454">
        <w:rPr>
          <w:rFonts w:ascii="Arial" w:hAnsi="Arial" w:cs="Arial"/>
          <w:sz w:val="24"/>
          <w:szCs w:val="24"/>
        </w:rPr>
        <w:br/>
        <w:t>"Организация и проведение государственной</w:t>
      </w:r>
      <w:r w:rsidRPr="00D91454">
        <w:rPr>
          <w:rFonts w:ascii="Arial" w:hAnsi="Arial" w:cs="Arial"/>
          <w:sz w:val="24"/>
          <w:szCs w:val="24"/>
        </w:rPr>
        <w:br/>
        <w:t>экологической экспертизы объектов</w:t>
      </w:r>
      <w:r w:rsidRPr="00D91454">
        <w:rPr>
          <w:rFonts w:ascii="Arial" w:hAnsi="Arial" w:cs="Arial"/>
          <w:sz w:val="24"/>
          <w:szCs w:val="24"/>
        </w:rPr>
        <w:br/>
        <w:t>регионального уровня"</w:t>
      </w:r>
    </w:p>
    <w:p w14:paraId="20A46687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FE043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Образец</w:t>
      </w:r>
      <w:r w:rsidRPr="00D91454">
        <w:rPr>
          <w:rFonts w:ascii="Arial" w:hAnsi="Arial" w:cs="Arial"/>
        </w:rPr>
        <w:br/>
      </w:r>
    </w:p>
    <w:p w14:paraId="74F55EA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br/>
        <w:t>Особое мнение члена экспертной комиссии государственной</w:t>
      </w:r>
    </w:p>
    <w:p w14:paraId="043D9D0B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экологической экспертизы материалов</w:t>
      </w:r>
    </w:p>
    <w:p w14:paraId="4ABE571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____________________________________________________________</w:t>
      </w:r>
    </w:p>
    <w:p w14:paraId="031FA14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(название объекта государственной экологической экспертизы)</w:t>
      </w:r>
    </w:p>
    <w:p w14:paraId="6F7B537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br/>
      </w:r>
    </w:p>
    <w:p w14:paraId="693F112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proofErr w:type="gramStart"/>
      <w:r w:rsidRPr="00D91454">
        <w:rPr>
          <w:rFonts w:ascii="Arial" w:hAnsi="Arial" w:cs="Arial"/>
        </w:rPr>
        <w:t>В свободной форме,</w:t>
      </w:r>
      <w:proofErr w:type="gramEnd"/>
      <w:r w:rsidRPr="00D91454">
        <w:rPr>
          <w:rFonts w:ascii="Arial" w:hAnsi="Arial" w:cs="Arial"/>
        </w:rPr>
        <w:t xml:space="preserve"> кратко и четко излагаются причины несогласия члена экспертной комиссии с выводами заключения, указываются конкретные факты несоответствия представленных материалов требованиям нормативных правовых актов.</w:t>
      </w:r>
      <w:r w:rsidRPr="00D91454">
        <w:rPr>
          <w:rFonts w:ascii="Arial" w:hAnsi="Arial" w:cs="Arial"/>
        </w:rPr>
        <w:br/>
      </w:r>
    </w:p>
    <w:p w14:paraId="3381997A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lastRenderedPageBreak/>
        <w:br/>
        <w:t xml:space="preserve">    Член экспертной комиссии               ______________ /Ф.И.О./ </w:t>
      </w:r>
    </w:p>
    <w:p w14:paraId="0DE9996B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                                              (подпись)</w:t>
      </w:r>
    </w:p>
    <w:p w14:paraId="55AF44E8" w14:textId="77777777" w:rsidR="00D91454" w:rsidRPr="00D91454" w:rsidRDefault="00D91454" w:rsidP="00D91454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D91454">
        <w:rPr>
          <w:rFonts w:ascii="Arial" w:hAnsi="Arial" w:cs="Arial"/>
          <w:sz w:val="24"/>
          <w:szCs w:val="24"/>
        </w:rPr>
        <w:br/>
      </w:r>
      <w:r w:rsidRPr="00D91454">
        <w:rPr>
          <w:rFonts w:ascii="Arial" w:hAnsi="Arial" w:cs="Arial"/>
          <w:sz w:val="24"/>
          <w:szCs w:val="24"/>
        </w:rPr>
        <w:br/>
        <w:t>Приложение 19</w:t>
      </w:r>
      <w:r w:rsidRPr="00D91454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D91454">
        <w:rPr>
          <w:rFonts w:ascii="Arial" w:hAnsi="Arial" w:cs="Arial"/>
          <w:sz w:val="24"/>
          <w:szCs w:val="24"/>
        </w:rPr>
        <w:br/>
        <w:t>департамента природных ресурсов</w:t>
      </w:r>
      <w:r w:rsidRPr="00D91454">
        <w:rPr>
          <w:rFonts w:ascii="Arial" w:hAnsi="Arial" w:cs="Arial"/>
          <w:sz w:val="24"/>
          <w:szCs w:val="24"/>
        </w:rPr>
        <w:br/>
        <w:t>и экологии Воронежской области</w:t>
      </w:r>
      <w:r w:rsidRPr="00D91454">
        <w:rPr>
          <w:rFonts w:ascii="Arial" w:hAnsi="Arial" w:cs="Arial"/>
          <w:sz w:val="24"/>
          <w:szCs w:val="24"/>
        </w:rPr>
        <w:br/>
        <w:t>по предоставлению государственной услуги</w:t>
      </w:r>
      <w:r w:rsidRPr="00D91454">
        <w:rPr>
          <w:rFonts w:ascii="Arial" w:hAnsi="Arial" w:cs="Arial"/>
          <w:sz w:val="24"/>
          <w:szCs w:val="24"/>
        </w:rPr>
        <w:br/>
        <w:t>"Организация и проведение государственной</w:t>
      </w:r>
      <w:r w:rsidRPr="00D91454">
        <w:rPr>
          <w:rFonts w:ascii="Arial" w:hAnsi="Arial" w:cs="Arial"/>
          <w:sz w:val="24"/>
          <w:szCs w:val="24"/>
        </w:rPr>
        <w:br/>
        <w:t>экологической экспертизы объектов</w:t>
      </w:r>
      <w:r w:rsidRPr="00D91454">
        <w:rPr>
          <w:rFonts w:ascii="Arial" w:hAnsi="Arial" w:cs="Arial"/>
          <w:sz w:val="24"/>
          <w:szCs w:val="24"/>
        </w:rPr>
        <w:br/>
        <w:t>регионального уровня"</w:t>
      </w:r>
    </w:p>
    <w:p w14:paraId="3FF36A7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br/>
        <w:t>(в ред. приказа департамента природных ресурсов и экологии Воронежской области от 15.07.2021 N 351)</w:t>
      </w:r>
    </w:p>
    <w:p w14:paraId="784876E6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br/>
      </w:r>
    </w:p>
    <w:p w14:paraId="0F0658AF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Образец</w:t>
      </w:r>
      <w:r w:rsidRPr="00D91454">
        <w:rPr>
          <w:rFonts w:ascii="Arial" w:hAnsi="Arial" w:cs="Arial"/>
        </w:rPr>
        <w:br/>
      </w:r>
    </w:p>
    <w:p w14:paraId="0184E04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br/>
        <w:t>ПРИКАЗ</w:t>
      </w:r>
    </w:p>
    <w:p w14:paraId="619BFDAB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"_______" _________ 20__ г. N _________</w:t>
      </w:r>
    </w:p>
    <w:p w14:paraId="385F841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br/>
      </w:r>
      <w:r w:rsidRPr="00D91454">
        <w:rPr>
          <w:rFonts w:ascii="Arial" w:hAnsi="Arial" w:cs="Arial"/>
        </w:rPr>
        <w:br/>
        <w:t>Об утверждении заключения экспертной комиссии</w:t>
      </w:r>
    </w:p>
    <w:p w14:paraId="435ADB57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br/>
      </w:r>
    </w:p>
    <w:p w14:paraId="0F9D7DE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В соответствии с Федеральным законом от 23.11.1995 N 174-ФЗ "Об экологической экспертизе"</w:t>
      </w:r>
      <w:r w:rsidRPr="00D91454">
        <w:rPr>
          <w:rFonts w:ascii="Arial" w:hAnsi="Arial" w:cs="Arial"/>
        </w:rPr>
        <w:br/>
      </w:r>
    </w:p>
    <w:p w14:paraId="27F41D4D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14DBA7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приказываю:</w:t>
      </w:r>
      <w:r w:rsidRPr="00D91454">
        <w:rPr>
          <w:rFonts w:ascii="Arial" w:hAnsi="Arial" w:cs="Arial"/>
        </w:rPr>
        <w:br/>
      </w:r>
    </w:p>
    <w:p w14:paraId="4A3B76D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4B5339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1. Утвердить заключение экспертной комиссии государственной экологической экспертизы, образованной приказом департамента природных ресурсов и экологии Воронежской области от ____________ N ______ по материалам.</w:t>
      </w:r>
      <w:r w:rsidRPr="00D91454">
        <w:rPr>
          <w:rFonts w:ascii="Arial" w:hAnsi="Arial" w:cs="Arial"/>
        </w:rPr>
        <w:br/>
      </w:r>
    </w:p>
    <w:p w14:paraId="72C49D3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D0AD02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2. Срок действия заключения - лет.</w:t>
      </w:r>
      <w:r w:rsidRPr="00D91454">
        <w:rPr>
          <w:rFonts w:ascii="Arial" w:hAnsi="Arial" w:cs="Arial"/>
        </w:rPr>
        <w:br/>
      </w:r>
    </w:p>
    <w:p w14:paraId="0F8A182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CD0501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3. Отделу особо охраняемых природных территорий и экологической экспертизы департамента (Ф.И.О. начальника отдела) в 5-дневный срок направить экспертное заключение заказчику.</w:t>
      </w:r>
      <w:r w:rsidRPr="00D91454">
        <w:rPr>
          <w:rFonts w:ascii="Arial" w:hAnsi="Arial" w:cs="Arial"/>
        </w:rPr>
        <w:br/>
      </w:r>
    </w:p>
    <w:p w14:paraId="3745CEBB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18ADD5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4. Контроль за выполнением настоящего приказа оставляю за собой.</w:t>
      </w:r>
      <w:r w:rsidRPr="00D91454">
        <w:rPr>
          <w:rFonts w:ascii="Arial" w:hAnsi="Arial" w:cs="Arial"/>
        </w:rPr>
        <w:br/>
      </w:r>
    </w:p>
    <w:p w14:paraId="29D18C50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br/>
        <w:t>    Руководитель департамента                                     _________</w:t>
      </w:r>
    </w:p>
    <w:p w14:paraId="67009AE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4442FA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Примечание: при утверждении отрицательного заключения экспертной комиссии государственной экологической экспертизы срок его действия не устанавливается.</w:t>
      </w:r>
      <w:r w:rsidRPr="00D91454">
        <w:rPr>
          <w:rFonts w:ascii="Arial" w:hAnsi="Arial" w:cs="Arial"/>
        </w:rPr>
        <w:br/>
      </w:r>
    </w:p>
    <w:p w14:paraId="5ECA323B" w14:textId="77777777" w:rsidR="00D91454" w:rsidRPr="00D91454" w:rsidRDefault="00D91454" w:rsidP="00D91454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D91454">
        <w:rPr>
          <w:rFonts w:ascii="Arial" w:hAnsi="Arial" w:cs="Arial"/>
          <w:sz w:val="24"/>
          <w:szCs w:val="24"/>
        </w:rPr>
        <w:br/>
      </w:r>
      <w:r w:rsidRPr="00D91454">
        <w:rPr>
          <w:rFonts w:ascii="Arial" w:hAnsi="Arial" w:cs="Arial"/>
          <w:sz w:val="24"/>
          <w:szCs w:val="24"/>
        </w:rPr>
        <w:br/>
        <w:t>Приложение 20</w:t>
      </w:r>
      <w:r w:rsidRPr="00D91454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D91454">
        <w:rPr>
          <w:rFonts w:ascii="Arial" w:hAnsi="Arial" w:cs="Arial"/>
          <w:sz w:val="24"/>
          <w:szCs w:val="24"/>
        </w:rPr>
        <w:br/>
        <w:t>департамента природных ресурсов</w:t>
      </w:r>
      <w:r w:rsidRPr="00D91454">
        <w:rPr>
          <w:rFonts w:ascii="Arial" w:hAnsi="Arial" w:cs="Arial"/>
          <w:sz w:val="24"/>
          <w:szCs w:val="24"/>
        </w:rPr>
        <w:br/>
        <w:t>и экологии Воронежской области</w:t>
      </w:r>
      <w:r w:rsidRPr="00D91454">
        <w:rPr>
          <w:rFonts w:ascii="Arial" w:hAnsi="Arial" w:cs="Arial"/>
          <w:sz w:val="24"/>
          <w:szCs w:val="24"/>
        </w:rPr>
        <w:br/>
        <w:t>по предоставлению государственной услуги</w:t>
      </w:r>
      <w:r w:rsidRPr="00D91454">
        <w:rPr>
          <w:rFonts w:ascii="Arial" w:hAnsi="Arial" w:cs="Arial"/>
          <w:sz w:val="24"/>
          <w:szCs w:val="24"/>
        </w:rPr>
        <w:br/>
        <w:t>"Организация и проведение государственной</w:t>
      </w:r>
      <w:r w:rsidRPr="00D91454">
        <w:rPr>
          <w:rFonts w:ascii="Arial" w:hAnsi="Arial" w:cs="Arial"/>
          <w:sz w:val="24"/>
          <w:szCs w:val="24"/>
        </w:rPr>
        <w:br/>
        <w:t>экологической экспертизы объектов</w:t>
      </w:r>
      <w:r w:rsidRPr="00D91454">
        <w:rPr>
          <w:rFonts w:ascii="Arial" w:hAnsi="Arial" w:cs="Arial"/>
          <w:sz w:val="24"/>
          <w:szCs w:val="24"/>
        </w:rPr>
        <w:br/>
        <w:t>регионального уровня"</w:t>
      </w:r>
    </w:p>
    <w:p w14:paraId="0DF5F13B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br/>
        <w:t>(в ред. приказа департамента природных ресурсов и экологии Воронежской области от 15.07.2021 N 351)</w:t>
      </w:r>
    </w:p>
    <w:p w14:paraId="2F341836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br/>
      </w:r>
    </w:p>
    <w:p w14:paraId="7C9196CC" w14:textId="77777777" w:rsidR="00D91454" w:rsidRPr="00D91454" w:rsidRDefault="00D91454" w:rsidP="00D9145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91454">
        <w:rPr>
          <w:rFonts w:ascii="Arial" w:hAnsi="Arial" w:cs="Arial"/>
        </w:rPr>
        <w:t>Образец</w:t>
      </w:r>
      <w:r w:rsidRPr="00D91454">
        <w:rPr>
          <w:rFonts w:ascii="Arial" w:hAnsi="Arial" w:cs="Arial"/>
        </w:rPr>
        <w:br/>
      </w:r>
    </w:p>
    <w:p w14:paraId="7852FF60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br/>
        <w:t xml:space="preserve">    от _________ N __________            Наименование заявителя </w:t>
      </w:r>
    </w:p>
    <w:p w14:paraId="231BFC0A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    на N _______ от _________</w:t>
      </w:r>
    </w:p>
    <w:p w14:paraId="03A0D059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    О заключении государственной         Почтовый адрес заявителя </w:t>
      </w:r>
    </w:p>
    <w:p w14:paraId="4B658919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    экологической экспертизы </w:t>
      </w:r>
    </w:p>
    <w:p w14:paraId="114968B7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br/>
        <w:t>    </w:t>
      </w:r>
      <w:proofErr w:type="gramStart"/>
      <w:r w:rsidRPr="00D91454">
        <w:rPr>
          <w:rFonts w:ascii="Courier New" w:hAnsi="Courier New" w:cs="Courier New"/>
          <w:spacing w:val="-18"/>
        </w:rPr>
        <w:t>Департаментом  природных</w:t>
      </w:r>
      <w:proofErr w:type="gramEnd"/>
      <w:r w:rsidRPr="00D91454">
        <w:rPr>
          <w:rFonts w:ascii="Courier New" w:hAnsi="Courier New" w:cs="Courier New"/>
          <w:spacing w:val="-18"/>
        </w:rPr>
        <w:t xml:space="preserve">  ресурсов  и экологии  Воронежской  области  в </w:t>
      </w:r>
    </w:p>
    <w:p w14:paraId="4842E5C8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соответствии </w:t>
      </w:r>
      <w:proofErr w:type="gramStart"/>
      <w:r w:rsidRPr="00D91454">
        <w:rPr>
          <w:rFonts w:ascii="Courier New" w:hAnsi="Courier New" w:cs="Courier New"/>
          <w:spacing w:val="-18"/>
        </w:rPr>
        <w:t>с  приказом</w:t>
      </w:r>
      <w:proofErr w:type="gramEnd"/>
      <w:r w:rsidRPr="00D91454">
        <w:rPr>
          <w:rFonts w:ascii="Courier New" w:hAnsi="Courier New" w:cs="Courier New"/>
          <w:spacing w:val="-18"/>
        </w:rPr>
        <w:t xml:space="preserve">  от  __________20__ года N ________ организована и </w:t>
      </w:r>
    </w:p>
    <w:p w14:paraId="4976176D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lastRenderedPageBreak/>
        <w:t>проведена государственная экологическая экспертиза материалов.</w:t>
      </w:r>
    </w:p>
    <w:p w14:paraId="526D8E68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    </w:t>
      </w:r>
      <w:proofErr w:type="gramStart"/>
      <w:r w:rsidRPr="00D91454">
        <w:rPr>
          <w:rFonts w:ascii="Courier New" w:hAnsi="Courier New" w:cs="Courier New"/>
          <w:spacing w:val="-18"/>
        </w:rPr>
        <w:t>В  соответствии</w:t>
      </w:r>
      <w:proofErr w:type="gramEnd"/>
      <w:r w:rsidRPr="00D91454">
        <w:rPr>
          <w:rFonts w:ascii="Courier New" w:hAnsi="Courier New" w:cs="Courier New"/>
          <w:spacing w:val="-18"/>
        </w:rPr>
        <w:t xml:space="preserve">   с  Федеральным  законом  от  23.11.1995  N 174-ФЗ "Об </w:t>
      </w:r>
    </w:p>
    <w:p w14:paraId="4FFD1581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91454">
        <w:rPr>
          <w:rFonts w:ascii="Courier New" w:hAnsi="Courier New" w:cs="Courier New"/>
          <w:spacing w:val="-18"/>
        </w:rPr>
        <w:t>экологической  экспертизе</w:t>
      </w:r>
      <w:proofErr w:type="gramEnd"/>
      <w:r w:rsidRPr="00D91454">
        <w:rPr>
          <w:rFonts w:ascii="Courier New" w:hAnsi="Courier New" w:cs="Courier New"/>
          <w:spacing w:val="-18"/>
        </w:rPr>
        <w:t xml:space="preserve">"   направляем   заключение   экспертной  комиссии </w:t>
      </w:r>
    </w:p>
    <w:p w14:paraId="3B2EDB04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государственной </w:t>
      </w:r>
      <w:proofErr w:type="gramStart"/>
      <w:r w:rsidRPr="00D91454">
        <w:rPr>
          <w:rFonts w:ascii="Courier New" w:hAnsi="Courier New" w:cs="Courier New"/>
          <w:spacing w:val="-18"/>
        </w:rPr>
        <w:t>экологической  экспертизы</w:t>
      </w:r>
      <w:proofErr w:type="gramEnd"/>
      <w:r w:rsidRPr="00D91454">
        <w:rPr>
          <w:rFonts w:ascii="Courier New" w:hAnsi="Courier New" w:cs="Courier New"/>
          <w:spacing w:val="-18"/>
        </w:rPr>
        <w:t xml:space="preserve">  по  материалам и  копию  приказа </w:t>
      </w:r>
    </w:p>
    <w:p w14:paraId="0F950A8A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 xml:space="preserve">департамента природных ресурсов и экологии Воронежской области от 20__ года </w:t>
      </w:r>
    </w:p>
    <w:p w14:paraId="63C1FAB1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t>N ______ о его утверждении.</w:t>
      </w:r>
    </w:p>
    <w:p w14:paraId="23BB38BC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br/>
        <w:t>    Приложение: л.</w:t>
      </w:r>
    </w:p>
    <w:p w14:paraId="607C555E" w14:textId="77777777" w:rsidR="00D91454" w:rsidRPr="00D91454" w:rsidRDefault="00D91454" w:rsidP="00D9145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D91454">
        <w:rPr>
          <w:rFonts w:ascii="Courier New" w:hAnsi="Courier New" w:cs="Courier New"/>
          <w:spacing w:val="-18"/>
        </w:rPr>
        <w:br/>
        <w:t>    Руководитель департамента                                     _________</w:t>
      </w:r>
    </w:p>
    <w:p w14:paraId="1CE3E585" w14:textId="77777777" w:rsidR="00D91454" w:rsidRPr="00D91454" w:rsidRDefault="00D91454" w:rsidP="00D91454"/>
    <w:p w14:paraId="66F4CC57" w14:textId="77777777" w:rsidR="008A52BD" w:rsidRPr="00D91454" w:rsidRDefault="008A52B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91454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9145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D914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145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9145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9145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91454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D914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914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D914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91454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D91454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91454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D91454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D914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