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D4C8E80" w14:textId="77777777" w:rsidR="00C6446C" w:rsidRPr="00C6446C" w:rsidRDefault="00C6446C" w:rsidP="00C6446C">
      <w:pPr>
        <w:pStyle w:val="HEADERTEXT"/>
        <w:rPr>
          <w:b/>
          <w:bCs/>
          <w:color w:val="auto"/>
        </w:rPr>
      </w:pPr>
      <w:r w:rsidRPr="00C6446C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D0398F3" w14:textId="77777777" w:rsidR="00C6446C" w:rsidRPr="00C6446C" w:rsidRDefault="00C6446C" w:rsidP="00C6446C">
      <w:pPr>
        <w:pStyle w:val="HEADERTEXT"/>
        <w:jc w:val="center"/>
        <w:rPr>
          <w:b/>
          <w:bCs/>
          <w:color w:val="auto"/>
        </w:rPr>
      </w:pPr>
      <w:r w:rsidRPr="00C6446C">
        <w:rPr>
          <w:b/>
          <w:bCs/>
          <w:color w:val="auto"/>
        </w:rPr>
        <w:t xml:space="preserve"> ФЕДЕРАЛЬНАЯ СЛУЖБА ПО ЭКОЛОГИЧЕСКОМУ, ТЕХНОЛОГИЧЕСКОМУ И АТОМНОМУ НАДЗОРУ</w:t>
      </w:r>
    </w:p>
    <w:p w14:paraId="5E0F4A96" w14:textId="77777777" w:rsidR="00C6446C" w:rsidRPr="00C6446C" w:rsidRDefault="00C6446C" w:rsidP="00C6446C">
      <w:pPr>
        <w:pStyle w:val="HEADERTEXT"/>
        <w:rPr>
          <w:b/>
          <w:bCs/>
          <w:color w:val="auto"/>
        </w:rPr>
      </w:pPr>
    </w:p>
    <w:p w14:paraId="0BAD520F" w14:textId="77777777" w:rsidR="00C6446C" w:rsidRPr="00C6446C" w:rsidRDefault="00C6446C" w:rsidP="00C6446C">
      <w:pPr>
        <w:pStyle w:val="HEADERTEXT"/>
        <w:jc w:val="center"/>
        <w:rPr>
          <w:b/>
          <w:bCs/>
          <w:color w:val="auto"/>
        </w:rPr>
      </w:pPr>
      <w:r w:rsidRPr="00C6446C">
        <w:rPr>
          <w:b/>
          <w:bCs/>
          <w:color w:val="auto"/>
        </w:rPr>
        <w:t xml:space="preserve"> ПРИКАЗ</w:t>
      </w:r>
    </w:p>
    <w:p w14:paraId="1331BCB4" w14:textId="77777777" w:rsidR="00C6446C" w:rsidRPr="00C6446C" w:rsidRDefault="00C6446C" w:rsidP="00C6446C">
      <w:pPr>
        <w:pStyle w:val="HEADERTEXT"/>
        <w:rPr>
          <w:b/>
          <w:bCs/>
          <w:color w:val="auto"/>
        </w:rPr>
      </w:pPr>
    </w:p>
    <w:p w14:paraId="76210228" w14:textId="77777777" w:rsidR="00C6446C" w:rsidRPr="00C6446C" w:rsidRDefault="00C6446C" w:rsidP="00C6446C">
      <w:pPr>
        <w:pStyle w:val="HEADERTEXT"/>
        <w:jc w:val="center"/>
        <w:rPr>
          <w:b/>
          <w:bCs/>
          <w:color w:val="auto"/>
        </w:rPr>
      </w:pPr>
      <w:r w:rsidRPr="00C6446C">
        <w:rPr>
          <w:b/>
          <w:bCs/>
          <w:color w:val="auto"/>
        </w:rPr>
        <w:t xml:space="preserve"> от 14 мая 2019 года N 183</w:t>
      </w:r>
    </w:p>
    <w:p w14:paraId="6B5C9E48" w14:textId="77777777" w:rsidR="00C6446C" w:rsidRPr="00C6446C" w:rsidRDefault="00C6446C" w:rsidP="00C6446C">
      <w:pPr>
        <w:pStyle w:val="HEADERTEXT"/>
        <w:jc w:val="center"/>
        <w:rPr>
          <w:b/>
          <w:bCs/>
          <w:color w:val="auto"/>
        </w:rPr>
      </w:pPr>
    </w:p>
    <w:p w14:paraId="5B3123C5" w14:textId="77777777" w:rsidR="00C6446C" w:rsidRPr="00C6446C" w:rsidRDefault="00C6446C" w:rsidP="00C6446C">
      <w:pPr>
        <w:pStyle w:val="HEADERTEXT"/>
        <w:rPr>
          <w:b/>
          <w:bCs/>
          <w:color w:val="auto"/>
        </w:rPr>
      </w:pPr>
    </w:p>
    <w:p w14:paraId="073620E6" w14:textId="77777777" w:rsidR="00C6446C" w:rsidRPr="00C6446C" w:rsidRDefault="00C6446C" w:rsidP="00C6446C">
      <w:pPr>
        <w:pStyle w:val="HEADERTEXT"/>
        <w:jc w:val="center"/>
        <w:rPr>
          <w:b/>
          <w:bCs/>
          <w:color w:val="auto"/>
        </w:rPr>
      </w:pPr>
      <w:r w:rsidRPr="00C6446C">
        <w:rPr>
          <w:b/>
          <w:bCs/>
          <w:color w:val="auto"/>
        </w:rPr>
        <w:t xml:space="preserve"> Об утверждении Порядка проведения экспертизы проекта нормативов допустимых выбросов радиоактивных веществ в атмосферный воздух, проекта нормативов допустимых сбросов радиоактивных веществ в водные объекты  </w:t>
      </w:r>
    </w:p>
    <w:p w14:paraId="4298D359" w14:textId="77777777" w:rsidR="00C6446C" w:rsidRPr="00C6446C" w:rsidRDefault="00C6446C" w:rsidP="00C6446C">
      <w:pPr>
        <w:pStyle w:val="FORMATTEXT"/>
        <w:ind w:firstLine="568"/>
        <w:jc w:val="both"/>
      </w:pPr>
      <w:r w:rsidRPr="00C6446C">
        <w:t xml:space="preserve">В соответствии с пунктом 26 Правил разработки и установления нормативов допустимых выбросов радиоактивных веществ, нормативов допустимых сбросов радиоактивных веществ, а также выдачи разрешений на выбросы радиоактивных веществ, разрешений на сбросы радиоактивных веществ , утвержденных постановлением Правительства Российской Федерации от 26 июня 2018 г. N 731  (Собрание законодательства Российской Федерации, 2018, N 27, ст.4084), </w:t>
      </w:r>
    </w:p>
    <w:p w14:paraId="7BF0D538" w14:textId="77777777" w:rsidR="00C6446C" w:rsidRPr="00C6446C" w:rsidRDefault="00C6446C" w:rsidP="00C6446C">
      <w:pPr>
        <w:pStyle w:val="FORMATTEXT"/>
        <w:ind w:firstLine="568"/>
        <w:jc w:val="both"/>
      </w:pPr>
    </w:p>
    <w:p w14:paraId="6130C804" w14:textId="77777777" w:rsidR="00C6446C" w:rsidRPr="00C6446C" w:rsidRDefault="00C6446C" w:rsidP="00C6446C">
      <w:pPr>
        <w:pStyle w:val="FORMATTEXT"/>
        <w:jc w:val="both"/>
      </w:pPr>
      <w:r w:rsidRPr="00C6446C">
        <w:t>приказываю:</w:t>
      </w:r>
    </w:p>
    <w:p w14:paraId="27763944" w14:textId="4B1B85F4" w:rsidR="00C6446C" w:rsidRPr="00C6446C" w:rsidRDefault="00C6446C" w:rsidP="00C6446C">
      <w:pPr>
        <w:pStyle w:val="FORMATTEXT"/>
        <w:ind w:firstLine="568"/>
        <w:jc w:val="both"/>
      </w:pPr>
      <w:r w:rsidRPr="00C6446C">
        <w:t>Утвердить прилагаемый Порядок проведения экспертизы проекта нормативов допустимых выбросов радиоактивных веществ в атмосферный воздух, проекта нормативов допустимых сбросов радиоактивных веществ в водные объекты.</w:t>
      </w:r>
    </w:p>
    <w:p w14:paraId="7D7FAA2F" w14:textId="77777777" w:rsidR="00C6446C" w:rsidRPr="00C6446C" w:rsidRDefault="00C6446C" w:rsidP="00C6446C">
      <w:pPr>
        <w:pStyle w:val="FORMATTEXT"/>
        <w:ind w:firstLine="568"/>
        <w:jc w:val="both"/>
      </w:pPr>
    </w:p>
    <w:p w14:paraId="25B0CE07" w14:textId="77777777" w:rsidR="00C6446C" w:rsidRPr="00C6446C" w:rsidRDefault="00C6446C" w:rsidP="00C6446C">
      <w:pPr>
        <w:pStyle w:val="FORMATTEXT"/>
        <w:jc w:val="right"/>
      </w:pPr>
      <w:r w:rsidRPr="00C6446C">
        <w:t>Руководитель</w:t>
      </w:r>
    </w:p>
    <w:p w14:paraId="0ADCAD40" w14:textId="77777777" w:rsidR="00C6446C" w:rsidRPr="00C6446C" w:rsidRDefault="00C6446C" w:rsidP="00C6446C">
      <w:pPr>
        <w:pStyle w:val="FORMATTEXT"/>
        <w:jc w:val="right"/>
      </w:pPr>
      <w:r w:rsidRPr="00C6446C">
        <w:t xml:space="preserve">А.В.Алёшин </w:t>
      </w:r>
    </w:p>
    <w:p w14:paraId="4EEF2766" w14:textId="77777777" w:rsidR="00C6446C" w:rsidRPr="00C6446C" w:rsidRDefault="00C6446C" w:rsidP="00C6446C">
      <w:pPr>
        <w:pStyle w:val="FORMATTEXT"/>
        <w:jc w:val="both"/>
      </w:pPr>
      <w:r w:rsidRPr="00C6446C">
        <w:t>Зарегистрировано</w:t>
      </w:r>
    </w:p>
    <w:p w14:paraId="47C741E8" w14:textId="77777777" w:rsidR="00C6446C" w:rsidRPr="00C6446C" w:rsidRDefault="00C6446C" w:rsidP="00C6446C">
      <w:pPr>
        <w:pStyle w:val="FORMATTEXT"/>
        <w:jc w:val="both"/>
      </w:pPr>
      <w:r w:rsidRPr="00C6446C">
        <w:t>в Министерстве юстиции</w:t>
      </w:r>
    </w:p>
    <w:p w14:paraId="4238308E" w14:textId="77777777" w:rsidR="00C6446C" w:rsidRPr="00C6446C" w:rsidRDefault="00C6446C" w:rsidP="00C6446C">
      <w:pPr>
        <w:pStyle w:val="FORMATTEXT"/>
        <w:jc w:val="both"/>
      </w:pPr>
      <w:r w:rsidRPr="00C6446C">
        <w:t>Российской Федерации</w:t>
      </w:r>
    </w:p>
    <w:p w14:paraId="00AB982C" w14:textId="77777777" w:rsidR="00C6446C" w:rsidRPr="00C6446C" w:rsidRDefault="00C6446C" w:rsidP="00C6446C">
      <w:pPr>
        <w:pStyle w:val="FORMATTEXT"/>
        <w:jc w:val="both"/>
      </w:pPr>
      <w:r w:rsidRPr="00C6446C">
        <w:t>30 сентября 2019 года,</w:t>
      </w:r>
    </w:p>
    <w:p w14:paraId="51F988A1" w14:textId="77777777" w:rsidR="00C6446C" w:rsidRPr="00C6446C" w:rsidRDefault="00C6446C" w:rsidP="00C6446C">
      <w:pPr>
        <w:pStyle w:val="FORMATTEXT"/>
        <w:jc w:val="both"/>
      </w:pPr>
      <w:r w:rsidRPr="00C6446C">
        <w:t xml:space="preserve">регистрационный N 56088 </w:t>
      </w:r>
    </w:p>
    <w:p w14:paraId="6CFB6E9D" w14:textId="77777777" w:rsidR="00C6446C" w:rsidRPr="00C6446C" w:rsidRDefault="00C6446C" w:rsidP="00C6446C">
      <w:pPr>
        <w:pStyle w:val="FORMATTEXT"/>
        <w:jc w:val="right"/>
      </w:pPr>
      <w:r w:rsidRPr="00C6446C">
        <w:t>УТВЕРЖДЕН</w:t>
      </w:r>
    </w:p>
    <w:p w14:paraId="04CF7872" w14:textId="77777777" w:rsidR="00C6446C" w:rsidRPr="00C6446C" w:rsidRDefault="00C6446C" w:rsidP="00C6446C">
      <w:pPr>
        <w:pStyle w:val="FORMATTEXT"/>
        <w:jc w:val="right"/>
      </w:pPr>
      <w:r w:rsidRPr="00C6446C">
        <w:t>приказом Федеральной службы по</w:t>
      </w:r>
    </w:p>
    <w:p w14:paraId="264C6730" w14:textId="77777777" w:rsidR="00C6446C" w:rsidRPr="00C6446C" w:rsidRDefault="00C6446C" w:rsidP="00C6446C">
      <w:pPr>
        <w:pStyle w:val="FORMATTEXT"/>
        <w:jc w:val="right"/>
      </w:pPr>
      <w:r w:rsidRPr="00C6446C">
        <w:t>экологическому, технологическому</w:t>
      </w:r>
    </w:p>
    <w:p w14:paraId="5C1F51A3" w14:textId="77777777" w:rsidR="00C6446C" w:rsidRPr="00C6446C" w:rsidRDefault="00C6446C" w:rsidP="00C6446C">
      <w:pPr>
        <w:pStyle w:val="FORMATTEXT"/>
        <w:jc w:val="right"/>
      </w:pPr>
      <w:r w:rsidRPr="00C6446C">
        <w:t>и атомному надзору</w:t>
      </w:r>
    </w:p>
    <w:p w14:paraId="388BB2B5" w14:textId="77777777" w:rsidR="00C6446C" w:rsidRPr="00C6446C" w:rsidRDefault="00C6446C" w:rsidP="00C6446C">
      <w:pPr>
        <w:pStyle w:val="FORMATTEXT"/>
        <w:jc w:val="right"/>
      </w:pPr>
      <w:r w:rsidRPr="00C6446C">
        <w:t xml:space="preserve">от 14 мая 2019 года N 183 </w:t>
      </w:r>
    </w:p>
    <w:p w14:paraId="62539115" w14:textId="77777777" w:rsidR="00C6446C" w:rsidRPr="00C6446C" w:rsidRDefault="00C6446C" w:rsidP="00C6446C">
      <w:pPr>
        <w:pStyle w:val="HEADERTEXT"/>
        <w:rPr>
          <w:b/>
          <w:bCs/>
          <w:color w:val="auto"/>
        </w:rPr>
      </w:pPr>
    </w:p>
    <w:p w14:paraId="3AF1CFD6" w14:textId="77777777" w:rsidR="00C6446C" w:rsidRPr="00C6446C" w:rsidRDefault="00C6446C" w:rsidP="00C6446C">
      <w:pPr>
        <w:pStyle w:val="HEADERTEXT"/>
        <w:jc w:val="center"/>
        <w:rPr>
          <w:b/>
          <w:bCs/>
          <w:color w:val="auto"/>
        </w:rPr>
      </w:pPr>
      <w:r w:rsidRPr="00C6446C">
        <w:rPr>
          <w:b/>
          <w:bCs/>
          <w:color w:val="auto"/>
        </w:rPr>
        <w:t xml:space="preserve"> Порядок проведения экспертизы проекта нормативов допустимых выбросов радиоактивных веществ в атмосферный воздух, проекта нормативов допустимых сбросов радиоактивных веществ в водные объекты </w:t>
      </w:r>
    </w:p>
    <w:p w14:paraId="69BF0C39" w14:textId="77777777" w:rsidR="00C6446C" w:rsidRPr="00C6446C" w:rsidRDefault="00C6446C" w:rsidP="00C6446C">
      <w:pPr>
        <w:pStyle w:val="HEADERTEXT"/>
        <w:rPr>
          <w:b/>
          <w:bCs/>
          <w:color w:val="auto"/>
        </w:rPr>
      </w:pPr>
    </w:p>
    <w:p w14:paraId="6144CB7C" w14:textId="77777777" w:rsidR="00C6446C" w:rsidRPr="00C6446C" w:rsidRDefault="00C6446C" w:rsidP="00C6446C">
      <w:pPr>
        <w:pStyle w:val="HEADERTEXT"/>
        <w:jc w:val="center"/>
        <w:rPr>
          <w:b/>
          <w:bCs/>
          <w:color w:val="auto"/>
        </w:rPr>
      </w:pPr>
      <w:r w:rsidRPr="00C6446C">
        <w:rPr>
          <w:b/>
          <w:bCs/>
          <w:color w:val="auto"/>
        </w:rPr>
        <w:t xml:space="preserve"> I. Общие положения </w:t>
      </w:r>
    </w:p>
    <w:p w14:paraId="273F39A7" w14:textId="77777777" w:rsidR="00C6446C" w:rsidRPr="00C6446C" w:rsidRDefault="00C6446C" w:rsidP="00C6446C">
      <w:pPr>
        <w:pStyle w:val="FORMATTEXT"/>
      </w:pPr>
      <w:r w:rsidRPr="00C6446C">
        <w:t xml:space="preserve">      </w:t>
      </w:r>
    </w:p>
    <w:p w14:paraId="3F937AD5" w14:textId="77777777" w:rsidR="00C6446C" w:rsidRPr="00C6446C" w:rsidRDefault="00C6446C" w:rsidP="00C6446C">
      <w:pPr>
        <w:pStyle w:val="FORMATTEXT"/>
        <w:ind w:firstLine="568"/>
        <w:jc w:val="both"/>
      </w:pPr>
      <w:r w:rsidRPr="00C6446C">
        <w:t>1. Настоящий Порядок проведения экспертизы проекта нормативов допустимых выбросов радиоактивных веществ в атмосферный воздух, проекта нормативов допустимых сбросов радиоактивных веществ в водные объекты (далее - Порядок) разработан в соответствии с:</w:t>
      </w:r>
    </w:p>
    <w:p w14:paraId="17DC1BF1" w14:textId="77777777" w:rsidR="00C6446C" w:rsidRPr="00C6446C" w:rsidRDefault="00C6446C" w:rsidP="00C6446C">
      <w:pPr>
        <w:pStyle w:val="FORMATTEXT"/>
        <w:ind w:firstLine="568"/>
        <w:jc w:val="both"/>
      </w:pPr>
    </w:p>
    <w:p w14:paraId="7228A8DE" w14:textId="77777777" w:rsidR="00C6446C" w:rsidRPr="00C6446C" w:rsidRDefault="00C6446C" w:rsidP="00C6446C">
      <w:pPr>
        <w:pStyle w:val="FORMATTEXT"/>
        <w:ind w:firstLine="568"/>
        <w:jc w:val="both"/>
      </w:pPr>
      <w:r w:rsidRPr="00C6446C">
        <w:t>Федеральным законом от 21 ноября 1995 г. N 170-ФЗ "Об использовании атомной энергии"  (Собрание законодательства Российской Федерации, 1995, N 48, ст.4552; 1997, N 7, ст.808; 2001, N 29, ст.2949; 2002, N 1, ст.2; N 13, ст.1180; 2003, N 46, ст.4436; 2004, N 35, ст.3607; 2006, N 52, ст.5498; 2007, N 7, ст.834; N 49, ст.6079; 2008, N 29, ст.3418; N 30, ст.3616; 2009, N 1, ст.17; N 52, ст.6450; 2011, N 29, ст.4281; N 30, ст.4590, ст.4596; N 45, ст.6333; N 48, ст.6732; N 49, ст.7025; 2012, N 26, ст.3446; 2013, N 27, ст.3451; 2016, N 14, ст.1904; N 15, ст.2066; N 27, ст.4289; 2018, N 22, ст.3042; N 32, ст.5135; N 53, ст.8452; 2019, N 12, ст.1230);</w:t>
      </w:r>
    </w:p>
    <w:p w14:paraId="1CE32EF5" w14:textId="77777777" w:rsidR="00C6446C" w:rsidRPr="00C6446C" w:rsidRDefault="00C6446C" w:rsidP="00C6446C">
      <w:pPr>
        <w:pStyle w:val="FORMATTEXT"/>
        <w:ind w:firstLine="568"/>
        <w:jc w:val="both"/>
      </w:pPr>
    </w:p>
    <w:p w14:paraId="528D2C78" w14:textId="77777777" w:rsidR="00C6446C" w:rsidRPr="00C6446C" w:rsidRDefault="00C6446C" w:rsidP="00C6446C">
      <w:pPr>
        <w:pStyle w:val="FORMATTEXT"/>
        <w:ind w:firstLine="568"/>
        <w:jc w:val="both"/>
      </w:pPr>
      <w:r w:rsidRPr="00C6446C">
        <w:t xml:space="preserve">Правилами разработки и установления нормативов допустимых выбросов радиоактивных веществ, нормативов допустимых сбросов радиоактивных веществ, а также выдачи разрешений на выбросы радиоактивных веществ, разрешений на сбросы радиоактивных </w:t>
      </w:r>
      <w:proofErr w:type="gramStart"/>
      <w:r w:rsidRPr="00C6446C">
        <w:t>веществ ,</w:t>
      </w:r>
      <w:proofErr w:type="gramEnd"/>
      <w:r w:rsidRPr="00C6446C">
        <w:t xml:space="preserve"> утвержденными постановлением Правительства Российской Федерации от 26 июня 2018 г. N 731  (далее - Правила разработки нормативов);</w:t>
      </w:r>
    </w:p>
    <w:p w14:paraId="0CEFCBAB" w14:textId="77777777" w:rsidR="00C6446C" w:rsidRPr="00C6446C" w:rsidRDefault="00C6446C" w:rsidP="00C6446C">
      <w:pPr>
        <w:pStyle w:val="FORMATTEXT"/>
        <w:ind w:firstLine="568"/>
        <w:jc w:val="both"/>
      </w:pPr>
    </w:p>
    <w:p w14:paraId="66650AF4" w14:textId="77777777" w:rsidR="00C6446C" w:rsidRPr="00C6446C" w:rsidRDefault="00C6446C" w:rsidP="00C6446C">
      <w:pPr>
        <w:pStyle w:val="FORMATTEXT"/>
        <w:ind w:firstLine="568"/>
        <w:jc w:val="both"/>
      </w:pPr>
      <w:r w:rsidRPr="00C6446C">
        <w:t xml:space="preserve">Положением об отнесении юридического лица к организации научно-технической поддержки уполномоченного органа государственного регулирования безопасности при использовании атомной энергии , утвержденным постановлением Правительства Российской Федерации от 30 </w:t>
      </w:r>
      <w:r w:rsidRPr="00C6446C">
        <w:lastRenderedPageBreak/>
        <w:t>апреля 2013 г. N 387  (Собрание законодательства Российской Федерации, 2013, N 20, ст.2483; 2017, N 30, ст.4676);</w:t>
      </w:r>
    </w:p>
    <w:p w14:paraId="4D621672" w14:textId="77777777" w:rsidR="00C6446C" w:rsidRPr="00C6446C" w:rsidRDefault="00C6446C" w:rsidP="00C6446C">
      <w:pPr>
        <w:pStyle w:val="FORMATTEXT"/>
        <w:ind w:firstLine="568"/>
        <w:jc w:val="both"/>
      </w:pPr>
    </w:p>
    <w:p w14:paraId="4703EB28" w14:textId="77777777" w:rsidR="00C6446C" w:rsidRPr="00C6446C" w:rsidRDefault="00C6446C" w:rsidP="00C6446C">
      <w:pPr>
        <w:pStyle w:val="FORMATTEXT"/>
        <w:ind w:firstLine="568"/>
        <w:jc w:val="both"/>
      </w:pPr>
      <w:r w:rsidRPr="00C6446C">
        <w:t>Положением о Федеральной службе по экологическому, технологическому и атомному надзору , утвержденным постановлением Правительства Российской Федерации от 30 июля 2004 г. N 401  (Собрание законодательства Российской Федерации, 2004, N 32, ст.3348; 2018, N 29, ст.4438).</w:t>
      </w:r>
    </w:p>
    <w:p w14:paraId="7C612BE7" w14:textId="77777777" w:rsidR="00C6446C" w:rsidRPr="00C6446C" w:rsidRDefault="00C6446C" w:rsidP="00C6446C">
      <w:pPr>
        <w:pStyle w:val="FORMATTEXT"/>
        <w:ind w:firstLine="568"/>
        <w:jc w:val="both"/>
      </w:pPr>
    </w:p>
    <w:p w14:paraId="36DE3CF9" w14:textId="77777777" w:rsidR="00C6446C" w:rsidRPr="00C6446C" w:rsidRDefault="00C6446C" w:rsidP="00C6446C">
      <w:pPr>
        <w:pStyle w:val="FORMATTEXT"/>
        <w:ind w:firstLine="568"/>
        <w:jc w:val="both"/>
      </w:pPr>
      <w:r w:rsidRPr="00C6446C">
        <w:t>2. Настоящий Порядок устанавливает требования к проведению экспертизы проекта нормативов допустимых выбросов радиоактивных веществ в атмосферный воздух из стационарных источников выбросов радиоактивных веществ в атмосферный воздух, проекта нормативов допустимых сбросов радиоактивных веществ в водные объекты из стационарных источников сбросов радиоактивных веществ в водные объекты (далее - экспертиза проекта нормативов выбросов, проекта нормативов сбросов соответственно), которые эксплуатируются или вводятся в эксплуатацию или реконструируются юридическим лицом и (или) индивидуальным предпринимателем (далее - заявитель), проводимой в ходе получения разрешения на выбросы радиоактивных веществ в атмосферный воздух, разрешения на сбросы радиоактивных веществ в водные объекты.</w:t>
      </w:r>
    </w:p>
    <w:p w14:paraId="06D5E045" w14:textId="77777777" w:rsidR="00C6446C" w:rsidRPr="00C6446C" w:rsidRDefault="00C6446C" w:rsidP="00C6446C">
      <w:pPr>
        <w:pStyle w:val="FORMATTEXT"/>
        <w:ind w:firstLine="568"/>
        <w:jc w:val="both"/>
      </w:pPr>
    </w:p>
    <w:p w14:paraId="5609794D" w14:textId="77777777" w:rsidR="00C6446C" w:rsidRPr="00C6446C" w:rsidRDefault="00C6446C" w:rsidP="00C6446C">
      <w:pPr>
        <w:pStyle w:val="FORMATTEXT"/>
        <w:ind w:firstLine="568"/>
        <w:jc w:val="both"/>
      </w:pPr>
      <w:r w:rsidRPr="00C6446C">
        <w:t>3. Экспертиза проекта нормативов выбросов, проекта нормативов сбросов проводится в целях определения отсутствия в проекте нормативов выбросов или проекте нормативов сбросов недостоверных сведений и информации и (или) необоснованных исходных данных, а также на предмет его соответствия:</w:t>
      </w:r>
    </w:p>
    <w:p w14:paraId="447F6EB1" w14:textId="77777777" w:rsidR="00C6446C" w:rsidRPr="00C6446C" w:rsidRDefault="00C6446C" w:rsidP="00C6446C">
      <w:pPr>
        <w:pStyle w:val="FORMATTEXT"/>
        <w:ind w:firstLine="568"/>
        <w:jc w:val="both"/>
      </w:pPr>
    </w:p>
    <w:p w14:paraId="67C64F78" w14:textId="77777777" w:rsidR="00C6446C" w:rsidRPr="00C6446C" w:rsidRDefault="00C6446C" w:rsidP="00C6446C">
      <w:pPr>
        <w:pStyle w:val="FORMATTEXT"/>
        <w:ind w:firstLine="568"/>
        <w:jc w:val="both"/>
      </w:pPr>
      <w:r w:rsidRPr="00C6446C">
        <w:t>Методике разработки и установления нормативов предельно допустимых выбросов радиоактивных веществ в атмосферный воздух , утвержденной приказом Федеральной службы по экологическому, технологическому и атомному надзору от 7 ноября 2012 г. N 639  (зарегистрирован Министерством юстиции Российской Федерации 18 января 2013 г., регистрационный N 26595), с изменениями, внесенными приказом Федеральной службы по экологическому, технологическому и атомному надзору от 28 июня 2017 г. N 233  (зарегистрирован Министерством юстиции Российской Федерации 16 августа 2017 г., регистрационный N 47824), и (или) Методикой разработки нормативов допустимых сбросов радиоактивных веществ в водные объекты для водопользователей , утверждённой приказом Федеральной службы по экологическому, технологическому и атомному надзору от 22 декабря 2016 г. N 551  (зарегистрирован Министерством юстиции Российской Федерации 15 февраля 2017 г., регистрационный N 45652);</w:t>
      </w:r>
    </w:p>
    <w:p w14:paraId="3DE3A043" w14:textId="77777777" w:rsidR="00C6446C" w:rsidRPr="00C6446C" w:rsidRDefault="00C6446C" w:rsidP="00C6446C">
      <w:pPr>
        <w:pStyle w:val="FORMATTEXT"/>
        <w:ind w:firstLine="568"/>
        <w:jc w:val="both"/>
      </w:pPr>
    </w:p>
    <w:p w14:paraId="6087F2DE" w14:textId="77777777" w:rsidR="00C6446C" w:rsidRPr="00C6446C" w:rsidRDefault="00C6446C" w:rsidP="00C6446C">
      <w:pPr>
        <w:pStyle w:val="FORMATTEXT"/>
        <w:ind w:firstLine="568"/>
        <w:jc w:val="both"/>
      </w:pPr>
      <w:r w:rsidRPr="00C6446C">
        <w:t xml:space="preserve">требованиям к содержанию проекта нормативов выбросов или проекта нормативов сбросов, установленным пунктом 17 Правил разработки </w:t>
      </w:r>
      <w:proofErr w:type="gramStart"/>
      <w:r w:rsidRPr="00C6446C">
        <w:t>нормативов ;</w:t>
      </w:r>
      <w:proofErr w:type="gramEnd"/>
    </w:p>
    <w:p w14:paraId="5A7D2841" w14:textId="77777777" w:rsidR="00C6446C" w:rsidRPr="00C6446C" w:rsidRDefault="00C6446C" w:rsidP="00C6446C">
      <w:pPr>
        <w:pStyle w:val="FORMATTEXT"/>
        <w:ind w:firstLine="568"/>
        <w:jc w:val="both"/>
      </w:pPr>
    </w:p>
    <w:p w14:paraId="0E7E3E40" w14:textId="77777777" w:rsidR="00C6446C" w:rsidRPr="00C6446C" w:rsidRDefault="00C6446C" w:rsidP="00C6446C">
      <w:pPr>
        <w:pStyle w:val="FORMATTEXT"/>
        <w:ind w:firstLine="568"/>
        <w:jc w:val="both"/>
      </w:pPr>
      <w:r w:rsidRPr="00C6446C">
        <w:t>нормативам качества окружающей среды (в случае, если нормативы качества окружающей среды в отношении компонента или компонентов окружающей среды установлены).</w:t>
      </w:r>
    </w:p>
    <w:p w14:paraId="1C26E1A9" w14:textId="77777777" w:rsidR="00C6446C" w:rsidRPr="00C6446C" w:rsidRDefault="00C6446C" w:rsidP="00C6446C">
      <w:pPr>
        <w:pStyle w:val="FORMATTEXT"/>
        <w:ind w:firstLine="568"/>
        <w:jc w:val="both"/>
      </w:pPr>
    </w:p>
    <w:p w14:paraId="1AABE404" w14:textId="77777777" w:rsidR="00C6446C" w:rsidRPr="00C6446C" w:rsidRDefault="00C6446C" w:rsidP="00C6446C">
      <w:pPr>
        <w:pStyle w:val="FORMATTEXT"/>
        <w:ind w:firstLine="568"/>
        <w:jc w:val="both"/>
      </w:pPr>
      <w:r w:rsidRPr="00C6446C">
        <w:t>4. Требования настоящего Порядка обязательны для организаций, отнесенных к организациям научно-технической поддержки Ростехнадзора в соответствии со статьей 37.1 Федерального закона от 21 ноября 1995 г. N 170-ФЗ "Об использовании атомной энергии"  (далее - экспертные организации), заявителей, а также работников Ростехнадзора и его территориальных органов.</w:t>
      </w:r>
    </w:p>
    <w:p w14:paraId="4F573C34" w14:textId="77777777" w:rsidR="00C6446C" w:rsidRPr="00C6446C" w:rsidRDefault="00C6446C" w:rsidP="00C6446C">
      <w:pPr>
        <w:pStyle w:val="FORMATTEXT"/>
        <w:ind w:firstLine="568"/>
        <w:jc w:val="both"/>
      </w:pPr>
    </w:p>
    <w:p w14:paraId="60AD6D0E" w14:textId="77777777" w:rsidR="00C6446C" w:rsidRPr="00C6446C" w:rsidRDefault="00C6446C" w:rsidP="00C6446C">
      <w:pPr>
        <w:pStyle w:val="FORMATTEXT"/>
        <w:ind w:firstLine="568"/>
        <w:jc w:val="both"/>
      </w:pPr>
      <w:r w:rsidRPr="00C6446C">
        <w:t xml:space="preserve">5. Экспертизе подлежат проекты нормативов, представленные заявителем в Ростехнадзор или в его территориальные органы, в случае принятия в срок, установленный пунктом 20 Правил разработки </w:t>
      </w:r>
      <w:proofErr w:type="gramStart"/>
      <w:r w:rsidRPr="00C6446C">
        <w:t>нормативов ,</w:t>
      </w:r>
      <w:proofErr w:type="gramEnd"/>
      <w:r w:rsidRPr="00C6446C">
        <w:t xml:space="preserve"> решения о рассмотрении документов, предусмотренных пунктом 14 Правил разработки нормативов .</w:t>
      </w:r>
    </w:p>
    <w:p w14:paraId="783DADF0" w14:textId="77777777" w:rsidR="00C6446C" w:rsidRPr="00C6446C" w:rsidRDefault="00C6446C" w:rsidP="00C6446C">
      <w:pPr>
        <w:pStyle w:val="FORMATTEXT"/>
        <w:ind w:firstLine="568"/>
        <w:jc w:val="both"/>
      </w:pPr>
    </w:p>
    <w:p w14:paraId="7146DA0E" w14:textId="77777777" w:rsidR="00C6446C" w:rsidRPr="00C6446C" w:rsidRDefault="00C6446C" w:rsidP="00C6446C">
      <w:pPr>
        <w:pStyle w:val="FORMATTEXT"/>
        <w:ind w:firstLine="568"/>
        <w:jc w:val="both"/>
      </w:pPr>
      <w:r w:rsidRPr="00C6446C">
        <w:t>6. Экспертиза проекта нормативов выбросов, проекта нормативов сбросов проводится экспертной организацией. При предоставлении заявления об установлении нормативов и документов, предусмотренных пунктом 14 Правил разработки нормативов , заявитель выбирает экспертную организацию из организаций, отнесенных к таковым в соответствии с Положением об отнесении юридического лица к организации научно-технической поддержки уполномоченного органа государственного регулирования безопасности при использовании атомной энергии , утвержденным постановлением Правительства Российской Федерации от 30 апреля 2013 г. N 387 .</w:t>
      </w:r>
    </w:p>
    <w:p w14:paraId="46282D51" w14:textId="77777777" w:rsidR="00C6446C" w:rsidRPr="00C6446C" w:rsidRDefault="00C6446C" w:rsidP="00C6446C">
      <w:pPr>
        <w:pStyle w:val="FORMATTEXT"/>
        <w:ind w:firstLine="568"/>
        <w:jc w:val="both"/>
      </w:pPr>
    </w:p>
    <w:p w14:paraId="0E5F5B5D" w14:textId="77777777" w:rsidR="00C6446C" w:rsidRPr="00C6446C" w:rsidRDefault="00C6446C" w:rsidP="00C6446C">
      <w:pPr>
        <w:pStyle w:val="FORMATTEXT"/>
        <w:ind w:firstLine="568"/>
        <w:jc w:val="both"/>
      </w:pPr>
      <w:r w:rsidRPr="00C6446C">
        <w:t xml:space="preserve">7. Экспертная организация не вправе привлекать к проведению экспертизы лиц, участвовавших в разработке представленного заявителем проекта нормативов. В случае если экспертная организация является разработчиком проекта нормативов выбросов и (или) проекта </w:t>
      </w:r>
      <w:r w:rsidRPr="00C6446C">
        <w:lastRenderedPageBreak/>
        <w:t>нормативов сбросов, то проведение экспертизы проекта нормативов выбросов, проекта нормативов сбросов в этой экспертной организации запрещается.</w:t>
      </w:r>
    </w:p>
    <w:p w14:paraId="7B40B794" w14:textId="77777777" w:rsidR="00C6446C" w:rsidRPr="00C6446C" w:rsidRDefault="00C6446C" w:rsidP="00C6446C">
      <w:pPr>
        <w:pStyle w:val="FORMATTEXT"/>
        <w:ind w:firstLine="568"/>
        <w:jc w:val="both"/>
      </w:pPr>
    </w:p>
    <w:p w14:paraId="7CCF9CD3" w14:textId="77777777" w:rsidR="00C6446C" w:rsidRPr="00C6446C" w:rsidRDefault="00C6446C" w:rsidP="00C6446C">
      <w:pPr>
        <w:pStyle w:val="HEADERTEXT"/>
        <w:rPr>
          <w:b/>
          <w:bCs/>
          <w:color w:val="auto"/>
        </w:rPr>
      </w:pPr>
    </w:p>
    <w:p w14:paraId="43C058CB" w14:textId="77777777" w:rsidR="00C6446C" w:rsidRPr="00C6446C" w:rsidRDefault="00C6446C" w:rsidP="00C6446C">
      <w:pPr>
        <w:pStyle w:val="HEADERTEXT"/>
        <w:jc w:val="center"/>
        <w:rPr>
          <w:b/>
          <w:bCs/>
          <w:color w:val="auto"/>
        </w:rPr>
      </w:pPr>
      <w:r w:rsidRPr="00C6446C">
        <w:rPr>
          <w:b/>
          <w:bCs/>
          <w:color w:val="auto"/>
        </w:rPr>
        <w:t xml:space="preserve"> II. Проведение экспертизы и оформление ее результатов </w:t>
      </w:r>
    </w:p>
    <w:p w14:paraId="451B2D40" w14:textId="77777777" w:rsidR="00C6446C" w:rsidRPr="00C6446C" w:rsidRDefault="00C6446C" w:rsidP="00C6446C">
      <w:pPr>
        <w:pStyle w:val="FORMATTEXT"/>
      </w:pPr>
      <w:r w:rsidRPr="00C6446C">
        <w:t xml:space="preserve">      </w:t>
      </w:r>
    </w:p>
    <w:p w14:paraId="3EA3D15C" w14:textId="77777777" w:rsidR="00C6446C" w:rsidRPr="00C6446C" w:rsidRDefault="00C6446C" w:rsidP="00C6446C">
      <w:pPr>
        <w:pStyle w:val="FORMATTEXT"/>
        <w:ind w:firstLine="568"/>
        <w:jc w:val="both"/>
      </w:pPr>
      <w:r w:rsidRPr="00C6446C">
        <w:t>8. Организация проведения экспертизы проекта нормативов выбросов, проекта нормативов сбросов для объектов использования атомной энергии, в отношении которых вводится режим постоянного государственного надзора, включенных в перечень , утвержденный распоряжением Правительства Российской Федерации от 23 апреля 2012 г. N 610-р  (Собрание законодательства Российской Федерации, 2012, N 18, ст.2261; 2016, N 8, ст.1165; N 33, ст.5208; N 52, ст.7668), осуществляется ответственным подразделением Ростехнадзора путем направления проекта нормативов выбросов или проекта нормативов сбросов в экспертную организацию.</w:t>
      </w:r>
    </w:p>
    <w:p w14:paraId="2DA3797C" w14:textId="77777777" w:rsidR="00C6446C" w:rsidRPr="00C6446C" w:rsidRDefault="00C6446C" w:rsidP="00C6446C">
      <w:pPr>
        <w:pStyle w:val="FORMATTEXT"/>
        <w:ind w:firstLine="568"/>
        <w:jc w:val="both"/>
      </w:pPr>
    </w:p>
    <w:p w14:paraId="73785353" w14:textId="77777777" w:rsidR="00C6446C" w:rsidRPr="00C6446C" w:rsidRDefault="00C6446C" w:rsidP="00C6446C">
      <w:pPr>
        <w:pStyle w:val="FORMATTEXT"/>
        <w:ind w:firstLine="568"/>
        <w:jc w:val="both"/>
      </w:pPr>
      <w:r w:rsidRPr="00C6446C">
        <w:t>9. Организация проведения экспертизы проекта нормативов выбросов, проекта нормативов сбросов для объектов хозяйственной и иной деятельности, не включенных в перечень , утвержденный распоряжением Правительства Российской Федерации от 23 апреля 2012 г. N 610-р , осуществляется ответственным подразделением территориального органа Ростехнадзора, в который обращается заявитель для получения разрешения на выбросы радиоактивных веществ в атмосферный воздух, разрешения на сбросы радиоактивных веществ в водные объекты по месту осуществления своей хозяйственной и иной деятельности.</w:t>
      </w:r>
    </w:p>
    <w:p w14:paraId="6A2189B7" w14:textId="77777777" w:rsidR="00C6446C" w:rsidRPr="00C6446C" w:rsidRDefault="00C6446C" w:rsidP="00C6446C">
      <w:pPr>
        <w:pStyle w:val="FORMATTEXT"/>
        <w:ind w:firstLine="568"/>
        <w:jc w:val="both"/>
      </w:pPr>
    </w:p>
    <w:p w14:paraId="23AD2758" w14:textId="77777777" w:rsidR="00C6446C" w:rsidRPr="00C6446C" w:rsidRDefault="00C6446C" w:rsidP="00C6446C">
      <w:pPr>
        <w:pStyle w:val="FORMATTEXT"/>
        <w:ind w:firstLine="568"/>
        <w:jc w:val="both"/>
      </w:pPr>
      <w:r w:rsidRPr="00C6446C">
        <w:t xml:space="preserve">10. Срок проведения экспертной организацией экспертизы проекта нормативов выбросов, проекта нормативов сбросов составляет 25 рабочих дней со дня получения экспертной организацией документов, предусмотренных пунктом 14 Правил разработки </w:t>
      </w:r>
      <w:proofErr w:type="gramStart"/>
      <w:r w:rsidRPr="00C6446C">
        <w:t>нормативов .</w:t>
      </w:r>
      <w:proofErr w:type="gramEnd"/>
    </w:p>
    <w:p w14:paraId="44CB2A18" w14:textId="77777777" w:rsidR="00C6446C" w:rsidRPr="00C6446C" w:rsidRDefault="00C6446C" w:rsidP="00C6446C">
      <w:pPr>
        <w:pStyle w:val="FORMATTEXT"/>
        <w:ind w:firstLine="568"/>
        <w:jc w:val="both"/>
      </w:pPr>
    </w:p>
    <w:p w14:paraId="411AAD5D" w14:textId="77777777" w:rsidR="00C6446C" w:rsidRPr="00C6446C" w:rsidRDefault="00C6446C" w:rsidP="00C6446C">
      <w:pPr>
        <w:pStyle w:val="FORMATTEXT"/>
        <w:ind w:firstLine="568"/>
        <w:jc w:val="both"/>
      </w:pPr>
      <w:r w:rsidRPr="00C6446C">
        <w:t xml:space="preserve">11. По результатам экспертизы проекта нормативов выбросов, проекта нормативов сбросов экспертная организация подготавливает экспертное заключение, содержащее мотивированные выводы о соответствии (обоснованности) или несоответствии (необоснованности) проекта нормативов положениям пункта 26 Правил разработки </w:t>
      </w:r>
      <w:proofErr w:type="gramStart"/>
      <w:r w:rsidRPr="00C6446C">
        <w:t>нормативов .</w:t>
      </w:r>
      <w:proofErr w:type="gramEnd"/>
      <w:r w:rsidRPr="00C6446C">
        <w:t xml:space="preserve"> Экспертное заключение утверждается уполномоченным лицом экспертной организации, заверяется печатью этой организации (при ее наличии) и оформляется на бумажном носителе в 3 (трех) экземплярах.</w:t>
      </w:r>
    </w:p>
    <w:p w14:paraId="3779B00A" w14:textId="77777777" w:rsidR="00C6446C" w:rsidRPr="00C6446C" w:rsidRDefault="00C6446C" w:rsidP="00C6446C">
      <w:pPr>
        <w:pStyle w:val="FORMATTEXT"/>
        <w:ind w:firstLine="568"/>
        <w:jc w:val="both"/>
      </w:pPr>
    </w:p>
    <w:p w14:paraId="52632EA6" w14:textId="77777777" w:rsidR="00C6446C" w:rsidRPr="00C6446C" w:rsidRDefault="00C6446C" w:rsidP="00C6446C">
      <w:pPr>
        <w:pStyle w:val="FORMATTEXT"/>
        <w:ind w:firstLine="568"/>
        <w:jc w:val="both"/>
      </w:pPr>
      <w:r w:rsidRPr="00C6446C">
        <w:t>12. Экспертное заключение, подготовленное экспертной организацией, направляется в течение 5 рабочих дней со дня его утверждения заявителю заказным письмом с уведомлением о вручении, а также в ответственное подразделение Ростехнадзора, организовавшее проведение экспертизы. Один экземпляр экспертного заключения хранится в экспертной организации.</w:t>
      </w:r>
    </w:p>
    <w:p w14:paraId="420166ED" w14:textId="77777777" w:rsidR="00C6446C" w:rsidRPr="00C6446C" w:rsidRDefault="00C6446C" w:rsidP="00C6446C">
      <w:pPr>
        <w:pStyle w:val="FORMATTEXT"/>
        <w:ind w:firstLine="568"/>
        <w:jc w:val="both"/>
      </w:pPr>
    </w:p>
    <w:p w14:paraId="64F9C931" w14:textId="77777777" w:rsidR="009A7C36" w:rsidRPr="00C6446C" w:rsidRDefault="009A7C3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6446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C6446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C6446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