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54F75A6" w14:textId="77777777" w:rsidR="00BD124F" w:rsidRPr="00BD124F" w:rsidRDefault="00BD124F" w:rsidP="00BD124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D12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ЦЕН И ТАРИФОВ ЯМАЛО-НЕНЕЦКОГО АВТОНОМНОГО ОКРУГА</w:t>
      </w:r>
    </w:p>
    <w:p w14:paraId="746135F9" w14:textId="77777777" w:rsidR="00BD124F" w:rsidRPr="00BD124F" w:rsidRDefault="00BD124F" w:rsidP="00BD124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D12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ПРИКАЗ</w:t>
      </w:r>
    </w:p>
    <w:p w14:paraId="50607509" w14:textId="77777777" w:rsidR="00BD124F" w:rsidRPr="00BD124F" w:rsidRDefault="00BD124F" w:rsidP="00BD124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D12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01 ноября 2013 года N 229-т</w:t>
      </w:r>
      <w:r w:rsidRPr="00BD12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1F76C38C" w14:textId="77777777" w:rsidR="00BD124F" w:rsidRPr="00BD124F" w:rsidRDefault="00BD124F" w:rsidP="00BD124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D12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установлении муниципальному унитарному предприятию "</w:t>
      </w:r>
      <w:proofErr w:type="spellStart"/>
      <w:r w:rsidRPr="00BD12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Уренгойское</w:t>
      </w:r>
      <w:proofErr w:type="spellEnd"/>
      <w:r w:rsidRPr="00BD12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городское хозяйство" тарифов на услуги по утилизации твердых бытовых отходов, осуществляемые на территории районов </w:t>
      </w:r>
      <w:proofErr w:type="spellStart"/>
      <w:r w:rsidRPr="00BD12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Лимбяяха</w:t>
      </w:r>
      <w:proofErr w:type="spellEnd"/>
      <w:r w:rsidRPr="00BD12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и </w:t>
      </w:r>
      <w:proofErr w:type="spellStart"/>
      <w:r w:rsidRPr="00BD12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Коротчаево</w:t>
      </w:r>
      <w:proofErr w:type="spellEnd"/>
      <w:r w:rsidRPr="00BD12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муниципального образования город Новый Уренгой, для расчетов с потребителями, на </w:t>
      </w:r>
      <w:proofErr w:type="gramStart"/>
      <w:r w:rsidRPr="00BD12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2014 - 2016</w:t>
      </w:r>
      <w:proofErr w:type="gramEnd"/>
      <w:r w:rsidRPr="00BD12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2A388D34" w14:textId="77777777" w:rsidR="00BD124F" w:rsidRPr="00BD124F" w:rsidRDefault="00BD124F" w:rsidP="00BD124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124F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30 декабря 2004 года N 210-ФЗ "Об основах регулирования тарифов организаций коммунального комплекса", постановлением Правительства Российской Федерации от 14 июля 2008 года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 постановлением Правительства Ямало-Ненецкого автономного округа 16 мая 2013 года N 307-П "О департаменте цен и тарифов Ямало-Ненецкого автономного округа" приказываю:</w:t>
      </w:r>
      <w:r w:rsidRPr="00BD12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8DD855" w14:textId="77777777" w:rsidR="00BD124F" w:rsidRPr="00BD124F" w:rsidRDefault="00BD124F" w:rsidP="00BD124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124F">
        <w:rPr>
          <w:rFonts w:ascii="Arial" w:eastAsia="Times New Roman" w:hAnsi="Arial" w:cs="Arial"/>
          <w:sz w:val="24"/>
          <w:szCs w:val="24"/>
          <w:lang w:eastAsia="ru-RU"/>
        </w:rPr>
        <w:t>1. Установить:</w:t>
      </w:r>
      <w:r w:rsidRPr="00BD12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B129EB" w14:textId="77777777" w:rsidR="00BD124F" w:rsidRPr="00BD124F" w:rsidRDefault="00BD124F" w:rsidP="00BD124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124F">
        <w:rPr>
          <w:rFonts w:ascii="Arial" w:eastAsia="Times New Roman" w:hAnsi="Arial" w:cs="Arial"/>
          <w:sz w:val="24"/>
          <w:szCs w:val="24"/>
          <w:lang w:eastAsia="ru-RU"/>
        </w:rPr>
        <w:t>- муниципальному унитарному предприятию "</w:t>
      </w:r>
      <w:proofErr w:type="spellStart"/>
      <w:r w:rsidRPr="00BD124F">
        <w:rPr>
          <w:rFonts w:ascii="Arial" w:eastAsia="Times New Roman" w:hAnsi="Arial" w:cs="Arial"/>
          <w:sz w:val="24"/>
          <w:szCs w:val="24"/>
          <w:lang w:eastAsia="ru-RU"/>
        </w:rPr>
        <w:t>Уренгойское</w:t>
      </w:r>
      <w:proofErr w:type="spellEnd"/>
      <w:r w:rsidRPr="00BD124F">
        <w:rPr>
          <w:rFonts w:ascii="Arial" w:eastAsia="Times New Roman" w:hAnsi="Arial" w:cs="Arial"/>
          <w:sz w:val="24"/>
          <w:szCs w:val="24"/>
          <w:lang w:eastAsia="ru-RU"/>
        </w:rPr>
        <w:t xml:space="preserve"> городское хозяйство" тариф на услуги по утилизации твердых бытовых отходов, осуществляемые на территории районов </w:t>
      </w:r>
      <w:proofErr w:type="spellStart"/>
      <w:r w:rsidRPr="00BD124F">
        <w:rPr>
          <w:rFonts w:ascii="Arial" w:eastAsia="Times New Roman" w:hAnsi="Arial" w:cs="Arial"/>
          <w:sz w:val="24"/>
          <w:szCs w:val="24"/>
          <w:lang w:eastAsia="ru-RU"/>
        </w:rPr>
        <w:t>Лимбяяха</w:t>
      </w:r>
      <w:proofErr w:type="spellEnd"/>
      <w:r w:rsidRPr="00BD124F">
        <w:rPr>
          <w:rFonts w:ascii="Arial" w:eastAsia="Times New Roman" w:hAnsi="Arial" w:cs="Arial"/>
          <w:sz w:val="24"/>
          <w:szCs w:val="24"/>
          <w:lang w:eastAsia="ru-RU"/>
        </w:rPr>
        <w:t xml:space="preserve"> и </w:t>
      </w:r>
      <w:proofErr w:type="spellStart"/>
      <w:r w:rsidRPr="00BD124F">
        <w:rPr>
          <w:rFonts w:ascii="Arial" w:eastAsia="Times New Roman" w:hAnsi="Arial" w:cs="Arial"/>
          <w:sz w:val="24"/>
          <w:szCs w:val="24"/>
          <w:lang w:eastAsia="ru-RU"/>
        </w:rPr>
        <w:t>Коротчаево</w:t>
      </w:r>
      <w:proofErr w:type="spellEnd"/>
      <w:r w:rsidRPr="00BD124F">
        <w:rPr>
          <w:rFonts w:ascii="Arial" w:eastAsia="Times New Roman" w:hAnsi="Arial" w:cs="Arial"/>
          <w:sz w:val="24"/>
          <w:szCs w:val="24"/>
          <w:lang w:eastAsia="ru-RU"/>
        </w:rPr>
        <w:t xml:space="preserve"> муниципального образования город Новый Уренгой, для расчетов с потребителями, на 2014 год, согласно приложению N 1 к настоящему приказу;</w:t>
      </w:r>
      <w:r w:rsidRPr="00BD12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A1EB93" w14:textId="77777777" w:rsidR="00BD124F" w:rsidRPr="00BD124F" w:rsidRDefault="00BD124F" w:rsidP="00BD124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124F">
        <w:rPr>
          <w:rFonts w:ascii="Arial" w:eastAsia="Times New Roman" w:hAnsi="Arial" w:cs="Arial"/>
          <w:sz w:val="24"/>
          <w:szCs w:val="24"/>
          <w:lang w:eastAsia="ru-RU"/>
        </w:rPr>
        <w:t>- муниципальному унитарному предприятию "</w:t>
      </w:r>
      <w:proofErr w:type="spellStart"/>
      <w:r w:rsidRPr="00BD124F">
        <w:rPr>
          <w:rFonts w:ascii="Arial" w:eastAsia="Times New Roman" w:hAnsi="Arial" w:cs="Arial"/>
          <w:sz w:val="24"/>
          <w:szCs w:val="24"/>
          <w:lang w:eastAsia="ru-RU"/>
        </w:rPr>
        <w:t>Уренгойское</w:t>
      </w:r>
      <w:proofErr w:type="spellEnd"/>
      <w:r w:rsidRPr="00BD124F">
        <w:rPr>
          <w:rFonts w:ascii="Arial" w:eastAsia="Times New Roman" w:hAnsi="Arial" w:cs="Arial"/>
          <w:sz w:val="24"/>
          <w:szCs w:val="24"/>
          <w:lang w:eastAsia="ru-RU"/>
        </w:rPr>
        <w:t xml:space="preserve"> городское хозяйство" тариф на услуги по утилизации твердых бытовых отходов, осуществляемые на территории районов </w:t>
      </w:r>
      <w:proofErr w:type="spellStart"/>
      <w:r w:rsidRPr="00BD124F">
        <w:rPr>
          <w:rFonts w:ascii="Arial" w:eastAsia="Times New Roman" w:hAnsi="Arial" w:cs="Arial"/>
          <w:sz w:val="24"/>
          <w:szCs w:val="24"/>
          <w:lang w:eastAsia="ru-RU"/>
        </w:rPr>
        <w:t>Лимбяяха</w:t>
      </w:r>
      <w:proofErr w:type="spellEnd"/>
      <w:r w:rsidRPr="00BD124F">
        <w:rPr>
          <w:rFonts w:ascii="Arial" w:eastAsia="Times New Roman" w:hAnsi="Arial" w:cs="Arial"/>
          <w:sz w:val="24"/>
          <w:szCs w:val="24"/>
          <w:lang w:eastAsia="ru-RU"/>
        </w:rPr>
        <w:t xml:space="preserve"> и </w:t>
      </w:r>
      <w:proofErr w:type="spellStart"/>
      <w:r w:rsidRPr="00BD124F">
        <w:rPr>
          <w:rFonts w:ascii="Arial" w:eastAsia="Times New Roman" w:hAnsi="Arial" w:cs="Arial"/>
          <w:sz w:val="24"/>
          <w:szCs w:val="24"/>
          <w:lang w:eastAsia="ru-RU"/>
        </w:rPr>
        <w:t>Коротчаево</w:t>
      </w:r>
      <w:proofErr w:type="spellEnd"/>
      <w:r w:rsidRPr="00BD124F">
        <w:rPr>
          <w:rFonts w:ascii="Arial" w:eastAsia="Times New Roman" w:hAnsi="Arial" w:cs="Arial"/>
          <w:sz w:val="24"/>
          <w:szCs w:val="24"/>
          <w:lang w:eastAsia="ru-RU"/>
        </w:rPr>
        <w:t xml:space="preserve"> муниципального образования город Новый Уренгой, для расчетов с потребителями, на 2015 год, согласно приложению N 2 к настоящему приказу;</w:t>
      </w:r>
      <w:r w:rsidRPr="00BD12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D719A7" w14:textId="77777777" w:rsidR="00BD124F" w:rsidRPr="00BD124F" w:rsidRDefault="00BD124F" w:rsidP="00BD124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124F">
        <w:rPr>
          <w:rFonts w:ascii="Arial" w:eastAsia="Times New Roman" w:hAnsi="Arial" w:cs="Arial"/>
          <w:sz w:val="24"/>
          <w:szCs w:val="24"/>
          <w:lang w:eastAsia="ru-RU"/>
        </w:rPr>
        <w:t>- муниципальному унитарному предприятию "</w:t>
      </w:r>
      <w:proofErr w:type="spellStart"/>
      <w:r w:rsidRPr="00BD124F">
        <w:rPr>
          <w:rFonts w:ascii="Arial" w:eastAsia="Times New Roman" w:hAnsi="Arial" w:cs="Arial"/>
          <w:sz w:val="24"/>
          <w:szCs w:val="24"/>
          <w:lang w:eastAsia="ru-RU"/>
        </w:rPr>
        <w:t>Уренгойское</w:t>
      </w:r>
      <w:proofErr w:type="spellEnd"/>
      <w:r w:rsidRPr="00BD124F">
        <w:rPr>
          <w:rFonts w:ascii="Arial" w:eastAsia="Times New Roman" w:hAnsi="Arial" w:cs="Arial"/>
          <w:sz w:val="24"/>
          <w:szCs w:val="24"/>
          <w:lang w:eastAsia="ru-RU"/>
        </w:rPr>
        <w:t xml:space="preserve"> городское хозяйство" тариф на услуги по утилизации твердых бытовых отходов, осуществляемые на территории районов </w:t>
      </w:r>
      <w:proofErr w:type="spellStart"/>
      <w:r w:rsidRPr="00BD124F">
        <w:rPr>
          <w:rFonts w:ascii="Arial" w:eastAsia="Times New Roman" w:hAnsi="Arial" w:cs="Arial"/>
          <w:sz w:val="24"/>
          <w:szCs w:val="24"/>
          <w:lang w:eastAsia="ru-RU"/>
        </w:rPr>
        <w:t>Лимбяяха</w:t>
      </w:r>
      <w:proofErr w:type="spellEnd"/>
      <w:r w:rsidRPr="00BD124F">
        <w:rPr>
          <w:rFonts w:ascii="Arial" w:eastAsia="Times New Roman" w:hAnsi="Arial" w:cs="Arial"/>
          <w:sz w:val="24"/>
          <w:szCs w:val="24"/>
          <w:lang w:eastAsia="ru-RU"/>
        </w:rPr>
        <w:t xml:space="preserve"> и </w:t>
      </w:r>
      <w:proofErr w:type="spellStart"/>
      <w:r w:rsidRPr="00BD124F">
        <w:rPr>
          <w:rFonts w:ascii="Arial" w:eastAsia="Times New Roman" w:hAnsi="Arial" w:cs="Arial"/>
          <w:sz w:val="24"/>
          <w:szCs w:val="24"/>
          <w:lang w:eastAsia="ru-RU"/>
        </w:rPr>
        <w:t>Коротчаево</w:t>
      </w:r>
      <w:proofErr w:type="spellEnd"/>
      <w:r w:rsidRPr="00BD124F">
        <w:rPr>
          <w:rFonts w:ascii="Arial" w:eastAsia="Times New Roman" w:hAnsi="Arial" w:cs="Arial"/>
          <w:sz w:val="24"/>
          <w:szCs w:val="24"/>
          <w:lang w:eastAsia="ru-RU"/>
        </w:rPr>
        <w:t xml:space="preserve"> муниципального образования город Новый Уренгой, для расчетов с потребителями, на 2016 год, согласно приложению N 3 к настоящему приказу.</w:t>
      </w:r>
      <w:r w:rsidRPr="00BD12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FFFECD" w14:textId="77777777" w:rsidR="00BD124F" w:rsidRPr="00BD124F" w:rsidRDefault="00BD124F" w:rsidP="00BD124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124F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 силу приказ департамента цен и тарифов Ямало-Ненецкого автономного округа от 26 декабря 2012 года N 374-т "Об установлении муниципальному унитарному предприятию "</w:t>
      </w:r>
      <w:proofErr w:type="spellStart"/>
      <w:r w:rsidRPr="00BD124F">
        <w:rPr>
          <w:rFonts w:ascii="Arial" w:eastAsia="Times New Roman" w:hAnsi="Arial" w:cs="Arial"/>
          <w:sz w:val="24"/>
          <w:szCs w:val="24"/>
          <w:lang w:eastAsia="ru-RU"/>
        </w:rPr>
        <w:t>Уренгойское</w:t>
      </w:r>
      <w:proofErr w:type="spellEnd"/>
      <w:r w:rsidRPr="00BD124F">
        <w:rPr>
          <w:rFonts w:ascii="Arial" w:eastAsia="Times New Roman" w:hAnsi="Arial" w:cs="Arial"/>
          <w:sz w:val="24"/>
          <w:szCs w:val="24"/>
          <w:lang w:eastAsia="ru-RU"/>
        </w:rPr>
        <w:t xml:space="preserve"> городское хозяйство" муниципального образования город Новый Уренгой тарифа на утилизацию (захоронение) твердых бытовых отходов, осуществляемую на территории районов </w:t>
      </w:r>
      <w:proofErr w:type="spellStart"/>
      <w:r w:rsidRPr="00BD124F">
        <w:rPr>
          <w:rFonts w:ascii="Arial" w:eastAsia="Times New Roman" w:hAnsi="Arial" w:cs="Arial"/>
          <w:sz w:val="24"/>
          <w:szCs w:val="24"/>
          <w:lang w:eastAsia="ru-RU"/>
        </w:rPr>
        <w:t>Лимбяяха</w:t>
      </w:r>
      <w:proofErr w:type="spellEnd"/>
      <w:r w:rsidRPr="00BD124F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BD124F">
        <w:rPr>
          <w:rFonts w:ascii="Arial" w:eastAsia="Times New Roman" w:hAnsi="Arial" w:cs="Arial"/>
          <w:sz w:val="24"/>
          <w:szCs w:val="24"/>
          <w:lang w:eastAsia="ru-RU"/>
        </w:rPr>
        <w:t>Коротчаево</w:t>
      </w:r>
      <w:proofErr w:type="spellEnd"/>
      <w:r w:rsidRPr="00BD124F">
        <w:rPr>
          <w:rFonts w:ascii="Arial" w:eastAsia="Times New Roman" w:hAnsi="Arial" w:cs="Arial"/>
          <w:sz w:val="24"/>
          <w:szCs w:val="24"/>
          <w:lang w:eastAsia="ru-RU"/>
        </w:rPr>
        <w:t xml:space="preserve"> муниципального образования город Новый Уренгой, для расчетов с потребителями".</w:t>
      </w:r>
      <w:r w:rsidRPr="00BD12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DEBDF1" w14:textId="77777777" w:rsidR="00BD124F" w:rsidRPr="00BD124F" w:rsidRDefault="00BD124F" w:rsidP="00BD124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124F">
        <w:rPr>
          <w:rFonts w:ascii="Arial" w:eastAsia="Times New Roman" w:hAnsi="Arial" w:cs="Arial"/>
          <w:sz w:val="24"/>
          <w:szCs w:val="24"/>
          <w:lang w:eastAsia="ru-RU"/>
        </w:rPr>
        <w:t>3. Настоящий приказ вступает в силу с 30 января 2014 года.</w:t>
      </w:r>
      <w:r w:rsidRPr="00BD12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297441" w14:textId="77777777" w:rsidR="00BD124F" w:rsidRPr="00BD124F" w:rsidRDefault="00BD124F" w:rsidP="00BD124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D124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И.о</w:t>
      </w:r>
      <w:proofErr w:type="spellEnd"/>
      <w:r w:rsidRPr="00BD124F">
        <w:rPr>
          <w:rFonts w:ascii="Arial" w:eastAsia="Times New Roman" w:hAnsi="Arial" w:cs="Arial"/>
          <w:sz w:val="24"/>
          <w:szCs w:val="24"/>
          <w:lang w:eastAsia="ru-RU"/>
        </w:rPr>
        <w:t xml:space="preserve"> директора департамента М.С. </w:t>
      </w:r>
      <w:proofErr w:type="spellStart"/>
      <w:r w:rsidRPr="00BD124F">
        <w:rPr>
          <w:rFonts w:ascii="Arial" w:eastAsia="Times New Roman" w:hAnsi="Arial" w:cs="Arial"/>
          <w:sz w:val="24"/>
          <w:szCs w:val="24"/>
          <w:lang w:eastAsia="ru-RU"/>
        </w:rPr>
        <w:t>Гилёв</w:t>
      </w:r>
      <w:proofErr w:type="spellEnd"/>
      <w:r w:rsidRPr="00BD12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5DDA2C" w14:textId="77777777" w:rsidR="00BD124F" w:rsidRPr="00BD124F" w:rsidRDefault="00BD124F" w:rsidP="00BD124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124F">
        <w:rPr>
          <w:rFonts w:ascii="Arial" w:eastAsia="Times New Roman" w:hAnsi="Arial" w:cs="Arial"/>
          <w:sz w:val="24"/>
          <w:szCs w:val="24"/>
          <w:lang w:eastAsia="ru-RU"/>
        </w:rPr>
        <w:t>01 ноября 2013 г. N 229-т</w:t>
      </w:r>
      <w:r w:rsidRPr="00BD12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87B966" w14:textId="77777777" w:rsidR="00BD124F" w:rsidRPr="00BD124F" w:rsidRDefault="00BD124F" w:rsidP="00BD124F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D12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BD12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департамента цен и тарифов Ямало-Ненецкого автономного округа</w:t>
      </w:r>
    </w:p>
    <w:p w14:paraId="15E08215" w14:textId="77777777" w:rsidR="00BD124F" w:rsidRPr="00BD124F" w:rsidRDefault="00BD124F" w:rsidP="00BD124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D12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ТАРИФ НА УСЛУГИ ПО УТИЛИЗАЦИИ ТВЕРДЫХ БЫТОВЫХ ОТХОДОВ, ОСУЩЕСТВЛЯЕМЫЕ НА ТЕРРИТОРИИ РАЙОНОВ ЛИМБЯЯХА И КОРОТЧАЕВО МУНИЦИПАЛЬНОГО ОБРАЗОВАНИЯ ГОРОД НОВЫЙ УРЕНГОЙ, УСТАНОВЛЕННЫЙ МУНИЦИПАЛЬНОМУ УНИТАРНОМУ ПРЕДПРИЯТИЮ "УРЕНГОЙСКОЕ ГОРОДСКОЕ ХОЗЯЙСТВО" ДЛЯ РАСЧЕТОВ С ПОТРЕБИТЕЛЯМИ, НА 2014 ГОД</w:t>
      </w:r>
    </w:p>
    <w:p w14:paraId="60EB1533" w14:textId="77777777" w:rsidR="00BD124F" w:rsidRPr="00BD124F" w:rsidRDefault="00BD124F" w:rsidP="00BD124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9"/>
        <w:gridCol w:w="4626"/>
      </w:tblGrid>
      <w:tr w:rsidR="00BD124F" w:rsidRPr="00BD124F" w14:paraId="414B78CE" w14:textId="77777777" w:rsidTr="00BD124F">
        <w:trPr>
          <w:trHeight w:val="15"/>
        </w:trPr>
        <w:tc>
          <w:tcPr>
            <w:tcW w:w="5914" w:type="dxa"/>
            <w:hideMark/>
          </w:tcPr>
          <w:p w14:paraId="359940DC" w14:textId="77777777" w:rsidR="00BD124F" w:rsidRPr="00BD124F" w:rsidRDefault="00BD124F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hideMark/>
          </w:tcPr>
          <w:p w14:paraId="535A1103" w14:textId="77777777" w:rsidR="00BD124F" w:rsidRPr="00BD124F" w:rsidRDefault="00BD124F">
            <w:pPr>
              <w:rPr>
                <w:sz w:val="20"/>
                <w:szCs w:val="20"/>
                <w:lang w:eastAsia="ru-RU"/>
              </w:rPr>
            </w:pPr>
          </w:p>
        </w:tc>
      </w:tr>
      <w:tr w:rsidR="00BD124F" w:rsidRPr="00BD124F" w14:paraId="0999DA36" w14:textId="77777777" w:rsidTr="00BD124F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65314" w14:textId="77777777" w:rsidR="00BD124F" w:rsidRPr="00BD124F" w:rsidRDefault="00BD12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Потребители, оплачивающие услуги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DCA61" w14:textId="77777777" w:rsidR="00BD124F" w:rsidRPr="00BD124F" w:rsidRDefault="00BD12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услуги по утилизации твердых бытовых отходов</w:t>
            </w:r>
          </w:p>
        </w:tc>
      </w:tr>
      <w:tr w:rsidR="00BD124F" w:rsidRPr="00BD124F" w14:paraId="17F87810" w14:textId="77777777" w:rsidTr="00BD124F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4FD8A" w14:textId="77777777" w:rsidR="00BD124F" w:rsidRPr="00BD124F" w:rsidRDefault="00BD12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F929D" w14:textId="77777777" w:rsidR="00BD124F" w:rsidRPr="00BD124F" w:rsidRDefault="00BD12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D124F" w:rsidRPr="00BD124F" w14:paraId="3C9D75AA" w14:textId="77777777" w:rsidTr="00BD124F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2CE49" w14:textId="77777777" w:rsidR="00BD124F" w:rsidRPr="00BD124F" w:rsidRDefault="00BD12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потребители,</w:t>
            </w:r>
            <w:r w:rsidRPr="00BD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руб./м3 (без НДС)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0A381" w14:textId="77777777" w:rsidR="00BD124F" w:rsidRPr="00BD124F" w:rsidRDefault="00BD12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30.01.2014 г. по 30.06.2014 г. - 325,32</w:t>
            </w:r>
            <w:r w:rsidRPr="00BD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 с 01.07.2014 г. по 31.12.2014 г. - 325,68</w:t>
            </w:r>
          </w:p>
        </w:tc>
      </w:tr>
    </w:tbl>
    <w:p w14:paraId="7FB7C083" w14:textId="77777777" w:rsidR="00BD124F" w:rsidRPr="00BD124F" w:rsidRDefault="00BD124F" w:rsidP="00BD124F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D12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BD12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департамента цен и тарифов Ямало-Ненецкого автономного округа</w:t>
      </w:r>
    </w:p>
    <w:p w14:paraId="476165EA" w14:textId="77777777" w:rsidR="00BD124F" w:rsidRPr="00BD124F" w:rsidRDefault="00BD124F" w:rsidP="00BD124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D12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ТАРИФ НА УСЛУГИ ПО УТИЛИЗАЦИИ ТВЕРДЫХ БЫТОВЫХ ОТХОДОВ, ОСУЩЕСТВЛЯЕМЫЕ НА ТЕРРИТОРИИ РАЙОНОВ ЛИМБЯЯХА И КОРОТЧАЕВО МУНИЦИПАЛЬНОГО ОБРАЗОВАНИЯ ГОРОД НОВЫЙ УРЕНГОЙ, УСТАНОВЛЕННЫЙ МУНИЦИПАЛЬНОМУ УНИТАРНОМУ ПРЕДПРИЯТИЮ "УРЕНГОЙСКОЕ ГОРОДСКОЕ ХОЗЯЙСТВО" ДЛЯ РАСЧЕТОВ С ПОТРЕБИТЕЛЯМИ, НА 2015 ГОД</w:t>
      </w:r>
    </w:p>
    <w:p w14:paraId="7E8F9374" w14:textId="77777777" w:rsidR="00BD124F" w:rsidRPr="00BD124F" w:rsidRDefault="00BD124F" w:rsidP="00BD124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9"/>
        <w:gridCol w:w="4626"/>
      </w:tblGrid>
      <w:tr w:rsidR="00BD124F" w:rsidRPr="00BD124F" w14:paraId="2F3A77DF" w14:textId="77777777" w:rsidTr="00BD124F">
        <w:trPr>
          <w:trHeight w:val="15"/>
        </w:trPr>
        <w:tc>
          <w:tcPr>
            <w:tcW w:w="5914" w:type="dxa"/>
            <w:hideMark/>
          </w:tcPr>
          <w:p w14:paraId="6518B3FD" w14:textId="77777777" w:rsidR="00BD124F" w:rsidRPr="00BD124F" w:rsidRDefault="00BD124F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hideMark/>
          </w:tcPr>
          <w:p w14:paraId="7FBDCBA5" w14:textId="77777777" w:rsidR="00BD124F" w:rsidRPr="00BD124F" w:rsidRDefault="00BD124F">
            <w:pPr>
              <w:rPr>
                <w:sz w:val="20"/>
                <w:szCs w:val="20"/>
                <w:lang w:eastAsia="ru-RU"/>
              </w:rPr>
            </w:pPr>
          </w:p>
        </w:tc>
      </w:tr>
      <w:tr w:rsidR="00BD124F" w:rsidRPr="00BD124F" w14:paraId="2AF101CF" w14:textId="77777777" w:rsidTr="00BD124F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57475" w14:textId="77777777" w:rsidR="00BD124F" w:rsidRPr="00BD124F" w:rsidRDefault="00BD12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Потребители, оплачивающие услуги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1B386" w14:textId="77777777" w:rsidR="00BD124F" w:rsidRPr="00BD124F" w:rsidRDefault="00BD12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услуги по утилизации твердых бытовых отходов</w:t>
            </w:r>
          </w:p>
        </w:tc>
      </w:tr>
      <w:tr w:rsidR="00BD124F" w:rsidRPr="00BD124F" w14:paraId="22345087" w14:textId="77777777" w:rsidTr="00BD124F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F2BC7" w14:textId="77777777" w:rsidR="00BD124F" w:rsidRPr="00BD124F" w:rsidRDefault="00BD12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F595E" w14:textId="77777777" w:rsidR="00BD124F" w:rsidRPr="00BD124F" w:rsidRDefault="00BD12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D124F" w:rsidRPr="00BD124F" w14:paraId="0B877BC5" w14:textId="77777777" w:rsidTr="00BD124F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21BAA" w14:textId="77777777" w:rsidR="00BD124F" w:rsidRPr="00BD124F" w:rsidRDefault="00BD12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потребители,</w:t>
            </w:r>
            <w:r w:rsidRPr="00BD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руб./м3 (без НДС)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C33AF" w14:textId="77777777" w:rsidR="00BD124F" w:rsidRPr="00BD124F" w:rsidRDefault="00BD12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01.01.2015 г. по 30.06.2015 г. - 325,68</w:t>
            </w:r>
            <w:r w:rsidRPr="00BD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с 01.07.2015 г. по 31.12.2015 г. - 341,17</w:t>
            </w:r>
          </w:p>
        </w:tc>
      </w:tr>
    </w:tbl>
    <w:p w14:paraId="67A3FB12" w14:textId="77777777" w:rsidR="00BD124F" w:rsidRPr="00BD124F" w:rsidRDefault="00BD124F" w:rsidP="00BD124F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D12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BD12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департамента цен и тарифов Ямало-Ненецкого автономного округа</w:t>
      </w:r>
    </w:p>
    <w:p w14:paraId="18E3DED2" w14:textId="77777777" w:rsidR="00BD124F" w:rsidRPr="00BD124F" w:rsidRDefault="00BD124F" w:rsidP="00BD124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D12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ТАРИФ НА УСЛУГИ ПО УТИЛИЗАЦИИ ТВЕРДЫХ БЫТОВЫХ ОТХОДОВ, ОСУЩЕСТВЛЯЕМЫЕ НА ТЕРРИТОРИИ РАЙОНОВ ЛИМБЯЯХА И КОРОТЧАЕВО МУНИЦИПАЛЬНОГО ОБРАЗОВАНИЯ ГОРОД НОВЫЙ УРЕНГОЙ, УСТАНОВЛЕННЫЙ МУНИЦИПАЛЬНОМУ УНИТАРНОМУ ПРЕДПРИЯТИЮ "УРЕНГОЙСКОЕ ГОРОДСКОЕ ХОЗЯЙСТВО" ДЛЯ РАСЧЕТОВ С ПОТРЕБИТЕЛЯМИ, НА 2016 ГОД</w:t>
      </w:r>
    </w:p>
    <w:p w14:paraId="78E7ECBC" w14:textId="77777777" w:rsidR="00BD124F" w:rsidRPr="00BD124F" w:rsidRDefault="00BD124F" w:rsidP="00BD124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9"/>
        <w:gridCol w:w="4626"/>
      </w:tblGrid>
      <w:tr w:rsidR="00BD124F" w:rsidRPr="00BD124F" w14:paraId="0677FD3F" w14:textId="77777777" w:rsidTr="00BD124F">
        <w:trPr>
          <w:trHeight w:val="15"/>
        </w:trPr>
        <w:tc>
          <w:tcPr>
            <w:tcW w:w="5914" w:type="dxa"/>
            <w:hideMark/>
          </w:tcPr>
          <w:p w14:paraId="7471EF51" w14:textId="77777777" w:rsidR="00BD124F" w:rsidRPr="00BD124F" w:rsidRDefault="00BD124F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hideMark/>
          </w:tcPr>
          <w:p w14:paraId="51F6DC8D" w14:textId="77777777" w:rsidR="00BD124F" w:rsidRPr="00BD124F" w:rsidRDefault="00BD124F">
            <w:pPr>
              <w:rPr>
                <w:sz w:val="20"/>
                <w:szCs w:val="20"/>
                <w:lang w:eastAsia="ru-RU"/>
              </w:rPr>
            </w:pPr>
          </w:p>
        </w:tc>
      </w:tr>
      <w:tr w:rsidR="00BD124F" w:rsidRPr="00BD124F" w14:paraId="2575FAEF" w14:textId="77777777" w:rsidTr="00BD124F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AFC34" w14:textId="77777777" w:rsidR="00BD124F" w:rsidRPr="00BD124F" w:rsidRDefault="00BD12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Потребители, оплачивающие услуги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A3813" w14:textId="77777777" w:rsidR="00BD124F" w:rsidRPr="00BD124F" w:rsidRDefault="00BD12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услуги по утилизации твердых бытовых отходов</w:t>
            </w:r>
          </w:p>
        </w:tc>
      </w:tr>
      <w:tr w:rsidR="00BD124F" w:rsidRPr="00BD124F" w14:paraId="5493C687" w14:textId="77777777" w:rsidTr="00BD124F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867FC" w14:textId="77777777" w:rsidR="00BD124F" w:rsidRPr="00BD124F" w:rsidRDefault="00BD12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9FB20" w14:textId="77777777" w:rsidR="00BD124F" w:rsidRPr="00BD124F" w:rsidRDefault="00BD12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D124F" w:rsidRPr="00BD124F" w14:paraId="47B01436" w14:textId="77777777" w:rsidTr="00BD124F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402F5" w14:textId="77777777" w:rsidR="00BD124F" w:rsidRPr="00BD124F" w:rsidRDefault="00BD12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потребители,</w:t>
            </w:r>
            <w:r w:rsidRPr="00BD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руб./м3 (без НДС)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249A6" w14:textId="77777777" w:rsidR="00BD124F" w:rsidRPr="00BD124F" w:rsidRDefault="00BD12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01.01.2016 г. по 30.06.2016 г. - 341,17</w:t>
            </w:r>
            <w:r w:rsidRPr="00BD1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с 01.07.2016 г. по 31.12.2016 г. - 356,67</w:t>
            </w:r>
          </w:p>
        </w:tc>
      </w:tr>
    </w:tbl>
    <w:p w14:paraId="49042A37" w14:textId="77777777" w:rsidR="00BD124F" w:rsidRPr="00BD124F" w:rsidRDefault="00BD124F" w:rsidP="00BD124F"/>
    <w:p w14:paraId="297B0E63" w14:textId="77777777" w:rsidR="00D26011" w:rsidRPr="00BD124F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D124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