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4BB94E5" w14:textId="77777777" w:rsidR="00794576" w:rsidRPr="00794576" w:rsidRDefault="00794576" w:rsidP="00794576">
      <w:pPr>
        <w:spacing w:after="24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94576">
        <w:rPr>
          <w:rFonts w:ascii="Times New Roman" w:eastAsia="Times New Roman" w:hAnsi="Times New Roman" w:cs="Times New Roman"/>
          <w:b/>
          <w:bCs/>
          <w:sz w:val="24"/>
          <w:szCs w:val="24"/>
        </w:rPr>
        <w:t>РЕГИОНАЛЬНАЯ СЛУЖБА ПО ТАРИФАМ ХАНТЫ-МАНСИЙСКОГО АВТОНОМНОГО ОКРУГА - ЮГРЫ</w:t>
      </w:r>
      <w:r w:rsidRPr="00794576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Pr="00794576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ПРИКАЗ</w:t>
      </w:r>
      <w:r w:rsidRPr="00794576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Pr="00794576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от 30 ноября 2017 года N 146-нп</w:t>
      </w:r>
      <w:r w:rsidRPr="00794576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Pr="00794576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Pr="00794576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Об утверждении предельных тарифов на регулируемые виды деятельности в области обращения с твердыми коммунальными отходами, оказываемые операторами по обращению с твердыми коммунальными отходами</w:t>
      </w:r>
    </w:p>
    <w:p w14:paraId="1B4BF4E1" w14:textId="77777777" w:rsidR="00794576" w:rsidRPr="00794576" w:rsidRDefault="00794576" w:rsidP="00794576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794576">
        <w:rPr>
          <w:rFonts w:ascii="Times New Roman" w:eastAsia="Times New Roman" w:hAnsi="Times New Roman" w:cs="Times New Roman"/>
          <w:sz w:val="24"/>
          <w:szCs w:val="24"/>
        </w:rPr>
        <w:t>(с изменениями на 19 ноября 2020 года)</w:t>
      </w:r>
    </w:p>
    <w:p w14:paraId="4BFE0D7E" w14:textId="77777777" w:rsidR="00794576" w:rsidRPr="00794576" w:rsidRDefault="00794576" w:rsidP="00794576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794576">
        <w:rPr>
          <w:rFonts w:ascii="Times New Roman" w:eastAsia="Times New Roman" w:hAnsi="Times New Roman" w:cs="Times New Roman"/>
          <w:sz w:val="24"/>
          <w:szCs w:val="24"/>
        </w:rPr>
        <w:t>(в ред. приказов Региональной службы по тарифам Ханты-Мансийского автономного округа - Югры от 22.02.2018 N 8-нп, от 17.05.2018 N 33-нп, от 26.06.2018 N 38-нп, от 06.09.2018 N 51-нп, от 13.12.2018 N 103-нп, от 19.12.2018 N 133-нп, от 26.02.2019 N 8-нп, от 26.03.2019 N 15-нп, от 16.07.2019 N 56-нп, от 14.11.2019 N 85-нп, от 12.12.2019 N 137-нп, от 19.12.2019 N 165-нп, от 19.12.2019 N 167-нп, от 19.11.2020 N 63-нп)</w:t>
      </w:r>
    </w:p>
    <w:p w14:paraId="6C5865A0" w14:textId="77777777" w:rsidR="00794576" w:rsidRPr="00794576" w:rsidRDefault="00794576" w:rsidP="0079457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794576">
        <w:rPr>
          <w:rFonts w:ascii="Times New Roman" w:eastAsia="Times New Roman" w:hAnsi="Times New Roman" w:cs="Times New Roman"/>
          <w:sz w:val="24"/>
          <w:szCs w:val="24"/>
        </w:rPr>
        <w:br/>
      </w:r>
      <w:r w:rsidRPr="00794576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63F9693" w14:textId="77777777" w:rsidR="00794576" w:rsidRPr="00794576" w:rsidRDefault="00794576" w:rsidP="0079457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794576">
        <w:rPr>
          <w:rFonts w:ascii="Times New Roman" w:eastAsia="Times New Roman" w:hAnsi="Times New Roman" w:cs="Times New Roman"/>
          <w:sz w:val="24"/>
          <w:szCs w:val="24"/>
        </w:rPr>
        <w:t>В соответствии с Федеральным законом от 24 июня 1998 года N 89-ФЗ "Об отходах производства и потребления", Постановлением Правительства Российской Федерации от 30 мая 2016 года N 484 "О ценообразовании в области обращения с твердыми коммунальными отходами", приказом Федеральной антимонопольной службы от 21 ноября 2016 года N 1638/16 "Об утверждении Методических указаний по расчету регулируемых тарифов в области обращения с твердыми коммунальными отходами", на основании постановления Правительства Ханты-Мансийского автономного округа - Югры от 14 апреля 2012 года N 137-п "О Региональной службе по тарифам Ханты-Мансийского автономного округа - Югры", обращений операторов по обращению с твердыми коммунальными отходами и протокола правления Региональной службы по тарифам Ханты-Мансийского автономного округа - Югры от 30 ноября 2017 года N 80 приказываю:</w:t>
      </w:r>
      <w:r w:rsidRPr="00794576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0804B2A" w14:textId="77777777" w:rsidR="00794576" w:rsidRPr="00794576" w:rsidRDefault="00794576" w:rsidP="0079457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74D041DA" w14:textId="77777777" w:rsidR="00794576" w:rsidRPr="00794576" w:rsidRDefault="00794576" w:rsidP="0079457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794576">
        <w:rPr>
          <w:rFonts w:ascii="Times New Roman" w:eastAsia="Times New Roman" w:hAnsi="Times New Roman" w:cs="Times New Roman"/>
          <w:sz w:val="24"/>
          <w:szCs w:val="24"/>
        </w:rPr>
        <w:t>1. Утвердить на период с 1 января 2018 года по 31 декабря 2020 года предельные тарифы на регулируемые виды деятельности в области обращения с твердыми коммунальными отходами, оказываемые операторами по обращению с твердыми коммунальными отходами согласно приложению 1 к настоящему приказу.</w:t>
      </w:r>
      <w:r w:rsidRPr="00794576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47B3FDA" w14:textId="77777777" w:rsidR="00794576" w:rsidRPr="00794576" w:rsidRDefault="00794576" w:rsidP="0079457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374D918C" w14:textId="77777777" w:rsidR="00794576" w:rsidRPr="00794576" w:rsidRDefault="00794576" w:rsidP="0079457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794576">
        <w:rPr>
          <w:rFonts w:ascii="Times New Roman" w:eastAsia="Times New Roman" w:hAnsi="Times New Roman" w:cs="Times New Roman"/>
          <w:sz w:val="24"/>
          <w:szCs w:val="24"/>
        </w:rPr>
        <w:t>2. Установить операторам по обращению с твердыми коммунальными отходами, осуществляющим регулируемые виды деятельности в области обращения с твердыми коммунальными отходами, долгосрочные параметры регулирования тарифов, определяемые на долгосрочный период регулирования при установлении предельных тарифов на регулируемые виды деятельности в области обращения с твердыми коммунальными отходами с использованием метода индексации, на 2018 - 2020 годы, согласно приложению 2 к настоящему приказу.</w:t>
      </w:r>
      <w:r w:rsidRPr="00794576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5D56B5F" w14:textId="77777777" w:rsidR="00794576" w:rsidRPr="00794576" w:rsidRDefault="00794576" w:rsidP="0079457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5784E83D" w14:textId="77777777" w:rsidR="00794576" w:rsidRPr="00794576" w:rsidRDefault="00794576" w:rsidP="0079457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794576">
        <w:rPr>
          <w:rFonts w:ascii="Times New Roman" w:eastAsia="Times New Roman" w:hAnsi="Times New Roman" w:cs="Times New Roman"/>
          <w:sz w:val="24"/>
          <w:szCs w:val="24"/>
        </w:rPr>
        <w:lastRenderedPageBreak/>
        <w:t>3. Признать утратившими силу с 1 января 2018 года следующие приказы Региональной службы по тарифам Ханты-Мансийского автономного округа - Югры:</w:t>
      </w:r>
      <w:r w:rsidRPr="00794576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0CE4600" w14:textId="77777777" w:rsidR="00794576" w:rsidRPr="00794576" w:rsidRDefault="00794576" w:rsidP="0079457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24603FAD" w14:textId="77777777" w:rsidR="00794576" w:rsidRPr="00794576" w:rsidRDefault="00794576" w:rsidP="0079457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794576">
        <w:rPr>
          <w:rFonts w:ascii="Times New Roman" w:eastAsia="Times New Roman" w:hAnsi="Times New Roman" w:cs="Times New Roman"/>
          <w:sz w:val="24"/>
          <w:szCs w:val="24"/>
        </w:rPr>
        <w:t>3.1. от 27 февраля 2015 года N 16-нп "Об установлении тарифов на услуги по утилизации, обезвреживанию и захоронению твердых бытовых отходов, оказываемые муниципальным предприятием муниципального образования город Нягань "Чистый город";</w:t>
      </w:r>
      <w:r w:rsidRPr="00794576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B7782E0" w14:textId="77777777" w:rsidR="00794576" w:rsidRPr="00794576" w:rsidRDefault="00794576" w:rsidP="0079457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52E49999" w14:textId="77777777" w:rsidR="00794576" w:rsidRPr="00794576" w:rsidRDefault="00794576" w:rsidP="0079457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794576">
        <w:rPr>
          <w:rFonts w:ascii="Times New Roman" w:eastAsia="Times New Roman" w:hAnsi="Times New Roman" w:cs="Times New Roman"/>
          <w:sz w:val="24"/>
          <w:szCs w:val="24"/>
        </w:rPr>
        <w:t>3.2. от 14 апреля 2016 года N 28-нп "Об установлении тарифов на услуги по утилизации, обезвреживанию и захоронению твердых бытовых отходов, оказываемые обществом с ограниченной ответственностью "Региональное Управление по Сервисному Ремонту Скважин";</w:t>
      </w:r>
      <w:r w:rsidRPr="00794576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6E574B3" w14:textId="77777777" w:rsidR="00794576" w:rsidRPr="00794576" w:rsidRDefault="00794576" w:rsidP="0079457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4BBAC301" w14:textId="77777777" w:rsidR="00794576" w:rsidRPr="00794576" w:rsidRDefault="00794576" w:rsidP="0079457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794576">
        <w:rPr>
          <w:rFonts w:ascii="Times New Roman" w:eastAsia="Times New Roman" w:hAnsi="Times New Roman" w:cs="Times New Roman"/>
          <w:sz w:val="24"/>
          <w:szCs w:val="24"/>
        </w:rPr>
        <w:t>3.3. от 7 июля 2016 года N 73-нп "Об установлении тарифов на услуги по утилизации, обезвреживанию и захоронению твердых бытовых отходов, оказываемые Открытым акционерным обществом "</w:t>
      </w:r>
      <w:proofErr w:type="spellStart"/>
      <w:r w:rsidRPr="00794576">
        <w:rPr>
          <w:rFonts w:ascii="Times New Roman" w:eastAsia="Times New Roman" w:hAnsi="Times New Roman" w:cs="Times New Roman"/>
          <w:sz w:val="24"/>
          <w:szCs w:val="24"/>
        </w:rPr>
        <w:t>Аганское</w:t>
      </w:r>
      <w:proofErr w:type="spellEnd"/>
      <w:r w:rsidRPr="00794576">
        <w:rPr>
          <w:rFonts w:ascii="Times New Roman" w:eastAsia="Times New Roman" w:hAnsi="Times New Roman" w:cs="Times New Roman"/>
          <w:sz w:val="24"/>
          <w:szCs w:val="24"/>
        </w:rPr>
        <w:t xml:space="preserve"> многопрофильное жилищно-коммунальное управление";</w:t>
      </w:r>
      <w:r w:rsidRPr="00794576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6D7DE3F" w14:textId="77777777" w:rsidR="00794576" w:rsidRPr="00794576" w:rsidRDefault="00794576" w:rsidP="0079457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3275EB68" w14:textId="77777777" w:rsidR="00794576" w:rsidRPr="00794576" w:rsidRDefault="00794576" w:rsidP="0079457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794576">
        <w:rPr>
          <w:rFonts w:ascii="Times New Roman" w:eastAsia="Times New Roman" w:hAnsi="Times New Roman" w:cs="Times New Roman"/>
          <w:sz w:val="24"/>
          <w:szCs w:val="24"/>
        </w:rPr>
        <w:t>3.4. от 29 ноября 2016 года N 139-нп "Об установлении тарифов на услуги по утилизации, обезвреживанию и захоронению твердых бытовых отходов, оказываемые организациями коммунального комплекса";</w:t>
      </w:r>
      <w:r w:rsidRPr="00794576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0D4CA6C" w14:textId="77777777" w:rsidR="00794576" w:rsidRPr="00794576" w:rsidRDefault="00794576" w:rsidP="0079457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2E6682AD" w14:textId="77777777" w:rsidR="00794576" w:rsidRPr="00794576" w:rsidRDefault="00794576" w:rsidP="0079457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794576">
        <w:rPr>
          <w:rFonts w:ascii="Times New Roman" w:eastAsia="Times New Roman" w:hAnsi="Times New Roman" w:cs="Times New Roman"/>
          <w:sz w:val="24"/>
          <w:szCs w:val="24"/>
        </w:rPr>
        <w:t>3.5. от 28 февраля 2017 года N 9-нп "Об установлении тарифов на услуги по утилизации, обезвреживанию и захоронению твердых бытовых отходов, оказываемые организациями коммунального комплекса";</w:t>
      </w:r>
      <w:r w:rsidRPr="00794576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DB000FD" w14:textId="77777777" w:rsidR="00794576" w:rsidRPr="00794576" w:rsidRDefault="00794576" w:rsidP="0079457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5422B117" w14:textId="77777777" w:rsidR="00794576" w:rsidRPr="00794576" w:rsidRDefault="00794576" w:rsidP="0079457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794576">
        <w:rPr>
          <w:rFonts w:ascii="Times New Roman" w:eastAsia="Times New Roman" w:hAnsi="Times New Roman" w:cs="Times New Roman"/>
          <w:sz w:val="24"/>
          <w:szCs w:val="24"/>
        </w:rPr>
        <w:t>3.6. от 27 апреля 2017 года N 60-нп "Об установлении тарифов на услуги по утилизации, обезвреживанию и захоронению твердых бытовых отходов, оказываемые Муниципальным унитарным предприятием "</w:t>
      </w:r>
      <w:proofErr w:type="spellStart"/>
      <w:r w:rsidRPr="00794576">
        <w:rPr>
          <w:rFonts w:ascii="Times New Roman" w:eastAsia="Times New Roman" w:hAnsi="Times New Roman" w:cs="Times New Roman"/>
          <w:sz w:val="24"/>
          <w:szCs w:val="24"/>
        </w:rPr>
        <w:t>Югорскэнергогаз</w:t>
      </w:r>
      <w:proofErr w:type="spellEnd"/>
      <w:r w:rsidRPr="00794576">
        <w:rPr>
          <w:rFonts w:ascii="Times New Roman" w:eastAsia="Times New Roman" w:hAnsi="Times New Roman" w:cs="Times New Roman"/>
          <w:sz w:val="24"/>
          <w:szCs w:val="24"/>
        </w:rPr>
        <w:t>".</w:t>
      </w:r>
      <w:r w:rsidRPr="00794576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1F0AEA0" w14:textId="77777777" w:rsidR="00794576" w:rsidRPr="00794576" w:rsidRDefault="00794576" w:rsidP="0079457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1967FFDA" w14:textId="77777777" w:rsidR="00794576" w:rsidRPr="00794576" w:rsidRDefault="00794576" w:rsidP="0079457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794576">
        <w:rPr>
          <w:rFonts w:ascii="Times New Roman" w:eastAsia="Times New Roman" w:hAnsi="Times New Roman" w:cs="Times New Roman"/>
          <w:sz w:val="24"/>
          <w:szCs w:val="24"/>
        </w:rPr>
        <w:t>4. Настоящий приказ вступает в силу по истечении десяти дней с момента его официального опубликования.</w:t>
      </w:r>
      <w:r w:rsidRPr="00794576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5CF0BDC" w14:textId="77777777" w:rsidR="00794576" w:rsidRPr="00794576" w:rsidRDefault="00794576" w:rsidP="00794576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794576">
        <w:rPr>
          <w:rFonts w:ascii="Times New Roman" w:eastAsia="Times New Roman" w:hAnsi="Times New Roman" w:cs="Times New Roman"/>
          <w:sz w:val="24"/>
          <w:szCs w:val="24"/>
        </w:rPr>
        <w:br/>
      </w:r>
      <w:r w:rsidRPr="00794576">
        <w:rPr>
          <w:rFonts w:ascii="Times New Roman" w:eastAsia="Times New Roman" w:hAnsi="Times New Roman" w:cs="Times New Roman"/>
          <w:sz w:val="24"/>
          <w:szCs w:val="24"/>
        </w:rPr>
        <w:br/>
        <w:t>Руководитель службы</w:t>
      </w:r>
      <w:r w:rsidRPr="00794576">
        <w:rPr>
          <w:rFonts w:ascii="Times New Roman" w:eastAsia="Times New Roman" w:hAnsi="Times New Roman" w:cs="Times New Roman"/>
          <w:sz w:val="24"/>
          <w:szCs w:val="24"/>
        </w:rPr>
        <w:br/>
        <w:t>А.А.БЕРЕЗОВСКИЙ</w:t>
      </w:r>
    </w:p>
    <w:p w14:paraId="3306E392" w14:textId="77777777" w:rsidR="00794576" w:rsidRPr="00794576" w:rsidRDefault="00794576" w:rsidP="00794576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94576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Pr="00794576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Приложение 1</w:t>
      </w:r>
      <w:r w:rsidRPr="00794576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к приказу</w:t>
      </w:r>
      <w:r w:rsidRPr="00794576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Региональной службы</w:t>
      </w:r>
      <w:r w:rsidRPr="00794576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по тарифам Ханты-Мансийского</w:t>
      </w:r>
      <w:r w:rsidRPr="00794576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автономного округа - Югры</w:t>
      </w:r>
      <w:r w:rsidRPr="00794576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от 30 ноября 2017 года N 146-нп</w:t>
      </w:r>
    </w:p>
    <w:p w14:paraId="2A551A0D" w14:textId="77777777" w:rsidR="00794576" w:rsidRPr="00794576" w:rsidRDefault="00794576" w:rsidP="00794576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94576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br/>
      </w:r>
      <w:r w:rsidRPr="00794576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ПРЕДЕЛЬНЫЕ ТАРИФЫ НА РЕГУЛИРУЕМЫЕ ВИДЫ ДЕЯТЕЛЬНОСТИ В ОБЛАСТИ ОБРАЩЕНИЯ С ТВЕРДЫМИ КОММУНАЛЬНЫМИ ОТХОДАМИ, ОКАЗЫВАЕМЫЕ ОПЕРАТОРАМИ ПО ОБРАЩЕНИЮ С ТВЕРДЫМИ КОММУНАЛЬНЫМИ ОТХОДАМИ</w:t>
      </w:r>
    </w:p>
    <w:p w14:paraId="1DD53F8A" w14:textId="77777777" w:rsidR="00794576" w:rsidRPr="00794576" w:rsidRDefault="00794576" w:rsidP="00794576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794576">
        <w:rPr>
          <w:rFonts w:ascii="Times New Roman" w:eastAsia="Times New Roman" w:hAnsi="Times New Roman" w:cs="Times New Roman"/>
          <w:sz w:val="24"/>
          <w:szCs w:val="24"/>
        </w:rPr>
        <w:t>(в ред. приказов Региональной службы по тарифам Ханты-Мансийского автономного округа - Югры от 26.06.2018 N 38-нп, от 06.09.2018 N 51-нп, от 13.12.2018 N 103-нп, от 19.12.2018 N 133-нп, от 26.02.2019 N 8-нп, от 26.03.2019 N 15-нп, от 16.07.2019 N 56-нп, от 14.11.2019 N 85-нп, от 12.12.2019 N 137-нп, от 19.12.2019 N 165-нп, от 19.12.2019 N 167-нп, от 19.11.2020 N 63-нп)</w:t>
      </w:r>
      <w:r w:rsidRPr="00794576">
        <w:rPr>
          <w:rFonts w:ascii="Times New Roman" w:eastAsia="Times New Roman" w:hAnsi="Times New Roman" w:cs="Times New Roman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7"/>
        <w:gridCol w:w="1282"/>
        <w:gridCol w:w="1137"/>
        <w:gridCol w:w="1030"/>
        <w:gridCol w:w="764"/>
        <w:gridCol w:w="901"/>
        <w:gridCol w:w="596"/>
        <w:gridCol w:w="646"/>
        <w:gridCol w:w="635"/>
        <w:gridCol w:w="646"/>
        <w:gridCol w:w="635"/>
        <w:gridCol w:w="646"/>
      </w:tblGrid>
      <w:tr w:rsidR="00794576" w:rsidRPr="00794576" w14:paraId="3043598C" w14:textId="77777777" w:rsidTr="00794576">
        <w:trPr>
          <w:trHeight w:val="15"/>
        </w:trPr>
        <w:tc>
          <w:tcPr>
            <w:tcW w:w="554" w:type="dxa"/>
            <w:hideMark/>
          </w:tcPr>
          <w:p w14:paraId="18F34A4E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2" w:type="dxa"/>
            <w:hideMark/>
          </w:tcPr>
          <w:p w14:paraId="48765C84" w14:textId="77777777" w:rsidR="00794576" w:rsidRPr="00794576" w:rsidRDefault="0079457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hideMark/>
          </w:tcPr>
          <w:p w14:paraId="7FC8070C" w14:textId="77777777" w:rsidR="00794576" w:rsidRPr="00794576" w:rsidRDefault="0079457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37C3420F" w14:textId="77777777" w:rsidR="00794576" w:rsidRPr="00794576" w:rsidRDefault="0079457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58CA061A" w14:textId="77777777" w:rsidR="00794576" w:rsidRPr="00794576" w:rsidRDefault="0079457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5958E651" w14:textId="77777777" w:rsidR="00794576" w:rsidRPr="00794576" w:rsidRDefault="0079457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42888738" w14:textId="77777777" w:rsidR="00794576" w:rsidRPr="00794576" w:rsidRDefault="0079457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0AB8485D" w14:textId="77777777" w:rsidR="00794576" w:rsidRPr="00794576" w:rsidRDefault="0079457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5ABCC32B" w14:textId="77777777" w:rsidR="00794576" w:rsidRPr="00794576" w:rsidRDefault="0079457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169828FB" w14:textId="77777777" w:rsidR="00794576" w:rsidRPr="00794576" w:rsidRDefault="0079457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6668EF49" w14:textId="77777777" w:rsidR="00794576" w:rsidRPr="00794576" w:rsidRDefault="0079457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62B0B602" w14:textId="77777777" w:rsidR="00794576" w:rsidRPr="00794576" w:rsidRDefault="0079457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794576" w:rsidRPr="00794576" w14:paraId="7E77411B" w14:textId="77777777" w:rsidTr="00794576">
        <w:tc>
          <w:tcPr>
            <w:tcW w:w="17002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F1C23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 период с 1 января 2018 года по 31 декабря 2020 года</w:t>
            </w:r>
          </w:p>
        </w:tc>
      </w:tr>
      <w:tr w:rsidR="00794576" w:rsidRPr="00794576" w14:paraId="3F916707" w14:textId="77777777" w:rsidTr="0079457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99335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 п/п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12F65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Наименование оператора по обращению с твердыми коммунальными отходами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4190D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Наименование муниципального образования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1B5A7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Вид предельного тарифа в области обращения с твердыми коммунальными отходами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2AEC5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Ед. изм.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79303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Категории потребителей</w:t>
            </w:r>
          </w:p>
        </w:tc>
        <w:tc>
          <w:tcPr>
            <w:tcW w:w="646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F8C98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Предельные тарифы на регулируемые виды деятельности в области обращения с твердыми коммунальными отходами</w:t>
            </w:r>
          </w:p>
        </w:tc>
      </w:tr>
      <w:tr w:rsidR="00794576" w:rsidRPr="00794576" w14:paraId="7DF49B2E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A6025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734CC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14948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51A77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4E966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AC14D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6793F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2018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62A4B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2019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1793A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2020 год</w:t>
            </w:r>
          </w:p>
        </w:tc>
      </w:tr>
      <w:tr w:rsidR="00794576" w:rsidRPr="00794576" w14:paraId="7DC6D999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23051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46FF7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816B8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C6F53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7C53B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62880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C7596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 1 января по 30 июня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7F973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 1 июля по 31 декабря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97138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 1 января по 30 июня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92CEA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 1 июля по 31 декабря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CCFFF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 1 января по 30 июня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42BF3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 1 июля по 31 декабря</w:t>
            </w:r>
          </w:p>
        </w:tc>
      </w:tr>
      <w:tr w:rsidR="00794576" w:rsidRPr="00794576" w14:paraId="2DD6213B" w14:textId="77777777" w:rsidTr="0079457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6B7FE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D7D64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0314F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05E38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B5EDC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319ED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68A9C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089FE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AB0E9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1BA1B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D6105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FD409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</w:tr>
      <w:tr w:rsidR="00794576" w:rsidRPr="00794576" w14:paraId="1EE4E297" w14:textId="77777777" w:rsidTr="0079457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5A49C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8B5C9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Сургутское городское муниципальное унитарное предприятие "Сургутс</w:t>
            </w: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кий кадастровый центр Природа"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2B3F1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город Сургут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DE8D0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захоронение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93940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руб./м3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5FCE1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прочих потребителей (без учета НДС)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31929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65,77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8F011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68,40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EA287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68,40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DF388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81,54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45DC2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76,40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D9B8B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76,40</w:t>
            </w:r>
          </w:p>
        </w:tc>
      </w:tr>
      <w:tr w:rsidR="00794576" w:rsidRPr="00794576" w14:paraId="0D810796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56C15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0486F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785E5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8652E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E5806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3AE81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населения (с учетом НДС &lt;*&gt;)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A59E9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77,61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831B0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80,71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6F1F2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82,08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CB5EB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97,85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BCC85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1BD1D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:rsidR="00794576" w:rsidRPr="00794576" w14:paraId="3D9536F3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CB752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1969C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BC600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7B3FB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0970C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руб./тонна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F92A9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прочих потребителей (без учета НДС)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A1511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70570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898D7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688,29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C5363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820,56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7CA4A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768,78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8641C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768,78</w:t>
            </w:r>
          </w:p>
        </w:tc>
      </w:tr>
      <w:tr w:rsidR="00794576" w:rsidRPr="00794576" w14:paraId="6B86B78C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9EBA2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17A26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7C48A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BDFF1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AD321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263C4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населения (с учетом НДС &lt;*&gt;)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A3AAF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A154E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020FD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825,95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E409B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984,67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16B14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5B6E7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:rsidR="00794576" w:rsidRPr="00794576" w14:paraId="6AE0A8B2" w14:textId="77777777" w:rsidTr="00794576">
        <w:tc>
          <w:tcPr>
            <w:tcW w:w="17002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C6AF9" w14:textId="77777777" w:rsidR="00794576" w:rsidRPr="00794576" w:rsidRDefault="00794576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(п. 1 в ред. приказа Региональной службы по тарифам Ханты-Мансийского автономного округа - Югры от 14.11.2019 N 85-нп)</w:t>
            </w: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</w:tr>
      <w:tr w:rsidR="00794576" w:rsidRPr="00794576" w14:paraId="3A5CA9AA" w14:textId="77777777" w:rsidTr="0079457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4B77D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015F1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Унитарное предприятие по утилизации отходов муниципального образования Ханты-Мансийского автономного округа - Югры городско</w:t>
            </w: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й округ город Радужный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6AF17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город Радужный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7FEF7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захоронение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D1C01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руб./м3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816C7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прочих потребителей (без учета НДС)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E7D8D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182,27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358F9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182,27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91EA0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180,83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8B59E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180,83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C51E8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171,07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EED26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171,07</w:t>
            </w:r>
          </w:p>
        </w:tc>
      </w:tr>
      <w:tr w:rsidR="00794576" w:rsidRPr="00794576" w14:paraId="39AC0B9F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5B6F4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85A19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55869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D7A34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5F05D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2E099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населения (с учетом НДС &lt;*&gt;)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F2BFE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215,08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78404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215,08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07801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217,00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87D3B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217,00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9031E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98910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:rsidR="00794576" w:rsidRPr="00794576" w14:paraId="67AD6351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6A051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0F6D3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9EDB8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1895A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F35E8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руб./тонна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3FAEB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прочих потребителей (без учета НДС)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DEA1C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AD465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2DE37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1694,88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3C54E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1694,88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50A04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1603,39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E1CA2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1603,39</w:t>
            </w:r>
          </w:p>
        </w:tc>
      </w:tr>
      <w:tr w:rsidR="00794576" w:rsidRPr="00794576" w14:paraId="69F25B22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80CFF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73BB2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A0A30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59AD8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22E48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64385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населения (с учетом НДС &lt;*&gt;)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9041C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F61E3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B38C1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2033,86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CFE2E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2033,86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02226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AD3F5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:rsidR="00794576" w:rsidRPr="00794576" w14:paraId="1DF76FB7" w14:textId="77777777" w:rsidTr="00794576">
        <w:tc>
          <w:tcPr>
            <w:tcW w:w="17002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F0E62" w14:textId="77777777" w:rsidR="00794576" w:rsidRPr="00794576" w:rsidRDefault="00794576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(п. 2 в ред. приказа Региональной службы по тарифам Ханты-Мансийского автономного округа - Югры от 14.11.2019 N 85-нп)</w:t>
            </w: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</w:tr>
      <w:tr w:rsidR="00794576" w:rsidRPr="00794576" w14:paraId="43D078CD" w14:textId="77777777" w:rsidTr="0079457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5761B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0AD3E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Закрытое акционерное общество "Полигон-ЛТД"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30FA5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город Сургут, Сургутский район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C0AF9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захоронение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DF116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руб./м3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6B1EE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прочих потребителей (без учета НДС)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4E89A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93,55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C406D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97,29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05F55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97,29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5E92B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111,74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ECD51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104,96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78D32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104,96</w:t>
            </w:r>
          </w:p>
        </w:tc>
      </w:tr>
      <w:tr w:rsidR="00794576" w:rsidRPr="00794576" w14:paraId="0D6630B2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72ECF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B88FA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2A721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25B54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68427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89AEC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населения (с учетом НДС &lt;*&gt;)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BFF8A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110,39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726A0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114,80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1ABA2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116,75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221B7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134,09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46EB5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7C7BC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:rsidR="00794576" w:rsidRPr="00794576" w14:paraId="0A58294D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6D563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4FDB3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5817C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55A80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D9C11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руб./тонна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92186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прочих потре</w:t>
            </w: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бителей (без учета НДС)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8116F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19D9F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8D5D9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877,75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0ADB0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1008,08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41A31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946,34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DC12A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946,34</w:t>
            </w:r>
          </w:p>
        </w:tc>
      </w:tr>
      <w:tr w:rsidR="00794576" w:rsidRPr="00794576" w14:paraId="08E0E718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5158F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8FDB1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95B1F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99CB7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DD3E6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6F9F9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населения (с учетом НДС &lt;*&gt;)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069A5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1D4E0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091FB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1053,30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D26B8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1209,70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34732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F27A6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:rsidR="00794576" w:rsidRPr="00794576" w14:paraId="3A568915" w14:textId="77777777" w:rsidTr="00794576">
        <w:tc>
          <w:tcPr>
            <w:tcW w:w="17002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E4AC0" w14:textId="77777777" w:rsidR="00794576" w:rsidRPr="00794576" w:rsidRDefault="00794576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(п. 3 в ред. приказа Региональной службы по тарифам Ханты-Мансийского автономного округа - Югры от 14.11.2019 N 85-нп)</w:t>
            </w: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</w:tr>
      <w:tr w:rsidR="00794576" w:rsidRPr="00794576" w14:paraId="41FD79F1" w14:textId="77777777" w:rsidTr="0079457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5C299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72480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Муниципальное унитарное предприятие "</w:t>
            </w:r>
            <w:proofErr w:type="spellStart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Сургутрайторф</w:t>
            </w:r>
            <w:proofErr w:type="spellEnd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" муниципального образования Сургутский район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00FD4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городское поселение Лянтор Сургутского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BFCE0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захоронение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0F472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руб./м3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E6F70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прочих потребителей (без учета НДС)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5F41B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118,39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2702B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118,39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622F2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109,99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78B89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109,99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0D6B7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92,96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A236B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92,96</w:t>
            </w:r>
          </w:p>
        </w:tc>
      </w:tr>
      <w:tr w:rsidR="00794576" w:rsidRPr="00794576" w14:paraId="6DEBD3EE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BE3A0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83921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49630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251D5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A1A2A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AC089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населения (с учетом НДС &lt;*&gt;)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9043D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139,70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4620A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139,70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1F737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131,99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5F42B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131,99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4BA69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02F1B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:rsidR="00794576" w:rsidRPr="00794576" w14:paraId="79776799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E495A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0A6CA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B437D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8DD6B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2FE86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руб./тонна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B64C7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прочих потребителей (без учета НДС)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5D0C6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73BC3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C6DBF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1004,49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B2449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1004,49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BCD94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849,03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A5E11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849,03</w:t>
            </w:r>
          </w:p>
        </w:tc>
      </w:tr>
      <w:tr w:rsidR="00794576" w:rsidRPr="00794576" w14:paraId="17CB1704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E45F9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F6927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1D535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D3C81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6EA38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43983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Для населения (с учетом </w:t>
            </w: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НДС &lt;*&gt;)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F4842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3D494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F3257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1205,39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B281F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1205,39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EF20C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88675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:rsidR="00794576" w:rsidRPr="00794576" w14:paraId="2F782A3D" w14:textId="77777777" w:rsidTr="00794576">
        <w:tc>
          <w:tcPr>
            <w:tcW w:w="17002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EA621" w14:textId="77777777" w:rsidR="00794576" w:rsidRPr="00794576" w:rsidRDefault="00794576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(п. 4 в ред. приказа Региональной службы по тарифам Ханты-Мансийского автономного округа - Югры от 14.11.2019 N 85-нп)</w:t>
            </w: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</w:tr>
      <w:tr w:rsidR="00794576" w:rsidRPr="00794576" w14:paraId="3FD21EAB" w14:textId="77777777" w:rsidTr="0079457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92F5E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AEE63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Общество с ограниченной ответственностью "</w:t>
            </w:r>
            <w:proofErr w:type="spellStart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ЭкоТех</w:t>
            </w:r>
            <w:proofErr w:type="spellEnd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7F926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город </w:t>
            </w:r>
            <w:proofErr w:type="spellStart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Урай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DEE96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захоронение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6CAC8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руб./м3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E2FC7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прочих потребителей (без учета НДС)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BA5F4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152,26 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A787B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152,26 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CBD4F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150,89 &lt;**&gt;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74323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150,89 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75B7A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146,17 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D0EEB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146,17 &lt;**&gt;</w:t>
            </w:r>
          </w:p>
        </w:tc>
      </w:tr>
      <w:tr w:rsidR="00794576" w:rsidRPr="00794576" w14:paraId="2223623D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F6307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70CBC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0789E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00396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6888D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17B1D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населения (с учетом НДС &lt;**&gt;)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CE4F8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152,26 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8EB56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152,26 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93C00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150,89 &lt;**&gt;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FAC49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150,89 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12FA8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E1048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:rsidR="00794576" w:rsidRPr="00794576" w14:paraId="3DC2EE35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C8DF5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EDB00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47787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A386F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3AB41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руб./тонна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DA78A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прочих потребителей (без учета НДС)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14B8C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C21B5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613AA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1764,65 &lt;**&gt;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D44C9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1764,65 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4BFBD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1723,15 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CA502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1723,15 &lt;**&gt;</w:t>
            </w:r>
          </w:p>
        </w:tc>
      </w:tr>
      <w:tr w:rsidR="00794576" w:rsidRPr="00794576" w14:paraId="18AB335F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92EBB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2C712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C0995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85F57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E47A5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F8A3E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населения (с учетом НДС &lt;*&gt;)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72565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2685C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A7501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1764,65 &lt;**&gt;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76A33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1764,65 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20145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76645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:rsidR="00794576" w:rsidRPr="00794576" w14:paraId="427685DE" w14:textId="77777777" w:rsidTr="00794576">
        <w:tc>
          <w:tcPr>
            <w:tcW w:w="17002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E6FDE" w14:textId="77777777" w:rsidR="00794576" w:rsidRPr="00794576" w:rsidRDefault="00794576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(п. 5 в ред. приказа Региональной службы по тарифам Ханты-Мансийского автономного округа - Югры от 14.11.2019 N 85-нп)</w:t>
            </w: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</w:tr>
      <w:tr w:rsidR="00794576" w:rsidRPr="00794576" w14:paraId="0089BC17" w14:textId="77777777" w:rsidTr="0079457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A76FB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6 - 7</w:t>
            </w:r>
          </w:p>
        </w:tc>
        <w:tc>
          <w:tcPr>
            <w:tcW w:w="16447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35326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Утратили силу с 1 января 2020 года. - Приказ Региональной службы по тарифам Ханты-Мансийского автономного округа - Югры от 19.12.2019 N 165-нп</w:t>
            </w: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</w:tr>
      <w:tr w:rsidR="00794576" w:rsidRPr="00794576" w14:paraId="3398BFA7" w14:textId="77777777" w:rsidTr="00794576">
        <w:tc>
          <w:tcPr>
            <w:tcW w:w="17002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16552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794576" w:rsidRPr="00794576" w14:paraId="1DA49A8B" w14:textId="77777777" w:rsidTr="0079457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D25D7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1571C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Муниципальное дорожно-эксплуатационное предприятие муниципального </w:t>
            </w: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образования город Ханты-Мансийск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7BB3E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город Ханты-Мансийск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70CD7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захоронение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493B6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руб./м3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36D7B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прочих потребителей (без учета НДС)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BE2A5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116,23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2C169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117,20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2C171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117,20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40643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120,68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0F5B4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113,00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EF186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113,00</w:t>
            </w:r>
          </w:p>
        </w:tc>
      </w:tr>
      <w:tr w:rsidR="00794576" w:rsidRPr="00794576" w14:paraId="287026BF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97972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4F809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C4125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BF40B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E2E66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6E82D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населения (с учетом НДС &lt;*&gt;)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6007A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137,15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D4B5F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138,30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14983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140,64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E03CC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144,82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4A7D0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6B665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:rsidR="00794576" w:rsidRPr="00794576" w14:paraId="681B74DD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B2FFF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D35D6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71150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FD0E0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CFEA9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руб./тонна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278B4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прочих потребителей (без учета НДС)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D6D08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C8501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73A93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1361,65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EF09E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1402,11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1C7B8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1312,99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7D462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1312,99</w:t>
            </w:r>
          </w:p>
        </w:tc>
      </w:tr>
      <w:tr w:rsidR="00794576" w:rsidRPr="00794576" w14:paraId="678BA1C3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F2425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A5B75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3844E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75C4F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D107A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DE0A0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населения (с учетом НДС &lt;*&gt;)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F3ED5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A29A6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CAEF5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1633,98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0A4D4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1682,53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018DC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65A1C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:rsidR="00794576" w:rsidRPr="00794576" w14:paraId="3B600373" w14:textId="77777777" w:rsidTr="00794576">
        <w:tc>
          <w:tcPr>
            <w:tcW w:w="17002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99B84" w14:textId="77777777" w:rsidR="00794576" w:rsidRPr="00794576" w:rsidRDefault="00794576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(п. 8 в ред. приказа Региональной службы по тарифам Ханты-Мансийского автономного округа - Югры от 14.11.2019 N 85-нп)</w:t>
            </w: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</w:tr>
      <w:tr w:rsidR="00794576" w:rsidRPr="00794576" w14:paraId="391D1BBD" w14:textId="77777777" w:rsidTr="0079457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12D37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07A0A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Общество с ограниченной ответственностью "КОММУНАЛЬНИК"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68A35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город Нижневартовск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0CC0D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захоронение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0DC6C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руб./м3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502F0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прочих потребителей (без учета НДС)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E73A6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86,96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78590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86,96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BD27C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74,85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6AB7A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74,85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D254A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74,85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C43AD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77,11</w:t>
            </w:r>
          </w:p>
        </w:tc>
      </w:tr>
      <w:tr w:rsidR="00794576" w:rsidRPr="00794576" w14:paraId="2EB9C52C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DFDF9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50AE8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02AC5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57BCA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AE560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E6A6C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населения (с учетом НДС &lt;*&gt;)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55CD7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102,61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7995F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102,61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38F53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89,82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E5DBC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89,82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ED56E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EB887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:rsidR="00794576" w:rsidRPr="00794576" w14:paraId="2B4BE059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DF051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92A45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7608D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FBFA4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7B5D2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руб./тонна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70F75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прочих потребителей (без учета НДС)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8D0FF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6AA24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A094F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805,43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3FA90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805,43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01824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805,43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AEEE7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829,82</w:t>
            </w:r>
          </w:p>
        </w:tc>
      </w:tr>
      <w:tr w:rsidR="00794576" w:rsidRPr="00794576" w14:paraId="6691D0D1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A744D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C69C3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25C18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3E11B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FA139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8EE70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населения (с учетом НДС &lt;*&gt;)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FF35D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804DC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F501A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966,52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0C9AB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966,52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55EE5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62C65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:rsidR="00794576" w:rsidRPr="00794576" w14:paraId="6A9DDD9A" w14:textId="77777777" w:rsidTr="00794576">
        <w:tc>
          <w:tcPr>
            <w:tcW w:w="17002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4CFA0" w14:textId="77777777" w:rsidR="00794576" w:rsidRPr="00794576" w:rsidRDefault="00794576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(п. 9 в ред. приказа Региональной службы по тарифам Ханты-Мансийского автономного округа - Югры от 19.12.2019 N 167-нп)</w:t>
            </w: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</w:tr>
      <w:tr w:rsidR="00794576" w:rsidRPr="00794576" w14:paraId="60B39CC9" w14:textId="77777777" w:rsidTr="0079457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B4ACB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12329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Общество с ограниченной ответственностью "</w:t>
            </w:r>
            <w:proofErr w:type="spellStart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Югратрансавто</w:t>
            </w:r>
            <w:proofErr w:type="spellEnd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EDECC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сельское поселение </w:t>
            </w:r>
            <w:proofErr w:type="spellStart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Унъюган</w:t>
            </w:r>
            <w:proofErr w:type="spellEnd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Октябрьского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5F82D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захоронение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E956F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руб./м3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7C147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прочих потребителей (без учета НДС)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EA798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123,64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05427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128,19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91F28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153,83 &lt;**&gt;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D03D7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154,25 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945CC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154,25 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74BCD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167,13 &lt;**&gt;</w:t>
            </w:r>
          </w:p>
        </w:tc>
      </w:tr>
      <w:tr w:rsidR="00794576" w:rsidRPr="00794576" w14:paraId="6086FE6F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2B664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BFF55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F3405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BA359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646CD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70C87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населения (с учетом НДС &lt;*&gt;)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859A8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145,90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447DD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151,26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5CE36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153,83 &lt;**&gt;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4E128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154,25 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E98D2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9693D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:rsidR="00794576" w:rsidRPr="00794576" w14:paraId="47693239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BC7C9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C2D3B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007A6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255A2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BD1A9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руб./тонна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727DE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прочих потребителей (без учета НДС)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169EE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9BA15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4A3AC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1745,53 &lt;**&gt;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7FAD7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1750,30 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EDF99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1741,20 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4D416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1886,64 &lt;**&gt;</w:t>
            </w:r>
          </w:p>
        </w:tc>
      </w:tr>
      <w:tr w:rsidR="00794576" w:rsidRPr="00794576" w14:paraId="71743C72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89391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1F9DE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B8B78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261EC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360B7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23F58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Для населения (с учетом </w:t>
            </w: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НДС &lt;*&gt;)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4FE45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B54BE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EAEED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1745,53 &lt;**&gt;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992E3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1750,30 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4F1AC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819D7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:rsidR="00794576" w:rsidRPr="00794576" w14:paraId="28ECB97D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FDE79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68194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5D864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город Когалым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B550F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захоронение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B0D78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руб./м3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09973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прочих потребителей (без учета НДС)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B96FD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85,14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C22F3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88,45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5C993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106,14 &lt;**&gt;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2EBA4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142,24 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6A0E1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113,25 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6E1AD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113,25 &lt;**&gt;</w:t>
            </w:r>
          </w:p>
        </w:tc>
      </w:tr>
      <w:tr w:rsidR="00794576" w:rsidRPr="00794576" w14:paraId="7E11A40D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4ABD5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0BF6E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CA983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FFC88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79D23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4163C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населения (с учетом НДС &lt;*&gt;)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609C9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100,47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245F3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104,37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264A0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106,14 &lt;**&gt;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B36F4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142,24 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7E689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402F1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:rsidR="00794576" w:rsidRPr="00794576" w14:paraId="5DF00089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F7206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607DB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80E76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F9DA9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0303E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руб./тонна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777D1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прочих потребителей (без учета НДС)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C56BA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81A8C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F6C2A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585,69 &lt;**&gt;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5521D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784,91 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BE79F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624,92 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1845F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624,92 &lt;**&gt;</w:t>
            </w:r>
          </w:p>
        </w:tc>
      </w:tr>
      <w:tr w:rsidR="00794576" w:rsidRPr="00794576" w14:paraId="1DC4226D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1614F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EEFDC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4B4CC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8C2D5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76594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0D6CC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населения (с учетом НДС &lt;*&gt;)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D5003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35F54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CE3FE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585,69 &lt;**&gt;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3763F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784,91 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C02BC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1DACF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:rsidR="00794576" w:rsidRPr="00794576" w14:paraId="4DA0465C" w14:textId="77777777" w:rsidTr="00794576">
        <w:tc>
          <w:tcPr>
            <w:tcW w:w="17002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9604E" w14:textId="77777777" w:rsidR="00794576" w:rsidRPr="00794576" w:rsidRDefault="00794576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(п. 10 в ред. приказа Региональной службы по тарифам Ханты-Мансийского автономного округа - Югры от 14.11.2019 N 85-нп)</w:t>
            </w: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</w:tr>
      <w:tr w:rsidR="00794576" w:rsidRPr="00794576" w14:paraId="6350F0E3" w14:textId="77777777" w:rsidTr="0079457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80FD7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46B77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Общество с ограниченной ответственностью "АКЦЕНТ"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BB58F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Кондинский район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0F60E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захоронение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C5F62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руб./м3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42CCF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прочих потребителей (без учета НДС)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7E4ED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218,70 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64F3B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218,70 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A834C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218,70 &lt;**&gt;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BADA2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222,07 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11470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222,07 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9FECE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225,05 &lt;**&gt;</w:t>
            </w:r>
          </w:p>
        </w:tc>
      </w:tr>
      <w:tr w:rsidR="00794576" w:rsidRPr="00794576" w14:paraId="4649D3F1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61C51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91FD3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6B7AC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1090A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4B061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F5ADE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населения (с учето</w:t>
            </w: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м НДС &lt;*&gt;)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DEA7E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218,70 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99036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218,70 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E1013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218,70 &lt;**&gt;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BAC67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222,07 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1BCDE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75522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:rsidR="00794576" w:rsidRPr="00794576" w14:paraId="046BE9EE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48F2F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5AE40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AC595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ADA65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9126E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руб./тонна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4F994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прочих потребителей (без учета НДС)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760BB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6C817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6F240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1897,42 &lt;**&gt;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83733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1926,71 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A70FA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1926,71 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CEB4E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1952,58 &lt;*&gt;</w:t>
            </w:r>
          </w:p>
        </w:tc>
      </w:tr>
      <w:tr w:rsidR="00794576" w:rsidRPr="00794576" w14:paraId="26A5E3B9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9F3BA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7FD1D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61382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73120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47CBA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1DF30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населения (с учетом НДС &lt;*&gt;)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BF267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F3B93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D4E4B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1897,42 &lt;**&gt;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16F8F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1926,71 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19266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A178A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:rsidR="00794576" w:rsidRPr="00794576" w14:paraId="2A2CBA49" w14:textId="77777777" w:rsidTr="00794576">
        <w:tc>
          <w:tcPr>
            <w:tcW w:w="17002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DFAD6" w14:textId="77777777" w:rsidR="00794576" w:rsidRPr="00794576" w:rsidRDefault="00794576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(п. 11 в ред. приказа Региональной службы по тарифам Ханты-Мансийского автономного округа - Югры от 14.11.2019 N 85-нп)</w:t>
            </w: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</w:tr>
      <w:tr w:rsidR="00794576" w:rsidRPr="00794576" w14:paraId="498F8833" w14:textId="77777777" w:rsidTr="0079457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3547F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D34AC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Общество с ограниченной ответственностью "</w:t>
            </w:r>
            <w:proofErr w:type="spellStart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Спецкоммунсервис</w:t>
            </w:r>
            <w:proofErr w:type="spellEnd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A8E97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город Нефтеюганск, город </w:t>
            </w:r>
            <w:proofErr w:type="spellStart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Пыть</w:t>
            </w:r>
            <w:proofErr w:type="spellEnd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-Ях, Нефтеюганский район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D041B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захоронение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36411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руб./м3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29500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прочих потребителей (без учета НДС)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AFD03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81,72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94F07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84,84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9B1CF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84,84 &lt;**&gt;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72C30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99,60 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70D0C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89,50 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C5681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89,50 &lt;**&gt;</w:t>
            </w:r>
          </w:p>
        </w:tc>
      </w:tr>
      <w:tr w:rsidR="00794576" w:rsidRPr="00794576" w14:paraId="08F8AF71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8F7C0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557D1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6C94F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5DA7B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B610C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6E452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населения (с учетом НДС &lt;*&gt;)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20B42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96,43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6CB47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100,11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136A4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84,84 &lt;**&gt;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9EEDE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99,60 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DAAD2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EEA8A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:rsidR="00794576" w:rsidRPr="00794576" w14:paraId="059D3DD3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F268A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66795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084BC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116AE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0111E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руб./тонна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D61C6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прочих потребителей (без учета НДС)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CB369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B8BC0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D1EF7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977,61 &lt;**&gt;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9B7E2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1147,70 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01DE3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1030,98 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75D91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1030,98 &lt;**&gt;</w:t>
            </w:r>
          </w:p>
        </w:tc>
      </w:tr>
      <w:tr w:rsidR="00794576" w:rsidRPr="00794576" w14:paraId="61E24487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97954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075C4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2A98F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FA61E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4BE90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F8936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Для населения (с </w:t>
            </w: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учетом НДС &lt;*&gt;)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F8980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AC5C7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20CCE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977,61 </w:t>
            </w: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&lt;**&gt;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20670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1147,70 </w:t>
            </w: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DDB17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AEA7B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:rsidR="00794576" w:rsidRPr="00794576" w14:paraId="037EE6D6" w14:textId="77777777" w:rsidTr="00794576">
        <w:tc>
          <w:tcPr>
            <w:tcW w:w="17002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BD2B3" w14:textId="77777777" w:rsidR="00794576" w:rsidRPr="00794576" w:rsidRDefault="00794576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(п. 12 в ред. приказа Региональной службы по тарифам Ханты-Мансийского автономного округа - Югры от 14.11.2019 N 85-нп)</w:t>
            </w: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</w:tr>
      <w:tr w:rsidR="00794576" w:rsidRPr="00794576" w14:paraId="49E4B53D" w14:textId="77777777" w:rsidTr="0079457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A4FFF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BC294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Муниципальное унитарное предприятие "Сельское жилищно-коммунальное хозяйство"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4728B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сельское поселение </w:t>
            </w:r>
            <w:proofErr w:type="spellStart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Ларьяк</w:t>
            </w:r>
            <w:proofErr w:type="spellEnd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село </w:t>
            </w:r>
            <w:proofErr w:type="spellStart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Корлики</w:t>
            </w:r>
            <w:proofErr w:type="spellEnd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, сельское поселение </w:t>
            </w:r>
            <w:proofErr w:type="spellStart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Ваховск</w:t>
            </w:r>
            <w:proofErr w:type="spellEnd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, сельское поселение </w:t>
            </w:r>
            <w:proofErr w:type="spellStart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Покур</w:t>
            </w:r>
            <w:proofErr w:type="spellEnd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, сельское поселение Зайцева речка, городское поселение </w:t>
            </w:r>
            <w:proofErr w:type="spellStart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Излучинск</w:t>
            </w:r>
            <w:proofErr w:type="spellEnd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село </w:t>
            </w:r>
            <w:proofErr w:type="spellStart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Большетархово</w:t>
            </w:r>
            <w:proofErr w:type="spellEnd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Нижневартовского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B22FA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захоронение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99A8C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руб./м3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AE2DE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прочих потребителей (без учета НДС)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E6227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525,75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81D41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525,75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70B18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525,75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198AC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532,59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AC91E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460,87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23413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460,87</w:t>
            </w:r>
          </w:p>
        </w:tc>
      </w:tr>
      <w:tr w:rsidR="00794576" w:rsidRPr="00794576" w14:paraId="56352B39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9BF99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833A4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1D300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87838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8F8A6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7DF56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населения (с учетом НДС &lt;*&gt;)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F906E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620,39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4898E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620,39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DCBE6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630,90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4230D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639,11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18FB3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2A808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:rsidR="00794576" w:rsidRPr="00794576" w14:paraId="77299E74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80E43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7F10A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6D829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F7A56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4D5C4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руб./тонна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96D3C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прочих потребителей (без учета НДС)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08282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B8014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D6AB6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3888,34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3B416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3939,01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0A661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3382,21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BB0C8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3382,21</w:t>
            </w:r>
          </w:p>
        </w:tc>
      </w:tr>
      <w:tr w:rsidR="00794576" w:rsidRPr="00794576" w14:paraId="32F62AFD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0B204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A1042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E6E6B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EF2C9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4E2C9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D03B9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населения (с учетом НДС &lt;*&gt;)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4ADB7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939B2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730F1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4666,01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D47C6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4726,81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72F94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90088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:rsidR="00794576" w:rsidRPr="00794576" w14:paraId="1837D211" w14:textId="77777777" w:rsidTr="00794576">
        <w:tc>
          <w:tcPr>
            <w:tcW w:w="17002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BEDA0" w14:textId="77777777" w:rsidR="00794576" w:rsidRPr="00794576" w:rsidRDefault="00794576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(п. 13 в ред. приказа Региональной службы по тарифам Ханты-Мансийского автономного округа - Югры от 14.11.2019 N 85-нп)</w:t>
            </w: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</w:tr>
      <w:tr w:rsidR="00794576" w:rsidRPr="00794576" w14:paraId="05927DFF" w14:textId="77777777" w:rsidTr="0079457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29FD5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A7710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Общество с ограниченной ответственностью "Жилищно-Коммунальное Автотранспортное Предприятие"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65BA2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город Мегион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61FE1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захоронение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1E643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руб./м3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B64EA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прочих потребителей (без учета НДС)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B5746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116,92 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FF257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116,92 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0F29C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107,63 &lt;**&gt;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82004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107,63 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10F06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107,63 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A1D4B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110,76 &lt;**&gt;</w:t>
            </w:r>
          </w:p>
        </w:tc>
      </w:tr>
      <w:tr w:rsidR="00794576" w:rsidRPr="00794576" w14:paraId="6F0A96B3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85881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847E5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AFFC6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311C5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D66F0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3041E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населения (с учетом НДС &lt;*&gt;)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1CCBD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116,92 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84055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116,92 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8D644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107,63 &lt;**&gt;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0E34A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107,63 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C8001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74BFA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:rsidR="00794576" w:rsidRPr="00794576" w14:paraId="4210BE52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44BEA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0FF4A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E84F6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FAB5C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DA1AC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руб./тонна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FEE45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прочих потребителей (без учета НДС)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49C0B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316B6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AE6E2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1118,32 &lt;**&gt;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850BA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1118,32 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DED99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1118,32 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0F481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1150,81 &lt;**&gt;</w:t>
            </w:r>
          </w:p>
        </w:tc>
      </w:tr>
      <w:tr w:rsidR="00794576" w:rsidRPr="00794576" w14:paraId="1371D6E0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2383E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45DF1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4C1F6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1EB48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C1F17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1B1CF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насел</w:t>
            </w: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ения (с учетом НДС &lt;*&gt;)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F4716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6FE9E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2D540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1118,</w:t>
            </w: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32 &lt;**&gt;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C00FF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1118,</w:t>
            </w: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32 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EFD25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24B5B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:rsidR="00794576" w:rsidRPr="00794576" w14:paraId="5378CB19" w14:textId="77777777" w:rsidTr="00794576">
        <w:tc>
          <w:tcPr>
            <w:tcW w:w="17002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D09AC" w14:textId="77777777" w:rsidR="00794576" w:rsidRPr="00794576" w:rsidRDefault="00794576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(п. 14 в ред. приказа Региональной службы по тарифам Ханты-Мансийского автономного округа - Югры от 14.11.2019 N 85-нп)</w:t>
            </w: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</w:tr>
      <w:tr w:rsidR="00794576" w:rsidRPr="00794576" w14:paraId="62C07551" w14:textId="77777777" w:rsidTr="0079457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46016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71C50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Общество с ограниченной ответственностью "Сибирь"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5E741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городское поселение </w:t>
            </w:r>
            <w:proofErr w:type="spellStart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Пойковский</w:t>
            </w:r>
            <w:proofErr w:type="spellEnd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, сельское поселение </w:t>
            </w:r>
            <w:proofErr w:type="spellStart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Лемпино</w:t>
            </w:r>
            <w:proofErr w:type="spellEnd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Нефтеюганского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5794F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захоронение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BBD97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руб./м3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5274B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прочих потребителей (без учета НДС)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12F21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149,30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9D862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149,30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F07D0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160,85 &lt;**&gt;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B72BB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160,85 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D444E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149,48 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22C0B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149,48 &lt;**&gt;</w:t>
            </w:r>
          </w:p>
        </w:tc>
      </w:tr>
      <w:tr w:rsidR="00794576" w:rsidRPr="00794576" w14:paraId="3F83F1B8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17DAB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EC96A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19524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3514E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30544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DB2B5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населения (с учетом НДС &lt;*&gt;)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D9BA7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176,17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91D9A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176,17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15ECE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160,85 &lt;**&gt;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EF813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160,85 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FD8AD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854A3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:rsidR="00794576" w:rsidRPr="00794576" w14:paraId="3DCB032B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CE707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7C074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ECB81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1D188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014B0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руб./тонна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68C50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прочих потребителей (без учета НДС)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1B3F3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157C7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159B7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804,23 &lt;**&gt;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B9507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804,23 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0F553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1732,67 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04B71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1732,67 &lt;**&gt;</w:t>
            </w:r>
          </w:p>
        </w:tc>
      </w:tr>
      <w:tr w:rsidR="00794576" w:rsidRPr="00794576" w14:paraId="516CC041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56FA6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903C6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2C648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D7BAA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E1BDA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F2DAC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населения (с учетом НДС &lt;*&gt;)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7F129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B64EB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B7FF5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804,23 &lt;**&gt;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8CC1E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804,23 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B8D3E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63E31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:rsidR="00794576" w:rsidRPr="00794576" w14:paraId="48C26211" w14:textId="77777777" w:rsidTr="00794576">
        <w:tc>
          <w:tcPr>
            <w:tcW w:w="17002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87160" w14:textId="77777777" w:rsidR="00794576" w:rsidRPr="00794576" w:rsidRDefault="00794576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(п. 15 в ред. приказа Региональной службы по тарифам Ханты-Мансийского автономного округа - Югры от 14.11.2019 N 85-нп)</w:t>
            </w: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</w:tr>
      <w:tr w:rsidR="00794576" w:rsidRPr="00794576" w14:paraId="11467614" w14:textId="77777777" w:rsidTr="0079457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8F91F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16</w:t>
            </w:r>
          </w:p>
        </w:tc>
        <w:tc>
          <w:tcPr>
            <w:tcW w:w="16447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9F705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Утратил силу. - Приказ Региональной службы по тарифам Ханты-Мансийского автономного округа - Югры от 19.11.2020 N 63-нп</w:t>
            </w: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</w:tr>
      <w:tr w:rsidR="00794576" w:rsidRPr="00794576" w14:paraId="629467E2" w14:textId="77777777" w:rsidTr="00794576">
        <w:tc>
          <w:tcPr>
            <w:tcW w:w="17002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C8919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794576" w:rsidRPr="00794576" w14:paraId="58D7A54A" w14:textId="77777777" w:rsidTr="0079457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24734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28AA1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Муниципальное унитарное предприятие "</w:t>
            </w:r>
            <w:proofErr w:type="spellStart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Югорскэнергогаз</w:t>
            </w:r>
            <w:proofErr w:type="spellEnd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D1C53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город Югорск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49431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захоронение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5CED4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руб./м3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C693E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прочих потребителей (без учета НДС)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E3B48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75,74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4DEC6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75,74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30C74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75,74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16C4D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92,91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47541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86,21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309B1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86,21</w:t>
            </w:r>
          </w:p>
        </w:tc>
      </w:tr>
      <w:tr w:rsidR="00794576" w:rsidRPr="00794576" w14:paraId="20F3F1A3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CE77D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99DED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C35B5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54BD4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ACD25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CE913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населения (с учетом НДС &lt;*&gt;)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62F48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89,37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0AB89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89,37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16599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90,89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37101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111,49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305B5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EE280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:rsidR="00794576" w:rsidRPr="00794576" w14:paraId="4F14435E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9C957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DE140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73B81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282E2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3C25C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руб./тонна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42E58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прочих потребителей (без учета НДС)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2C786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D4C8D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E9424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882,87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5F788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1083,01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5D6B3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1005,07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A7701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1005,07</w:t>
            </w:r>
          </w:p>
        </w:tc>
      </w:tr>
      <w:tr w:rsidR="00794576" w:rsidRPr="00794576" w14:paraId="37AE2C69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95D77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382CA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D29B7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64360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37F56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8C854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населения (с учетом НДС &lt;*&gt;)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A204C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5DF18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C939B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1059,44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76CC3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1299,61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44B4E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9E0B4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:rsidR="00794576" w:rsidRPr="00794576" w14:paraId="566AB126" w14:textId="77777777" w:rsidTr="00794576">
        <w:tc>
          <w:tcPr>
            <w:tcW w:w="17002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A9BE0" w14:textId="77777777" w:rsidR="00794576" w:rsidRPr="00794576" w:rsidRDefault="00794576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(п. 17 в ред. приказа Региональной службы по тарифам Ханты-Мансийского автономного округа - Югры от 12.12.2019 N 137-нп)</w:t>
            </w: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</w:tr>
      <w:tr w:rsidR="00794576" w:rsidRPr="00794576" w14:paraId="2BD8D811" w14:textId="77777777" w:rsidTr="0079457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AD14D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C5049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Общество с ограниченной ответственностью "Региональное Управление по Сервисному Ремонту </w:t>
            </w: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Скважин"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0EE23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сельское поселение Салым (поселок </w:t>
            </w:r>
            <w:proofErr w:type="spellStart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Сивыс</w:t>
            </w:r>
            <w:proofErr w:type="spellEnd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-Ях) Нефтеюганского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CAAF5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захоронение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71E3F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руб./м3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014EE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прочих потребителей (без учета НДС)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FB139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281,65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EAB7A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281,65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54402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281,65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ECEA6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335,25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AB2E9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296,62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E712F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296,62</w:t>
            </w:r>
          </w:p>
        </w:tc>
      </w:tr>
      <w:tr w:rsidR="00794576" w:rsidRPr="00794576" w14:paraId="42C13A0C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5BC4C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58B52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EAF38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4B66E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797EB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BD2D0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населения (с учетом НДС &lt;*&gt;)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33122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332,35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0A857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332,35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6E24F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337,98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495DD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402,30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61CB9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8C318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:rsidR="00794576" w:rsidRPr="00794576" w14:paraId="153C82E6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CBF65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741C8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3896B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BC022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6D8A1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руб./тонна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17121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прочих потребителей (без учета НДС)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DD441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4B694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D1411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1126,60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7DB3E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1341,00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2B829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3488,69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FC02E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3488,69</w:t>
            </w:r>
          </w:p>
        </w:tc>
      </w:tr>
      <w:tr w:rsidR="00794576" w:rsidRPr="00794576" w14:paraId="308368BE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67165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9003D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B081E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32637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DD21D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27CF9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населения (с учетом НДС &lt;*&gt;)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13F84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E635F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72B19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1351,92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D3406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1609,20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1B121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52EDB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:rsidR="00794576" w:rsidRPr="00794576" w14:paraId="4BF2DD3F" w14:textId="77777777" w:rsidTr="00794576">
        <w:tc>
          <w:tcPr>
            <w:tcW w:w="17002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60B0E" w14:textId="77777777" w:rsidR="00794576" w:rsidRPr="00794576" w:rsidRDefault="00794576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(п. 18 в ред. приказа Региональной службы по тарифам Ханты-Мансийского автономного округа - Югры от 12.12.2019 N 137-нп)</w:t>
            </w: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</w:tr>
      <w:tr w:rsidR="00794576" w:rsidRPr="00794576" w14:paraId="1C0E31B4" w14:textId="77777777" w:rsidTr="0079457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E8677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94F23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Муниципальное предприятие муниципального образования город Нягань "Чистый город"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DA545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город Нягань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9FA58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захоронение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5D73D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руб./м3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F0DC2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прочих потребителей (без учета НДС)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FBA13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144,68 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22246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146,46 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9BA2F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146,46 &lt;**&gt;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88659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149,40 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6E61D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149,40 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6C206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154,61 &lt;**&gt;</w:t>
            </w:r>
          </w:p>
        </w:tc>
      </w:tr>
      <w:tr w:rsidR="00794576" w:rsidRPr="00794576" w14:paraId="074B25F9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591D7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8E1EF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07F31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C4DE6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534E4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ADB7B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населения (с учетом НДС &lt;*&gt;)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2D08E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144,68 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7AD61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146,46 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33B41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146,46 &lt;**&gt;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4FE5C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149,40 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EEFC8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195C3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:rsidR="00794576" w:rsidRPr="00794576" w14:paraId="2F03F169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C638C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3E480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1D8E5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A8D3A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8C136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руб./тонна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917FA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Для прочих </w:t>
            </w: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потребителей (без учета НДС)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97FC1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6CFDB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0CCA3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1673,34 </w:t>
            </w: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&lt;**&gt;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77F60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1706,85 </w:t>
            </w: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E70F3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1706,85 </w:t>
            </w: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FE368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1764,73 </w:t>
            </w: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&lt;**&gt;</w:t>
            </w:r>
          </w:p>
        </w:tc>
      </w:tr>
      <w:tr w:rsidR="00794576" w:rsidRPr="00794576" w14:paraId="0567D208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120E3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772D7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D7BCC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304D8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DB41A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316EB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населения (с учетом НДС &lt;*&gt;)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32E87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CE64E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C2270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1673,34 &lt;**&gt;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2164E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1706,85 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E6C4D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DA822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:rsidR="00794576" w:rsidRPr="00794576" w14:paraId="144F74F4" w14:textId="77777777" w:rsidTr="00794576">
        <w:tc>
          <w:tcPr>
            <w:tcW w:w="17002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140CA" w14:textId="77777777" w:rsidR="00794576" w:rsidRPr="00794576" w:rsidRDefault="00794576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(п. 19 в ред. приказа Региональной службы по тарифам Ханты-Мансийского автономного округа - Югры от 14.11.2019 N 85-нп)</w:t>
            </w: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</w:tr>
      <w:tr w:rsidR="00794576" w:rsidRPr="00794576" w14:paraId="48DBC0E8" w14:textId="77777777" w:rsidTr="0079457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679F3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139CA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Акционерное общество "</w:t>
            </w:r>
            <w:proofErr w:type="spellStart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Аганское</w:t>
            </w:r>
            <w:proofErr w:type="spellEnd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многопрофильное жилищно-коммунальное управление"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2E469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городское поселение </w:t>
            </w:r>
            <w:proofErr w:type="spellStart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Новоаганск</w:t>
            </w:r>
            <w:proofErr w:type="spellEnd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Нижневартовского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14486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захоронение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E7AE2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руб./м3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CFE67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прочих потребителей (без учета НДС)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88824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190,19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B94F0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190,19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D7614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190,19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7D4A0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196,72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4E599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196,72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918DD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198,40</w:t>
            </w:r>
          </w:p>
        </w:tc>
      </w:tr>
      <w:tr w:rsidR="00794576" w:rsidRPr="00794576" w14:paraId="4094FFAC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47054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61D82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6D9A4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86B7A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00DBF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C3DD6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населения (с учетом НДС &lt;*&gt;)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D38B2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224,42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4EB8B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224,42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CF61B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228,23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A5601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236,06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2494A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28F6B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:rsidR="00794576" w:rsidRPr="00794576" w14:paraId="4B2CB43F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13071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C396B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37399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6711F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EA979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руб./тонна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8606B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прочих потребителей (без учета НДС)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7E46E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317AC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FCE72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1733,68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F9E4A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1793,27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86388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1793,27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F52EA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1808,57</w:t>
            </w:r>
          </w:p>
        </w:tc>
      </w:tr>
      <w:tr w:rsidR="00794576" w:rsidRPr="00794576" w14:paraId="4A0EA997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BBB8B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67121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ECA37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087E8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AA6A7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80033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населения (с учето</w:t>
            </w: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м НДС &lt;*&gt;)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C92D3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96A83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816D5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2080,42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0AACA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2151,92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4F72D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B537D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:rsidR="00794576" w:rsidRPr="00794576" w14:paraId="4DA49C59" w14:textId="77777777" w:rsidTr="00794576">
        <w:tc>
          <w:tcPr>
            <w:tcW w:w="17002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CF520" w14:textId="77777777" w:rsidR="00794576" w:rsidRPr="00794576" w:rsidRDefault="00794576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(п. 20 в ред. приказа Региональной службы по тарифам Ханты-Мансийского автономного округа - Югры от 14.11.2019 N 85-нп)</w:t>
            </w: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</w:tr>
      <w:tr w:rsidR="00794576" w:rsidRPr="00794576" w14:paraId="1753D24C" w14:textId="77777777" w:rsidTr="0079457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EE65D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84412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Общество с ограниченной ответственностью "</w:t>
            </w:r>
            <w:proofErr w:type="spellStart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Эколайт</w:t>
            </w:r>
            <w:proofErr w:type="spellEnd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8288E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город Покачи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88408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захоронение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E2CCD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руб./м3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9A516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прочих потребителей (без учета НДС)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F3D6B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199,78 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4189A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199,78 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0808B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199,78 &lt;**&gt;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041F8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205,30 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F891C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200,99 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BAB9F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200,99 &lt;**&gt;</w:t>
            </w:r>
          </w:p>
        </w:tc>
      </w:tr>
      <w:tr w:rsidR="00794576" w:rsidRPr="00794576" w14:paraId="22D3AE2F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777CB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B537A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E5A05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03E78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95477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A2F07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населения (с учетом НДС &lt;*&gt;)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AD231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199,78 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E99E9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199,78 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36002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199,78 &lt;**&gt;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6D078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205,30 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857BA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A282A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:rsidR="00794576" w:rsidRPr="00794576" w14:paraId="0B8D0038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E17E1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6E9EB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8B008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5E200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BCB3B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руб./тонна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056E0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прочих потребителей (без учета НДС)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18AF1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C28E7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9E83B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2440,77 &lt;**&gt;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EEFC2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2508,26 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0B487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2455,54 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A6AB9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2455,54 &lt;**&gt;</w:t>
            </w:r>
          </w:p>
        </w:tc>
      </w:tr>
      <w:tr w:rsidR="00794576" w:rsidRPr="00794576" w14:paraId="7B25B5D4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E22FC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0F1B1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4EC78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070E9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8991F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72B7A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населения (с учетом НДС &lt;*&gt;)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BD2C4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1952E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4AF60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2440,77 &lt;**&gt;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8A90E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2508,26 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A33E3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565F8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:rsidR="00794576" w:rsidRPr="00794576" w14:paraId="31A2065D" w14:textId="77777777" w:rsidTr="00794576">
        <w:tc>
          <w:tcPr>
            <w:tcW w:w="17002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D84F1" w14:textId="77777777" w:rsidR="00794576" w:rsidRPr="00794576" w:rsidRDefault="00794576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(п. 21 в ред. приказа Региональной службы по тарифам Ханты-Мансийского автономного округа - Югры от 14.11.2019 N 85-нп)</w:t>
            </w: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</w:tr>
      <w:tr w:rsidR="00794576" w:rsidRPr="00794576" w14:paraId="3E4AE118" w14:textId="77777777" w:rsidTr="0079457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AFE85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2FAE5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Муниципальное предприятие "ЖЭК-3" Ханты-Мансийского района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02771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сельское поселение </w:t>
            </w:r>
            <w:proofErr w:type="spellStart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Горноправдинск</w:t>
            </w:r>
            <w:proofErr w:type="spellEnd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(поселок </w:t>
            </w:r>
            <w:proofErr w:type="spellStart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Горноправдинс</w:t>
            </w: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к</w:t>
            </w:r>
            <w:proofErr w:type="spellEnd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поселок Бобровский) Ханты-Мансийского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5E475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захоронение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A1E23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руб./м3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32969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прочих потребителей (без учета НДС)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8955C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345,90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6B9B2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345,90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EC23F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305,09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EC9E5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247,89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43C52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230,60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ADF72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230,60</w:t>
            </w:r>
          </w:p>
        </w:tc>
      </w:tr>
      <w:tr w:rsidR="00794576" w:rsidRPr="00794576" w14:paraId="17420514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A36E6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905F2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6006F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B9557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CFD79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5071E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населения (с учетом НДС &lt;*&gt;)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EBC9F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408,16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71ED7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408,16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6FA57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366,11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ECC73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297,47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62061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529D0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:rsidR="00794576" w:rsidRPr="00794576" w14:paraId="48713AE6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99520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AC3B2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239B0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BED5C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D936C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руб./тонна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D8E7E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прочих потребителей (без учета НДС)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06624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B6246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5E02F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3138,87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6533A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2550,39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39DFB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2372,51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06BB8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2372,51</w:t>
            </w:r>
          </w:p>
        </w:tc>
      </w:tr>
      <w:tr w:rsidR="00794576" w:rsidRPr="00794576" w14:paraId="3435AD88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D6737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D84C5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B4098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A0EEA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AFF0D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7599B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населения (с учетом НДС &lt;*&gt;)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57EE0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142F9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31E00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3766,64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2D426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3060,47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169E1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7BFCA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:rsidR="00794576" w:rsidRPr="00794576" w14:paraId="1580D54E" w14:textId="77777777" w:rsidTr="00794576">
        <w:tc>
          <w:tcPr>
            <w:tcW w:w="17002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F0BB5" w14:textId="77777777" w:rsidR="00794576" w:rsidRPr="00794576" w:rsidRDefault="00794576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(п. 22 в ред. приказа Региональной службы по тарифам Ханты-Мансийского автономного округа - Югры от 14.11.2019 N 85-нп)</w:t>
            </w: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</w:tr>
    </w:tbl>
    <w:p w14:paraId="0A83CDCF" w14:textId="77777777" w:rsidR="00794576" w:rsidRPr="00794576" w:rsidRDefault="00794576" w:rsidP="0079457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794576">
        <w:rPr>
          <w:rFonts w:ascii="Times New Roman" w:eastAsia="Times New Roman" w:hAnsi="Times New Roman" w:cs="Times New Roman"/>
          <w:sz w:val="24"/>
          <w:szCs w:val="24"/>
        </w:rPr>
        <w:t>________________</w:t>
      </w:r>
    </w:p>
    <w:p w14:paraId="7D7B21B6" w14:textId="77777777" w:rsidR="00794576" w:rsidRPr="00794576" w:rsidRDefault="00794576" w:rsidP="0079457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794576">
        <w:rPr>
          <w:rFonts w:ascii="Times New Roman" w:eastAsia="Times New Roman" w:hAnsi="Times New Roman" w:cs="Times New Roman"/>
          <w:sz w:val="24"/>
          <w:szCs w:val="24"/>
        </w:rPr>
        <w:t>* Выделяется в целях реализации пункта 6 статьи 168 Налогового кодекса Российской Федерации (часть вторая).</w:t>
      </w:r>
      <w:r w:rsidRPr="00794576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7C94710" w14:textId="77777777" w:rsidR="00794576" w:rsidRPr="00794576" w:rsidRDefault="00794576" w:rsidP="0079457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7FB82C11" w14:textId="77777777" w:rsidR="00794576" w:rsidRPr="00794576" w:rsidRDefault="00794576" w:rsidP="0079457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794576">
        <w:rPr>
          <w:rFonts w:ascii="Times New Roman" w:eastAsia="Times New Roman" w:hAnsi="Times New Roman" w:cs="Times New Roman"/>
          <w:sz w:val="24"/>
          <w:szCs w:val="24"/>
        </w:rPr>
        <w:t>** НДС не облагается в соответствии с главой 26.2 "Упрощенная система налогообложения" Налогового кодекса Российской Федерации.</w:t>
      </w:r>
      <w:r w:rsidRPr="00794576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77F80BC" w14:textId="77777777" w:rsidR="00794576" w:rsidRPr="00794576" w:rsidRDefault="00794576" w:rsidP="00794576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94576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Pr="00794576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Приложение 2</w:t>
      </w:r>
      <w:r w:rsidRPr="00794576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к приказу Региональной службы</w:t>
      </w:r>
      <w:r w:rsidRPr="00794576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по тарифам Ханты-Мансийского</w:t>
      </w:r>
      <w:r w:rsidRPr="00794576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автономного округа - Югры</w:t>
      </w:r>
      <w:r w:rsidRPr="00794576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от 30 ноября 2017 года N 146-нп</w:t>
      </w:r>
    </w:p>
    <w:p w14:paraId="517A902D" w14:textId="77777777" w:rsidR="00794576" w:rsidRPr="00794576" w:rsidRDefault="00794576" w:rsidP="00794576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94576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br/>
      </w:r>
      <w:r w:rsidRPr="00794576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 xml:space="preserve">ДОЛГОСРОЧНЫЕ ПАРАМЕТРЫ РЕГУЛИРОВАНИЯ ТАРИФОВ, ОПРЕДЕЛЯЕМЫЕ НА ДОЛГОСРОЧНЫЙ ПЕРИОД РЕГУЛИРОВАНИЯ ПРИ УСТАНОВЛЕНИИ ПРЕДЕЛЬНЫХ ТАРИФОВ НА РЕГУЛИРУЕМЫЕ ВИДЫ ДЕЯТЕЛЬНОСТИ В ОБЛАСТИ ОБРАЩЕНИЯ С ТВЕРДЫМИ КОММУНАЛЬНЫМИ ОТХОДАМИ С ИСПОЛЬЗОВАНИЕМ МЕТОДА ИНДЕКСАЦИИ, НА </w:t>
      </w:r>
      <w:proofErr w:type="gramStart"/>
      <w:r w:rsidRPr="00794576">
        <w:rPr>
          <w:rFonts w:ascii="Times New Roman" w:eastAsia="Times New Roman" w:hAnsi="Times New Roman" w:cs="Times New Roman"/>
          <w:b/>
          <w:bCs/>
          <w:sz w:val="24"/>
          <w:szCs w:val="24"/>
        </w:rPr>
        <w:t>2018 - 2020</w:t>
      </w:r>
      <w:proofErr w:type="gramEnd"/>
      <w:r w:rsidRPr="0079457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ГОДЫ</w:t>
      </w:r>
    </w:p>
    <w:p w14:paraId="65F9ED0E" w14:textId="77777777" w:rsidR="00794576" w:rsidRPr="00794576" w:rsidRDefault="00794576" w:rsidP="00794576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794576">
        <w:rPr>
          <w:rFonts w:ascii="Times New Roman" w:eastAsia="Times New Roman" w:hAnsi="Times New Roman" w:cs="Times New Roman"/>
          <w:sz w:val="24"/>
          <w:szCs w:val="24"/>
        </w:rPr>
        <w:t>(в ред. приказов Региональной службы по тарифам Ханты-Мансийского автономного округа - Югры от 22.02.2018 N 8-нп, от 17.05.2018 N 33-нп, от 26.02.2019 N 8-нп, от 16.07.2019 N 56-нп, от 19.12.2019 N 165-нп, от 19.11.2020 N 63-нп)</w:t>
      </w:r>
      <w:r w:rsidRPr="00794576">
        <w:rPr>
          <w:rFonts w:ascii="Times New Roman" w:eastAsia="Times New Roman" w:hAnsi="Times New Roman" w:cs="Times New Roman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6"/>
        <w:gridCol w:w="2404"/>
        <w:gridCol w:w="800"/>
        <w:gridCol w:w="1681"/>
        <w:gridCol w:w="1751"/>
        <w:gridCol w:w="2033"/>
      </w:tblGrid>
      <w:tr w:rsidR="00794576" w:rsidRPr="00794576" w14:paraId="2D11F159" w14:textId="77777777" w:rsidTr="00794576">
        <w:trPr>
          <w:trHeight w:val="15"/>
        </w:trPr>
        <w:tc>
          <w:tcPr>
            <w:tcW w:w="554" w:type="dxa"/>
            <w:hideMark/>
          </w:tcPr>
          <w:p w14:paraId="400822B4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2" w:type="dxa"/>
            <w:hideMark/>
          </w:tcPr>
          <w:p w14:paraId="13282D75" w14:textId="77777777" w:rsidR="00794576" w:rsidRPr="00794576" w:rsidRDefault="0079457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0764A1B9" w14:textId="77777777" w:rsidR="00794576" w:rsidRPr="00794576" w:rsidRDefault="0079457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3A9CDCDF" w14:textId="77777777" w:rsidR="00794576" w:rsidRPr="00794576" w:rsidRDefault="0079457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2ED2265D" w14:textId="77777777" w:rsidR="00794576" w:rsidRPr="00794576" w:rsidRDefault="0079457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hideMark/>
          </w:tcPr>
          <w:p w14:paraId="4F167EF9" w14:textId="77777777" w:rsidR="00794576" w:rsidRPr="00794576" w:rsidRDefault="0079457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794576" w:rsidRPr="00794576" w14:paraId="7C939563" w14:textId="77777777" w:rsidTr="0079457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4A379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 п/п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01F04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Наименования операторов по обращению с твердыми коммунальными отходами, муниципальных образований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2AFED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Годы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3D7E9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Базовый уровень операционных расходов,</w:t>
            </w:r>
          </w:p>
          <w:p w14:paraId="58AEE40E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FC1D4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Индекс эффективности операционных расходов, %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BCC91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Показатели энергосбережения и энергетической эффективности</w:t>
            </w:r>
          </w:p>
        </w:tc>
      </w:tr>
      <w:tr w:rsidR="00794576" w:rsidRPr="00794576" w14:paraId="02645D42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6F871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5F32D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EBCF2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36136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53187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9EAE0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удельный расход энергетических ресурсов, </w:t>
            </w:r>
            <w:proofErr w:type="spellStart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кВт.ч</w:t>
            </w:r>
            <w:proofErr w:type="spellEnd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/куб. м</w:t>
            </w:r>
          </w:p>
        </w:tc>
      </w:tr>
      <w:tr w:rsidR="00794576" w:rsidRPr="00794576" w14:paraId="73388193" w14:textId="77777777" w:rsidTr="0079457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A6432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2CD5A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CB17D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1E04D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6C64A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1AFF8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</w:tr>
      <w:tr w:rsidR="00794576" w:rsidRPr="00794576" w14:paraId="3A9B0FD5" w14:textId="77777777" w:rsidTr="0079457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FE55A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E9EC4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Сургутское городское муниципальное унитарное предприятие "Сургутский кадастровый центр Природа" на территории муниципального образования город Сургут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D7C5A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8568C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50963,12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D0822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DE0EF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0,50</w:t>
            </w:r>
          </w:p>
        </w:tc>
      </w:tr>
      <w:tr w:rsidR="00794576" w:rsidRPr="00794576" w14:paraId="4B2C1F0B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B4481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FF8CE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8DEE9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C75F3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5B4EE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AFD82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0,50</w:t>
            </w:r>
          </w:p>
        </w:tc>
      </w:tr>
      <w:tr w:rsidR="00794576" w:rsidRPr="00794576" w14:paraId="6D0F68A7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FD963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3967C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1060F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266AE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A1D84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B37FB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0,50</w:t>
            </w:r>
          </w:p>
        </w:tc>
      </w:tr>
      <w:tr w:rsidR="00794576" w:rsidRPr="00794576" w14:paraId="1FA763AB" w14:textId="77777777" w:rsidTr="0079457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ED205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BCD54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Унитарное предприятие по утилизации отходов муниципального образования Ханты-Мансийского автономного округа - Югры городской округ город Радужный на территории </w:t>
            </w: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муниципального образования город Радужный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0DC3F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2018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E275D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13716,89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909C1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80B55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1,71</w:t>
            </w:r>
          </w:p>
        </w:tc>
      </w:tr>
      <w:tr w:rsidR="00794576" w:rsidRPr="00794576" w14:paraId="2AE92C71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75BE7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DA360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1A0D2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3775F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7649C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2,0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B7A22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1,71</w:t>
            </w:r>
          </w:p>
        </w:tc>
      </w:tr>
      <w:tr w:rsidR="00794576" w:rsidRPr="00794576" w14:paraId="5A34C3CD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AA678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12503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58847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A01BC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13908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59011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1,71</w:t>
            </w:r>
          </w:p>
        </w:tc>
      </w:tr>
      <w:tr w:rsidR="00794576" w:rsidRPr="00794576" w14:paraId="18C761BE" w14:textId="77777777" w:rsidTr="0079457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87168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365C5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Закрытое акционерное общество "Полигон-ЛТД" на территории муниципальных образований город Сургут, Сургутский район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3F8E1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FA00F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15007,22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C54DC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06DF6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:rsidR="00794576" w:rsidRPr="00794576" w14:paraId="17DE2CC3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D74AA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171E8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B8416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6F950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74A2D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59190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:rsidR="00794576" w:rsidRPr="00794576" w14:paraId="0996ADFF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7FA99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59D8B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9AECA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37EA8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ED5DC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F492A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:rsidR="00794576" w:rsidRPr="00794576" w14:paraId="7519CFF9" w14:textId="77777777" w:rsidTr="0079457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DCC07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911D1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Муниципальное унитарное предприятие "</w:t>
            </w:r>
            <w:proofErr w:type="spellStart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Сургутрайторф</w:t>
            </w:r>
            <w:proofErr w:type="spellEnd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" муниципального образования Сургутский район на территории муниципального образования городское поселение Лянтор Сургутского района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D60B5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3DB2B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9570,72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BCB2C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E4CEC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0,61</w:t>
            </w:r>
          </w:p>
        </w:tc>
      </w:tr>
      <w:tr w:rsidR="00794576" w:rsidRPr="00794576" w14:paraId="22E2AA1F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C8647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857B0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8EB8D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180A6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14708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ED8DF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0,61</w:t>
            </w:r>
          </w:p>
        </w:tc>
      </w:tr>
      <w:tr w:rsidR="00794576" w:rsidRPr="00794576" w14:paraId="3F22E9E2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52932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A5D60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CE93E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CC04C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9F61C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3431F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0,61</w:t>
            </w:r>
          </w:p>
        </w:tc>
      </w:tr>
      <w:tr w:rsidR="00794576" w:rsidRPr="00794576" w14:paraId="621CD764" w14:textId="77777777" w:rsidTr="0079457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3530D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5EC4C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Общество с ограниченной ответственностью "</w:t>
            </w:r>
            <w:proofErr w:type="spellStart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ЭкоТех</w:t>
            </w:r>
            <w:proofErr w:type="spellEnd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" на территории муниципального образования город </w:t>
            </w:r>
            <w:proofErr w:type="spellStart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Урай</w:t>
            </w:r>
            <w:proofErr w:type="spellEnd"/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6D987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3F98B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13963,87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919BF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D7C78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0,23</w:t>
            </w:r>
          </w:p>
        </w:tc>
      </w:tr>
      <w:tr w:rsidR="00794576" w:rsidRPr="00794576" w14:paraId="042B68D2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00254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612AD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75F9A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B47E0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1274D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DA763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0,23</w:t>
            </w:r>
          </w:p>
        </w:tc>
      </w:tr>
      <w:tr w:rsidR="00794576" w:rsidRPr="00794576" w14:paraId="4F43D334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0EA54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A482B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F878B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FA4F4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80D16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B0D22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0,23</w:t>
            </w:r>
          </w:p>
        </w:tc>
      </w:tr>
      <w:tr w:rsidR="00794576" w:rsidRPr="00794576" w14:paraId="751691B9" w14:textId="77777777" w:rsidTr="0079457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A437C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6 - 7</w:t>
            </w:r>
          </w:p>
        </w:tc>
        <w:tc>
          <w:tcPr>
            <w:tcW w:w="924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BE4D5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Утратили силу с 1 января 2020 года. - Приказ Региональной службы по тарифам Ханты-Мансийского автономного округа - Югры от 19.12.2019 N 165-нп</w:t>
            </w: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</w:tr>
      <w:tr w:rsidR="00794576" w:rsidRPr="00794576" w14:paraId="48F7D4ED" w14:textId="77777777" w:rsidTr="00794576">
        <w:tc>
          <w:tcPr>
            <w:tcW w:w="979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157F2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794576" w:rsidRPr="00794576" w14:paraId="4BE09F7B" w14:textId="77777777" w:rsidTr="0079457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0653B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8802C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Муниципальное дорожно-эксплуатационное предприятие муниципального образования город Ханты-Мансийск на территории </w:t>
            </w: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муниципального образования город Ханты-Мансийск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9D580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2018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06E36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28079,50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0D7DF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66013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0,36</w:t>
            </w:r>
          </w:p>
        </w:tc>
      </w:tr>
      <w:tr w:rsidR="00794576" w:rsidRPr="00794576" w14:paraId="7A91DC2A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2FEB7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25B78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BCBC8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5A98C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63D4C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A537E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0,36</w:t>
            </w:r>
          </w:p>
        </w:tc>
      </w:tr>
      <w:tr w:rsidR="00794576" w:rsidRPr="00794576" w14:paraId="29121FE6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83DD4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8D08B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55F3B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32225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19267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A2C4C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0,36</w:t>
            </w:r>
          </w:p>
        </w:tc>
      </w:tr>
      <w:tr w:rsidR="00794576" w:rsidRPr="00794576" w14:paraId="00C80A11" w14:textId="77777777" w:rsidTr="0079457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E8E8D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F8273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Общество с ограниченной ответственностью "КОММУНАЛЬНИК" на территории муниципального образования город Нижневартовск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C5DB4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399C1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38005,82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E7960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31FCF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0,30</w:t>
            </w:r>
          </w:p>
        </w:tc>
      </w:tr>
      <w:tr w:rsidR="00794576" w:rsidRPr="00794576" w14:paraId="335B3214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6D4B1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A4BB6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7806A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624F8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51C5A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D95DE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0,30</w:t>
            </w:r>
          </w:p>
        </w:tc>
      </w:tr>
      <w:tr w:rsidR="00794576" w:rsidRPr="00794576" w14:paraId="040028C0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CE73B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FA497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A0CC0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7D7B4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ABF7A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086CC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0,30</w:t>
            </w:r>
          </w:p>
        </w:tc>
      </w:tr>
      <w:tr w:rsidR="00794576" w:rsidRPr="00794576" w14:paraId="009693BC" w14:textId="77777777" w:rsidTr="0079457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80773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27502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Общество с ограниченной ответственностью "</w:t>
            </w:r>
            <w:proofErr w:type="spellStart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Югратрансавто</w:t>
            </w:r>
            <w:proofErr w:type="spellEnd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" на территории муниципальных образований: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FAA56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69290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178AD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F60EF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794576" w:rsidRPr="00794576" w14:paraId="1F96EA29" w14:textId="77777777" w:rsidTr="0079457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E3DC8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10.1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4FB1F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сельское поселение </w:t>
            </w:r>
            <w:proofErr w:type="spellStart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Унъюган</w:t>
            </w:r>
            <w:proofErr w:type="spellEnd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Октябрьского района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2B4F5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4F152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4122,87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ABA38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6D1AF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0,72</w:t>
            </w:r>
          </w:p>
        </w:tc>
      </w:tr>
      <w:tr w:rsidR="00794576" w:rsidRPr="00794576" w14:paraId="24444DF1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1FA96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74894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80172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C6EA6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D8FED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744B9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0,73</w:t>
            </w:r>
          </w:p>
        </w:tc>
      </w:tr>
      <w:tr w:rsidR="00794576" w:rsidRPr="00794576" w14:paraId="57B9B1AF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EDD22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63F3D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4D191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86951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D0065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516D4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0,74</w:t>
            </w:r>
          </w:p>
        </w:tc>
      </w:tr>
      <w:tr w:rsidR="00794576" w:rsidRPr="00794576" w14:paraId="4E3A616D" w14:textId="77777777" w:rsidTr="00794576">
        <w:tc>
          <w:tcPr>
            <w:tcW w:w="979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26B48" w14:textId="77777777" w:rsidR="00794576" w:rsidRPr="00794576" w:rsidRDefault="00794576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(в ред. приказа Региональной службы по тарифам Ханты-Мансийского автономного округа - Югры от 26.02.2019 N 8-нп)</w:t>
            </w: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</w:tr>
      <w:tr w:rsidR="00794576" w:rsidRPr="00794576" w14:paraId="4E3AFFC6" w14:textId="77777777" w:rsidTr="0079457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87C3F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10.2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35B13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город Когалым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9A7BE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4F492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10146,16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768FE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3BDF4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0,55</w:t>
            </w:r>
          </w:p>
        </w:tc>
      </w:tr>
      <w:tr w:rsidR="00794576" w:rsidRPr="00794576" w14:paraId="533114B8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3295E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6DE35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74FAC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87112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6957B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176A4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0,61</w:t>
            </w:r>
          </w:p>
        </w:tc>
      </w:tr>
      <w:tr w:rsidR="00794576" w:rsidRPr="00794576" w14:paraId="0640F24A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4B7F4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1DC8F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760BF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75088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966BE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77219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0,61</w:t>
            </w:r>
          </w:p>
        </w:tc>
      </w:tr>
      <w:tr w:rsidR="00794576" w:rsidRPr="00794576" w14:paraId="179449D7" w14:textId="77777777" w:rsidTr="0079457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BC61F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C4071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Общество с ограниченной ответственностью "Акцент" на территории муниципальных образований городское поселение Междуреченский, городское поселение Мортка, сельское поселение </w:t>
            </w:r>
            <w:proofErr w:type="spellStart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Леуши</w:t>
            </w:r>
            <w:proofErr w:type="spellEnd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Кондинского района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11D32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9E175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6208,51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AF443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96F00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0,32</w:t>
            </w:r>
          </w:p>
        </w:tc>
      </w:tr>
      <w:tr w:rsidR="00794576" w:rsidRPr="00794576" w14:paraId="4C4A1D98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173E1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7501D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9260C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59F6F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22F95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81AD5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0,32</w:t>
            </w:r>
          </w:p>
        </w:tc>
      </w:tr>
      <w:tr w:rsidR="00794576" w:rsidRPr="00794576" w14:paraId="56B899B4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E1D3F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4C93B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8EA5A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3335F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69197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C0BAC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0,32</w:t>
            </w:r>
          </w:p>
        </w:tc>
      </w:tr>
      <w:tr w:rsidR="00794576" w:rsidRPr="00794576" w14:paraId="5F1ED987" w14:textId="77777777" w:rsidTr="0079457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D6E87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5E63D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Общество с ограниченной ответственностью "</w:t>
            </w:r>
            <w:proofErr w:type="spellStart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Спецкоммунсервис</w:t>
            </w:r>
            <w:proofErr w:type="spellEnd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" на территории муниципальных образований город Нефтеюганск, город </w:t>
            </w:r>
            <w:proofErr w:type="spellStart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Пыть</w:t>
            </w:r>
            <w:proofErr w:type="spellEnd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-Ях, Нефтеюганский район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EB105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9C4CA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31768,11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F4729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9CF34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0,13</w:t>
            </w:r>
          </w:p>
        </w:tc>
      </w:tr>
      <w:tr w:rsidR="00794576" w:rsidRPr="00794576" w14:paraId="0602CAFB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BEF81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FEB13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A0F1F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2DC39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746E1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70D37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0,13</w:t>
            </w:r>
          </w:p>
        </w:tc>
      </w:tr>
      <w:tr w:rsidR="00794576" w:rsidRPr="00794576" w14:paraId="696E0D09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1A40D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F4848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4EFE3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3A983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ADC75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8547D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0,13</w:t>
            </w:r>
          </w:p>
        </w:tc>
      </w:tr>
      <w:tr w:rsidR="00794576" w:rsidRPr="00794576" w14:paraId="45D533F2" w14:textId="77777777" w:rsidTr="00794576">
        <w:tc>
          <w:tcPr>
            <w:tcW w:w="979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6F301" w14:textId="77777777" w:rsidR="00794576" w:rsidRPr="00794576" w:rsidRDefault="00794576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(п. 12 в ред. приказа Региональной службы по тарифам Ханты-Мансийского автономного округа - Югры от 16.07.2019 N 56-нп)</w:t>
            </w: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</w:tr>
      <w:tr w:rsidR="00794576" w:rsidRPr="00794576" w14:paraId="78AB776E" w14:textId="77777777" w:rsidTr="0079457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6A8CD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68ACE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Муниципальное унитарное предприятие "Сельское жилищно-коммунальное хозяйство" на территории муниципальных образований сельское поселение </w:t>
            </w:r>
            <w:proofErr w:type="spellStart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Ларьяк</w:t>
            </w:r>
            <w:proofErr w:type="spellEnd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село </w:t>
            </w:r>
            <w:proofErr w:type="spellStart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Корлики</w:t>
            </w:r>
            <w:proofErr w:type="spellEnd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, сельское поселение </w:t>
            </w:r>
            <w:proofErr w:type="spellStart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Ваховск</w:t>
            </w:r>
            <w:proofErr w:type="spellEnd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, сельское поселение </w:t>
            </w:r>
            <w:proofErr w:type="spellStart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Покур</w:t>
            </w:r>
            <w:proofErr w:type="spellEnd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, сельское поселение Зайцева речка, городское поселение </w:t>
            </w:r>
            <w:proofErr w:type="spellStart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Излучинск</w:t>
            </w:r>
            <w:proofErr w:type="spellEnd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село </w:t>
            </w:r>
            <w:proofErr w:type="spellStart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Большетархово</w:t>
            </w:r>
            <w:proofErr w:type="spellEnd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Нижневартовского района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7BB82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12652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4174,35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7E531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054A1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1,51</w:t>
            </w:r>
          </w:p>
        </w:tc>
      </w:tr>
      <w:tr w:rsidR="00794576" w:rsidRPr="00794576" w14:paraId="67C63754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1BA15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CB308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D4055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9AB42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BED87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412E9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1,51</w:t>
            </w:r>
          </w:p>
        </w:tc>
      </w:tr>
      <w:tr w:rsidR="00794576" w:rsidRPr="00794576" w14:paraId="0F812858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584AE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FE805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4D55E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A50E9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EEBB7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582A0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1,51</w:t>
            </w:r>
          </w:p>
        </w:tc>
      </w:tr>
      <w:tr w:rsidR="00794576" w:rsidRPr="00794576" w14:paraId="4CC5C005" w14:textId="77777777" w:rsidTr="0079457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577E1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4F09F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Общество с ограниченной ответственностью "Жилищно-Коммунальное Автотранспортное Предприятие" на территории муниципального образования город Мегион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FBD3B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B667D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11555,82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78C06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38804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0,34</w:t>
            </w:r>
          </w:p>
        </w:tc>
      </w:tr>
      <w:tr w:rsidR="00794576" w:rsidRPr="00794576" w14:paraId="1153D971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44CFE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A898E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C1241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5499E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5EB91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2,0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B0A38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0,34</w:t>
            </w:r>
          </w:p>
        </w:tc>
      </w:tr>
      <w:tr w:rsidR="00794576" w:rsidRPr="00794576" w14:paraId="62FD472E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98862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20A9E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E2246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586DC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37EEF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98EF0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0,34</w:t>
            </w:r>
          </w:p>
        </w:tc>
      </w:tr>
      <w:tr w:rsidR="00794576" w:rsidRPr="00794576" w14:paraId="34712DF6" w14:textId="77777777" w:rsidTr="0079457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0A02E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DD0D7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Общество с ограниченной ответственностью "Сибирь" на территории муниципальных образований сельское поселение </w:t>
            </w:r>
            <w:proofErr w:type="spellStart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Пойковский</w:t>
            </w:r>
            <w:proofErr w:type="spellEnd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, сельское поселение </w:t>
            </w:r>
            <w:proofErr w:type="spellStart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Лемпино</w:t>
            </w:r>
            <w:proofErr w:type="spellEnd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Нефтеюганского района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19091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3B096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7399,02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A6740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7DD49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0,62</w:t>
            </w:r>
          </w:p>
        </w:tc>
      </w:tr>
      <w:tr w:rsidR="00794576" w:rsidRPr="00794576" w14:paraId="105822B4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CF454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64309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6884F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828F2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7BB7B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04948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0,62</w:t>
            </w:r>
          </w:p>
        </w:tc>
      </w:tr>
      <w:tr w:rsidR="00794576" w:rsidRPr="00794576" w14:paraId="1B2D7DC9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81B2D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74146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FEF8D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5B4E3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938F1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A2C2D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0,62</w:t>
            </w:r>
          </w:p>
        </w:tc>
      </w:tr>
      <w:tr w:rsidR="00794576" w:rsidRPr="00794576" w14:paraId="0344F3EA" w14:textId="77777777" w:rsidTr="0079457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F4DC7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924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7A942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Утратил силу. - Приказ Региональной службы по тарифам Ханты-Мансийского автономного округа - Югры от 19.11.2020 N 63-нп</w:t>
            </w: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</w:tr>
      <w:tr w:rsidR="00794576" w:rsidRPr="00794576" w14:paraId="5891406B" w14:textId="77777777" w:rsidTr="00794576">
        <w:tc>
          <w:tcPr>
            <w:tcW w:w="979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E0E8F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794576" w:rsidRPr="00794576" w14:paraId="0B942C4F" w14:textId="77777777" w:rsidTr="0079457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129BE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924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B499F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Утратил силу. - Приказ Региональной службы по тарифам Ханты-Мансийского автономного округа - Югры от 17.05.2018 N 33-нп</w:t>
            </w: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</w:tr>
      <w:tr w:rsidR="00794576" w:rsidRPr="00794576" w14:paraId="6A573AF8" w14:textId="77777777" w:rsidTr="00794576">
        <w:tc>
          <w:tcPr>
            <w:tcW w:w="979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49A7B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794576" w:rsidRPr="00794576" w14:paraId="798561EF" w14:textId="77777777" w:rsidTr="0079457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E3794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6E96E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Муниципальное унитарное предприятие "</w:t>
            </w:r>
            <w:proofErr w:type="spellStart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Югорскэнергогаз</w:t>
            </w:r>
            <w:proofErr w:type="spellEnd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" на территории муниципального образования город Югорск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5F170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C0C4F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3980,85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11C7F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F2041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0,24</w:t>
            </w:r>
          </w:p>
        </w:tc>
      </w:tr>
      <w:tr w:rsidR="00794576" w:rsidRPr="00794576" w14:paraId="40DAE8F1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B05A3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402C5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B477D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24D12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36A08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77B1E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0,24</w:t>
            </w:r>
          </w:p>
        </w:tc>
      </w:tr>
      <w:tr w:rsidR="00794576" w:rsidRPr="00794576" w14:paraId="64A08383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7447D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B2834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246F5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8E658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9806E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0DA38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0,24</w:t>
            </w:r>
          </w:p>
        </w:tc>
      </w:tr>
      <w:tr w:rsidR="00794576" w:rsidRPr="00794576" w14:paraId="5D18E893" w14:textId="77777777" w:rsidTr="0079457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22B74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9EC71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Общество с ограниченной ответственностью "Региональное Управление по Сервисному Ремонту Скважин" на территории муниципального образования сельское поселение Салым (поселок </w:t>
            </w:r>
            <w:proofErr w:type="spellStart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Сивыс</w:t>
            </w:r>
            <w:proofErr w:type="spellEnd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-Ях) Нефтеюганского района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062BA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82B7A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5826,38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899C0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F1797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0,27</w:t>
            </w:r>
          </w:p>
        </w:tc>
      </w:tr>
      <w:tr w:rsidR="00794576" w:rsidRPr="00794576" w14:paraId="6559DBB4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F3EC0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6FC14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16B2C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96401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E5F37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7AD8C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0,27</w:t>
            </w:r>
          </w:p>
        </w:tc>
      </w:tr>
      <w:tr w:rsidR="00794576" w:rsidRPr="00794576" w14:paraId="5E132907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E6E5E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CEE28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93E7C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EFF9A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087A5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09078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0,27</w:t>
            </w:r>
          </w:p>
        </w:tc>
      </w:tr>
      <w:tr w:rsidR="00794576" w:rsidRPr="00794576" w14:paraId="0B7FECD3" w14:textId="77777777" w:rsidTr="0079457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9DECA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4BEC8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Муниципальное предприятие муниципального </w:t>
            </w: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образования город Нягань "Чистый город" на территории муниципального образования город Нягань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7B880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2018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DE908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21133,10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1AC47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AE77F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0,32</w:t>
            </w:r>
          </w:p>
        </w:tc>
      </w:tr>
      <w:tr w:rsidR="00794576" w:rsidRPr="00794576" w14:paraId="5FB6181A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D0D87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CDAB3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EB2AA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8C89F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563B0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E2E61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0,32</w:t>
            </w:r>
          </w:p>
        </w:tc>
      </w:tr>
      <w:tr w:rsidR="00794576" w:rsidRPr="00794576" w14:paraId="571DF03F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7879E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AA0FF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F465A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AE44E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5569C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86315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0,32</w:t>
            </w:r>
          </w:p>
        </w:tc>
      </w:tr>
      <w:tr w:rsidR="00794576" w:rsidRPr="00794576" w14:paraId="5C623C80" w14:textId="77777777" w:rsidTr="0079457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69600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5542B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Акционерное общество "</w:t>
            </w:r>
            <w:proofErr w:type="spellStart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Аганское</w:t>
            </w:r>
            <w:proofErr w:type="spellEnd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многопрофильное жилищно-коммунальное управление" на территории муниципального образования городское поселение </w:t>
            </w:r>
            <w:proofErr w:type="spellStart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Новоаганск</w:t>
            </w:r>
            <w:proofErr w:type="spellEnd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Нижневартовского района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ACB1E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EFB0A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3510,61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190DE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F4D38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0,47</w:t>
            </w:r>
          </w:p>
        </w:tc>
      </w:tr>
      <w:tr w:rsidR="00794576" w:rsidRPr="00794576" w14:paraId="096BFE96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7EE90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7F204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C45E9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30044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E1E07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2A68B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0,47</w:t>
            </w:r>
          </w:p>
        </w:tc>
      </w:tr>
      <w:tr w:rsidR="00794576" w:rsidRPr="00794576" w14:paraId="2F80AE28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27D0A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3931E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FBF5D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D27FA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38FD1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11147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0,47</w:t>
            </w:r>
          </w:p>
        </w:tc>
      </w:tr>
      <w:tr w:rsidR="00794576" w:rsidRPr="00794576" w14:paraId="7F06EA14" w14:textId="77777777" w:rsidTr="0079457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5F471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F90EE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Общество с ограниченной ответственностью "</w:t>
            </w:r>
            <w:proofErr w:type="spellStart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Эколайт</w:t>
            </w:r>
            <w:proofErr w:type="spellEnd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" на территории муниципального образования город Покачи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7DA4C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E554D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8297,42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B2D96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09954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0,32</w:t>
            </w:r>
          </w:p>
        </w:tc>
      </w:tr>
      <w:tr w:rsidR="00794576" w:rsidRPr="00794576" w14:paraId="072D58C1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EF4CE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26046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42450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1E474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63CB6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3F4A6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0,32</w:t>
            </w:r>
          </w:p>
        </w:tc>
      </w:tr>
      <w:tr w:rsidR="00794576" w:rsidRPr="00794576" w14:paraId="5A6E8658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28C6C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200CB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56BCC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55B36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8E1E3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E8EF2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0,32</w:t>
            </w:r>
          </w:p>
        </w:tc>
      </w:tr>
      <w:tr w:rsidR="00794576" w:rsidRPr="00794576" w14:paraId="68C582AA" w14:textId="77777777" w:rsidTr="00794576">
        <w:tc>
          <w:tcPr>
            <w:tcW w:w="979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4D328" w14:textId="77777777" w:rsidR="00794576" w:rsidRPr="00794576" w:rsidRDefault="00794576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(в ред. приказа Региональной службы по тарифам Ханты-Мансийского автономного округа - Югры от 22.02.2018 N 8-нп)</w:t>
            </w: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</w:tr>
      <w:tr w:rsidR="00794576" w:rsidRPr="00794576" w14:paraId="38448156" w14:textId="77777777" w:rsidTr="0079457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2AB7D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9E4A7" w14:textId="77777777" w:rsidR="00794576" w:rsidRPr="00794576" w:rsidRDefault="00794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Муниципальное предприятие "ЖЭК-3" Ханты-Мансийского района на территории муниципального образования сельское поселение </w:t>
            </w:r>
            <w:proofErr w:type="spellStart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Горноправдинск</w:t>
            </w:r>
            <w:proofErr w:type="spellEnd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(поселок </w:t>
            </w:r>
            <w:proofErr w:type="spellStart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Горноправдинск</w:t>
            </w:r>
            <w:proofErr w:type="spellEnd"/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поселок Бобровский) Ханты-</w:t>
            </w: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Мансийского района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5B974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2018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8685D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2214,14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88DBA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1FF85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794576" w:rsidRPr="00794576" w14:paraId="5AC400AA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288EC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BA6EB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F4F66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5E793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1E557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82D06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  <w:tr w:rsidR="00794576" w:rsidRPr="00794576" w14:paraId="30E51197" w14:textId="77777777" w:rsidTr="00794576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A7085" w14:textId="77777777" w:rsidR="00794576" w:rsidRPr="00794576" w:rsidRDefault="007945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B7456" w14:textId="77777777" w:rsidR="00794576" w:rsidRPr="00794576" w:rsidRDefault="007945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ACECC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C53DB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9DA31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45748" w14:textId="77777777" w:rsidR="00794576" w:rsidRPr="00794576" w:rsidRDefault="00794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457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0,00</w:t>
            </w:r>
          </w:p>
        </w:tc>
      </w:tr>
    </w:tbl>
    <w:p w14:paraId="5EE09CAE" w14:textId="77777777" w:rsidR="00794576" w:rsidRPr="00794576" w:rsidRDefault="00794576" w:rsidP="00794576">
      <w:pPr>
        <w:rPr>
          <w:szCs w:val="24"/>
        </w:rPr>
      </w:pPr>
    </w:p>
    <w:p w14:paraId="5DF70102" w14:textId="77777777" w:rsidR="00BC7E21" w:rsidRPr="00794576" w:rsidRDefault="00BC7E2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94576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79457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79457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9457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9457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94576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79457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79457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794576"/>
    <w:rPr>
      <w:rFonts w:asciiTheme="majorHAnsi" w:eastAsiaTheme="majorEastAsia" w:hAnsiTheme="majorHAnsi" w:cstheme="majorBidi"/>
      <w:b/>
      <w:bCs/>
      <w:i/>
      <w:iCs/>
      <w:color w:val="4472C4" w:themeColor="accent1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794576"/>
    <w:rPr>
      <w:rFonts w:asciiTheme="majorHAnsi" w:eastAsiaTheme="majorEastAsia" w:hAnsiTheme="majorHAnsi" w:cstheme="majorBidi"/>
      <w:color w:val="1F3763" w:themeColor="accent1" w:themeShade="7F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794576"/>
    <w:rPr>
      <w:rFonts w:asciiTheme="majorHAnsi" w:eastAsiaTheme="majorEastAsia" w:hAnsiTheme="majorHAnsi" w:cstheme="majorBidi"/>
      <w:i/>
      <w:iCs/>
      <w:color w:val="1F3763" w:themeColor="accent1" w:themeShade="7F"/>
      <w:lang w:eastAsia="ru-RU"/>
    </w:rPr>
  </w:style>
  <w:style w:type="character" w:styleId="a3">
    <w:name w:val="Hyperlink"/>
    <w:basedOn w:val="a0"/>
    <w:uiPriority w:val="99"/>
    <w:semiHidden/>
    <w:unhideWhenUsed/>
    <w:rsid w:val="00794576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794576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header"/>
    <w:basedOn w:val="a"/>
    <w:link w:val="a7"/>
    <w:uiPriority w:val="99"/>
    <w:semiHidden/>
    <w:unhideWhenUsed/>
    <w:rsid w:val="0079457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794576"/>
    <w:rPr>
      <w:rFonts w:eastAsiaTheme="minorEastAsia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79457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794576"/>
    <w:rPr>
      <w:rFonts w:eastAsiaTheme="minorEastAsia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7945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794576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formattext">
    <w:name w:val="formattext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nformattext">
    <w:name w:val="unformattext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t-phone-flipper-innertxt">
    <w:name w:val="lt-phone-flipper-inner__txt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0">
    <w:name w:val=".FORMATTEXT"/>
    <w:uiPriority w:val="99"/>
    <w:semiHidden/>
    <w:rsid w:val="0079457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semiHidden/>
    <w:rsid w:val="0079457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semiHidden/>
    <w:rsid w:val="00794576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COLBOTTOM">
    <w:name w:val="#COL_BOTTOM"/>
    <w:uiPriority w:val="99"/>
    <w:semiHidden/>
    <w:rsid w:val="00794576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COLTOP">
    <w:name w:val="#COL_TOP"/>
    <w:uiPriority w:val="99"/>
    <w:semiHidden/>
    <w:rsid w:val="00794576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PRINTSECTION">
    <w:name w:val="#PRINT_SECTION"/>
    <w:uiPriority w:val="99"/>
    <w:semiHidden/>
    <w:rsid w:val="00794576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CENTERTEXT">
    <w:name w:val=".CENTERTEXT"/>
    <w:uiPriority w:val="99"/>
    <w:semiHidden/>
    <w:rsid w:val="00794576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COMMENT">
    <w:name w:val=".COMMENT"/>
    <w:uiPriority w:val="99"/>
    <w:semiHidden/>
    <w:rsid w:val="00794576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DJVU">
    <w:name w:val=".DJVU"/>
    <w:uiPriority w:val="99"/>
    <w:semiHidden/>
    <w:rsid w:val="00794576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EMPTYLINE">
    <w:name w:val=".EMPTY_LINE"/>
    <w:uiPriority w:val="99"/>
    <w:semiHidden/>
    <w:rsid w:val="00794576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MIDDLEPICT">
    <w:name w:val=".MIDDLEPICT"/>
    <w:uiPriority w:val="99"/>
    <w:semiHidden/>
    <w:rsid w:val="00794576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OPENTAB">
    <w:name w:val=".OPENTAB"/>
    <w:uiPriority w:val="99"/>
    <w:semiHidden/>
    <w:rsid w:val="00794576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OPLEVELTEXT">
    <w:name w:val=".TOPLEVELTEXT"/>
    <w:uiPriority w:val="99"/>
    <w:semiHidden/>
    <w:rsid w:val="00794576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radeMark">
    <w:name w:val=".TradeMark"/>
    <w:uiPriority w:val="99"/>
    <w:semiHidden/>
    <w:rsid w:val="00794576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 w:cs="Arial, sans-serif"/>
      <w:sz w:val="16"/>
      <w:szCs w:val="16"/>
      <w:lang w:eastAsia="ru-RU"/>
    </w:rPr>
  </w:style>
  <w:style w:type="paragraph" w:customStyle="1" w:styleId="UNFORMATTEXT0">
    <w:name w:val=".UNFORMATTEXT"/>
    <w:uiPriority w:val="99"/>
    <w:semiHidden/>
    <w:rsid w:val="0079457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BODY">
    <w:name w:val="BODY"/>
    <w:uiPriority w:val="99"/>
    <w:semiHidden/>
    <w:rsid w:val="0079457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TML">
    <w:name w:val="HTML"/>
    <w:uiPriority w:val="99"/>
    <w:semiHidden/>
    <w:rsid w:val="00794576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ABLE">
    <w:name w:val="TABLE"/>
    <w:uiPriority w:val="99"/>
    <w:semiHidden/>
    <w:rsid w:val="00794576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opleveltext0">
    <w:name w:val="topleveltext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03">
    <w:name w:val="oe-a-000003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01">
    <w:name w:val="oe-a-000001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08">
    <w:name w:val="oe-a-000008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07">
    <w:name w:val="oe-a-000007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13">
    <w:name w:val="oe-a-000013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15">
    <w:name w:val="oe-a-000015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23">
    <w:name w:val="oe-a-000023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32">
    <w:name w:val="oe-a-000032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35">
    <w:name w:val="oe-a-000035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46">
    <w:name w:val="oe-a-000046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06">
    <w:name w:val="oe-a-000006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21">
    <w:name w:val="oe-a-000021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30">
    <w:name w:val="oe-a-000030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33">
    <w:name w:val="oe-a-000033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05">
    <w:name w:val="oe-a-000005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11">
    <w:name w:val="oe-a-000011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14">
    <w:name w:val="oe-a-000014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16">
    <w:name w:val="oe-a-000016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17">
    <w:name w:val="oe-a-000017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19">
    <w:name w:val="oe-a-000019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20">
    <w:name w:val="oe-a-000020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25">
    <w:name w:val="oe-a-000025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27">
    <w:name w:val="oe-a-000027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39">
    <w:name w:val="oe-a-000039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41">
    <w:name w:val="oe-a-000041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09">
    <w:name w:val="oe-a-000009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10">
    <w:name w:val="oe-a-000010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12">
    <w:name w:val="oe-a-000012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03">
    <w:name w:val="oe-formattext-000003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06">
    <w:name w:val="oe-formattext-000006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">
    <w:name w:val="oe-formattext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22">
    <w:name w:val="oe-a-000022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28">
    <w:name w:val="oe-a-000028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37">
    <w:name w:val="oe-a-000037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18">
    <w:name w:val="oe-a-000018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26">
    <w:name w:val="oe-a-000026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38">
    <w:name w:val="oe-a-000038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29">
    <w:name w:val="oe-a-000029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31">
    <w:name w:val="oe-a-000031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40">
    <w:name w:val="oe-a-000040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07">
    <w:name w:val="oe-formattext-000007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headertext">
    <w:name w:val="oe-headertext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05">
    <w:name w:val="oe-formattext-000005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42">
    <w:name w:val="oe-a-000042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43">
    <w:name w:val="oe-a-000043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02">
    <w:name w:val="oe-a-000002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59">
    <w:name w:val="oe-a-000059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68">
    <w:name w:val="oe-a-000068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114">
    <w:name w:val="oe-a-000114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101">
    <w:name w:val="oe-a-000101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103">
    <w:name w:val="oe-a-000103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104">
    <w:name w:val="oe-a-000104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154">
    <w:name w:val="oe-a-000154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155">
    <w:name w:val="oe-a-000155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160">
    <w:name w:val="oe-a-000160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24">
    <w:name w:val="oe-a-000024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36">
    <w:name w:val="oe-a-000036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65">
    <w:name w:val="oe-a-000065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67">
    <w:name w:val="oe-a-000067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69">
    <w:name w:val="oe-a-000069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70">
    <w:name w:val="oe-a-000070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81">
    <w:name w:val="oe-a-000081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04">
    <w:name w:val="oe-formattext-000004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09">
    <w:name w:val="oe-formattext-000009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11">
    <w:name w:val="oe-formattext-000011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10">
    <w:name w:val="oe-formattext-000010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15">
    <w:name w:val="oe-formattext-000015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13">
    <w:name w:val="oe-formattext-000013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20">
    <w:name w:val="oe-formattext-000020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21">
    <w:name w:val="oe-formattext-000021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headertext-000024">
    <w:name w:val="oe-headertext-000024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25">
    <w:name w:val="oe-formattext-000025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unformattext">
    <w:name w:val="oe-unformattext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45">
    <w:name w:val="oe-a-000045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18">
    <w:name w:val="oe-formattext-000018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19">
    <w:name w:val="oe-formattext-000019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22">
    <w:name w:val="oe-formattext-000022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16">
    <w:name w:val="oe-formattext-000016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49">
    <w:name w:val="oe-a-000049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56">
    <w:name w:val="oe-a-000056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110">
    <w:name w:val="oe-a-000110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44">
    <w:name w:val="oe-a-000044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58">
    <w:name w:val="oe-a-000058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85">
    <w:name w:val="oe-a-000085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86">
    <w:name w:val="oe-a-000086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97">
    <w:name w:val="oe-a-000097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98">
    <w:name w:val="oe-a-000098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99">
    <w:name w:val="oe-a-000099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117">
    <w:name w:val="oe-a-000117"/>
    <w:basedOn w:val="a"/>
    <w:uiPriority w:val="99"/>
    <w:semiHidden/>
    <w:rsid w:val="0079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794576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794576"/>
    <w:rPr>
      <w:rFonts w:ascii="Arial" w:eastAsiaTheme="minorEastAsia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794576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794576"/>
    <w:rPr>
      <w:rFonts w:ascii="Arial" w:eastAsiaTheme="minorEastAsia" w:hAnsi="Arial" w:cs="Arial"/>
      <w:vanish/>
      <w:sz w:val="16"/>
      <w:szCs w:val="16"/>
      <w:lang w:eastAsia="ru-RU"/>
    </w:rPr>
  </w:style>
  <w:style w:type="character" w:customStyle="1" w:styleId="h-lktx">
    <w:name w:val="h-lk_tx"/>
    <w:basedOn w:val="a0"/>
    <w:rsid w:val="00794576"/>
  </w:style>
  <w:style w:type="character" w:customStyle="1" w:styleId="lt-hidden-menu-wrapper">
    <w:name w:val="lt-hidden-menu-wrapper"/>
    <w:basedOn w:val="a0"/>
    <w:rsid w:val="00794576"/>
  </w:style>
  <w:style w:type="character" w:customStyle="1" w:styleId="lt-chat-headertxt">
    <w:name w:val="lt-chat-header__txt"/>
    <w:basedOn w:val="a0"/>
    <w:rsid w:val="00794576"/>
  </w:style>
  <w:style w:type="character" w:customStyle="1" w:styleId="lt-chat-headertxt-name">
    <w:name w:val="lt-chat-header__txt-name"/>
    <w:basedOn w:val="a0"/>
    <w:rsid w:val="00794576"/>
  </w:style>
  <w:style w:type="character" w:customStyle="1" w:styleId="lt-chat-headertxt-nickname">
    <w:name w:val="lt-chat-header__txt-nickname"/>
    <w:basedOn w:val="a0"/>
    <w:rsid w:val="00794576"/>
  </w:style>
  <w:style w:type="character" w:customStyle="1" w:styleId="lt-baloontxt">
    <w:name w:val="lt-baloon__txt"/>
    <w:basedOn w:val="a0"/>
    <w:rsid w:val="00794576"/>
  </w:style>
  <w:style w:type="character" w:customStyle="1" w:styleId="lt-label-blocktxt">
    <w:name w:val="lt-label-block__txt"/>
    <w:basedOn w:val="a0"/>
    <w:rsid w:val="00794576"/>
  </w:style>
  <w:style w:type="character" w:customStyle="1" w:styleId="oe-a0-000004">
    <w:name w:val="oe-a0-000004"/>
    <w:basedOn w:val="a0"/>
    <w:rsid w:val="00794576"/>
  </w:style>
  <w:style w:type="character" w:customStyle="1" w:styleId="oe-a0-000005">
    <w:name w:val="oe-a0-000005"/>
    <w:basedOn w:val="a0"/>
    <w:rsid w:val="00794576"/>
  </w:style>
  <w:style w:type="character" w:customStyle="1" w:styleId="oe-a0">
    <w:name w:val="oe-a0"/>
    <w:basedOn w:val="a0"/>
    <w:rsid w:val="00794576"/>
  </w:style>
  <w:style w:type="character" w:customStyle="1" w:styleId="oe-000009">
    <w:name w:val="oe-000009"/>
    <w:basedOn w:val="a0"/>
    <w:rsid w:val="00794576"/>
  </w:style>
  <w:style w:type="character" w:customStyle="1" w:styleId="oe-a0-000002">
    <w:name w:val="oe-a0-000002"/>
    <w:basedOn w:val="a0"/>
    <w:rsid w:val="00794576"/>
  </w:style>
  <w:style w:type="character" w:customStyle="1" w:styleId="oe-000016">
    <w:name w:val="oe-000016"/>
    <w:basedOn w:val="a0"/>
    <w:rsid w:val="00794576"/>
  </w:style>
  <w:style w:type="character" w:customStyle="1" w:styleId="oe-a0-000024">
    <w:name w:val="oe-a0-000024"/>
    <w:basedOn w:val="a0"/>
    <w:rsid w:val="00794576"/>
  </w:style>
  <w:style w:type="character" w:customStyle="1" w:styleId="oe-a0-000025">
    <w:name w:val="oe-a0-000025"/>
    <w:basedOn w:val="a0"/>
    <w:rsid w:val="00794576"/>
  </w:style>
  <w:style w:type="character" w:customStyle="1" w:styleId="oe-000033">
    <w:name w:val="oe-000033"/>
    <w:basedOn w:val="a0"/>
    <w:rsid w:val="00794576"/>
  </w:style>
  <w:style w:type="character" w:customStyle="1" w:styleId="oe-a0-000047">
    <w:name w:val="oe-a0-000047"/>
    <w:basedOn w:val="a0"/>
    <w:rsid w:val="00794576"/>
  </w:style>
  <w:style w:type="character" w:customStyle="1" w:styleId="oe-a0-000022">
    <w:name w:val="oe-a0-000022"/>
    <w:basedOn w:val="a0"/>
    <w:rsid w:val="00794576"/>
  </w:style>
  <w:style w:type="character" w:customStyle="1" w:styleId="oe-a0-000023">
    <w:name w:val="oe-a0-000023"/>
    <w:basedOn w:val="a0"/>
    <w:rsid w:val="00794576"/>
  </w:style>
  <w:style w:type="character" w:customStyle="1" w:styleId="oe-000031">
    <w:name w:val="oe-000031"/>
    <w:basedOn w:val="a0"/>
    <w:rsid w:val="00794576"/>
  </w:style>
  <w:style w:type="character" w:customStyle="1" w:styleId="oe-000042">
    <w:name w:val="oe-000042"/>
    <w:basedOn w:val="a0"/>
    <w:rsid w:val="00794576"/>
  </w:style>
  <w:style w:type="character" w:customStyle="1" w:styleId="oe-000007">
    <w:name w:val="oe-000007"/>
    <w:basedOn w:val="a0"/>
    <w:rsid w:val="00794576"/>
  </w:style>
  <w:style w:type="character" w:customStyle="1" w:styleId="oe-a0-000006">
    <w:name w:val="oe-a0-000006"/>
    <w:basedOn w:val="a0"/>
    <w:rsid w:val="00794576"/>
  </w:style>
  <w:style w:type="character" w:customStyle="1" w:styleId="oe-a0-000012">
    <w:name w:val="oe-a0-000012"/>
    <w:basedOn w:val="a0"/>
    <w:rsid w:val="00794576"/>
  </w:style>
  <w:style w:type="character" w:customStyle="1" w:styleId="oe-a0-000013">
    <w:name w:val="oe-a0-000013"/>
    <w:basedOn w:val="a0"/>
    <w:rsid w:val="00794576"/>
  </w:style>
  <w:style w:type="character" w:customStyle="1" w:styleId="oe-000015">
    <w:name w:val="oe-000015"/>
    <w:basedOn w:val="a0"/>
    <w:rsid w:val="00794576"/>
  </w:style>
  <w:style w:type="character" w:customStyle="1" w:styleId="oe-a0-000018">
    <w:name w:val="oe-a0-000018"/>
    <w:basedOn w:val="a0"/>
    <w:rsid w:val="00794576"/>
  </w:style>
  <w:style w:type="character" w:customStyle="1" w:styleId="oe-000028">
    <w:name w:val="oe-000028"/>
    <w:basedOn w:val="a0"/>
    <w:rsid w:val="00794576"/>
  </w:style>
  <w:style w:type="character" w:customStyle="1" w:styleId="oe-000008">
    <w:name w:val="oe-000008"/>
    <w:basedOn w:val="a0"/>
    <w:rsid w:val="00794576"/>
  </w:style>
  <w:style w:type="character" w:customStyle="1" w:styleId="oe-a0-000015">
    <w:name w:val="oe-a0-000015"/>
    <w:basedOn w:val="a0"/>
    <w:rsid w:val="00794576"/>
  </w:style>
  <w:style w:type="character" w:customStyle="1" w:styleId="oe-a0-000016">
    <w:name w:val="oe-a0-000016"/>
    <w:basedOn w:val="a0"/>
    <w:rsid w:val="00794576"/>
  </w:style>
  <w:style w:type="character" w:customStyle="1" w:styleId="oe-000018">
    <w:name w:val="oe-000018"/>
    <w:basedOn w:val="a0"/>
    <w:rsid w:val="00794576"/>
  </w:style>
  <w:style w:type="character" w:customStyle="1" w:styleId="oe-a0-000020">
    <w:name w:val="oe-a0-000020"/>
    <w:basedOn w:val="a0"/>
    <w:rsid w:val="00794576"/>
  </w:style>
  <w:style w:type="character" w:customStyle="1" w:styleId="oe-a0-000021">
    <w:name w:val="oe-a0-000021"/>
    <w:basedOn w:val="a0"/>
    <w:rsid w:val="00794576"/>
  </w:style>
  <w:style w:type="character" w:customStyle="1" w:styleId="oe-000005">
    <w:name w:val="oe-000005"/>
    <w:basedOn w:val="a0"/>
    <w:rsid w:val="00794576"/>
  </w:style>
  <w:style w:type="character" w:customStyle="1" w:styleId="oe-a0-000001">
    <w:name w:val="oe-a0-000001"/>
    <w:basedOn w:val="a0"/>
    <w:rsid w:val="00794576"/>
  </w:style>
  <w:style w:type="character" w:customStyle="1" w:styleId="oe-a0-000011">
    <w:name w:val="oe-a0-000011"/>
    <w:basedOn w:val="a0"/>
    <w:rsid w:val="00794576"/>
  </w:style>
  <w:style w:type="character" w:customStyle="1" w:styleId="oe-a0-000014">
    <w:name w:val="oe-a0-000014"/>
    <w:basedOn w:val="a0"/>
    <w:rsid w:val="00794576"/>
  </w:style>
  <w:style w:type="character" w:customStyle="1" w:styleId="oe-000023">
    <w:name w:val="oe-000023"/>
    <w:basedOn w:val="a0"/>
    <w:rsid w:val="00794576"/>
  </w:style>
  <w:style w:type="character" w:customStyle="1" w:styleId="oe-000021">
    <w:name w:val="oe-000021"/>
    <w:basedOn w:val="a0"/>
    <w:rsid w:val="00794576"/>
  </w:style>
  <w:style w:type="character" w:customStyle="1" w:styleId="oe-a0-000027">
    <w:name w:val="oe-a0-000027"/>
    <w:basedOn w:val="a0"/>
    <w:rsid w:val="00794576"/>
  </w:style>
  <w:style w:type="character" w:customStyle="1" w:styleId="oe-000036">
    <w:name w:val="oe-000036"/>
    <w:basedOn w:val="a0"/>
    <w:rsid w:val="00794576"/>
  </w:style>
  <w:style w:type="character" w:customStyle="1" w:styleId="oe-000030">
    <w:name w:val="oe-000030"/>
    <w:basedOn w:val="a0"/>
    <w:rsid w:val="00794576"/>
  </w:style>
  <w:style w:type="character" w:customStyle="1" w:styleId="oe-000010">
    <w:name w:val="oe-000010"/>
    <w:basedOn w:val="a0"/>
    <w:rsid w:val="00794576"/>
  </w:style>
  <w:style w:type="character" w:customStyle="1" w:styleId="oe-000017">
    <w:name w:val="oe-000017"/>
    <w:basedOn w:val="a0"/>
    <w:rsid w:val="00794576"/>
  </w:style>
  <w:style w:type="character" w:customStyle="1" w:styleId="oe-000045">
    <w:name w:val="oe-000045"/>
    <w:basedOn w:val="a0"/>
    <w:rsid w:val="00794576"/>
  </w:style>
  <w:style w:type="character" w:customStyle="1" w:styleId="oe-000029">
    <w:name w:val="oe-000029"/>
    <w:basedOn w:val="a0"/>
    <w:rsid w:val="00794576"/>
  </w:style>
  <w:style w:type="character" w:customStyle="1" w:styleId="oe-000006">
    <w:name w:val="oe-000006"/>
    <w:basedOn w:val="a0"/>
    <w:rsid w:val="00794576"/>
  </w:style>
  <w:style w:type="character" w:customStyle="1" w:styleId="oe-a0-000003">
    <w:name w:val="oe-a0-000003"/>
    <w:basedOn w:val="a0"/>
    <w:rsid w:val="00794576"/>
  </w:style>
  <w:style w:type="character" w:customStyle="1" w:styleId="oe-a0-000008">
    <w:name w:val="oe-a0-000008"/>
    <w:basedOn w:val="a0"/>
    <w:rsid w:val="00794576"/>
  </w:style>
  <w:style w:type="character" w:customStyle="1" w:styleId="oe-000040">
    <w:name w:val="oe-000040"/>
    <w:basedOn w:val="a0"/>
    <w:rsid w:val="00794576"/>
  </w:style>
  <w:style w:type="character" w:customStyle="1" w:styleId="oe-000011">
    <w:name w:val="oe-000011"/>
    <w:basedOn w:val="a0"/>
    <w:rsid w:val="00794576"/>
  </w:style>
  <w:style w:type="character" w:customStyle="1" w:styleId="oe-000044">
    <w:name w:val="oe-000044"/>
    <w:basedOn w:val="a0"/>
    <w:rsid w:val="00794576"/>
  </w:style>
  <w:style w:type="character" w:customStyle="1" w:styleId="oe-000069">
    <w:name w:val="oe-000069"/>
    <w:basedOn w:val="a0"/>
    <w:rsid w:val="00794576"/>
  </w:style>
  <w:style w:type="character" w:customStyle="1" w:styleId="oe-a0-000102">
    <w:name w:val="oe-a0-000102"/>
    <w:basedOn w:val="a0"/>
    <w:rsid w:val="00794576"/>
  </w:style>
  <w:style w:type="character" w:customStyle="1" w:styleId="oe-000014">
    <w:name w:val="oe-000014"/>
    <w:basedOn w:val="a0"/>
    <w:rsid w:val="00794576"/>
  </w:style>
  <w:style w:type="character" w:customStyle="1" w:styleId="oe-a0-000007">
    <w:name w:val="oe-a0-000007"/>
    <w:basedOn w:val="a0"/>
    <w:rsid w:val="00794576"/>
  </w:style>
  <w:style w:type="character" w:customStyle="1" w:styleId="oe-a0-000161">
    <w:name w:val="oe-a0-000161"/>
    <w:basedOn w:val="a0"/>
    <w:rsid w:val="00794576"/>
  </w:style>
  <w:style w:type="character" w:customStyle="1" w:styleId="oe-a0-000066">
    <w:name w:val="oe-a0-000066"/>
    <w:basedOn w:val="a0"/>
    <w:rsid w:val="00794576"/>
  </w:style>
  <w:style w:type="character" w:customStyle="1" w:styleId="oe-a0-000068">
    <w:name w:val="oe-a0-000068"/>
    <w:basedOn w:val="a0"/>
    <w:rsid w:val="00794576"/>
  </w:style>
  <w:style w:type="character" w:customStyle="1" w:styleId="oe-a0-000090">
    <w:name w:val="oe-a0-000090"/>
    <w:basedOn w:val="a0"/>
    <w:rsid w:val="00794576"/>
  </w:style>
  <w:style w:type="character" w:customStyle="1" w:styleId="oe-000003">
    <w:name w:val="oe-000003"/>
    <w:basedOn w:val="a0"/>
    <w:rsid w:val="00794576"/>
  </w:style>
  <w:style w:type="character" w:customStyle="1" w:styleId="oe-a0-000009">
    <w:name w:val="oe-a0-000009"/>
    <w:basedOn w:val="a0"/>
    <w:rsid w:val="00794576"/>
  </w:style>
  <w:style w:type="character" w:customStyle="1" w:styleId="oe-a0-000010">
    <w:name w:val="oe-a0-000010"/>
    <w:basedOn w:val="a0"/>
    <w:rsid w:val="00794576"/>
  </w:style>
  <w:style w:type="character" w:customStyle="1" w:styleId="oe-a0-000017">
    <w:name w:val="oe-a0-000017"/>
    <w:basedOn w:val="a0"/>
    <w:rsid w:val="00794576"/>
  </w:style>
  <w:style w:type="character" w:customStyle="1" w:styleId="oe-a0-000026">
    <w:name w:val="oe-a0-000026"/>
    <w:basedOn w:val="a0"/>
    <w:rsid w:val="00794576"/>
  </w:style>
  <w:style w:type="character" w:customStyle="1" w:styleId="oe-000038">
    <w:name w:val="oe-000038"/>
    <w:basedOn w:val="a0"/>
    <w:rsid w:val="00794576"/>
  </w:style>
  <w:style w:type="character" w:customStyle="1" w:styleId="oe-000041">
    <w:name w:val="oe-000041"/>
    <w:basedOn w:val="a0"/>
    <w:rsid w:val="00794576"/>
  </w:style>
  <w:style w:type="character" w:customStyle="1" w:styleId="oe-000026">
    <w:name w:val="oe-000026"/>
    <w:basedOn w:val="a0"/>
    <w:rsid w:val="00794576"/>
  </w:style>
  <w:style w:type="character" w:customStyle="1" w:styleId="oe-000013">
    <w:name w:val="oe-000013"/>
    <w:basedOn w:val="a0"/>
    <w:rsid w:val="00794576"/>
  </w:style>
  <w:style w:type="character" w:customStyle="1" w:styleId="oe-a0-000019">
    <w:name w:val="oe-a0-000019"/>
    <w:basedOn w:val="a0"/>
    <w:rsid w:val="00794576"/>
  </w:style>
  <w:style w:type="character" w:customStyle="1" w:styleId="oe-000047">
    <w:name w:val="oe-000047"/>
    <w:basedOn w:val="a0"/>
    <w:rsid w:val="00794576"/>
  </w:style>
  <w:style w:type="character" w:customStyle="1" w:styleId="oe-a0-000085">
    <w:name w:val="oe-a0-000085"/>
    <w:basedOn w:val="a0"/>
    <w:rsid w:val="00794576"/>
  </w:style>
  <w:style w:type="character" w:customStyle="1" w:styleId="oe-000025">
    <w:name w:val="oe-000025"/>
    <w:basedOn w:val="a0"/>
    <w:rsid w:val="007945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