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AA8BA5" w14:textId="77777777" w:rsidR="002F094A" w:rsidRPr="002F094A" w:rsidRDefault="002F094A" w:rsidP="002F094A">
      <w:pPr>
        <w:pStyle w:val="HEADERTEXT"/>
        <w:rPr>
          <w:b/>
          <w:bCs/>
          <w:color w:val="auto"/>
        </w:rPr>
      </w:pPr>
      <w:r w:rsidRPr="002F094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7BBFCFA" w14:textId="77777777" w:rsidR="002F094A" w:rsidRPr="002F094A" w:rsidRDefault="002F094A" w:rsidP="002F094A">
      <w:pPr>
        <w:pStyle w:val="HEADERTEXT"/>
        <w:jc w:val="center"/>
        <w:rPr>
          <w:b/>
          <w:bCs/>
          <w:color w:val="auto"/>
        </w:rPr>
      </w:pPr>
      <w:r w:rsidRPr="002F094A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1E4D9F6" w14:textId="77777777" w:rsidR="002F094A" w:rsidRPr="002F094A" w:rsidRDefault="002F094A" w:rsidP="002F094A">
      <w:pPr>
        <w:pStyle w:val="HEADERTEXT"/>
        <w:jc w:val="center"/>
        <w:rPr>
          <w:b/>
          <w:bCs/>
          <w:color w:val="auto"/>
        </w:rPr>
      </w:pPr>
      <w:r w:rsidRPr="002F094A">
        <w:rPr>
          <w:b/>
          <w:bCs/>
          <w:color w:val="auto"/>
        </w:rPr>
        <w:t>ФЕДЕРАЛЬНАЯ СЛУЖБА ПО НАДЗОРУ В СФЕРЕ ПРИРОДОПОЛЬЗОВАНИЯ</w:t>
      </w:r>
    </w:p>
    <w:p w14:paraId="238A95B9" w14:textId="77777777" w:rsidR="002F094A" w:rsidRPr="002F094A" w:rsidRDefault="002F094A" w:rsidP="002F094A">
      <w:pPr>
        <w:pStyle w:val="HEADERTEXT"/>
        <w:rPr>
          <w:b/>
          <w:bCs/>
          <w:color w:val="auto"/>
        </w:rPr>
      </w:pPr>
    </w:p>
    <w:p w14:paraId="169EAE81" w14:textId="77777777" w:rsidR="002F094A" w:rsidRPr="002F094A" w:rsidRDefault="002F094A" w:rsidP="002F094A">
      <w:pPr>
        <w:pStyle w:val="HEADERTEXT"/>
        <w:jc w:val="center"/>
        <w:rPr>
          <w:b/>
          <w:bCs/>
          <w:color w:val="auto"/>
        </w:rPr>
      </w:pPr>
      <w:r w:rsidRPr="002F094A">
        <w:rPr>
          <w:b/>
          <w:bCs/>
          <w:color w:val="auto"/>
        </w:rPr>
        <w:t xml:space="preserve"> ПРИКАЗ</w:t>
      </w:r>
    </w:p>
    <w:p w14:paraId="60994B9A" w14:textId="77777777" w:rsidR="002F094A" w:rsidRPr="002F094A" w:rsidRDefault="002F094A" w:rsidP="002F094A">
      <w:pPr>
        <w:pStyle w:val="HEADERTEXT"/>
        <w:rPr>
          <w:b/>
          <w:bCs/>
          <w:color w:val="auto"/>
        </w:rPr>
      </w:pPr>
    </w:p>
    <w:p w14:paraId="73F62A62" w14:textId="77777777" w:rsidR="002F094A" w:rsidRPr="002F094A" w:rsidRDefault="002F094A" w:rsidP="002F094A">
      <w:pPr>
        <w:pStyle w:val="HEADERTEXT"/>
        <w:jc w:val="center"/>
        <w:rPr>
          <w:b/>
          <w:bCs/>
          <w:color w:val="auto"/>
        </w:rPr>
      </w:pPr>
      <w:r w:rsidRPr="002F094A">
        <w:rPr>
          <w:b/>
          <w:bCs/>
          <w:color w:val="auto"/>
        </w:rPr>
        <w:t xml:space="preserve"> от 13 января 2020 года N 8</w:t>
      </w:r>
    </w:p>
    <w:p w14:paraId="45C4F0D4" w14:textId="77777777" w:rsidR="002F094A" w:rsidRPr="002F094A" w:rsidRDefault="002F094A" w:rsidP="002F094A">
      <w:pPr>
        <w:pStyle w:val="HEADERTEXT"/>
        <w:jc w:val="center"/>
        <w:rPr>
          <w:b/>
          <w:bCs/>
          <w:color w:val="auto"/>
        </w:rPr>
      </w:pPr>
    </w:p>
    <w:p w14:paraId="2F57DF57" w14:textId="77777777" w:rsidR="002F094A" w:rsidRPr="002F094A" w:rsidRDefault="002F094A" w:rsidP="002F094A">
      <w:pPr>
        <w:pStyle w:val="HEADERTEXT"/>
        <w:rPr>
          <w:b/>
          <w:bCs/>
          <w:color w:val="auto"/>
        </w:rPr>
      </w:pPr>
    </w:p>
    <w:p w14:paraId="591FDCC7" w14:textId="77777777" w:rsidR="002F094A" w:rsidRPr="002F094A" w:rsidRDefault="002F094A" w:rsidP="002F094A">
      <w:pPr>
        <w:pStyle w:val="HEADERTEXT"/>
        <w:jc w:val="center"/>
        <w:rPr>
          <w:b/>
          <w:bCs/>
          <w:color w:val="auto"/>
        </w:rPr>
      </w:pPr>
      <w:r w:rsidRPr="002F094A"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3665A5C5" w14:textId="77777777" w:rsidR="002F094A" w:rsidRPr="002F094A" w:rsidRDefault="002F094A" w:rsidP="002F094A">
      <w:pPr>
        <w:pStyle w:val="FORMATTEXT"/>
        <w:ind w:firstLine="568"/>
        <w:jc w:val="both"/>
      </w:pPr>
      <w:r w:rsidRPr="002F094A"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74954A7C" w14:textId="77777777" w:rsidR="002F094A" w:rsidRPr="002F094A" w:rsidRDefault="002F094A" w:rsidP="002F094A">
      <w:pPr>
        <w:pStyle w:val="FORMATTEXT"/>
        <w:ind w:firstLine="568"/>
        <w:jc w:val="both"/>
      </w:pPr>
    </w:p>
    <w:p w14:paraId="1E5761AC" w14:textId="77777777" w:rsidR="002F094A" w:rsidRPr="002F094A" w:rsidRDefault="002F094A" w:rsidP="002F094A">
      <w:pPr>
        <w:pStyle w:val="FORMATTEXT"/>
        <w:jc w:val="both"/>
      </w:pPr>
      <w:r w:rsidRPr="002F094A">
        <w:t>приказываю:</w:t>
      </w:r>
    </w:p>
    <w:p w14:paraId="194AC93F" w14:textId="77777777" w:rsidR="002F094A" w:rsidRPr="002F094A" w:rsidRDefault="002F094A" w:rsidP="002F094A">
      <w:pPr>
        <w:pStyle w:val="FORMATTEXT"/>
        <w:ind w:firstLine="568"/>
        <w:jc w:val="both"/>
      </w:pPr>
      <w:r w:rsidRPr="002F094A">
        <w:t>1</w:t>
      </w:r>
      <w:proofErr w:type="gramStart"/>
      <w:r w:rsidRPr="002F094A">
        <w:t>, Утвердить</w:t>
      </w:r>
      <w:proofErr w:type="gramEnd"/>
      <w:r w:rsidRPr="002F094A">
        <w:t xml:space="preserve">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65172D7B" w14:textId="77777777" w:rsidR="002F094A" w:rsidRPr="002F094A" w:rsidRDefault="002F094A" w:rsidP="002F094A">
      <w:pPr>
        <w:pStyle w:val="FORMATTEXT"/>
        <w:jc w:val="both"/>
      </w:pPr>
      <w:r w:rsidRPr="002F094A">
        <w:t xml:space="preserve">________________ </w:t>
      </w:r>
    </w:p>
    <w:p w14:paraId="4538BF58" w14:textId="77777777" w:rsidR="002F094A" w:rsidRPr="002F094A" w:rsidRDefault="002F094A" w:rsidP="002F094A">
      <w:pPr>
        <w:pStyle w:val="FORMATTEXT"/>
        <w:ind w:firstLine="568"/>
        <w:jc w:val="both"/>
      </w:pPr>
      <w:r w:rsidRPr="002F094A">
        <w:t>* Приложение см. по ссылке. - Примечание изготовителя базы данных.</w:t>
      </w:r>
    </w:p>
    <w:p w14:paraId="2D116FE2" w14:textId="77777777" w:rsidR="002F094A" w:rsidRPr="002F094A" w:rsidRDefault="002F094A" w:rsidP="002F094A">
      <w:pPr>
        <w:pStyle w:val="FORMATTEXT"/>
        <w:ind w:firstLine="568"/>
        <w:jc w:val="both"/>
      </w:pPr>
    </w:p>
    <w:p w14:paraId="10FDED92" w14:textId="77777777" w:rsidR="002F094A" w:rsidRPr="002F094A" w:rsidRDefault="002F094A" w:rsidP="002F094A">
      <w:pPr>
        <w:pStyle w:val="FORMATTEXT"/>
        <w:ind w:firstLine="568"/>
        <w:jc w:val="both"/>
      </w:pPr>
      <w:r w:rsidRPr="002F094A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2F094A">
        <w:t>А.М.Амирханова</w:t>
      </w:r>
      <w:proofErr w:type="spellEnd"/>
      <w:r w:rsidRPr="002F094A">
        <w:t>.</w:t>
      </w:r>
    </w:p>
    <w:p w14:paraId="788FC3EA" w14:textId="77777777" w:rsidR="002F094A" w:rsidRPr="002F094A" w:rsidRDefault="002F094A" w:rsidP="002F094A">
      <w:pPr>
        <w:pStyle w:val="FORMATTEXT"/>
        <w:ind w:firstLine="568"/>
        <w:jc w:val="both"/>
      </w:pPr>
    </w:p>
    <w:p w14:paraId="3E5BEBF5" w14:textId="77777777" w:rsidR="002F094A" w:rsidRPr="002F094A" w:rsidRDefault="002F094A" w:rsidP="002F094A">
      <w:pPr>
        <w:pStyle w:val="FORMATTEXT"/>
        <w:jc w:val="right"/>
      </w:pPr>
      <w:r w:rsidRPr="002F094A">
        <w:t>Руководитель</w:t>
      </w:r>
    </w:p>
    <w:p w14:paraId="6777EAE5" w14:textId="77777777" w:rsidR="002F094A" w:rsidRPr="002F094A" w:rsidRDefault="002F094A" w:rsidP="002F094A">
      <w:pPr>
        <w:pStyle w:val="FORMATTEXT"/>
        <w:jc w:val="right"/>
      </w:pPr>
      <w:proofErr w:type="spellStart"/>
      <w:r w:rsidRPr="002F094A">
        <w:t>С.Г.Радионова</w:t>
      </w:r>
      <w:proofErr w:type="spellEnd"/>
      <w:r w:rsidRPr="002F094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F094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2F094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2F094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