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4656B9" w14:textId="77777777" w:rsidR="00F37742" w:rsidRPr="00F37742" w:rsidRDefault="00F37742" w:rsidP="00F37742">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t>ГЛАВА ЧУВАШСКОЙ РЕСПУБЛИКИ</w:t>
      </w: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УКАЗ</w:t>
      </w: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от 30 апреля 2014 года N 59</w:t>
      </w: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по заключению с гражданами договоров купли-продажи лесных насаждений для собственных нужд</w:t>
      </w:r>
    </w:p>
    <w:p w14:paraId="4679B1CD" w14:textId="77777777" w:rsidR="00F37742" w:rsidRPr="00F37742" w:rsidRDefault="00F37742" w:rsidP="00F37742">
      <w:pPr>
        <w:shd w:val="clear" w:color="auto" w:fill="FFFFFF"/>
        <w:spacing w:after="0" w:line="240" w:lineRule="auto"/>
        <w:jc w:val="center"/>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 изменениями на 16 июля 2021 года)</w:t>
      </w:r>
    </w:p>
    <w:p w14:paraId="45A6E0F6" w14:textId="77777777" w:rsidR="00F37742" w:rsidRPr="00F37742" w:rsidRDefault="00F37742" w:rsidP="00F37742">
      <w:pPr>
        <w:shd w:val="clear" w:color="auto" w:fill="FFFFFF"/>
        <w:spacing w:after="0" w:line="240" w:lineRule="auto"/>
        <w:jc w:val="center"/>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редакции Указов Главы Чувашской Республики от 16.02.2015 N 19, от 18.11.2016 N 171, от 17.02.2018 N 18, от 25.12.2018 N 159, от 03.06.2020 N 155, от 16.07.2021 N 105)</w:t>
      </w:r>
    </w:p>
    <w:p w14:paraId="2E110EE4"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r>
      <w:r w:rsidRPr="00F37742">
        <w:rPr>
          <w:rFonts w:ascii="Arial" w:eastAsia="Times New Roman" w:hAnsi="Arial" w:cs="Arial"/>
          <w:sz w:val="24"/>
          <w:szCs w:val="24"/>
          <w:lang w:eastAsia="ru-RU"/>
        </w:rPr>
        <w:br/>
      </w:r>
    </w:p>
    <w:p w14:paraId="5F750C48"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В соответствии со статьями 30, </w:t>
      </w:r>
      <w:proofErr w:type="gramStart"/>
      <w:r w:rsidRPr="00F37742">
        <w:rPr>
          <w:rFonts w:ascii="Arial" w:eastAsia="Times New Roman" w:hAnsi="Arial" w:cs="Arial"/>
          <w:sz w:val="24"/>
          <w:szCs w:val="24"/>
          <w:lang w:eastAsia="ru-RU"/>
        </w:rPr>
        <w:t>75 - 77</w:t>
      </w:r>
      <w:proofErr w:type="gramEnd"/>
      <w:r w:rsidRPr="00F37742">
        <w:rPr>
          <w:rFonts w:ascii="Arial" w:eastAsia="Times New Roman" w:hAnsi="Arial" w:cs="Arial"/>
          <w:sz w:val="24"/>
          <w:szCs w:val="24"/>
          <w:lang w:eastAsia="ru-RU"/>
        </w:rPr>
        <w:t> Лесного кодекса Российской Федерации постановляю:</w:t>
      </w:r>
      <w:r w:rsidRPr="00F37742">
        <w:rPr>
          <w:rFonts w:ascii="Arial" w:eastAsia="Times New Roman" w:hAnsi="Arial" w:cs="Arial"/>
          <w:sz w:val="24"/>
          <w:szCs w:val="24"/>
          <w:lang w:eastAsia="ru-RU"/>
        </w:rPr>
        <w:br/>
      </w:r>
    </w:p>
    <w:p w14:paraId="2864FCA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453C5121"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по заключению с гражданами договоров купли-продажи лесных насаждений для собственных нужд.</w:t>
      </w:r>
      <w:r w:rsidRPr="00F37742">
        <w:rPr>
          <w:rFonts w:ascii="Arial" w:eastAsia="Times New Roman" w:hAnsi="Arial" w:cs="Arial"/>
          <w:sz w:val="24"/>
          <w:szCs w:val="24"/>
          <w:lang w:eastAsia="ru-RU"/>
        </w:rPr>
        <w:br/>
      </w:r>
    </w:p>
    <w:p w14:paraId="36013202"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6E85A74"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 Настоящий Указ вступает в силу через десять дней после дня его официального опубликования.</w:t>
      </w:r>
      <w:r w:rsidRPr="00F37742">
        <w:rPr>
          <w:rFonts w:ascii="Arial" w:eastAsia="Times New Roman" w:hAnsi="Arial" w:cs="Arial"/>
          <w:sz w:val="24"/>
          <w:szCs w:val="24"/>
          <w:lang w:eastAsia="ru-RU"/>
        </w:rPr>
        <w:br/>
      </w:r>
    </w:p>
    <w:p w14:paraId="7AE30B46" w14:textId="77777777" w:rsidR="00F37742" w:rsidRPr="00F37742" w:rsidRDefault="00F37742" w:rsidP="00F37742">
      <w:pPr>
        <w:shd w:val="clear" w:color="auto" w:fill="FFFFFF"/>
        <w:spacing w:after="0" w:line="240" w:lineRule="auto"/>
        <w:jc w:val="right"/>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r>
      <w:r w:rsidRPr="00F37742">
        <w:rPr>
          <w:rFonts w:ascii="Arial" w:eastAsia="Times New Roman" w:hAnsi="Arial" w:cs="Arial"/>
          <w:sz w:val="24"/>
          <w:szCs w:val="24"/>
          <w:lang w:eastAsia="ru-RU"/>
        </w:rPr>
        <w:br/>
        <w:t>Глава</w:t>
      </w:r>
      <w:r w:rsidRPr="00F37742">
        <w:rPr>
          <w:rFonts w:ascii="Arial" w:eastAsia="Times New Roman" w:hAnsi="Arial" w:cs="Arial"/>
          <w:sz w:val="24"/>
          <w:szCs w:val="24"/>
          <w:lang w:eastAsia="ru-RU"/>
        </w:rPr>
        <w:br/>
        <w:t>Чувашской Республики</w:t>
      </w:r>
      <w:r w:rsidRPr="00F37742">
        <w:rPr>
          <w:rFonts w:ascii="Arial" w:eastAsia="Times New Roman" w:hAnsi="Arial" w:cs="Arial"/>
          <w:sz w:val="24"/>
          <w:szCs w:val="24"/>
          <w:lang w:eastAsia="ru-RU"/>
        </w:rPr>
        <w:br/>
        <w:t>М.ИГНАТЬЕВ</w:t>
      </w:r>
    </w:p>
    <w:p w14:paraId="73347549"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t>г. Чебоксары</w:t>
      </w:r>
      <w:r w:rsidRPr="00F37742">
        <w:rPr>
          <w:rFonts w:ascii="Arial" w:eastAsia="Times New Roman" w:hAnsi="Arial" w:cs="Arial"/>
          <w:sz w:val="24"/>
          <w:szCs w:val="24"/>
          <w:lang w:eastAsia="ru-RU"/>
        </w:rPr>
        <w:br/>
        <w:t>30 апреля 2014 года</w:t>
      </w:r>
      <w:r w:rsidRPr="00F37742">
        <w:rPr>
          <w:rFonts w:ascii="Arial" w:eastAsia="Times New Roman" w:hAnsi="Arial" w:cs="Arial"/>
          <w:sz w:val="24"/>
          <w:szCs w:val="24"/>
          <w:lang w:eastAsia="ru-RU"/>
        </w:rPr>
        <w:br/>
        <w:t>N 59</w:t>
      </w:r>
    </w:p>
    <w:p w14:paraId="3E847146" w14:textId="77777777" w:rsidR="00F37742" w:rsidRPr="00F37742" w:rsidRDefault="00F37742" w:rsidP="00F37742">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Утвержден</w:t>
      </w:r>
      <w:r w:rsidRPr="00F37742">
        <w:rPr>
          <w:rFonts w:ascii="Arial" w:eastAsia="Times New Roman" w:hAnsi="Arial" w:cs="Arial"/>
          <w:b/>
          <w:bCs/>
          <w:sz w:val="24"/>
          <w:szCs w:val="24"/>
          <w:lang w:eastAsia="ru-RU"/>
        </w:rPr>
        <w:br/>
        <w:t>Указом Главы</w:t>
      </w:r>
      <w:r w:rsidRPr="00F37742">
        <w:rPr>
          <w:rFonts w:ascii="Arial" w:eastAsia="Times New Roman" w:hAnsi="Arial" w:cs="Arial"/>
          <w:b/>
          <w:bCs/>
          <w:sz w:val="24"/>
          <w:szCs w:val="24"/>
          <w:lang w:eastAsia="ru-RU"/>
        </w:rPr>
        <w:br/>
        <w:t>Чувашской Республики</w:t>
      </w:r>
      <w:r w:rsidRPr="00F37742">
        <w:rPr>
          <w:rFonts w:ascii="Arial" w:eastAsia="Times New Roman" w:hAnsi="Arial" w:cs="Arial"/>
          <w:b/>
          <w:bCs/>
          <w:sz w:val="24"/>
          <w:szCs w:val="24"/>
          <w:lang w:eastAsia="ru-RU"/>
        </w:rPr>
        <w:br/>
        <w:t>от 30.04.2014 N 59</w:t>
      </w:r>
    </w:p>
    <w:p w14:paraId="79FA58BA" w14:textId="77777777" w:rsidR="00F37742" w:rsidRPr="00F37742" w:rsidRDefault="00F37742" w:rsidP="00F37742">
      <w:pPr>
        <w:shd w:val="clear" w:color="auto" w:fill="FFFFFF"/>
        <w:spacing w:after="240" w:line="240" w:lineRule="auto"/>
        <w:jc w:val="center"/>
        <w:textAlignment w:val="baseline"/>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 xml:space="preserve">АДМИНИСТРАТИВНЫЙ РЕГЛАМЕНТ ПРЕДОСТАВЛЕНИЯ МИНИСТЕРСТВОМ ПРИРОДНЫХ РЕСУРСОВ И ЭКОЛОГИИ ЧУВАШСКОЙ РЕСПУБЛИКИ </w:t>
      </w:r>
      <w:r w:rsidRPr="00F37742">
        <w:rPr>
          <w:rFonts w:ascii="Arial" w:eastAsia="Times New Roman" w:hAnsi="Arial" w:cs="Arial"/>
          <w:b/>
          <w:bCs/>
          <w:sz w:val="24"/>
          <w:szCs w:val="24"/>
          <w:lang w:eastAsia="ru-RU"/>
        </w:rPr>
        <w:lastRenderedPageBreak/>
        <w:t>ГОСУДАРСТВЕННОЙ УСЛУГИ ПО ЗАКЛЮЧЕНИЮ С ГРАЖДАНАМИ ДОГОВОРОВ КУПЛИ-ПРОДАЖИ ЛЕСНЫХ НАСАЖДЕНИЙ ДЛЯ СОБСТВЕННЫХ НУЖД</w:t>
      </w:r>
    </w:p>
    <w:p w14:paraId="142AD0A8" w14:textId="77777777" w:rsidR="00F37742" w:rsidRPr="00F37742" w:rsidRDefault="00F37742" w:rsidP="00F37742">
      <w:pPr>
        <w:shd w:val="clear" w:color="auto" w:fill="FFFFFF"/>
        <w:spacing w:after="0" w:line="240" w:lineRule="auto"/>
        <w:jc w:val="center"/>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Указов Главы Чувашской Республики от 16.02.2015 N 19, от 18.11.2016 N 171, от 17.02.2018 N 18, от 25.12.2018 N 159, от 03.06.2020 N 155, от 16.07.2021 N 105)</w:t>
      </w:r>
    </w:p>
    <w:p w14:paraId="499384E3" w14:textId="77777777" w:rsidR="00F37742" w:rsidRPr="00F37742" w:rsidRDefault="00F37742" w:rsidP="00F3774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I. Общие положения</w:t>
      </w:r>
    </w:p>
    <w:p w14:paraId="3B5DD9B9" w14:textId="77777777" w:rsidR="00F37742" w:rsidRPr="00F37742" w:rsidRDefault="00F37742" w:rsidP="00F37742">
      <w:pPr>
        <w:keepNext/>
        <w:keepLines/>
        <w:shd w:val="clear" w:color="auto" w:fill="FFFFFF"/>
        <w:spacing w:after="240" w:line="276" w:lineRule="auto"/>
        <w:textAlignment w:val="baseline"/>
        <w:outlineLvl w:val="3"/>
        <w:rPr>
          <w:rFonts w:ascii="Arial" w:eastAsia="Times New Roman" w:hAnsi="Arial" w:cs="Arial"/>
          <w:b/>
          <w:bCs/>
          <w:i/>
          <w:iCs/>
          <w:sz w:val="24"/>
          <w:szCs w:val="24"/>
        </w:rPr>
      </w:pPr>
    </w:p>
    <w:p w14:paraId="1A765F35"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1.1. Предмет регулирования Административного регламента</w:t>
      </w:r>
      <w:r w:rsidRPr="00F37742">
        <w:rPr>
          <w:rFonts w:ascii="Arial" w:eastAsia="Times New Roman" w:hAnsi="Arial" w:cs="Arial"/>
          <w:sz w:val="24"/>
          <w:szCs w:val="24"/>
          <w:lang w:eastAsia="ru-RU"/>
        </w:rPr>
        <w:br/>
      </w:r>
    </w:p>
    <w:p w14:paraId="4A2F354B"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01C4B3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287DABE9"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7838CEF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Административный регламент предоставления Министерством природных ресурсов и экологии Чувашской Республики (далее - Министерство) государственной услуги по заключению с гражданами договоров купли-продажи лесных насаждений для собственных нужд (далее соответственно - Административный регламент, государственная услуга) устанавливает сроки и последовательность административных процедур (действий), осуществляемых Министерством в процессе предоставления государственной услуги, а также порядок взаимодействия между структурными подразделениями Министерства и их должностными лицами, между Министерством и гражданами, их уполномоченными представителями, иными органами государственной власти и органами местного самоуправления, организациями в процессе предоставления государственной услуги.</w:t>
      </w:r>
      <w:r w:rsidRPr="00F37742">
        <w:rPr>
          <w:rFonts w:ascii="Arial" w:eastAsia="Times New Roman" w:hAnsi="Arial" w:cs="Arial"/>
          <w:sz w:val="24"/>
          <w:szCs w:val="24"/>
          <w:lang w:eastAsia="ru-RU"/>
        </w:rPr>
        <w:br/>
      </w:r>
    </w:p>
    <w:p w14:paraId="36684128" w14:textId="77777777" w:rsidR="00F37742" w:rsidRPr="00F37742" w:rsidRDefault="00F37742" w:rsidP="00F37742">
      <w:pPr>
        <w:keepNext/>
        <w:keepLines/>
        <w:shd w:val="clear" w:color="auto" w:fill="FFFFFF"/>
        <w:spacing w:after="240" w:line="276" w:lineRule="auto"/>
        <w:textAlignment w:val="baseline"/>
        <w:outlineLvl w:val="3"/>
        <w:rPr>
          <w:rFonts w:ascii="Arial" w:eastAsia="Times New Roman" w:hAnsi="Arial" w:cs="Arial"/>
          <w:b/>
          <w:bCs/>
          <w:i/>
          <w:iCs/>
        </w:rPr>
      </w:pPr>
    </w:p>
    <w:p w14:paraId="58985F31"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1.2. Круг заявителей</w:t>
      </w:r>
      <w:r w:rsidRPr="00F37742">
        <w:rPr>
          <w:rFonts w:ascii="Arial" w:eastAsia="Times New Roman" w:hAnsi="Arial" w:cs="Arial"/>
          <w:sz w:val="24"/>
          <w:szCs w:val="24"/>
          <w:lang w:eastAsia="ru-RU"/>
        </w:rPr>
        <w:br/>
      </w:r>
    </w:p>
    <w:p w14:paraId="6888B576"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FA667D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Заявителями на получение государственной услуги являются граждане (либо их уполномоченные представители), обратившиеся в Министерство с заявлением в письменной форме о заключении договора купли-продажи лесных насаждений для собственных нужд (далее - заявители).</w:t>
      </w:r>
      <w:r w:rsidRPr="00F37742">
        <w:rPr>
          <w:rFonts w:ascii="Arial" w:eastAsia="Times New Roman" w:hAnsi="Arial" w:cs="Arial"/>
          <w:sz w:val="24"/>
          <w:szCs w:val="24"/>
          <w:lang w:eastAsia="ru-RU"/>
        </w:rPr>
        <w:br/>
      </w:r>
    </w:p>
    <w:p w14:paraId="0DEA0271" w14:textId="77777777" w:rsidR="00F37742" w:rsidRPr="00F37742" w:rsidRDefault="00F37742" w:rsidP="00F37742">
      <w:pPr>
        <w:keepNext/>
        <w:keepLines/>
        <w:shd w:val="clear" w:color="auto" w:fill="FFFFFF"/>
        <w:spacing w:after="240" w:line="276" w:lineRule="auto"/>
        <w:textAlignment w:val="baseline"/>
        <w:outlineLvl w:val="3"/>
        <w:rPr>
          <w:rFonts w:ascii="Arial" w:eastAsia="Times New Roman" w:hAnsi="Arial" w:cs="Arial"/>
          <w:b/>
          <w:bCs/>
          <w:i/>
          <w:iCs/>
        </w:rPr>
      </w:pPr>
    </w:p>
    <w:p w14:paraId="656C5508"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F37742">
        <w:rPr>
          <w:rFonts w:ascii="Arial" w:eastAsia="Times New Roman" w:hAnsi="Arial" w:cs="Arial"/>
          <w:sz w:val="24"/>
          <w:szCs w:val="24"/>
          <w:lang w:eastAsia="ru-RU"/>
        </w:rPr>
        <w:br/>
      </w:r>
    </w:p>
    <w:p w14:paraId="080705A7"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07080CF"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470A2DF6"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C92090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Информационное обеспечение предоставления государственной услуги осуществляется Министерством.</w:t>
      </w:r>
      <w:r w:rsidRPr="00F37742">
        <w:rPr>
          <w:rFonts w:ascii="Arial" w:eastAsia="Times New Roman" w:hAnsi="Arial" w:cs="Arial"/>
          <w:sz w:val="24"/>
          <w:szCs w:val="24"/>
          <w:lang w:eastAsia="ru-RU"/>
        </w:rPr>
        <w:br/>
      </w:r>
    </w:p>
    <w:p w14:paraId="39709F57"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309DB222"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Информация о порядке и сроках предоставления государственной услуги является открытой и общедоступной.</w:t>
      </w:r>
      <w:r w:rsidRPr="00F37742">
        <w:rPr>
          <w:rFonts w:ascii="Arial" w:eastAsia="Times New Roman" w:hAnsi="Arial" w:cs="Arial"/>
          <w:sz w:val="24"/>
          <w:szCs w:val="24"/>
          <w:lang w:eastAsia="ru-RU"/>
        </w:rPr>
        <w:br/>
      </w:r>
    </w:p>
    <w:p w14:paraId="2CC7A0EA"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0174ED54"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Информация о месте нахождения и графике работы Министерства, его структурного подразделения, предоставляющего государственную услугу, номерах телефонов должностных лиц, адресах электронной почты Министерства размещается на информационных стендах в местах предоставления государственной услуги, официальном сайте Министерства на Портале органов власти Чувашской Республики в информационно-телекоммуникационной сети "Интернет" (далее - официальный сайт Министерства), в федеральной государственной информационной системе "Федеральный реестр государственных и муниципальных услуг (функций) (далее - Федеральный реестр),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w:t>
      </w:r>
      <w:r w:rsidRPr="00F37742">
        <w:rPr>
          <w:rFonts w:ascii="Arial" w:eastAsia="Times New Roman" w:hAnsi="Arial" w:cs="Arial"/>
          <w:sz w:val="24"/>
          <w:szCs w:val="24"/>
          <w:lang w:eastAsia="ru-RU"/>
        </w:rPr>
        <w:br/>
      </w:r>
    </w:p>
    <w:p w14:paraId="7DC16B74"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00444D56"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5757959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6118D6E"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Информация по вопросам предоставления государственной услуги предоставляется отделом лесопользования и воспроизводства лесов Министерства (далее - отдел).</w:t>
      </w:r>
      <w:r w:rsidRPr="00F37742">
        <w:rPr>
          <w:rFonts w:ascii="Arial" w:eastAsia="Times New Roman" w:hAnsi="Arial" w:cs="Arial"/>
          <w:sz w:val="24"/>
          <w:szCs w:val="24"/>
          <w:lang w:eastAsia="ru-RU"/>
        </w:rPr>
        <w:br/>
      </w:r>
    </w:p>
    <w:p w14:paraId="7A6B8E33"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0B3B212F"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Министр природных ресурсов и экологии Чувашской Республики (далее - министр) осуществляет личный прием граждан в первый вторник месяца с 15.00 до 17.00 в кабинете 5.</w:t>
      </w:r>
      <w:r w:rsidRPr="00F37742">
        <w:rPr>
          <w:rFonts w:ascii="Arial" w:eastAsia="Times New Roman" w:hAnsi="Arial" w:cs="Arial"/>
          <w:sz w:val="24"/>
          <w:szCs w:val="24"/>
          <w:lang w:eastAsia="ru-RU"/>
        </w:rPr>
        <w:br/>
      </w:r>
    </w:p>
    <w:p w14:paraId="7674B5DA"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76716BB8"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Заместитель министра природных ресурсов и экологии Чувашской Республики, курирующий вопросы в области лесного хозяйства (далее - заместитель министра), осуществляет личный прием граждан в первую среду месяца с 15.00 до 17.00 в кабинете 9.</w:t>
      </w:r>
      <w:r w:rsidRPr="00F37742">
        <w:rPr>
          <w:rFonts w:ascii="Arial" w:eastAsia="Times New Roman" w:hAnsi="Arial" w:cs="Arial"/>
          <w:sz w:val="24"/>
          <w:szCs w:val="24"/>
          <w:lang w:eastAsia="ru-RU"/>
        </w:rPr>
        <w:br/>
      </w:r>
    </w:p>
    <w:p w14:paraId="783E780A"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0F8FFDC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Информацию по вопросам предоставления государственной услуги заинтересованные лица могут получить на официальном сайте Министерства, а также используя Единый портал государственных и муниципальных услуг.</w:t>
      </w:r>
      <w:r w:rsidRPr="00F37742">
        <w:rPr>
          <w:rFonts w:ascii="Arial" w:eastAsia="Times New Roman" w:hAnsi="Arial" w:cs="Arial"/>
          <w:sz w:val="24"/>
          <w:szCs w:val="24"/>
          <w:lang w:eastAsia="ru-RU"/>
        </w:rPr>
        <w:br/>
      </w:r>
    </w:p>
    <w:p w14:paraId="2206EB7F"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7E852FD0"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5688461B"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44F66A47"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Сведения о ходе предоставления государственной услуги заинтересованные лица могут получить на Едином портале государственных и муниципальных услуг.</w:t>
      </w:r>
      <w:r w:rsidRPr="00F37742">
        <w:rPr>
          <w:rFonts w:ascii="Arial" w:eastAsia="Times New Roman" w:hAnsi="Arial" w:cs="Arial"/>
          <w:sz w:val="24"/>
          <w:szCs w:val="24"/>
          <w:lang w:eastAsia="ru-RU"/>
        </w:rPr>
        <w:br/>
      </w:r>
    </w:p>
    <w:p w14:paraId="3C57F1EC"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4E8B331"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3E2F2B14"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329474A9"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получения информации о предоставлении государственной услуги заинтересованные лица вправе обратиться:</w:t>
      </w:r>
      <w:r w:rsidRPr="00F37742">
        <w:rPr>
          <w:rFonts w:ascii="Arial" w:eastAsia="Times New Roman" w:hAnsi="Arial" w:cs="Arial"/>
          <w:sz w:val="24"/>
          <w:szCs w:val="24"/>
          <w:lang w:eastAsia="ru-RU"/>
        </w:rPr>
        <w:br/>
      </w:r>
    </w:p>
    <w:p w14:paraId="044C3B6F"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7B90C219"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устной форме лично в Министерство;</w:t>
      </w:r>
      <w:r w:rsidRPr="00F37742">
        <w:rPr>
          <w:rFonts w:ascii="Arial" w:eastAsia="Times New Roman" w:hAnsi="Arial" w:cs="Arial"/>
          <w:sz w:val="24"/>
          <w:szCs w:val="24"/>
          <w:lang w:eastAsia="ru-RU"/>
        </w:rPr>
        <w:br/>
      </w:r>
    </w:p>
    <w:p w14:paraId="7B7342CC"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0FD686EC"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 использованием средств телефонной связи в Министерство;</w:t>
      </w:r>
      <w:r w:rsidRPr="00F37742">
        <w:rPr>
          <w:rFonts w:ascii="Arial" w:eastAsia="Times New Roman" w:hAnsi="Arial" w:cs="Arial"/>
          <w:sz w:val="24"/>
          <w:szCs w:val="24"/>
          <w:lang w:eastAsia="ru-RU"/>
        </w:rPr>
        <w:br/>
      </w:r>
    </w:p>
    <w:p w14:paraId="3402B41F"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6C4DF6D"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письменно или в форме электронного документа с использованием электронной почты в Министерство;</w:t>
      </w:r>
      <w:r w:rsidRPr="00F37742">
        <w:rPr>
          <w:rFonts w:ascii="Arial" w:eastAsia="Times New Roman" w:hAnsi="Arial" w:cs="Arial"/>
          <w:sz w:val="24"/>
          <w:szCs w:val="24"/>
          <w:lang w:eastAsia="ru-RU"/>
        </w:rPr>
        <w:br/>
      </w:r>
    </w:p>
    <w:p w14:paraId="29BC5475"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3900C9A5"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через официальный сайт Министерства.</w:t>
      </w:r>
      <w:r w:rsidRPr="00F37742">
        <w:rPr>
          <w:rFonts w:ascii="Arial" w:eastAsia="Times New Roman" w:hAnsi="Arial" w:cs="Arial"/>
          <w:sz w:val="24"/>
          <w:szCs w:val="24"/>
          <w:lang w:eastAsia="ru-RU"/>
        </w:rPr>
        <w:br/>
      </w:r>
    </w:p>
    <w:p w14:paraId="6E44A12B"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9E7F3D8"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Информирование заинтересованных лиц осуществляется индивидуально или публично, в устной или письменной форме.</w:t>
      </w:r>
      <w:r w:rsidRPr="00F37742">
        <w:rPr>
          <w:rFonts w:ascii="Arial" w:eastAsia="Times New Roman" w:hAnsi="Arial" w:cs="Arial"/>
          <w:sz w:val="24"/>
          <w:szCs w:val="24"/>
          <w:lang w:eastAsia="ru-RU"/>
        </w:rPr>
        <w:br/>
      </w:r>
    </w:p>
    <w:p w14:paraId="32827DCF"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3214DF5"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Индивидуальное устное информирование осуществляется специалистом отдела при обращении за информацией лично или по телефону.</w:t>
      </w:r>
      <w:r w:rsidRPr="00F37742">
        <w:rPr>
          <w:rFonts w:ascii="Arial" w:eastAsia="Times New Roman" w:hAnsi="Arial" w:cs="Arial"/>
          <w:sz w:val="24"/>
          <w:szCs w:val="24"/>
          <w:lang w:eastAsia="ru-RU"/>
        </w:rPr>
        <w:br/>
      </w:r>
    </w:p>
    <w:p w14:paraId="3FB88F17"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26562C17"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Разъяснения должны быть своевременны, обладать достаточной полнотой, актуальностью и достоверностью.</w:t>
      </w:r>
      <w:r w:rsidRPr="00F37742">
        <w:rPr>
          <w:rFonts w:ascii="Arial" w:eastAsia="Times New Roman" w:hAnsi="Arial" w:cs="Arial"/>
          <w:sz w:val="24"/>
          <w:szCs w:val="24"/>
          <w:lang w:eastAsia="ru-RU"/>
        </w:rPr>
        <w:br/>
      </w:r>
    </w:p>
    <w:p w14:paraId="52E633D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45E9B0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Специалист, осуществляющий индивидуальное устное информирование, при обращении заинтересованного лица (по телефону или лично) должен подробно и в вежливой (корректной) форме информировать его по интересующим вопросам. Устное информирование о порядке предоставления государственной услуги должно проводиться с использованием официально-делового стиля речи. Во время разговора необходимо произносить слова четко, избегать параллельных разговоров с окружающими людьми.</w:t>
      </w:r>
      <w:r w:rsidRPr="00F37742">
        <w:rPr>
          <w:rFonts w:ascii="Arial" w:eastAsia="Times New Roman" w:hAnsi="Arial" w:cs="Arial"/>
          <w:sz w:val="24"/>
          <w:szCs w:val="24"/>
          <w:lang w:eastAsia="ru-RU"/>
        </w:rPr>
        <w:br/>
      </w:r>
    </w:p>
    <w:p w14:paraId="1C6DA3E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35347D6D"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Специалист, осуществляющий устное информирование о порядке предоставления государственной услуги, не вправе осуществлять консультирование заинтересованного лица, выходящее за рамки стандартных процедур и условий предоставления государственной услуги.</w:t>
      </w:r>
      <w:r w:rsidRPr="00F37742">
        <w:rPr>
          <w:rFonts w:ascii="Arial" w:eastAsia="Times New Roman" w:hAnsi="Arial" w:cs="Arial"/>
          <w:sz w:val="24"/>
          <w:szCs w:val="24"/>
          <w:lang w:eastAsia="ru-RU"/>
        </w:rPr>
        <w:br/>
      </w:r>
    </w:p>
    <w:p w14:paraId="39BC8927"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0E66CBF"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Специалист, осуществляющий устное информирование о порядке предоставления государственной услуги, должен принять все необходимые меры для полного и оперативного ответа на поставленные вопросы, в том числе с привлечением других должностных лиц. В случае если изложенные в устном </w:t>
      </w:r>
      <w:r w:rsidRPr="00F37742">
        <w:rPr>
          <w:rFonts w:ascii="Arial" w:eastAsia="Times New Roman" w:hAnsi="Arial" w:cs="Arial"/>
          <w:sz w:val="24"/>
          <w:szCs w:val="24"/>
          <w:lang w:eastAsia="ru-RU"/>
        </w:rPr>
        <w:lastRenderedPageBreak/>
        <w:t>обращении заинтересованного лица факты и обстоятельства являются очевидными и не требуют дополнительной проверки, ответ на обращение с согласия заинтересованного лица может быть дан специалистом устно в ходе личного приема, о чем делается запись в карточке личного приема. В остальных случаях дается письменный ответ по существу поставленных в обращении вопросов.</w:t>
      </w:r>
    </w:p>
    <w:p w14:paraId="72E68B1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t>Индивидуальное письменное информирование при обращении заинтересованных лиц в Министерство осуществляется посредством почтовой, электронной, факсимильной связи или через официальный сайт Министерства.</w:t>
      </w:r>
      <w:r w:rsidRPr="00F37742">
        <w:rPr>
          <w:rFonts w:ascii="Arial" w:eastAsia="Times New Roman" w:hAnsi="Arial" w:cs="Arial"/>
          <w:sz w:val="24"/>
          <w:szCs w:val="24"/>
          <w:lang w:eastAsia="ru-RU"/>
        </w:rPr>
        <w:br/>
      </w:r>
    </w:p>
    <w:p w14:paraId="1173CC6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27632D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Ответ на письменное обращение направляется в письменном виде по почтовому адресу, указанному в обращении.</w:t>
      </w:r>
      <w:r w:rsidRPr="00F37742">
        <w:rPr>
          <w:rFonts w:ascii="Arial" w:eastAsia="Times New Roman" w:hAnsi="Arial" w:cs="Arial"/>
          <w:sz w:val="24"/>
          <w:szCs w:val="24"/>
          <w:lang w:eastAsia="ru-RU"/>
        </w:rPr>
        <w:br/>
      </w:r>
    </w:p>
    <w:p w14:paraId="2B8A03C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8BFCBA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Ответ на обращение, поступившее в Министерство в форме электронного документа, направляется в форме электронного документа по адресу электронной почты, указанному в обращении.</w:t>
      </w:r>
      <w:r w:rsidRPr="00F37742">
        <w:rPr>
          <w:rFonts w:ascii="Arial" w:eastAsia="Times New Roman" w:hAnsi="Arial" w:cs="Arial"/>
          <w:sz w:val="24"/>
          <w:szCs w:val="24"/>
          <w:lang w:eastAsia="ru-RU"/>
        </w:rPr>
        <w:br/>
      </w:r>
    </w:p>
    <w:p w14:paraId="20F5724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32E041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индивидуальном письменном информировании ответ направляется заинтересованному лицу в течение 15 дней со дня поступления обращения.</w:t>
      </w:r>
      <w:r w:rsidRPr="00F37742">
        <w:rPr>
          <w:rFonts w:ascii="Arial" w:eastAsia="Times New Roman" w:hAnsi="Arial" w:cs="Arial"/>
          <w:sz w:val="24"/>
          <w:szCs w:val="24"/>
          <w:lang w:eastAsia="ru-RU"/>
        </w:rPr>
        <w:br/>
      </w:r>
    </w:p>
    <w:p w14:paraId="1760526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545338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Информация по письменному обращению, направленному через официальный сайт Министерства, размещается на официальном сайте Министерства в разделе "Вопросы граждан" в течение 5 рабочих дней со дня поступления обращения.</w:t>
      </w:r>
      <w:r w:rsidRPr="00F37742">
        <w:rPr>
          <w:rFonts w:ascii="Arial" w:eastAsia="Times New Roman" w:hAnsi="Arial" w:cs="Arial"/>
          <w:sz w:val="24"/>
          <w:szCs w:val="24"/>
          <w:lang w:eastAsia="ru-RU"/>
        </w:rPr>
        <w:br/>
      </w:r>
    </w:p>
    <w:p w14:paraId="2AD675D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072C07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Публичное устное информирование осуществляется с привлечением средств массовой информации (далее - СМИ).</w:t>
      </w:r>
      <w:r w:rsidRPr="00F37742">
        <w:rPr>
          <w:rFonts w:ascii="Arial" w:eastAsia="Times New Roman" w:hAnsi="Arial" w:cs="Arial"/>
          <w:sz w:val="24"/>
          <w:szCs w:val="24"/>
          <w:lang w:eastAsia="ru-RU"/>
        </w:rPr>
        <w:br/>
      </w:r>
    </w:p>
    <w:p w14:paraId="4D4EAAD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DFDB00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Публичное письменное информирование осуществляется путем публикации информационных материалов в СМИ, размещения на официальном сайте Министерства, использования информационных стендов.</w:t>
      </w:r>
      <w:r w:rsidRPr="00F37742">
        <w:rPr>
          <w:rFonts w:ascii="Arial" w:eastAsia="Times New Roman" w:hAnsi="Arial" w:cs="Arial"/>
          <w:sz w:val="24"/>
          <w:szCs w:val="24"/>
          <w:lang w:eastAsia="ru-RU"/>
        </w:rPr>
        <w:br/>
      </w:r>
    </w:p>
    <w:p w14:paraId="68562C3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CEB44F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Официальный сайт Министерства должен содержать:</w:t>
      </w:r>
      <w:r w:rsidRPr="00F37742">
        <w:rPr>
          <w:rFonts w:ascii="Arial" w:eastAsia="Times New Roman" w:hAnsi="Arial" w:cs="Arial"/>
          <w:sz w:val="24"/>
          <w:szCs w:val="24"/>
          <w:lang w:eastAsia="ru-RU"/>
        </w:rPr>
        <w:br/>
      </w:r>
    </w:p>
    <w:p w14:paraId="78C1DC1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0267F0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полное наименование и почтовый адрес Министерства;</w:t>
      </w:r>
      <w:r w:rsidRPr="00F37742">
        <w:rPr>
          <w:rFonts w:ascii="Arial" w:eastAsia="Times New Roman" w:hAnsi="Arial" w:cs="Arial"/>
          <w:sz w:val="24"/>
          <w:szCs w:val="24"/>
          <w:lang w:eastAsia="ru-RU"/>
        </w:rPr>
        <w:br/>
      </w:r>
    </w:p>
    <w:p w14:paraId="1FE433C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0A3BD1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справочные номера телефонов и адреса электронной почты отдела;</w:t>
      </w:r>
      <w:r w:rsidRPr="00F37742">
        <w:rPr>
          <w:rFonts w:ascii="Arial" w:eastAsia="Times New Roman" w:hAnsi="Arial" w:cs="Arial"/>
          <w:sz w:val="24"/>
          <w:szCs w:val="24"/>
          <w:lang w:eastAsia="ru-RU"/>
        </w:rPr>
        <w:br/>
      </w:r>
    </w:p>
    <w:p w14:paraId="749962E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B754D4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график работы Министерства;</w:t>
      </w:r>
      <w:r w:rsidRPr="00F37742">
        <w:rPr>
          <w:rFonts w:ascii="Arial" w:eastAsia="Times New Roman" w:hAnsi="Arial" w:cs="Arial"/>
          <w:sz w:val="24"/>
          <w:szCs w:val="24"/>
          <w:lang w:eastAsia="ru-RU"/>
        </w:rPr>
        <w:br/>
      </w:r>
    </w:p>
    <w:p w14:paraId="1E2290B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F16498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перечень документов, необходимых для получения государственной услуги;</w:t>
      </w:r>
      <w:r w:rsidRPr="00F37742">
        <w:rPr>
          <w:rFonts w:ascii="Arial" w:eastAsia="Times New Roman" w:hAnsi="Arial" w:cs="Arial"/>
          <w:sz w:val="24"/>
          <w:szCs w:val="24"/>
          <w:lang w:eastAsia="ru-RU"/>
        </w:rPr>
        <w:br/>
      </w:r>
    </w:p>
    <w:p w14:paraId="050F3E0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4CB235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форму и образцы заполнения заявления о заключении договора купли-продажи лесных насаждений для собственных нужд (далее - заявление);</w:t>
      </w:r>
      <w:r w:rsidRPr="00F37742">
        <w:rPr>
          <w:rFonts w:ascii="Arial" w:eastAsia="Times New Roman" w:hAnsi="Arial" w:cs="Arial"/>
          <w:sz w:val="24"/>
          <w:szCs w:val="24"/>
          <w:lang w:eastAsia="ru-RU"/>
        </w:rPr>
        <w:br/>
      </w:r>
    </w:p>
    <w:p w14:paraId="70171B5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181B46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порядок предоставления государственной услуги;</w:t>
      </w:r>
      <w:r w:rsidRPr="00F37742">
        <w:rPr>
          <w:rFonts w:ascii="Arial" w:eastAsia="Times New Roman" w:hAnsi="Arial" w:cs="Arial"/>
          <w:sz w:val="24"/>
          <w:szCs w:val="24"/>
          <w:lang w:eastAsia="ru-RU"/>
        </w:rPr>
        <w:br/>
      </w:r>
    </w:p>
    <w:p w14:paraId="27F373F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1B4B7A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перечень типовых наиболее часто задаваемых заявителями вопросов и ответы на них.</w:t>
      </w:r>
      <w:r w:rsidRPr="00F37742">
        <w:rPr>
          <w:rFonts w:ascii="Arial" w:eastAsia="Times New Roman" w:hAnsi="Arial" w:cs="Arial"/>
          <w:sz w:val="24"/>
          <w:szCs w:val="24"/>
          <w:lang w:eastAsia="ru-RU"/>
        </w:rPr>
        <w:br/>
      </w:r>
    </w:p>
    <w:p w14:paraId="4CF745B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53B07A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Информационный стенд размещается в подготовленном для получения государственной услуги помещении Министерства.</w:t>
      </w:r>
      <w:r w:rsidRPr="00F37742">
        <w:rPr>
          <w:rFonts w:ascii="Arial" w:eastAsia="Times New Roman" w:hAnsi="Arial" w:cs="Arial"/>
          <w:sz w:val="24"/>
          <w:szCs w:val="24"/>
          <w:lang w:eastAsia="ru-RU"/>
        </w:rPr>
        <w:br/>
      </w:r>
    </w:p>
    <w:p w14:paraId="04A0662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87BEEF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 информационном стенде размещается следующая обязательная информация:</w:t>
      </w:r>
      <w:r w:rsidRPr="00F37742">
        <w:rPr>
          <w:rFonts w:ascii="Arial" w:eastAsia="Times New Roman" w:hAnsi="Arial" w:cs="Arial"/>
          <w:sz w:val="24"/>
          <w:szCs w:val="24"/>
          <w:lang w:eastAsia="ru-RU"/>
        </w:rPr>
        <w:br/>
      </w:r>
    </w:p>
    <w:p w14:paraId="658C2D4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DB321E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почтовый адрес Министерства;</w:t>
      </w:r>
      <w:r w:rsidRPr="00F37742">
        <w:rPr>
          <w:rFonts w:ascii="Arial" w:eastAsia="Times New Roman" w:hAnsi="Arial" w:cs="Arial"/>
          <w:sz w:val="24"/>
          <w:szCs w:val="24"/>
          <w:lang w:eastAsia="ru-RU"/>
        </w:rPr>
        <w:br/>
      </w:r>
    </w:p>
    <w:p w14:paraId="6C27FAC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4CC5AB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график работы Министерства;</w:t>
      </w:r>
      <w:r w:rsidRPr="00F37742">
        <w:rPr>
          <w:rFonts w:ascii="Arial" w:eastAsia="Times New Roman" w:hAnsi="Arial" w:cs="Arial"/>
          <w:sz w:val="24"/>
          <w:szCs w:val="24"/>
          <w:lang w:eastAsia="ru-RU"/>
        </w:rPr>
        <w:br/>
      </w:r>
    </w:p>
    <w:p w14:paraId="3EC00D5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8CCC90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номера кабинетов, в которых осуществляются прием и информирование заявителей;</w:t>
      </w:r>
      <w:r w:rsidRPr="00F37742">
        <w:rPr>
          <w:rFonts w:ascii="Arial" w:eastAsia="Times New Roman" w:hAnsi="Arial" w:cs="Arial"/>
          <w:sz w:val="24"/>
          <w:szCs w:val="24"/>
          <w:lang w:eastAsia="ru-RU"/>
        </w:rPr>
        <w:br/>
      </w:r>
    </w:p>
    <w:p w14:paraId="1348E62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EB1A95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фамилии, имена, отчества (последнее - при наличии) и должности специалистов, осуществляющих прием и информирование заявителей;</w:t>
      </w:r>
      <w:r w:rsidRPr="00F37742">
        <w:rPr>
          <w:rFonts w:ascii="Arial" w:eastAsia="Times New Roman" w:hAnsi="Arial" w:cs="Arial"/>
          <w:sz w:val="24"/>
          <w:szCs w:val="24"/>
          <w:lang w:eastAsia="ru-RU"/>
        </w:rPr>
        <w:br/>
      </w:r>
    </w:p>
    <w:p w14:paraId="30B9C27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166766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адрес официального сайта Министерства, адрес электронной почты, номера телефонов отдела;</w:t>
      </w:r>
      <w:r w:rsidRPr="00F37742">
        <w:rPr>
          <w:rFonts w:ascii="Arial" w:eastAsia="Times New Roman" w:hAnsi="Arial" w:cs="Arial"/>
          <w:sz w:val="24"/>
          <w:szCs w:val="24"/>
          <w:lang w:eastAsia="ru-RU"/>
        </w:rPr>
        <w:br/>
      </w:r>
    </w:p>
    <w:p w14:paraId="32D8E3B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5A5F52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порядок предоставления государственной услуги;</w:t>
      </w:r>
      <w:r w:rsidRPr="00F37742">
        <w:rPr>
          <w:rFonts w:ascii="Arial" w:eastAsia="Times New Roman" w:hAnsi="Arial" w:cs="Arial"/>
          <w:sz w:val="24"/>
          <w:szCs w:val="24"/>
          <w:lang w:eastAsia="ru-RU"/>
        </w:rPr>
        <w:br/>
      </w:r>
    </w:p>
    <w:p w14:paraId="0ABB6A3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2E6493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форма и образцы заполнения заявления;</w:t>
      </w:r>
      <w:r w:rsidRPr="00F37742">
        <w:rPr>
          <w:rFonts w:ascii="Arial" w:eastAsia="Times New Roman" w:hAnsi="Arial" w:cs="Arial"/>
          <w:sz w:val="24"/>
          <w:szCs w:val="24"/>
          <w:lang w:eastAsia="ru-RU"/>
        </w:rPr>
        <w:br/>
      </w:r>
    </w:p>
    <w:p w14:paraId="6792EA1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A2C4A6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рекомендации по заполнению заявления;</w:t>
      </w:r>
      <w:r w:rsidRPr="00F37742">
        <w:rPr>
          <w:rFonts w:ascii="Arial" w:eastAsia="Times New Roman" w:hAnsi="Arial" w:cs="Arial"/>
          <w:sz w:val="24"/>
          <w:szCs w:val="24"/>
          <w:lang w:eastAsia="ru-RU"/>
        </w:rPr>
        <w:br/>
      </w:r>
    </w:p>
    <w:p w14:paraId="602F328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DB2281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выдержки из нормативных правовых актов по вопросам предоставления государственной услуги;</w:t>
      </w:r>
      <w:r w:rsidRPr="00F37742">
        <w:rPr>
          <w:rFonts w:ascii="Arial" w:eastAsia="Times New Roman" w:hAnsi="Arial" w:cs="Arial"/>
          <w:sz w:val="24"/>
          <w:szCs w:val="24"/>
          <w:lang w:eastAsia="ru-RU"/>
        </w:rPr>
        <w:br/>
      </w:r>
    </w:p>
    <w:p w14:paraId="06B95D1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035079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F37742">
        <w:rPr>
          <w:rFonts w:ascii="Arial" w:eastAsia="Times New Roman" w:hAnsi="Arial" w:cs="Arial"/>
          <w:sz w:val="24"/>
          <w:szCs w:val="24"/>
          <w:lang w:eastAsia="ru-RU"/>
        </w:rPr>
        <w:br/>
      </w:r>
    </w:p>
    <w:p w14:paraId="5D6FC85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466D30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Тексты материалов печатаются удобным для чтения шрифтом, без исправлений, наиболее важные места выделяются полужирным шрифтом или подчеркиваются.</w:t>
      </w:r>
      <w:r w:rsidRPr="00F37742">
        <w:rPr>
          <w:rFonts w:ascii="Arial" w:eastAsia="Times New Roman" w:hAnsi="Arial" w:cs="Arial"/>
          <w:sz w:val="24"/>
          <w:szCs w:val="24"/>
          <w:lang w:eastAsia="ru-RU"/>
        </w:rPr>
        <w:br/>
      </w:r>
    </w:p>
    <w:p w14:paraId="17BAB0A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0189D5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Перечень сведений о государственной услуге, размещаемых на Едином портале государственных и муниципальных услуг, определен в приложениях N 1 и 3 к Положению о федеральной государственной информационной системе "Федеральный реестр государственных и муниципальных услуг (функций)", утвержденному постановлением Правительства Российской Федерации от 24 октября 2011 г.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w:t>
      </w:r>
      <w:r w:rsidRPr="00F37742">
        <w:rPr>
          <w:rFonts w:ascii="Arial" w:eastAsia="Times New Roman" w:hAnsi="Arial" w:cs="Arial"/>
          <w:sz w:val="24"/>
          <w:szCs w:val="24"/>
          <w:lang w:eastAsia="ru-RU"/>
        </w:rPr>
        <w:br/>
      </w:r>
    </w:p>
    <w:p w14:paraId="7B59BB5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C741E0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утратил силу. - Указ Главы Чувашской Республики от 03.06.2020 N 155.</w:t>
      </w:r>
      <w:r w:rsidRPr="00F37742">
        <w:rPr>
          <w:rFonts w:ascii="Arial" w:eastAsia="Times New Roman" w:hAnsi="Arial" w:cs="Arial"/>
          <w:sz w:val="24"/>
          <w:szCs w:val="24"/>
          <w:lang w:eastAsia="ru-RU"/>
        </w:rPr>
        <w:br/>
      </w:r>
    </w:p>
    <w:p w14:paraId="4DB06894" w14:textId="77777777" w:rsidR="00F37742" w:rsidRPr="00F37742" w:rsidRDefault="00F37742" w:rsidP="00F37742">
      <w:pPr>
        <w:spacing w:after="240" w:line="240" w:lineRule="auto"/>
        <w:jc w:val="center"/>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II. Стандарт предоставления государственной услуги</w:t>
      </w:r>
    </w:p>
    <w:p w14:paraId="03A8C98A"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sz w:val="24"/>
          <w:szCs w:val="24"/>
        </w:rPr>
      </w:pPr>
    </w:p>
    <w:p w14:paraId="7D48697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 Наименование государственной услуги</w:t>
      </w:r>
      <w:r w:rsidRPr="00F37742">
        <w:rPr>
          <w:rFonts w:ascii="Arial" w:eastAsia="Times New Roman" w:hAnsi="Arial" w:cs="Arial"/>
          <w:sz w:val="24"/>
          <w:szCs w:val="24"/>
          <w:lang w:eastAsia="ru-RU"/>
        </w:rPr>
        <w:br/>
      </w:r>
    </w:p>
    <w:p w14:paraId="5E027B6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046013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Заключение с гражданами договоров купли-продажи лесных насаждений для собственных нужд.</w:t>
      </w:r>
      <w:r w:rsidRPr="00F37742">
        <w:rPr>
          <w:rFonts w:ascii="Arial" w:eastAsia="Times New Roman" w:hAnsi="Arial" w:cs="Arial"/>
          <w:sz w:val="24"/>
          <w:szCs w:val="24"/>
          <w:lang w:eastAsia="ru-RU"/>
        </w:rPr>
        <w:br/>
      </w:r>
    </w:p>
    <w:p w14:paraId="38A9045A"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4718D01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2.2. Наименование органа исполнительной власти Чувашской Республики, предоставляющего государственную услугу</w:t>
      </w:r>
      <w:r w:rsidRPr="00F37742">
        <w:rPr>
          <w:rFonts w:ascii="Arial" w:eastAsia="Times New Roman" w:hAnsi="Arial" w:cs="Arial"/>
          <w:sz w:val="24"/>
          <w:szCs w:val="24"/>
          <w:lang w:eastAsia="ru-RU"/>
        </w:rPr>
        <w:br/>
      </w:r>
    </w:p>
    <w:p w14:paraId="1DF371E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F64535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Государственная услуга предоставляется Министерством и осуществляется через отдел.</w:t>
      </w:r>
      <w:r w:rsidRPr="00F37742">
        <w:rPr>
          <w:rFonts w:ascii="Arial" w:eastAsia="Times New Roman" w:hAnsi="Arial" w:cs="Arial"/>
          <w:sz w:val="24"/>
          <w:szCs w:val="24"/>
          <w:lang w:eastAsia="ru-RU"/>
        </w:rPr>
        <w:br/>
      </w:r>
    </w:p>
    <w:p w14:paraId="66DE6747"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D2D08D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Указов Главы Чувашской Республики от 17.02.2018 N 18, от 25.12.2018 N 159)</w:t>
      </w:r>
      <w:r w:rsidRPr="00F37742">
        <w:rPr>
          <w:rFonts w:ascii="Arial" w:eastAsia="Times New Roman" w:hAnsi="Arial" w:cs="Arial"/>
          <w:sz w:val="24"/>
          <w:szCs w:val="24"/>
          <w:lang w:eastAsia="ru-RU"/>
        </w:rPr>
        <w:br/>
      </w:r>
    </w:p>
    <w:p w14:paraId="43B968E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AFAAB0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предоставлении государственной услуги Министерство взаимодействует с:</w:t>
      </w:r>
      <w:r w:rsidRPr="00F37742">
        <w:rPr>
          <w:rFonts w:ascii="Arial" w:eastAsia="Times New Roman" w:hAnsi="Arial" w:cs="Arial"/>
          <w:sz w:val="24"/>
          <w:szCs w:val="24"/>
          <w:lang w:eastAsia="ru-RU"/>
        </w:rPr>
        <w:br/>
      </w:r>
    </w:p>
    <w:p w14:paraId="3D810DF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0129A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Управлением Федеральной службы государственной регистрации, кадастра и картографии по Чувашской Республике (далее - Управление Росреестра по Чувашской Республике);</w:t>
      </w:r>
      <w:r w:rsidRPr="00F37742">
        <w:rPr>
          <w:rFonts w:ascii="Arial" w:eastAsia="Times New Roman" w:hAnsi="Arial" w:cs="Arial"/>
          <w:sz w:val="24"/>
          <w:szCs w:val="24"/>
          <w:lang w:eastAsia="ru-RU"/>
        </w:rPr>
        <w:br/>
      </w:r>
    </w:p>
    <w:p w14:paraId="16A6ACC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33E227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18.11.2016 N 171)</w:t>
      </w:r>
      <w:r w:rsidRPr="00F37742">
        <w:rPr>
          <w:rFonts w:ascii="Arial" w:eastAsia="Times New Roman" w:hAnsi="Arial" w:cs="Arial"/>
          <w:sz w:val="24"/>
          <w:szCs w:val="24"/>
          <w:lang w:eastAsia="ru-RU"/>
        </w:rPr>
        <w:br/>
      </w:r>
    </w:p>
    <w:p w14:paraId="51BDB5A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5EDBF5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Министерством труда и социальной защиты Чувашской Республики и казенным учреждением Чувашской Республики "Центр предоставления мер социальной поддержки" Министерства труда и социальной защиты Чувашской Республики;</w:t>
      </w:r>
      <w:r w:rsidRPr="00F37742">
        <w:rPr>
          <w:rFonts w:ascii="Arial" w:eastAsia="Times New Roman" w:hAnsi="Arial" w:cs="Arial"/>
          <w:sz w:val="24"/>
          <w:szCs w:val="24"/>
          <w:lang w:eastAsia="ru-RU"/>
        </w:rPr>
        <w:br/>
      </w:r>
    </w:p>
    <w:p w14:paraId="3CD3903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4FFBE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17.02.2018 N 18)</w:t>
      </w:r>
      <w:r w:rsidRPr="00F37742">
        <w:rPr>
          <w:rFonts w:ascii="Arial" w:eastAsia="Times New Roman" w:hAnsi="Arial" w:cs="Arial"/>
          <w:sz w:val="24"/>
          <w:szCs w:val="24"/>
          <w:lang w:eastAsia="ru-RU"/>
        </w:rPr>
        <w:br/>
      </w:r>
    </w:p>
    <w:p w14:paraId="66806F3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836783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органами местного самоуправления.</w:t>
      </w:r>
      <w:r w:rsidRPr="00F37742">
        <w:rPr>
          <w:rFonts w:ascii="Arial" w:eastAsia="Times New Roman" w:hAnsi="Arial" w:cs="Arial"/>
          <w:sz w:val="24"/>
          <w:szCs w:val="24"/>
          <w:lang w:eastAsia="ru-RU"/>
        </w:rPr>
        <w:br/>
      </w:r>
    </w:p>
    <w:p w14:paraId="0CAE2EB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1431BC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18.11.2016 N 171)</w:t>
      </w:r>
      <w:r w:rsidRPr="00F37742">
        <w:rPr>
          <w:rFonts w:ascii="Arial" w:eastAsia="Times New Roman" w:hAnsi="Arial" w:cs="Arial"/>
          <w:sz w:val="24"/>
          <w:szCs w:val="24"/>
          <w:lang w:eastAsia="ru-RU"/>
        </w:rPr>
        <w:br/>
      </w:r>
    </w:p>
    <w:p w14:paraId="568DF12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E68ED5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Министерство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органы государственной власти, органы местного самоуправления и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услуг,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 участвующими в предоставлении государственных услуг, утвержденный постановлением Кабинета Министров Чувашской Республики от 29 июля 2011 г. N 309 "Об утверждении перечня услуг,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w:t>
      </w:r>
      <w:r w:rsidRPr="00F37742">
        <w:rPr>
          <w:rFonts w:ascii="Arial" w:eastAsia="Times New Roman" w:hAnsi="Arial" w:cs="Arial"/>
          <w:sz w:val="24"/>
          <w:szCs w:val="24"/>
          <w:lang w:eastAsia="ru-RU"/>
        </w:rPr>
        <w:br/>
      </w:r>
    </w:p>
    <w:p w14:paraId="3A65CE5D"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6EAAA29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2.3. Описание результата предоставления государственной услуги</w:t>
      </w:r>
      <w:r w:rsidRPr="00F37742">
        <w:rPr>
          <w:rFonts w:ascii="Arial" w:eastAsia="Times New Roman" w:hAnsi="Arial" w:cs="Arial"/>
          <w:sz w:val="24"/>
          <w:szCs w:val="24"/>
          <w:lang w:eastAsia="ru-RU"/>
        </w:rPr>
        <w:br/>
      </w:r>
    </w:p>
    <w:p w14:paraId="232D89A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5058D4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6109A19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9887AD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Конечным результатом предоставления государственной услуги является:</w:t>
      </w:r>
      <w:r w:rsidRPr="00F37742">
        <w:rPr>
          <w:rFonts w:ascii="Arial" w:eastAsia="Times New Roman" w:hAnsi="Arial" w:cs="Arial"/>
          <w:sz w:val="24"/>
          <w:szCs w:val="24"/>
          <w:lang w:eastAsia="ru-RU"/>
        </w:rPr>
        <w:br/>
      </w:r>
    </w:p>
    <w:p w14:paraId="13DE50C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2CE53C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заключение договоров купли-продажи лесных насаждений для собственных нужд;</w:t>
      </w:r>
      <w:r w:rsidRPr="00F37742">
        <w:rPr>
          <w:rFonts w:ascii="Arial" w:eastAsia="Times New Roman" w:hAnsi="Arial" w:cs="Arial"/>
          <w:sz w:val="24"/>
          <w:szCs w:val="24"/>
          <w:lang w:eastAsia="ru-RU"/>
        </w:rPr>
        <w:br/>
      </w:r>
    </w:p>
    <w:p w14:paraId="5071304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155904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заключение договоров купли-продажи лесных насаждений для собственных нужд и снижение ставок платы для граждан по договору купли-продажи лесных насаждений для собственных нужд, за исключением случаев, предусмотренных пунктом 41.4 статьи 81 Лесного кодекса Российской Федерации, установленных постановлением Кабинета Министров Чувашской Республики от 7 марта 2017 г. N 78 (далее - ставка платы);</w:t>
      </w:r>
      <w:r w:rsidRPr="00F37742">
        <w:rPr>
          <w:rFonts w:ascii="Arial" w:eastAsia="Times New Roman" w:hAnsi="Arial" w:cs="Arial"/>
          <w:sz w:val="24"/>
          <w:szCs w:val="24"/>
          <w:lang w:eastAsia="ru-RU"/>
        </w:rPr>
        <w:br/>
      </w:r>
    </w:p>
    <w:p w14:paraId="6A8C92A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DE3574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заключение договоров купли-продажи лесных насаждений для собственных нужд и отказ в снижении ставки платы;</w:t>
      </w:r>
      <w:r w:rsidRPr="00F37742">
        <w:rPr>
          <w:rFonts w:ascii="Arial" w:eastAsia="Times New Roman" w:hAnsi="Arial" w:cs="Arial"/>
          <w:sz w:val="24"/>
          <w:szCs w:val="24"/>
          <w:lang w:eastAsia="ru-RU"/>
        </w:rPr>
        <w:br/>
      </w:r>
    </w:p>
    <w:p w14:paraId="0599131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C7F403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уведомление об отказе в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18CE468F"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3C759C9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r w:rsidRPr="00F37742">
        <w:rPr>
          <w:rFonts w:ascii="Arial" w:eastAsia="Times New Roman" w:hAnsi="Arial" w:cs="Arial"/>
          <w:sz w:val="24"/>
          <w:szCs w:val="24"/>
          <w:lang w:eastAsia="ru-RU"/>
        </w:rPr>
        <w:br/>
      </w:r>
    </w:p>
    <w:p w14:paraId="0706038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CC16F3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73D4546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3B752A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Срок предоставления государственной услуги составляет не более 61 рабочего дня со дня регистрации заявления.</w:t>
      </w:r>
      <w:r w:rsidRPr="00F37742">
        <w:rPr>
          <w:rFonts w:ascii="Arial" w:eastAsia="Times New Roman" w:hAnsi="Arial" w:cs="Arial"/>
          <w:sz w:val="24"/>
          <w:szCs w:val="24"/>
          <w:lang w:eastAsia="ru-RU"/>
        </w:rPr>
        <w:br/>
      </w:r>
    </w:p>
    <w:p w14:paraId="1AE9C887"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5BE94F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принятом решении Министерство информирует заявителя в письменной форме путем направления уведомления посредством почтового отправления в срок не позднее 5 рабочих дней с даты принятия соответствующего решения, предусмотренного подразделом 3.6 раздела III настоящего Административного регламента.</w:t>
      </w:r>
      <w:r w:rsidRPr="00F37742">
        <w:rPr>
          <w:rFonts w:ascii="Arial" w:eastAsia="Times New Roman" w:hAnsi="Arial" w:cs="Arial"/>
          <w:sz w:val="24"/>
          <w:szCs w:val="24"/>
          <w:lang w:eastAsia="ru-RU"/>
        </w:rPr>
        <w:br/>
      </w:r>
    </w:p>
    <w:p w14:paraId="4B64E0B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80D3C9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Договор купли-продажи лесных насаждений для собственных нужд заключается и подписывается обеими сторонами не позднее 15 рабочих дней с даты принятия Министерством решения, предусмотренного подразделом 3.7 раздела III настоящего Административного регламента.</w:t>
      </w:r>
    </w:p>
    <w:p w14:paraId="2EDA7FF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t>2.5. Нормативные правовые акты Российской Федерации и нормативные правовые акты Чувашской Республики, регулирующие предоставление государственной услуги</w:t>
      </w:r>
      <w:r w:rsidRPr="00F37742">
        <w:rPr>
          <w:rFonts w:ascii="Arial" w:eastAsia="Times New Roman" w:hAnsi="Arial" w:cs="Arial"/>
          <w:sz w:val="24"/>
          <w:szCs w:val="24"/>
          <w:lang w:eastAsia="ru-RU"/>
        </w:rPr>
        <w:br/>
      </w:r>
    </w:p>
    <w:p w14:paraId="0F6B099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85C5CF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2A6771E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D88B22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Перечень нормативных правовых актов Российской Федерации и нормативных правовых актов Чувашской Республики (с указанием их реквизитов и источников официального опубликования), регулирующих предоставление государственной услуги, размещается на официальном сайте Министерства, в Федеральном реестре и на Едином портале государственных и муниципальных услуг.</w:t>
      </w:r>
      <w:r w:rsidRPr="00F37742">
        <w:rPr>
          <w:rFonts w:ascii="Arial" w:eastAsia="Times New Roman" w:hAnsi="Arial" w:cs="Arial"/>
          <w:sz w:val="24"/>
          <w:szCs w:val="24"/>
          <w:lang w:eastAsia="ru-RU"/>
        </w:rPr>
        <w:br/>
      </w:r>
    </w:p>
    <w:p w14:paraId="6026A3AF"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4562488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2.6.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w:t>
      </w:r>
      <w:r w:rsidRPr="00F37742">
        <w:rPr>
          <w:rFonts w:ascii="Arial" w:eastAsia="Times New Roman" w:hAnsi="Arial" w:cs="Arial"/>
          <w:sz w:val="24"/>
          <w:szCs w:val="24"/>
          <w:lang w:eastAsia="ru-RU"/>
        </w:rPr>
        <w:br/>
      </w:r>
    </w:p>
    <w:p w14:paraId="6685B96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326E4D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18.11.2016 N 171)</w:t>
      </w:r>
      <w:r w:rsidRPr="00F37742">
        <w:rPr>
          <w:rFonts w:ascii="Arial" w:eastAsia="Times New Roman" w:hAnsi="Arial" w:cs="Arial"/>
          <w:sz w:val="24"/>
          <w:szCs w:val="24"/>
          <w:lang w:eastAsia="ru-RU"/>
        </w:rPr>
        <w:br/>
      </w:r>
    </w:p>
    <w:p w14:paraId="7625AA99" w14:textId="77777777" w:rsidR="00F37742" w:rsidRPr="00F37742" w:rsidRDefault="00F37742" w:rsidP="00F37742">
      <w:pPr>
        <w:keepNext/>
        <w:keepLines/>
        <w:spacing w:after="240" w:line="276" w:lineRule="auto"/>
        <w:textAlignment w:val="baseline"/>
        <w:outlineLvl w:val="4"/>
        <w:rPr>
          <w:rFonts w:ascii="Arial" w:eastAsia="Times New Roman" w:hAnsi="Arial" w:cs="Arial"/>
          <w:sz w:val="24"/>
          <w:szCs w:val="24"/>
        </w:rPr>
      </w:pPr>
    </w:p>
    <w:p w14:paraId="1E0EAD0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2.6.1.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r w:rsidRPr="00F37742">
        <w:rPr>
          <w:rFonts w:ascii="Arial" w:eastAsia="Times New Roman" w:hAnsi="Arial" w:cs="Arial"/>
          <w:sz w:val="24"/>
          <w:szCs w:val="24"/>
          <w:lang w:eastAsia="ru-RU"/>
        </w:rPr>
        <w:br/>
      </w:r>
    </w:p>
    <w:p w14:paraId="341028A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AF3687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заключения договора купли-продажи лесных насаждений для собственных нужд заявитель подает в Министерство:</w:t>
      </w:r>
      <w:r w:rsidRPr="00F37742">
        <w:rPr>
          <w:rFonts w:ascii="Arial" w:eastAsia="Times New Roman" w:hAnsi="Arial" w:cs="Arial"/>
          <w:sz w:val="24"/>
          <w:szCs w:val="24"/>
          <w:lang w:eastAsia="ru-RU"/>
        </w:rPr>
        <w:br/>
      </w:r>
    </w:p>
    <w:p w14:paraId="16FBEEC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A05309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заявление по форме согласно приложению N 1 к Порядку заключения договоров купли-продажи лесных насаждений для собственных нужд, утвержденному постановлением Кабинета Министров Чувашской Республики от 27 марта 2013 г. N 114 (далее - Порядок), - оригинал, 1 экземпляр;</w:t>
      </w:r>
      <w:r w:rsidRPr="00F37742">
        <w:rPr>
          <w:rFonts w:ascii="Arial" w:eastAsia="Times New Roman" w:hAnsi="Arial" w:cs="Arial"/>
          <w:sz w:val="24"/>
          <w:szCs w:val="24"/>
          <w:lang w:eastAsia="ru-RU"/>
        </w:rPr>
        <w:br/>
      </w:r>
    </w:p>
    <w:p w14:paraId="1427312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E95ACD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копию документа, удостоверяющего личность заявителя;</w:t>
      </w:r>
      <w:r w:rsidRPr="00F37742">
        <w:rPr>
          <w:rFonts w:ascii="Arial" w:eastAsia="Times New Roman" w:hAnsi="Arial" w:cs="Arial"/>
          <w:sz w:val="24"/>
          <w:szCs w:val="24"/>
          <w:lang w:eastAsia="ru-RU"/>
        </w:rPr>
        <w:br/>
      </w:r>
    </w:p>
    <w:p w14:paraId="0F15724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4CCE48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копию документа, подтверждающего полномочия лица на осуществление действий от имени заявителя, и копию документа, удостоверяющего личность представителя заявителя (в случае если заявление подается представителем заявителя).</w:t>
      </w:r>
      <w:r w:rsidRPr="00F37742">
        <w:rPr>
          <w:rFonts w:ascii="Arial" w:eastAsia="Times New Roman" w:hAnsi="Arial" w:cs="Arial"/>
          <w:sz w:val="24"/>
          <w:szCs w:val="24"/>
          <w:lang w:eastAsia="ru-RU"/>
        </w:rPr>
        <w:br/>
      </w:r>
    </w:p>
    <w:p w14:paraId="036802B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83DAB2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Для заключения договора купли-продажи лесных насаждений для собственных нужд в случае возведения индивидуального жилого дома, иных строений, ремонта индивидуального жилого дома, иных строений, утраченных или поврежденных в результате чрезвычайной ситуации (пожары, стихийные бедствия и т.д.), заявитель дополнительно к документам, указанным в абзацах третьем - пятом настоящего пункта, представляет в Министерство копию документа, подтверждающего факт повреждения или утраты индивидуального жилого дома и иных строений заявителя вследствие чрезвычайной ситуации (пожары, стихийные бедствия и т.д.), с указанием даты, причин и обстоятельств чрезвычайной ситуации (пожары, стихийные бедствия и т.д.).</w:t>
      </w:r>
      <w:r w:rsidRPr="00F37742">
        <w:rPr>
          <w:rFonts w:ascii="Arial" w:eastAsia="Times New Roman" w:hAnsi="Arial" w:cs="Arial"/>
          <w:sz w:val="24"/>
          <w:szCs w:val="24"/>
          <w:lang w:eastAsia="ru-RU"/>
        </w:rPr>
        <w:br/>
      </w:r>
    </w:p>
    <w:p w14:paraId="00DBF49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1436DF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Указов Главы Чувашской Республики от 17.02.2018 N 18, от 03.06.2020 N 155)</w:t>
      </w:r>
      <w:r w:rsidRPr="00F37742">
        <w:rPr>
          <w:rFonts w:ascii="Arial" w:eastAsia="Times New Roman" w:hAnsi="Arial" w:cs="Arial"/>
          <w:sz w:val="24"/>
          <w:szCs w:val="24"/>
          <w:lang w:eastAsia="ru-RU"/>
        </w:rPr>
        <w:br/>
      </w:r>
    </w:p>
    <w:p w14:paraId="62DE9B8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100BC7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снижения ставки платы граждане, отнесенные к категориям, указанным в пункте 5 примечания к ставкам платы, дополнительно к заявлению прилагают:</w:t>
      </w:r>
      <w:r w:rsidRPr="00F37742">
        <w:rPr>
          <w:rFonts w:ascii="Arial" w:eastAsia="Times New Roman" w:hAnsi="Arial" w:cs="Arial"/>
          <w:sz w:val="24"/>
          <w:szCs w:val="24"/>
          <w:lang w:eastAsia="ru-RU"/>
        </w:rPr>
        <w:br/>
      </w:r>
    </w:p>
    <w:p w14:paraId="644A97C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CADFE9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17.02.2018 N 18)</w:t>
      </w:r>
      <w:r w:rsidRPr="00F37742">
        <w:rPr>
          <w:rFonts w:ascii="Arial" w:eastAsia="Times New Roman" w:hAnsi="Arial" w:cs="Arial"/>
          <w:sz w:val="24"/>
          <w:szCs w:val="24"/>
          <w:lang w:eastAsia="ru-RU"/>
        </w:rPr>
        <w:br/>
      </w:r>
    </w:p>
    <w:p w14:paraId="5A0BE6E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5A5164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утратил силу. - Указ Главы Чувашской Республики от 16.07.2021 N 105;</w:t>
      </w:r>
      <w:r w:rsidRPr="00F37742">
        <w:rPr>
          <w:rFonts w:ascii="Arial" w:eastAsia="Times New Roman" w:hAnsi="Arial" w:cs="Arial"/>
          <w:sz w:val="24"/>
          <w:szCs w:val="24"/>
          <w:lang w:eastAsia="ru-RU"/>
        </w:rPr>
        <w:br/>
      </w:r>
    </w:p>
    <w:p w14:paraId="7954D27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61B51A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утратил силу с 1 июля 2020 года. - Указ Главы Чувашской Республики от 03.06.2020 N 155;</w:t>
      </w:r>
      <w:r w:rsidRPr="00F37742">
        <w:rPr>
          <w:rFonts w:ascii="Arial" w:eastAsia="Times New Roman" w:hAnsi="Arial" w:cs="Arial"/>
          <w:sz w:val="24"/>
          <w:szCs w:val="24"/>
          <w:lang w:eastAsia="ru-RU"/>
        </w:rPr>
        <w:br/>
      </w:r>
    </w:p>
    <w:p w14:paraId="2117A06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27230A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семьи, имеющие детей-инвалидов, - копию документа, удостоверяющего личность ребенка, копию свидетельства о рождении ребенка, выданного компетентным органом иностранного государства, заверенную в установленном порядке, с приложением к нему нотариально удостоверенного перевода на русский язык, копию свидетельства об усыновлении, выданного органом записи актов гражданского состояния или консульским учреждением Российской Федерации;</w:t>
      </w:r>
      <w:r w:rsidRPr="00F37742">
        <w:rPr>
          <w:rFonts w:ascii="Arial" w:eastAsia="Times New Roman" w:hAnsi="Arial" w:cs="Arial"/>
          <w:sz w:val="24"/>
          <w:szCs w:val="24"/>
          <w:lang w:eastAsia="ru-RU"/>
        </w:rPr>
        <w:br/>
      </w:r>
    </w:p>
    <w:p w14:paraId="11C0E28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FBE9AC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16.07.2021 N 105)</w:t>
      </w:r>
      <w:r w:rsidRPr="00F37742">
        <w:rPr>
          <w:rFonts w:ascii="Arial" w:eastAsia="Times New Roman" w:hAnsi="Arial" w:cs="Arial"/>
          <w:sz w:val="24"/>
          <w:szCs w:val="24"/>
          <w:lang w:eastAsia="ru-RU"/>
        </w:rPr>
        <w:br/>
      </w:r>
    </w:p>
    <w:p w14:paraId="3E43857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F63747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абзацы одиннадцатый и двенадцатый утратили силу с 1 июля 2020 года. - Указ Главы Чувашской Республики от 03.06.2020 N 155;</w:t>
      </w:r>
      <w:r w:rsidRPr="00F37742">
        <w:rPr>
          <w:rFonts w:ascii="Arial" w:eastAsia="Times New Roman" w:hAnsi="Arial" w:cs="Arial"/>
          <w:sz w:val="24"/>
          <w:szCs w:val="24"/>
          <w:lang w:eastAsia="ru-RU"/>
        </w:rPr>
        <w:br/>
      </w:r>
    </w:p>
    <w:p w14:paraId="6578552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4674AB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семьи, имеющие трех и более детей, - копию документа, удостоверяющего личность ребенка, копию свидетельства о рождении ребенка, выданного компетентным органом иностранного государства, заверенную в установленном порядке, с приложением к нему нотариально удостоверенного перевода на русский язык, копию свидетельства об усыновлении, выданного органом записи актов гражданского состояния или консульским учреждением Российской </w:t>
      </w:r>
      <w:r w:rsidRPr="00F37742">
        <w:rPr>
          <w:rFonts w:ascii="Arial" w:eastAsia="Times New Roman" w:hAnsi="Arial" w:cs="Arial"/>
          <w:sz w:val="24"/>
          <w:szCs w:val="24"/>
          <w:lang w:eastAsia="ru-RU"/>
        </w:rPr>
        <w:lastRenderedPageBreak/>
        <w:t>Федерации.</w:t>
      </w:r>
      <w:r w:rsidRPr="00F37742">
        <w:rPr>
          <w:rFonts w:ascii="Arial" w:eastAsia="Times New Roman" w:hAnsi="Arial" w:cs="Arial"/>
          <w:sz w:val="24"/>
          <w:szCs w:val="24"/>
          <w:lang w:eastAsia="ru-RU"/>
        </w:rPr>
        <w:br/>
      </w:r>
    </w:p>
    <w:p w14:paraId="19A9A23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C04AF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16.07.2021 N 105)</w:t>
      </w:r>
      <w:r w:rsidRPr="00F37742">
        <w:rPr>
          <w:rFonts w:ascii="Arial" w:eastAsia="Times New Roman" w:hAnsi="Arial" w:cs="Arial"/>
          <w:sz w:val="24"/>
          <w:szCs w:val="24"/>
          <w:lang w:eastAsia="ru-RU"/>
        </w:rPr>
        <w:br/>
      </w:r>
    </w:p>
    <w:p w14:paraId="3B0856F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9FD4A4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Решение о снижении ставки платы инвалидам I и II групп и семьям, имеющим детей-инвалидов, осуществляется также на основании сведений об инвалидности, содержащихся в федеральном реестре инвалидов, а в случае отсутствия соответствующих сведений в федеральном реестре инвалидов - на основании представленной заявителем копии справки об инвалидности, выданной федеральным учреждением медико-социальной экспертизы.</w:t>
      </w:r>
      <w:r w:rsidRPr="00F37742">
        <w:rPr>
          <w:rFonts w:ascii="Arial" w:eastAsia="Times New Roman" w:hAnsi="Arial" w:cs="Arial"/>
          <w:sz w:val="24"/>
          <w:szCs w:val="24"/>
          <w:lang w:eastAsia="ru-RU"/>
        </w:rPr>
        <w:br/>
      </w:r>
    </w:p>
    <w:p w14:paraId="1516512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433AE6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03.06.2020 N 155; в ред. Указа Главы Чувашской Республики от 16.07.2021 N 105)</w:t>
      </w:r>
      <w:r w:rsidRPr="00F37742">
        <w:rPr>
          <w:rFonts w:ascii="Arial" w:eastAsia="Times New Roman" w:hAnsi="Arial" w:cs="Arial"/>
          <w:sz w:val="24"/>
          <w:szCs w:val="24"/>
          <w:lang w:eastAsia="ru-RU"/>
        </w:rPr>
        <w:br/>
      </w:r>
    </w:p>
    <w:p w14:paraId="1DB603C7"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ABBADC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Решение о снижении ставки платы семьям, имеющим трех и более детей, осуществляется также на основании сведений о государственной регистрации рождения ребенка, содержащихся в Едином государственном реестре записей актов гражданского состояния.</w:t>
      </w:r>
      <w:r w:rsidRPr="00F37742">
        <w:rPr>
          <w:rFonts w:ascii="Arial" w:eastAsia="Times New Roman" w:hAnsi="Arial" w:cs="Arial"/>
          <w:sz w:val="24"/>
          <w:szCs w:val="24"/>
          <w:lang w:eastAsia="ru-RU"/>
        </w:rPr>
        <w:br/>
      </w:r>
    </w:p>
    <w:p w14:paraId="3D0685E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E4AF9B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16.07.2021 N 105)</w:t>
      </w:r>
      <w:r w:rsidRPr="00F37742">
        <w:rPr>
          <w:rFonts w:ascii="Arial" w:eastAsia="Times New Roman" w:hAnsi="Arial" w:cs="Arial"/>
          <w:sz w:val="24"/>
          <w:szCs w:val="24"/>
          <w:lang w:eastAsia="ru-RU"/>
        </w:rPr>
        <w:br/>
      </w:r>
    </w:p>
    <w:p w14:paraId="5D5B517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351874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Для снижения ставки платы заявителям, пострадавшим в результате чрезвычайной ситуации (пожары, стихийные бедствия и </w:t>
      </w:r>
      <w:proofErr w:type="gramStart"/>
      <w:r w:rsidRPr="00F37742">
        <w:rPr>
          <w:rFonts w:ascii="Arial" w:eastAsia="Times New Roman" w:hAnsi="Arial" w:cs="Arial"/>
          <w:sz w:val="24"/>
          <w:szCs w:val="24"/>
          <w:lang w:eastAsia="ru-RU"/>
        </w:rPr>
        <w:t>т.д.</w:t>
      </w:r>
      <w:proofErr w:type="gramEnd"/>
      <w:r w:rsidRPr="00F37742">
        <w:rPr>
          <w:rFonts w:ascii="Arial" w:eastAsia="Times New Roman" w:hAnsi="Arial" w:cs="Arial"/>
          <w:sz w:val="24"/>
          <w:szCs w:val="24"/>
          <w:lang w:eastAsia="ru-RU"/>
        </w:rPr>
        <w:t>), представление дополнительных документов не требуется.</w:t>
      </w:r>
      <w:r w:rsidRPr="00F37742">
        <w:rPr>
          <w:rFonts w:ascii="Arial" w:eastAsia="Times New Roman" w:hAnsi="Arial" w:cs="Arial"/>
          <w:sz w:val="24"/>
          <w:szCs w:val="24"/>
          <w:lang w:eastAsia="ru-RU"/>
        </w:rPr>
        <w:br/>
      </w:r>
    </w:p>
    <w:p w14:paraId="39C0172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944CA8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17.02.2018 N 18)</w:t>
      </w:r>
      <w:r w:rsidRPr="00F37742">
        <w:rPr>
          <w:rFonts w:ascii="Arial" w:eastAsia="Times New Roman" w:hAnsi="Arial" w:cs="Arial"/>
          <w:sz w:val="24"/>
          <w:szCs w:val="24"/>
          <w:lang w:eastAsia="ru-RU"/>
        </w:rPr>
        <w:br/>
      </w:r>
    </w:p>
    <w:p w14:paraId="7F1B2A1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02B586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Заявление и прилагаемые к нему документы представляются на бумажном носителе посредством личного обращения либо почтовым отправлением.</w:t>
      </w:r>
      <w:r w:rsidRPr="00F37742">
        <w:rPr>
          <w:rFonts w:ascii="Arial" w:eastAsia="Times New Roman" w:hAnsi="Arial" w:cs="Arial"/>
          <w:sz w:val="24"/>
          <w:szCs w:val="24"/>
          <w:lang w:eastAsia="ru-RU"/>
        </w:rPr>
        <w:br/>
      </w:r>
    </w:p>
    <w:p w14:paraId="29EC28F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3EB42C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Текст заявления должен быть написан разборчиво, не должен иметь подчисток, приписок, не оговоренных исправлений.</w:t>
      </w:r>
      <w:r w:rsidRPr="00F37742">
        <w:rPr>
          <w:rFonts w:ascii="Arial" w:eastAsia="Times New Roman" w:hAnsi="Arial" w:cs="Arial"/>
          <w:sz w:val="24"/>
          <w:szCs w:val="24"/>
          <w:lang w:eastAsia="ru-RU"/>
        </w:rPr>
        <w:br/>
      </w:r>
    </w:p>
    <w:p w14:paraId="536D79A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9DFC4D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Копии документов заверяются в установленном порядке либо представляются одновременно с предъявлением их оригиналов.</w:t>
      </w:r>
      <w:r w:rsidRPr="00F37742">
        <w:rPr>
          <w:rFonts w:ascii="Arial" w:eastAsia="Times New Roman" w:hAnsi="Arial" w:cs="Arial"/>
          <w:sz w:val="24"/>
          <w:szCs w:val="24"/>
          <w:lang w:eastAsia="ru-RU"/>
        </w:rPr>
        <w:br/>
      </w:r>
    </w:p>
    <w:p w14:paraId="088F6485" w14:textId="77777777" w:rsidR="00F37742" w:rsidRPr="00F37742" w:rsidRDefault="00F37742" w:rsidP="00F37742">
      <w:pPr>
        <w:keepNext/>
        <w:keepLines/>
        <w:spacing w:after="240" w:line="276" w:lineRule="auto"/>
        <w:textAlignment w:val="baseline"/>
        <w:outlineLvl w:val="4"/>
        <w:rPr>
          <w:rFonts w:ascii="Arial" w:eastAsia="Times New Roman" w:hAnsi="Arial" w:cs="Arial"/>
          <w:sz w:val="24"/>
          <w:szCs w:val="24"/>
        </w:rPr>
      </w:pPr>
    </w:p>
    <w:p w14:paraId="000FF1D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2.6.2.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которые находятся в распоряжении государственных органов, органов </w:t>
      </w:r>
      <w:r w:rsidRPr="00F37742">
        <w:rPr>
          <w:rFonts w:ascii="Arial" w:eastAsia="Times New Roman" w:hAnsi="Arial" w:cs="Arial"/>
          <w:sz w:val="24"/>
          <w:szCs w:val="24"/>
          <w:lang w:eastAsia="ru-RU"/>
        </w:rPr>
        <w:lastRenderedPageBreak/>
        <w:t>местного самоуправления и иных органов, участвующих в предоставлении государственной услуги, и которые заявитель вправе представить, а также способы их получения заявителем, в том числе в электронной форме, порядок их представления</w:t>
      </w:r>
      <w:r w:rsidRPr="00F37742">
        <w:rPr>
          <w:rFonts w:ascii="Arial" w:eastAsia="Times New Roman" w:hAnsi="Arial" w:cs="Arial"/>
          <w:sz w:val="24"/>
          <w:szCs w:val="24"/>
          <w:lang w:eastAsia="ru-RU"/>
        </w:rPr>
        <w:br/>
      </w:r>
    </w:p>
    <w:p w14:paraId="7EBCE54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FB47C0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Перечень документов, необходимых для получения государственной услуги, которые находятся в распоряжении государственных органов, органов местного самоуправления, организаций:</w:t>
      </w:r>
      <w:r w:rsidRPr="00F37742">
        <w:rPr>
          <w:rFonts w:ascii="Arial" w:eastAsia="Times New Roman" w:hAnsi="Arial" w:cs="Arial"/>
          <w:sz w:val="24"/>
          <w:szCs w:val="24"/>
          <w:lang w:eastAsia="ru-RU"/>
        </w:rPr>
        <w:br/>
      </w:r>
    </w:p>
    <w:p w14:paraId="3A08139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2E4F81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050DD7C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F1BD63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копия разрешения на строительство;</w:t>
      </w:r>
      <w:r w:rsidRPr="00F37742">
        <w:rPr>
          <w:rFonts w:ascii="Arial" w:eastAsia="Times New Roman" w:hAnsi="Arial" w:cs="Arial"/>
          <w:sz w:val="24"/>
          <w:szCs w:val="24"/>
          <w:lang w:eastAsia="ru-RU"/>
        </w:rPr>
        <w:br/>
      </w:r>
    </w:p>
    <w:p w14:paraId="69F4FB07"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64F24A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копия правоустанавливающего документа, подтверждающего право собственности заявителя на жилой дом;</w:t>
      </w:r>
      <w:r w:rsidRPr="00F37742">
        <w:rPr>
          <w:rFonts w:ascii="Arial" w:eastAsia="Times New Roman" w:hAnsi="Arial" w:cs="Arial"/>
          <w:sz w:val="24"/>
          <w:szCs w:val="24"/>
          <w:lang w:eastAsia="ru-RU"/>
        </w:rPr>
        <w:br/>
      </w:r>
    </w:p>
    <w:p w14:paraId="553E87E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AF012A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копия правоустанавливающего документа, подтверждающего право собственности (иное право, предусмотренное законодательством Российской Федерации) заявителя на земельный участок, на котором предполагаются возведение и ремонт иных строений;</w:t>
      </w:r>
      <w:r w:rsidRPr="00F37742">
        <w:rPr>
          <w:rFonts w:ascii="Arial" w:eastAsia="Times New Roman" w:hAnsi="Arial" w:cs="Arial"/>
          <w:sz w:val="24"/>
          <w:szCs w:val="24"/>
          <w:lang w:eastAsia="ru-RU"/>
        </w:rPr>
        <w:br/>
      </w:r>
    </w:p>
    <w:p w14:paraId="4708DF9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A77A4C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выписка из </w:t>
      </w:r>
      <w:proofErr w:type="spellStart"/>
      <w:r w:rsidRPr="00F37742">
        <w:rPr>
          <w:rFonts w:ascii="Arial" w:eastAsia="Times New Roman" w:hAnsi="Arial" w:cs="Arial"/>
          <w:sz w:val="24"/>
          <w:szCs w:val="24"/>
          <w:lang w:eastAsia="ru-RU"/>
        </w:rPr>
        <w:t>похозяйственной</w:t>
      </w:r>
      <w:proofErr w:type="spellEnd"/>
      <w:r w:rsidRPr="00F37742">
        <w:rPr>
          <w:rFonts w:ascii="Arial" w:eastAsia="Times New Roman" w:hAnsi="Arial" w:cs="Arial"/>
          <w:sz w:val="24"/>
          <w:szCs w:val="24"/>
          <w:lang w:eastAsia="ru-RU"/>
        </w:rPr>
        <w:t xml:space="preserve"> книги, заверенная органом местного самоуправления;</w:t>
      </w:r>
      <w:r w:rsidRPr="00F37742">
        <w:rPr>
          <w:rFonts w:ascii="Arial" w:eastAsia="Times New Roman" w:hAnsi="Arial" w:cs="Arial"/>
          <w:sz w:val="24"/>
          <w:szCs w:val="24"/>
          <w:lang w:eastAsia="ru-RU"/>
        </w:rPr>
        <w:br/>
      </w:r>
    </w:p>
    <w:p w14:paraId="1AF8AA0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0A08D1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копия удостоверения, подтверждающего статус ветерана Великой Отечественной войны.</w:t>
      </w:r>
      <w:r w:rsidRPr="00F37742">
        <w:rPr>
          <w:rFonts w:ascii="Arial" w:eastAsia="Times New Roman" w:hAnsi="Arial" w:cs="Arial"/>
          <w:sz w:val="24"/>
          <w:szCs w:val="24"/>
          <w:lang w:eastAsia="ru-RU"/>
        </w:rPr>
        <w:br/>
      </w:r>
    </w:p>
    <w:p w14:paraId="3A507E9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D14862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17.02.2018 N 18)</w:t>
      </w:r>
      <w:r w:rsidRPr="00F37742">
        <w:rPr>
          <w:rFonts w:ascii="Arial" w:eastAsia="Times New Roman" w:hAnsi="Arial" w:cs="Arial"/>
          <w:sz w:val="24"/>
          <w:szCs w:val="24"/>
          <w:lang w:eastAsia="ru-RU"/>
        </w:rPr>
        <w:br/>
      </w:r>
    </w:p>
    <w:p w14:paraId="576A405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233CEE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Сведения об инвалидности содержатся в федеральном реестре инвалидов.</w:t>
      </w:r>
      <w:r w:rsidRPr="00F37742">
        <w:rPr>
          <w:rFonts w:ascii="Arial" w:eastAsia="Times New Roman" w:hAnsi="Arial" w:cs="Arial"/>
          <w:sz w:val="24"/>
          <w:szCs w:val="24"/>
          <w:lang w:eastAsia="ru-RU"/>
        </w:rPr>
        <w:br/>
      </w:r>
    </w:p>
    <w:p w14:paraId="3894763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286F13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03.06.2020 N 155)</w:t>
      </w:r>
      <w:r w:rsidRPr="00F37742">
        <w:rPr>
          <w:rFonts w:ascii="Arial" w:eastAsia="Times New Roman" w:hAnsi="Arial" w:cs="Arial"/>
          <w:sz w:val="24"/>
          <w:szCs w:val="24"/>
          <w:lang w:eastAsia="ru-RU"/>
        </w:rPr>
        <w:br/>
      </w:r>
    </w:p>
    <w:p w14:paraId="7DE0CCC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41BF90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Сведения о государственной регистрации рождения ребенка содержатся в Едином государственном реестре записей актов гражданского состояния.</w:t>
      </w:r>
      <w:r w:rsidRPr="00F37742">
        <w:rPr>
          <w:rFonts w:ascii="Arial" w:eastAsia="Times New Roman" w:hAnsi="Arial" w:cs="Arial"/>
          <w:sz w:val="24"/>
          <w:szCs w:val="24"/>
          <w:lang w:eastAsia="ru-RU"/>
        </w:rPr>
        <w:br/>
      </w:r>
    </w:p>
    <w:p w14:paraId="302D778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B505FA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16.07.2021 N 105)</w:t>
      </w:r>
      <w:r w:rsidRPr="00F37742">
        <w:rPr>
          <w:rFonts w:ascii="Arial" w:eastAsia="Times New Roman" w:hAnsi="Arial" w:cs="Arial"/>
          <w:sz w:val="24"/>
          <w:szCs w:val="24"/>
          <w:lang w:eastAsia="ru-RU"/>
        </w:rPr>
        <w:br/>
      </w:r>
    </w:p>
    <w:p w14:paraId="35722DB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85060C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Документы (сведения), указанные в настоящем пункте, запрашиваются в порядке межведомственного информационного взаимодействия Министерством в:</w:t>
      </w:r>
      <w:r w:rsidRPr="00F37742">
        <w:rPr>
          <w:rFonts w:ascii="Arial" w:eastAsia="Times New Roman" w:hAnsi="Arial" w:cs="Arial"/>
          <w:sz w:val="24"/>
          <w:szCs w:val="24"/>
          <w:lang w:eastAsia="ru-RU"/>
        </w:rPr>
        <w:br/>
      </w:r>
    </w:p>
    <w:p w14:paraId="3E9CAA7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43CBA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12E7AEC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D284F6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органах местного самоуправления (выписка из </w:t>
      </w:r>
      <w:proofErr w:type="spellStart"/>
      <w:r w:rsidRPr="00F37742">
        <w:rPr>
          <w:rFonts w:ascii="Arial" w:eastAsia="Times New Roman" w:hAnsi="Arial" w:cs="Arial"/>
          <w:sz w:val="24"/>
          <w:szCs w:val="24"/>
          <w:lang w:eastAsia="ru-RU"/>
        </w:rPr>
        <w:t>похозяйственной</w:t>
      </w:r>
      <w:proofErr w:type="spellEnd"/>
      <w:r w:rsidRPr="00F37742">
        <w:rPr>
          <w:rFonts w:ascii="Arial" w:eastAsia="Times New Roman" w:hAnsi="Arial" w:cs="Arial"/>
          <w:sz w:val="24"/>
          <w:szCs w:val="24"/>
          <w:lang w:eastAsia="ru-RU"/>
        </w:rPr>
        <w:t xml:space="preserve"> книги, копия разрешения на строительство);</w:t>
      </w:r>
      <w:r w:rsidRPr="00F37742">
        <w:rPr>
          <w:rFonts w:ascii="Arial" w:eastAsia="Times New Roman" w:hAnsi="Arial" w:cs="Arial"/>
          <w:sz w:val="24"/>
          <w:szCs w:val="24"/>
          <w:lang w:eastAsia="ru-RU"/>
        </w:rPr>
        <w:br/>
      </w:r>
    </w:p>
    <w:p w14:paraId="6E7BC13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CB14DA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Управлении Росреестра по Чувашской Республике (правоустанавливающий документ, подтверждающий право собственности заявителя на жилой дом, правоустанавливающий документ, подтверждающий право собственности (иное право, предусмотренное законодательством Российской Федерации) заявителя на земельный участок, на котором предполагаются возведение и ремонт иных строений).</w:t>
      </w:r>
      <w:r w:rsidRPr="00F37742">
        <w:rPr>
          <w:rFonts w:ascii="Arial" w:eastAsia="Times New Roman" w:hAnsi="Arial" w:cs="Arial"/>
          <w:sz w:val="24"/>
          <w:szCs w:val="24"/>
          <w:lang w:eastAsia="ru-RU"/>
        </w:rPr>
        <w:br/>
      </w:r>
    </w:p>
    <w:p w14:paraId="58FCC95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4C43DD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Министерстве труда и социальной защиты Чувашской Республики и казенном учреждении Чувашской Республики "Центр предоставления мер социальной поддержки" Министерства труда и социальной защиты Чувашской Республики (копия удостоверения, подтверждающего статус ветерана Великой Отечественной войны).</w:t>
      </w:r>
      <w:r w:rsidRPr="00F37742">
        <w:rPr>
          <w:rFonts w:ascii="Arial" w:eastAsia="Times New Roman" w:hAnsi="Arial" w:cs="Arial"/>
          <w:sz w:val="24"/>
          <w:szCs w:val="24"/>
          <w:lang w:eastAsia="ru-RU"/>
        </w:rPr>
        <w:br/>
      </w:r>
    </w:p>
    <w:p w14:paraId="2784F59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2CD5F6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17.02.2018 N 18)</w:t>
      </w:r>
      <w:r w:rsidRPr="00F37742">
        <w:rPr>
          <w:rFonts w:ascii="Arial" w:eastAsia="Times New Roman" w:hAnsi="Arial" w:cs="Arial"/>
          <w:sz w:val="24"/>
          <w:szCs w:val="24"/>
          <w:lang w:eastAsia="ru-RU"/>
        </w:rPr>
        <w:br/>
      </w:r>
    </w:p>
    <w:p w14:paraId="0BD2580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F86C07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Заявитель вправе представить указанные документы по собственной инициативе. Непредставление указанных документов не является основанием для отказа в предоставлении государственной услуги.</w:t>
      </w:r>
      <w:r w:rsidRPr="00F37742">
        <w:rPr>
          <w:rFonts w:ascii="Arial" w:eastAsia="Times New Roman" w:hAnsi="Arial" w:cs="Arial"/>
          <w:sz w:val="24"/>
          <w:szCs w:val="24"/>
          <w:lang w:eastAsia="ru-RU"/>
        </w:rPr>
        <w:br/>
      </w:r>
    </w:p>
    <w:p w14:paraId="0F9214C9" w14:textId="77777777" w:rsidR="00F37742" w:rsidRPr="00F37742" w:rsidRDefault="00F37742" w:rsidP="00F37742">
      <w:pPr>
        <w:keepNext/>
        <w:keepLines/>
        <w:spacing w:after="240" w:line="276" w:lineRule="auto"/>
        <w:textAlignment w:val="baseline"/>
        <w:outlineLvl w:val="4"/>
        <w:rPr>
          <w:rFonts w:ascii="Arial" w:eastAsia="Times New Roman" w:hAnsi="Arial" w:cs="Arial"/>
          <w:sz w:val="24"/>
          <w:szCs w:val="24"/>
        </w:rPr>
      </w:pPr>
    </w:p>
    <w:p w14:paraId="7234130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2.6.3. Указание на запрет требовать от заявителя документы и информацию</w:t>
      </w:r>
      <w:r w:rsidRPr="00F37742">
        <w:rPr>
          <w:rFonts w:ascii="Arial" w:eastAsia="Times New Roman" w:hAnsi="Arial" w:cs="Arial"/>
          <w:sz w:val="24"/>
          <w:szCs w:val="24"/>
          <w:lang w:eastAsia="ru-RU"/>
        </w:rPr>
        <w:br/>
      </w:r>
    </w:p>
    <w:p w14:paraId="52CB9DC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86FF29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Запрещено требовать от заявителя:</w:t>
      </w:r>
      <w:r w:rsidRPr="00F37742">
        <w:rPr>
          <w:rFonts w:ascii="Arial" w:eastAsia="Times New Roman" w:hAnsi="Arial" w:cs="Arial"/>
          <w:sz w:val="24"/>
          <w:szCs w:val="24"/>
          <w:lang w:eastAsia="ru-RU"/>
        </w:rPr>
        <w:br/>
      </w:r>
    </w:p>
    <w:p w14:paraId="29BB7AC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861126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F37742">
        <w:rPr>
          <w:rFonts w:ascii="Arial" w:eastAsia="Times New Roman" w:hAnsi="Arial" w:cs="Arial"/>
          <w:sz w:val="24"/>
          <w:szCs w:val="24"/>
          <w:lang w:eastAsia="ru-RU"/>
        </w:rPr>
        <w:br/>
      </w:r>
    </w:p>
    <w:p w14:paraId="5F0C06E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B70E38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w:t>
      </w:r>
      <w:r w:rsidRPr="00F37742">
        <w:rPr>
          <w:rFonts w:ascii="Arial" w:eastAsia="Times New Roman" w:hAnsi="Arial" w:cs="Arial"/>
          <w:sz w:val="24"/>
          <w:szCs w:val="24"/>
          <w:lang w:eastAsia="ru-RU"/>
        </w:rPr>
        <w:lastRenderedPageBreak/>
        <w:t>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 N 210-ФЗ "Об организации предоставления государственных и муниципальных услуг" (далее - Федеральный закон) государственных и муниципальных услуг, в соответствии с нормативными правовыми актами Российской Федерации, нормативными правовыми актами Чувашской Республики, муниципальными правовыми актами, за исключением документов, включенных в определенный частью 6 статьи 7 Федерального закона перечень документов. Заявитель вправе представить указанные документы и информацию в Министерство по собственной инициативе;</w:t>
      </w:r>
      <w:r w:rsidRPr="00F37742">
        <w:rPr>
          <w:rFonts w:ascii="Arial" w:eastAsia="Times New Roman" w:hAnsi="Arial" w:cs="Arial"/>
          <w:sz w:val="24"/>
          <w:szCs w:val="24"/>
          <w:lang w:eastAsia="ru-RU"/>
        </w:rPr>
        <w:br/>
      </w:r>
    </w:p>
    <w:p w14:paraId="64D6245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63DC7C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w:t>
      </w:r>
      <w:r w:rsidRPr="00F37742">
        <w:rPr>
          <w:rFonts w:ascii="Arial" w:eastAsia="Times New Roman" w:hAnsi="Arial" w:cs="Arial"/>
          <w:sz w:val="24"/>
          <w:szCs w:val="24"/>
          <w:lang w:eastAsia="ru-RU"/>
        </w:rPr>
        <w:br/>
      </w:r>
    </w:p>
    <w:p w14:paraId="0B24BA9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15E76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25.12.2018 N 159)</w:t>
      </w:r>
      <w:r w:rsidRPr="00F37742">
        <w:rPr>
          <w:rFonts w:ascii="Arial" w:eastAsia="Times New Roman" w:hAnsi="Arial" w:cs="Arial"/>
          <w:sz w:val="24"/>
          <w:szCs w:val="24"/>
          <w:lang w:eastAsia="ru-RU"/>
        </w:rPr>
        <w:br/>
      </w:r>
    </w:p>
    <w:p w14:paraId="325C1485"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118BF69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2.7. Исчерпывающий перечень оснований для отказа в приеме документов, необходимых для предоставления государственной услуги</w:t>
      </w:r>
      <w:r w:rsidRPr="00F37742">
        <w:rPr>
          <w:rFonts w:ascii="Arial" w:eastAsia="Times New Roman" w:hAnsi="Arial" w:cs="Arial"/>
          <w:sz w:val="24"/>
          <w:szCs w:val="24"/>
          <w:lang w:eastAsia="ru-RU"/>
        </w:rPr>
        <w:br/>
      </w:r>
    </w:p>
    <w:p w14:paraId="417F517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C647FC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Оснований для отказа в приеме документов, необходимых для предоставления государственной услуги, законодательством Российской Федерации не предусмотрено.</w:t>
      </w:r>
      <w:r w:rsidRPr="00F37742">
        <w:rPr>
          <w:rFonts w:ascii="Arial" w:eastAsia="Times New Roman" w:hAnsi="Arial" w:cs="Arial"/>
          <w:sz w:val="24"/>
          <w:szCs w:val="24"/>
          <w:lang w:eastAsia="ru-RU"/>
        </w:rPr>
        <w:br/>
      </w:r>
    </w:p>
    <w:p w14:paraId="46867DFC"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309C091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2.8. Исчерпывающий перечень оснований для приостановления предоставления государственной услуги или отказа в предоставлении государственной услуги</w:t>
      </w:r>
      <w:r w:rsidRPr="00F37742">
        <w:rPr>
          <w:rFonts w:ascii="Arial" w:eastAsia="Times New Roman" w:hAnsi="Arial" w:cs="Arial"/>
          <w:sz w:val="24"/>
          <w:szCs w:val="24"/>
          <w:lang w:eastAsia="ru-RU"/>
        </w:rPr>
        <w:br/>
      </w:r>
    </w:p>
    <w:p w14:paraId="6D1550F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5D08BA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0C8AFAE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AC883A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18.11.2016 N 171)</w:t>
      </w:r>
      <w:r w:rsidRPr="00F37742">
        <w:rPr>
          <w:rFonts w:ascii="Arial" w:eastAsia="Times New Roman" w:hAnsi="Arial" w:cs="Arial"/>
          <w:sz w:val="24"/>
          <w:szCs w:val="24"/>
          <w:lang w:eastAsia="ru-RU"/>
        </w:rPr>
        <w:br/>
      </w:r>
    </w:p>
    <w:p w14:paraId="0970652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7E66DA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Оснований для приостановления предоставления государственной услуги законодательством Российской Федерации не предусмотрено.</w:t>
      </w:r>
      <w:r w:rsidRPr="00F37742">
        <w:rPr>
          <w:rFonts w:ascii="Arial" w:eastAsia="Times New Roman" w:hAnsi="Arial" w:cs="Arial"/>
          <w:sz w:val="24"/>
          <w:szCs w:val="24"/>
          <w:lang w:eastAsia="ru-RU"/>
        </w:rPr>
        <w:br/>
      </w:r>
    </w:p>
    <w:p w14:paraId="1E0A692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06FE45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Основания для отказа в предоставлении государственной услуги включают в себя основания для отказа в рассмотрении представленных заявителем документов и основания для отказа в заключении договора купли-продажи лесных </w:t>
      </w:r>
      <w:r w:rsidRPr="00F37742">
        <w:rPr>
          <w:rFonts w:ascii="Arial" w:eastAsia="Times New Roman" w:hAnsi="Arial" w:cs="Arial"/>
          <w:sz w:val="24"/>
          <w:szCs w:val="24"/>
          <w:lang w:eastAsia="ru-RU"/>
        </w:rPr>
        <w:lastRenderedPageBreak/>
        <w:t>насаждений для собственных нужд с заявителем.</w:t>
      </w:r>
      <w:r w:rsidRPr="00F37742">
        <w:rPr>
          <w:rFonts w:ascii="Arial" w:eastAsia="Times New Roman" w:hAnsi="Arial" w:cs="Arial"/>
          <w:sz w:val="24"/>
          <w:szCs w:val="24"/>
          <w:lang w:eastAsia="ru-RU"/>
        </w:rPr>
        <w:br/>
      </w:r>
    </w:p>
    <w:p w14:paraId="2F96BC4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4C2139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Основаниями для отказа в рассмотрении представленных заявителем документов являются:</w:t>
      </w:r>
      <w:r w:rsidRPr="00F37742">
        <w:rPr>
          <w:rFonts w:ascii="Arial" w:eastAsia="Times New Roman" w:hAnsi="Arial" w:cs="Arial"/>
          <w:sz w:val="24"/>
          <w:szCs w:val="24"/>
          <w:lang w:eastAsia="ru-RU"/>
        </w:rPr>
        <w:br/>
      </w:r>
    </w:p>
    <w:p w14:paraId="64763DE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730B92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 несоответствие заявления требованиям, установленным абзацами вторым и третьим пункта 3 Порядка;</w:t>
      </w:r>
      <w:r w:rsidRPr="00F37742">
        <w:rPr>
          <w:rFonts w:ascii="Arial" w:eastAsia="Times New Roman" w:hAnsi="Arial" w:cs="Arial"/>
          <w:sz w:val="24"/>
          <w:szCs w:val="24"/>
          <w:lang w:eastAsia="ru-RU"/>
        </w:rPr>
        <w:br/>
      </w:r>
    </w:p>
    <w:p w14:paraId="133BF3E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E08732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 отсутствие у представителя заявителя полномочий на подачу заявления от имени заявителя (в случае если заявление подается представителем заявителя);</w:t>
      </w:r>
      <w:r w:rsidRPr="00F37742">
        <w:rPr>
          <w:rFonts w:ascii="Arial" w:eastAsia="Times New Roman" w:hAnsi="Arial" w:cs="Arial"/>
          <w:sz w:val="24"/>
          <w:szCs w:val="24"/>
          <w:lang w:eastAsia="ru-RU"/>
        </w:rPr>
        <w:br/>
      </w:r>
    </w:p>
    <w:p w14:paraId="25368CA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8BE319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 непредставление заявителем документов, предусмотренных абзацем вторым пункта 3, абзацами вторым, третьим, двенадцатым пункта 4 Порядка;</w:t>
      </w:r>
      <w:r w:rsidRPr="00F37742">
        <w:rPr>
          <w:rFonts w:ascii="Arial" w:eastAsia="Times New Roman" w:hAnsi="Arial" w:cs="Arial"/>
          <w:sz w:val="24"/>
          <w:szCs w:val="24"/>
          <w:lang w:eastAsia="ru-RU"/>
        </w:rPr>
        <w:br/>
      </w:r>
    </w:p>
    <w:p w14:paraId="738148A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1CDA7A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09A5A24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24FA49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 несоответствие документов, указанных в абзацах втором, третьем, двенадцатом пункта 4 Порядка, требованиям, установленным пунктом 6 Порядка;</w:t>
      </w:r>
      <w:r w:rsidRPr="00F37742">
        <w:rPr>
          <w:rFonts w:ascii="Arial" w:eastAsia="Times New Roman" w:hAnsi="Arial" w:cs="Arial"/>
          <w:sz w:val="24"/>
          <w:szCs w:val="24"/>
          <w:lang w:eastAsia="ru-RU"/>
        </w:rPr>
        <w:br/>
      </w:r>
    </w:p>
    <w:p w14:paraId="3469CEB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A2BC2C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5) отсутствие в Управлении Росреестра по Чувашской Республике и органах местного самоуправления документов (сведений), указанных в абзацах пятом - девятом пункта 4 Порядка.</w:t>
      </w:r>
      <w:r w:rsidRPr="00F37742">
        <w:rPr>
          <w:rFonts w:ascii="Arial" w:eastAsia="Times New Roman" w:hAnsi="Arial" w:cs="Arial"/>
          <w:sz w:val="24"/>
          <w:szCs w:val="24"/>
          <w:lang w:eastAsia="ru-RU"/>
        </w:rPr>
        <w:br/>
      </w:r>
    </w:p>
    <w:p w14:paraId="5BDC420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BDD07E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598576E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02F15B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Основаниями для отказа в заключении договора купли-продажи лесных насаждений для собственных нужд с заявителем являются:</w:t>
      </w:r>
      <w:r w:rsidRPr="00F37742">
        <w:rPr>
          <w:rFonts w:ascii="Arial" w:eastAsia="Times New Roman" w:hAnsi="Arial" w:cs="Arial"/>
          <w:sz w:val="24"/>
          <w:szCs w:val="24"/>
          <w:lang w:eastAsia="ru-RU"/>
        </w:rPr>
        <w:br/>
      </w:r>
    </w:p>
    <w:p w14:paraId="596013B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5E173C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 отсутствие на территории указанного заявителем лесничества лесных насаждений, подлежащих рубке, в объеме, достаточном для заготовки ликвидной древесины для собственных нужд;</w:t>
      </w:r>
      <w:r w:rsidRPr="00F37742">
        <w:rPr>
          <w:rFonts w:ascii="Arial" w:eastAsia="Times New Roman" w:hAnsi="Arial" w:cs="Arial"/>
          <w:sz w:val="24"/>
          <w:szCs w:val="24"/>
          <w:lang w:eastAsia="ru-RU"/>
        </w:rPr>
        <w:br/>
      </w:r>
    </w:p>
    <w:p w14:paraId="45227AE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6D17D7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 превышение заявленных объемов ликвидной древесины в сравнении с нормативами заготовки гражданами древесины для собственных нужд, установленными Законом Чувашской Республики от 19 июля 2007 г. N 48 "О порядке использования лесов гражданами для собственных нужд";</w:t>
      </w:r>
      <w:r w:rsidRPr="00F37742">
        <w:rPr>
          <w:rFonts w:ascii="Arial" w:eastAsia="Times New Roman" w:hAnsi="Arial" w:cs="Arial"/>
          <w:sz w:val="24"/>
          <w:szCs w:val="24"/>
          <w:lang w:eastAsia="ru-RU"/>
        </w:rPr>
        <w:br/>
      </w:r>
    </w:p>
    <w:p w14:paraId="3DC7ACC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03D1B8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3354CDF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76EA67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3) реализация в полном объеме права на заготовку ликвидной древесины для собственных нужд в пределах установленных Законом Чувашской Республики от 19 июля 2007 г. N 48 "О порядке использования лесов гражданами для собственных нужд" нормативов, за исключением случаев осуществления заготовки древесины без учета установленной периодичности для заявителей, пострадавших от чрезвычайных ситуаций (пожары, стихийные бедствия и т.д.);</w:t>
      </w:r>
      <w:r w:rsidRPr="00F37742">
        <w:rPr>
          <w:rFonts w:ascii="Arial" w:eastAsia="Times New Roman" w:hAnsi="Arial" w:cs="Arial"/>
          <w:sz w:val="24"/>
          <w:szCs w:val="24"/>
          <w:lang w:eastAsia="ru-RU"/>
        </w:rPr>
        <w:br/>
      </w:r>
    </w:p>
    <w:p w14:paraId="4AF426D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3833EF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2D12F49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B3E893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 наличие сведений о заявителе в реестре недобросовестных арендаторов лесных участков и покупателей лесных насаждений.</w:t>
      </w:r>
      <w:r w:rsidRPr="00F37742">
        <w:rPr>
          <w:rFonts w:ascii="Arial" w:eastAsia="Times New Roman" w:hAnsi="Arial" w:cs="Arial"/>
          <w:sz w:val="24"/>
          <w:szCs w:val="24"/>
          <w:lang w:eastAsia="ru-RU"/>
        </w:rPr>
        <w:br/>
      </w:r>
    </w:p>
    <w:p w14:paraId="3923EC6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232412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w:t>
      </w:r>
      <w:proofErr w:type="spellStart"/>
      <w:r w:rsidRPr="00F37742">
        <w:rPr>
          <w:rFonts w:ascii="Arial" w:eastAsia="Times New Roman" w:hAnsi="Arial" w:cs="Arial"/>
          <w:sz w:val="24"/>
          <w:szCs w:val="24"/>
          <w:lang w:eastAsia="ru-RU"/>
        </w:rPr>
        <w:t>пп</w:t>
      </w:r>
      <w:proofErr w:type="spellEnd"/>
      <w:r w:rsidRPr="00F37742">
        <w:rPr>
          <w:rFonts w:ascii="Arial" w:eastAsia="Times New Roman" w:hAnsi="Arial" w:cs="Arial"/>
          <w:sz w:val="24"/>
          <w:szCs w:val="24"/>
          <w:lang w:eastAsia="ru-RU"/>
        </w:rPr>
        <w:t>. 4 введен Указом Главы Чувашской Республики от 17.02.2018 N 18)</w:t>
      </w:r>
      <w:r w:rsidRPr="00F37742">
        <w:rPr>
          <w:rFonts w:ascii="Arial" w:eastAsia="Times New Roman" w:hAnsi="Arial" w:cs="Arial"/>
          <w:sz w:val="24"/>
          <w:szCs w:val="24"/>
          <w:lang w:eastAsia="ru-RU"/>
        </w:rPr>
        <w:br/>
      </w:r>
    </w:p>
    <w:p w14:paraId="4CFA656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D114AB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Основаниями для отказа в снижении ставки платы являются:</w:t>
      </w:r>
      <w:r w:rsidRPr="00F37742">
        <w:rPr>
          <w:rFonts w:ascii="Arial" w:eastAsia="Times New Roman" w:hAnsi="Arial" w:cs="Arial"/>
          <w:sz w:val="24"/>
          <w:szCs w:val="24"/>
          <w:lang w:eastAsia="ru-RU"/>
        </w:rPr>
        <w:br/>
      </w:r>
    </w:p>
    <w:p w14:paraId="5B6CBCC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592034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7D9428A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7E8B70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 несоответствие заявителя категориям, указанным в пункте 5 примечания к ставкам платы;</w:t>
      </w:r>
      <w:r w:rsidRPr="00F37742">
        <w:rPr>
          <w:rFonts w:ascii="Arial" w:eastAsia="Times New Roman" w:hAnsi="Arial" w:cs="Arial"/>
          <w:sz w:val="24"/>
          <w:szCs w:val="24"/>
          <w:lang w:eastAsia="ru-RU"/>
        </w:rPr>
        <w:br/>
      </w:r>
    </w:p>
    <w:p w14:paraId="75C28D7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3B8F23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w:t>
      </w:r>
      <w:proofErr w:type="spellStart"/>
      <w:r w:rsidRPr="00F37742">
        <w:rPr>
          <w:rFonts w:ascii="Arial" w:eastAsia="Times New Roman" w:hAnsi="Arial" w:cs="Arial"/>
          <w:sz w:val="24"/>
          <w:szCs w:val="24"/>
          <w:lang w:eastAsia="ru-RU"/>
        </w:rPr>
        <w:t>пп</w:t>
      </w:r>
      <w:proofErr w:type="spellEnd"/>
      <w:r w:rsidRPr="00F37742">
        <w:rPr>
          <w:rFonts w:ascii="Arial" w:eastAsia="Times New Roman" w:hAnsi="Arial" w:cs="Arial"/>
          <w:sz w:val="24"/>
          <w:szCs w:val="24"/>
          <w:lang w:eastAsia="ru-RU"/>
        </w:rPr>
        <w:t>. 1 в ред. Указа Главы Чувашской Республики от 03.06.2020 N 155)</w:t>
      </w:r>
      <w:r w:rsidRPr="00F37742">
        <w:rPr>
          <w:rFonts w:ascii="Arial" w:eastAsia="Times New Roman" w:hAnsi="Arial" w:cs="Arial"/>
          <w:sz w:val="24"/>
          <w:szCs w:val="24"/>
          <w:lang w:eastAsia="ru-RU"/>
        </w:rPr>
        <w:br/>
      </w:r>
    </w:p>
    <w:p w14:paraId="293194A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E21A97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 непредставление заявителем документов, предусмотренных абзацами десятым и тринадцатым пункта 2.6.1 подраздела 2.6 раздела II настоящего Административного регламента;</w:t>
      </w:r>
      <w:r w:rsidRPr="00F37742">
        <w:rPr>
          <w:rFonts w:ascii="Arial" w:eastAsia="Times New Roman" w:hAnsi="Arial" w:cs="Arial"/>
          <w:sz w:val="24"/>
          <w:szCs w:val="24"/>
          <w:lang w:eastAsia="ru-RU"/>
        </w:rPr>
        <w:br/>
      </w:r>
    </w:p>
    <w:p w14:paraId="1C6FBE7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5EA623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Указов Главы Чувашской Республики от 03.06.2020 N 155, от 16.07.2021 N 105)</w:t>
      </w:r>
      <w:r w:rsidRPr="00F37742">
        <w:rPr>
          <w:rFonts w:ascii="Arial" w:eastAsia="Times New Roman" w:hAnsi="Arial" w:cs="Arial"/>
          <w:sz w:val="24"/>
          <w:szCs w:val="24"/>
          <w:lang w:eastAsia="ru-RU"/>
        </w:rPr>
        <w:br/>
      </w:r>
    </w:p>
    <w:p w14:paraId="0BC6144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90386E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 несоответствие документов, указанных в абзацах десятом и тринадцатом пункта 2.6.1 подраздела 2.6 раздела II настоящего Административного регламента, требованиям, установленным пунктом 6 Порядка;</w:t>
      </w:r>
      <w:r w:rsidRPr="00F37742">
        <w:rPr>
          <w:rFonts w:ascii="Arial" w:eastAsia="Times New Roman" w:hAnsi="Arial" w:cs="Arial"/>
          <w:sz w:val="24"/>
          <w:szCs w:val="24"/>
          <w:lang w:eastAsia="ru-RU"/>
        </w:rPr>
        <w:br/>
      </w:r>
    </w:p>
    <w:p w14:paraId="275C54B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C29EA4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Указов Главы Чувашской Республики от 03.06.2020 N 155, от 16.07.2021 N 105)</w:t>
      </w:r>
      <w:r w:rsidRPr="00F37742">
        <w:rPr>
          <w:rFonts w:ascii="Arial" w:eastAsia="Times New Roman" w:hAnsi="Arial" w:cs="Arial"/>
          <w:sz w:val="24"/>
          <w:szCs w:val="24"/>
          <w:lang w:eastAsia="ru-RU"/>
        </w:rPr>
        <w:br/>
      </w:r>
    </w:p>
    <w:p w14:paraId="0F0DC02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D912C2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 отсутствие в государственных органах документа (сведений), указанного (указанных) в подпункте 1 пункта 5.1 Порядка.</w:t>
      </w:r>
      <w:r w:rsidRPr="00F37742">
        <w:rPr>
          <w:rFonts w:ascii="Arial" w:eastAsia="Times New Roman" w:hAnsi="Arial" w:cs="Arial"/>
          <w:sz w:val="24"/>
          <w:szCs w:val="24"/>
          <w:lang w:eastAsia="ru-RU"/>
        </w:rPr>
        <w:br/>
      </w:r>
    </w:p>
    <w:p w14:paraId="655880E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F570859"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w:t>
      </w:r>
      <w:proofErr w:type="spellStart"/>
      <w:r w:rsidRPr="00F37742">
        <w:rPr>
          <w:rFonts w:ascii="Arial" w:eastAsia="Times New Roman" w:hAnsi="Arial" w:cs="Arial"/>
          <w:sz w:val="24"/>
          <w:szCs w:val="24"/>
          <w:lang w:eastAsia="ru-RU"/>
        </w:rPr>
        <w:t>пп</w:t>
      </w:r>
      <w:proofErr w:type="spellEnd"/>
      <w:r w:rsidRPr="00F37742">
        <w:rPr>
          <w:rFonts w:ascii="Arial" w:eastAsia="Times New Roman" w:hAnsi="Arial" w:cs="Arial"/>
          <w:sz w:val="24"/>
          <w:szCs w:val="24"/>
          <w:lang w:eastAsia="ru-RU"/>
        </w:rPr>
        <w:t>. 4 введен Указом Главы Чувашской Республики от 03.06.2020 N 155)</w:t>
      </w:r>
      <w:r w:rsidRPr="00F37742">
        <w:rPr>
          <w:rFonts w:ascii="Arial" w:eastAsia="Times New Roman" w:hAnsi="Arial" w:cs="Arial"/>
          <w:sz w:val="24"/>
          <w:szCs w:val="24"/>
          <w:lang w:eastAsia="ru-RU"/>
        </w:rPr>
        <w:br/>
      </w:r>
    </w:p>
    <w:p w14:paraId="18E808AA"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18A11C6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2.9.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F37742">
        <w:rPr>
          <w:rFonts w:ascii="Arial" w:eastAsia="Times New Roman" w:hAnsi="Arial" w:cs="Arial"/>
          <w:sz w:val="24"/>
          <w:szCs w:val="24"/>
          <w:lang w:eastAsia="ru-RU"/>
        </w:rPr>
        <w:br/>
      </w:r>
    </w:p>
    <w:p w14:paraId="77CC640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7273A7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предусмотрено.</w:t>
      </w:r>
      <w:r w:rsidRPr="00F37742">
        <w:rPr>
          <w:rFonts w:ascii="Arial" w:eastAsia="Times New Roman" w:hAnsi="Arial" w:cs="Arial"/>
          <w:sz w:val="24"/>
          <w:szCs w:val="24"/>
          <w:lang w:eastAsia="ru-RU"/>
        </w:rPr>
        <w:br/>
      </w:r>
    </w:p>
    <w:p w14:paraId="36FB9950"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6D356C0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2.10. Порядок, размер и основания взимания государственной пошлины или иной платы, взимаемой за предоставление государственной услуги</w:t>
      </w:r>
      <w:r w:rsidRPr="00F37742">
        <w:rPr>
          <w:rFonts w:ascii="Arial" w:eastAsia="Times New Roman" w:hAnsi="Arial" w:cs="Arial"/>
          <w:sz w:val="24"/>
          <w:szCs w:val="24"/>
          <w:lang w:eastAsia="ru-RU"/>
        </w:rPr>
        <w:br/>
      </w:r>
    </w:p>
    <w:p w14:paraId="357F0E5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655A40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Плата за предоставление государственной услуги не взимается.</w:t>
      </w:r>
      <w:r w:rsidRPr="00F37742">
        <w:rPr>
          <w:rFonts w:ascii="Arial" w:eastAsia="Times New Roman" w:hAnsi="Arial" w:cs="Arial"/>
          <w:sz w:val="24"/>
          <w:szCs w:val="24"/>
          <w:lang w:eastAsia="ru-RU"/>
        </w:rPr>
        <w:br/>
      </w:r>
    </w:p>
    <w:p w14:paraId="7E826F8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CFD060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заключении договора купли-продажи лесных насаждений для собственных нужд гражданин оплачивает стоимость древесины по ставкам платы.</w:t>
      </w:r>
      <w:r w:rsidRPr="00F37742">
        <w:rPr>
          <w:rFonts w:ascii="Arial" w:eastAsia="Times New Roman" w:hAnsi="Arial" w:cs="Arial"/>
          <w:sz w:val="24"/>
          <w:szCs w:val="24"/>
          <w:lang w:eastAsia="ru-RU"/>
        </w:rPr>
        <w:br/>
      </w:r>
    </w:p>
    <w:p w14:paraId="41DD03C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6E5A20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4286F3F6"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4E4A0E6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2.11.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r w:rsidRPr="00F37742">
        <w:rPr>
          <w:rFonts w:ascii="Arial" w:eastAsia="Times New Roman" w:hAnsi="Arial" w:cs="Arial"/>
          <w:sz w:val="24"/>
          <w:szCs w:val="24"/>
          <w:lang w:eastAsia="ru-RU"/>
        </w:rPr>
        <w:br/>
      </w:r>
    </w:p>
    <w:p w14:paraId="0A16ECF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C8E9DD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Плата за предоставление услуг, которые являются необходимыми и обязательными для предоставления государственной услуги, не взимается.</w:t>
      </w:r>
      <w:r w:rsidRPr="00F37742">
        <w:rPr>
          <w:rFonts w:ascii="Arial" w:eastAsia="Times New Roman" w:hAnsi="Arial" w:cs="Arial"/>
          <w:sz w:val="24"/>
          <w:szCs w:val="24"/>
          <w:lang w:eastAsia="ru-RU"/>
        </w:rPr>
        <w:br/>
      </w:r>
    </w:p>
    <w:p w14:paraId="764B466E"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40D9E2A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2.12.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F37742">
        <w:rPr>
          <w:rFonts w:ascii="Arial" w:eastAsia="Times New Roman" w:hAnsi="Arial" w:cs="Arial"/>
          <w:sz w:val="24"/>
          <w:szCs w:val="24"/>
          <w:lang w:eastAsia="ru-RU"/>
        </w:rPr>
        <w:br/>
      </w:r>
    </w:p>
    <w:p w14:paraId="01D9ABF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6A5ECA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Максимальный срок ожидания в очереди при подаче заявления и при получении результата предоставления государственной услуги - 15 минут.</w:t>
      </w:r>
      <w:r w:rsidRPr="00F37742">
        <w:rPr>
          <w:rFonts w:ascii="Arial" w:eastAsia="Times New Roman" w:hAnsi="Arial" w:cs="Arial"/>
          <w:sz w:val="24"/>
          <w:szCs w:val="24"/>
          <w:lang w:eastAsia="ru-RU"/>
        </w:rPr>
        <w:br/>
      </w:r>
    </w:p>
    <w:p w14:paraId="7674B409"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762BA74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2.13.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r w:rsidRPr="00F37742">
        <w:rPr>
          <w:rFonts w:ascii="Arial" w:eastAsia="Times New Roman" w:hAnsi="Arial" w:cs="Arial"/>
          <w:sz w:val="24"/>
          <w:szCs w:val="24"/>
          <w:lang w:eastAsia="ru-RU"/>
        </w:rPr>
        <w:br/>
      </w:r>
    </w:p>
    <w:p w14:paraId="03BDC2F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1EE163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45D604B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E7F625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18.11.2016 N 171)</w:t>
      </w:r>
      <w:r w:rsidRPr="00F37742">
        <w:rPr>
          <w:rFonts w:ascii="Arial" w:eastAsia="Times New Roman" w:hAnsi="Arial" w:cs="Arial"/>
          <w:sz w:val="24"/>
          <w:szCs w:val="24"/>
          <w:lang w:eastAsia="ru-RU"/>
        </w:rPr>
        <w:br/>
      </w:r>
    </w:p>
    <w:p w14:paraId="37ED054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AF0C59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Представленные заявителем документы в день их поступления в Министерство регистрируются должностным лицом уполномоченного структурного подразделения Министерства, ответственным за делопроизводство, в системе электронного документооборота в хронологической последовательности.</w:t>
      </w:r>
      <w:r w:rsidRPr="00F37742">
        <w:rPr>
          <w:rFonts w:ascii="Arial" w:eastAsia="Times New Roman" w:hAnsi="Arial" w:cs="Arial"/>
          <w:sz w:val="24"/>
          <w:szCs w:val="24"/>
          <w:lang w:eastAsia="ru-RU"/>
        </w:rPr>
        <w:br/>
      </w:r>
    </w:p>
    <w:p w14:paraId="21DA212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836BE7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Срок регистрации документов - 15 минут с момента поступления заявления. Прием и регистрация документов в электронной форме не предусмотрены.</w:t>
      </w:r>
      <w:r w:rsidRPr="00F37742">
        <w:rPr>
          <w:rFonts w:ascii="Arial" w:eastAsia="Times New Roman" w:hAnsi="Arial" w:cs="Arial"/>
          <w:sz w:val="24"/>
          <w:szCs w:val="24"/>
          <w:lang w:eastAsia="ru-RU"/>
        </w:rPr>
        <w:br/>
      </w:r>
    </w:p>
    <w:p w14:paraId="7734D6C1"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411FA4E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2.14.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F37742">
        <w:rPr>
          <w:rFonts w:ascii="Arial" w:eastAsia="Times New Roman" w:hAnsi="Arial" w:cs="Arial"/>
          <w:sz w:val="24"/>
          <w:szCs w:val="24"/>
          <w:lang w:eastAsia="ru-RU"/>
        </w:rPr>
        <w:br/>
      </w:r>
    </w:p>
    <w:p w14:paraId="7606C07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C132B3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066DB2A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96A6F4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18.11.2016 N 171)</w:t>
      </w:r>
      <w:r w:rsidRPr="00F37742">
        <w:rPr>
          <w:rFonts w:ascii="Arial" w:eastAsia="Times New Roman" w:hAnsi="Arial" w:cs="Arial"/>
          <w:sz w:val="24"/>
          <w:szCs w:val="24"/>
          <w:lang w:eastAsia="ru-RU"/>
        </w:rPr>
        <w:br/>
      </w:r>
    </w:p>
    <w:p w14:paraId="433BD7C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9D0BC3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Помещение для работы с заявителями должно быть оборудовано в соответствии с санитарными правилами и нормами, с соблюдением необходимых мер безопасности (в том числе для лиц с ограниченными возможностями) и оптимальных условий работы государственных гражданских служащих Чувашской Республики с заявителями.</w:t>
      </w:r>
      <w:r w:rsidRPr="00F37742">
        <w:rPr>
          <w:rFonts w:ascii="Arial" w:eastAsia="Times New Roman" w:hAnsi="Arial" w:cs="Arial"/>
          <w:sz w:val="24"/>
          <w:szCs w:val="24"/>
          <w:lang w:eastAsia="ru-RU"/>
        </w:rPr>
        <w:br/>
      </w:r>
    </w:p>
    <w:p w14:paraId="07D241B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82EA20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 здании рядом с входом должна быть размещена информационная табличка (вывеска), содержащая следующую информацию:</w:t>
      </w:r>
      <w:r w:rsidRPr="00F37742">
        <w:rPr>
          <w:rFonts w:ascii="Arial" w:eastAsia="Times New Roman" w:hAnsi="Arial" w:cs="Arial"/>
          <w:sz w:val="24"/>
          <w:szCs w:val="24"/>
          <w:lang w:eastAsia="ru-RU"/>
        </w:rPr>
        <w:br/>
      </w:r>
    </w:p>
    <w:p w14:paraId="200ABD0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701E71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наименование Министерства;</w:t>
      </w:r>
      <w:r w:rsidRPr="00F37742">
        <w:rPr>
          <w:rFonts w:ascii="Arial" w:eastAsia="Times New Roman" w:hAnsi="Arial" w:cs="Arial"/>
          <w:sz w:val="24"/>
          <w:szCs w:val="24"/>
          <w:lang w:eastAsia="ru-RU"/>
        </w:rPr>
        <w:br/>
      </w:r>
    </w:p>
    <w:p w14:paraId="7F0B56B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10B746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место его нахождения и юридический адрес;</w:t>
      </w:r>
      <w:r w:rsidRPr="00F37742">
        <w:rPr>
          <w:rFonts w:ascii="Arial" w:eastAsia="Times New Roman" w:hAnsi="Arial" w:cs="Arial"/>
          <w:sz w:val="24"/>
          <w:szCs w:val="24"/>
          <w:lang w:eastAsia="ru-RU"/>
        </w:rPr>
        <w:br/>
      </w:r>
    </w:p>
    <w:p w14:paraId="5F7CF12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73D24E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номера телефонов для справок.</w:t>
      </w:r>
      <w:r w:rsidRPr="00F37742">
        <w:rPr>
          <w:rFonts w:ascii="Arial" w:eastAsia="Times New Roman" w:hAnsi="Arial" w:cs="Arial"/>
          <w:sz w:val="24"/>
          <w:szCs w:val="24"/>
          <w:lang w:eastAsia="ru-RU"/>
        </w:rPr>
        <w:br/>
      </w:r>
    </w:p>
    <w:p w14:paraId="5FBCF4A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F0187F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Вход в помещение Министерства должен обеспечивать свободный доступ заявителей, быть оборудован удобной лестницей с поручнями, широкими проходами, а также пандусами для передвижения кресел-колясок.</w:t>
      </w:r>
      <w:r w:rsidRPr="00F37742">
        <w:rPr>
          <w:rFonts w:ascii="Arial" w:eastAsia="Times New Roman" w:hAnsi="Arial" w:cs="Arial"/>
          <w:sz w:val="24"/>
          <w:szCs w:val="24"/>
          <w:lang w:eastAsia="ru-RU"/>
        </w:rPr>
        <w:br/>
      </w:r>
    </w:p>
    <w:p w14:paraId="28CB34B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6B29D6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заявителей должна быть обеспечена пешеходная доступность помещения, в котором предоставляется государственная услуга (от остановок общественного транспорта не более 10 минут пешком).</w:t>
      </w:r>
      <w:r w:rsidRPr="00F37742">
        <w:rPr>
          <w:rFonts w:ascii="Arial" w:eastAsia="Times New Roman" w:hAnsi="Arial" w:cs="Arial"/>
          <w:sz w:val="24"/>
          <w:szCs w:val="24"/>
          <w:lang w:eastAsia="ru-RU"/>
        </w:rPr>
        <w:br/>
      </w:r>
    </w:p>
    <w:p w14:paraId="5D4D96D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49FA95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 территории, прилегающей к месторасположению Министерства, оборудуются места для парковки автотранспортных средств. Доступ заявителей к парковочным местам является бесплатным.</w:t>
      </w:r>
      <w:r w:rsidRPr="00F37742">
        <w:rPr>
          <w:rFonts w:ascii="Arial" w:eastAsia="Times New Roman" w:hAnsi="Arial" w:cs="Arial"/>
          <w:sz w:val="24"/>
          <w:szCs w:val="24"/>
          <w:lang w:eastAsia="ru-RU"/>
        </w:rPr>
        <w:br/>
      </w:r>
    </w:p>
    <w:p w14:paraId="7C2F56A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F1C106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Зал ожидания и место для заполнения заявлений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 оборудуются противопожарной системой и средствами пожаротушения, системой оповещения о возникновении чрезвычайной ситуации. Вход и выход из помещений оборудуются соответствующими указателями.</w:t>
      </w:r>
      <w:r w:rsidRPr="00F37742">
        <w:rPr>
          <w:rFonts w:ascii="Arial" w:eastAsia="Times New Roman" w:hAnsi="Arial" w:cs="Arial"/>
          <w:sz w:val="24"/>
          <w:szCs w:val="24"/>
          <w:lang w:eastAsia="ru-RU"/>
        </w:rPr>
        <w:br/>
      </w:r>
    </w:p>
    <w:p w14:paraId="32AECB4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6B9975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48F0E7E9"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CFDABB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Зал ожидания и место для заполнения заявлений оборудуются информационными стендами с перечнем документов, необходимых для предоставления государственной услуги, на которых размещается обязательная информация, предусмотренная абзацами тридцать седьмым - сорок шестым подраздела 1.3 раздела I настоящего Административного регламента, стульями и столами. Для заполнения необходимых документов заявители обеспечиваются канцелярскими принадлежностями.</w:t>
      </w:r>
      <w:r w:rsidRPr="00F37742">
        <w:rPr>
          <w:rFonts w:ascii="Arial" w:eastAsia="Times New Roman" w:hAnsi="Arial" w:cs="Arial"/>
          <w:sz w:val="24"/>
          <w:szCs w:val="24"/>
          <w:lang w:eastAsia="ru-RU"/>
        </w:rPr>
        <w:br/>
      </w:r>
    </w:p>
    <w:p w14:paraId="0AB2403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35532B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Указов Главы Чувашской Республики от 25.12.2018 N 159, от 03.06.2020 N 155)</w:t>
      </w:r>
      <w:r w:rsidRPr="00F37742">
        <w:rPr>
          <w:rFonts w:ascii="Arial" w:eastAsia="Times New Roman" w:hAnsi="Arial" w:cs="Arial"/>
          <w:sz w:val="24"/>
          <w:szCs w:val="24"/>
          <w:lang w:eastAsia="ru-RU"/>
        </w:rPr>
        <w:br/>
      </w:r>
    </w:p>
    <w:p w14:paraId="2686DEE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F2166A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Каждое рабочее место специалиста, участвующего в предоставлении государственной услуги, должно быть оборудовано персональным компьютером с возможностью доступа к необходимым информационным ресурсам, а также </w:t>
      </w:r>
      <w:r w:rsidRPr="00F37742">
        <w:rPr>
          <w:rFonts w:ascii="Arial" w:eastAsia="Times New Roman" w:hAnsi="Arial" w:cs="Arial"/>
          <w:sz w:val="24"/>
          <w:szCs w:val="24"/>
          <w:lang w:eastAsia="ru-RU"/>
        </w:rPr>
        <w:lastRenderedPageBreak/>
        <w:t>печатающим, копирующим и сканирующим устройствами.</w:t>
      </w:r>
      <w:r w:rsidRPr="00F37742">
        <w:rPr>
          <w:rFonts w:ascii="Arial" w:eastAsia="Times New Roman" w:hAnsi="Arial" w:cs="Arial"/>
          <w:sz w:val="24"/>
          <w:szCs w:val="24"/>
          <w:lang w:eastAsia="ru-RU"/>
        </w:rPr>
        <w:br/>
      </w:r>
    </w:p>
    <w:p w14:paraId="5F6B293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D19376A"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организации рабочих мест следует предусмотреть возможность беспрепятственного входа и выхода специалистов из помещения.</w:t>
      </w:r>
      <w:r w:rsidRPr="00F37742">
        <w:rPr>
          <w:rFonts w:ascii="Arial" w:eastAsia="Times New Roman" w:hAnsi="Arial" w:cs="Arial"/>
          <w:sz w:val="24"/>
          <w:szCs w:val="24"/>
          <w:lang w:eastAsia="ru-RU"/>
        </w:rPr>
        <w:br/>
      </w:r>
    </w:p>
    <w:p w14:paraId="3B6FB0D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6DF8E4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заявителя, находящегося на приеме, должно быть предусмотрено место для раскладки документов.</w:t>
      </w:r>
      <w:r w:rsidRPr="00F37742">
        <w:rPr>
          <w:rFonts w:ascii="Arial" w:eastAsia="Times New Roman" w:hAnsi="Arial" w:cs="Arial"/>
          <w:sz w:val="24"/>
          <w:szCs w:val="24"/>
          <w:lang w:eastAsia="ru-RU"/>
        </w:rPr>
        <w:br/>
      </w:r>
    </w:p>
    <w:p w14:paraId="09613A4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20516B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местах предоставления государственной услуги предусматривается создание условий для обслуживания маломобильных групп населения, в том числе оборудование пандусов, наличие удобной офисной мебели.</w:t>
      </w:r>
      <w:r w:rsidRPr="00F37742">
        <w:rPr>
          <w:rFonts w:ascii="Arial" w:eastAsia="Times New Roman" w:hAnsi="Arial" w:cs="Arial"/>
          <w:sz w:val="24"/>
          <w:szCs w:val="24"/>
          <w:lang w:eastAsia="ru-RU"/>
        </w:rPr>
        <w:br/>
      </w:r>
    </w:p>
    <w:p w14:paraId="48449C4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B2B518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соответствии с законодательством Российской Федерации о социальной защите инвалидов инвалидам обеспечиваются:</w:t>
      </w:r>
      <w:r w:rsidRPr="00F37742">
        <w:rPr>
          <w:rFonts w:ascii="Arial" w:eastAsia="Times New Roman" w:hAnsi="Arial" w:cs="Arial"/>
          <w:sz w:val="24"/>
          <w:szCs w:val="24"/>
          <w:lang w:eastAsia="ru-RU"/>
        </w:rPr>
        <w:br/>
      </w:r>
    </w:p>
    <w:p w14:paraId="17E3F28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EDAEA6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условия для беспрепятственного доступа в помещение Министерства и к предоставляемой в нем государственной услуге;</w:t>
      </w:r>
      <w:r w:rsidRPr="00F37742">
        <w:rPr>
          <w:rFonts w:ascii="Arial" w:eastAsia="Times New Roman" w:hAnsi="Arial" w:cs="Arial"/>
          <w:sz w:val="24"/>
          <w:szCs w:val="24"/>
          <w:lang w:eastAsia="ru-RU"/>
        </w:rPr>
        <w:br/>
      </w:r>
    </w:p>
    <w:p w14:paraId="4F5F12F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D6835C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возможность самостоятельного передвижения по территории, на которой расположено помещение Министерства, входа в помещение Министерства и выхода из него, посадки в транспортное средство и высадки из него, в том числе с использованием кресла-коляски;</w:t>
      </w:r>
      <w:r w:rsidRPr="00F37742">
        <w:rPr>
          <w:rFonts w:ascii="Arial" w:eastAsia="Times New Roman" w:hAnsi="Arial" w:cs="Arial"/>
          <w:sz w:val="24"/>
          <w:szCs w:val="24"/>
          <w:lang w:eastAsia="ru-RU"/>
        </w:rPr>
        <w:br/>
      </w:r>
    </w:p>
    <w:p w14:paraId="71E3B9C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85BFB9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 и оказание им помощи в помещении Министерства;</w:t>
      </w:r>
      <w:r w:rsidRPr="00F37742">
        <w:rPr>
          <w:rFonts w:ascii="Arial" w:eastAsia="Times New Roman" w:hAnsi="Arial" w:cs="Arial"/>
          <w:sz w:val="24"/>
          <w:szCs w:val="24"/>
          <w:lang w:eastAsia="ru-RU"/>
        </w:rPr>
        <w:br/>
      </w:r>
    </w:p>
    <w:p w14:paraId="0BD07F8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8B9B23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в помещение Министерства и к государственной услуге с учетом ограничений их жизнедеятельности;</w:t>
      </w:r>
      <w:r w:rsidRPr="00F37742">
        <w:rPr>
          <w:rFonts w:ascii="Arial" w:eastAsia="Times New Roman" w:hAnsi="Arial" w:cs="Arial"/>
          <w:sz w:val="24"/>
          <w:szCs w:val="24"/>
          <w:lang w:eastAsia="ru-RU"/>
        </w:rPr>
        <w:br/>
      </w:r>
    </w:p>
    <w:p w14:paraId="66F7B79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84ABEC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F37742">
        <w:rPr>
          <w:rFonts w:ascii="Arial" w:eastAsia="Times New Roman" w:hAnsi="Arial" w:cs="Arial"/>
          <w:sz w:val="24"/>
          <w:szCs w:val="24"/>
          <w:lang w:eastAsia="ru-RU"/>
        </w:rPr>
        <w:t>тифлосурдопереводчика</w:t>
      </w:r>
      <w:proofErr w:type="spellEnd"/>
      <w:r w:rsidRPr="00F37742">
        <w:rPr>
          <w:rFonts w:ascii="Arial" w:eastAsia="Times New Roman" w:hAnsi="Arial" w:cs="Arial"/>
          <w:sz w:val="24"/>
          <w:szCs w:val="24"/>
          <w:lang w:eastAsia="ru-RU"/>
        </w:rPr>
        <w:t>;</w:t>
      </w:r>
      <w:r w:rsidRPr="00F37742">
        <w:rPr>
          <w:rFonts w:ascii="Arial" w:eastAsia="Times New Roman" w:hAnsi="Arial" w:cs="Arial"/>
          <w:sz w:val="24"/>
          <w:szCs w:val="24"/>
          <w:lang w:eastAsia="ru-RU"/>
        </w:rPr>
        <w:br/>
      </w:r>
    </w:p>
    <w:p w14:paraId="76857E2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A44ADC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допуск в помещение Министерства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w:t>
      </w:r>
      <w:r w:rsidRPr="00F37742">
        <w:rPr>
          <w:rFonts w:ascii="Arial" w:eastAsia="Times New Roman" w:hAnsi="Arial" w:cs="Arial"/>
          <w:sz w:val="24"/>
          <w:szCs w:val="24"/>
          <w:lang w:eastAsia="ru-RU"/>
        </w:rPr>
        <w:lastRenderedPageBreak/>
        <w:t>населения;</w:t>
      </w:r>
      <w:r w:rsidRPr="00F37742">
        <w:rPr>
          <w:rFonts w:ascii="Arial" w:eastAsia="Times New Roman" w:hAnsi="Arial" w:cs="Arial"/>
          <w:sz w:val="24"/>
          <w:szCs w:val="24"/>
          <w:lang w:eastAsia="ru-RU"/>
        </w:rPr>
        <w:br/>
      </w:r>
    </w:p>
    <w:p w14:paraId="37CB737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318D99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оказание работниками Министерства, предоставляющими государственную услугу, помощи инвалидам в преодолении барьеров, мешающих получению ими государственной услуги наравне с другими лицами.</w:t>
      </w:r>
      <w:r w:rsidRPr="00F37742">
        <w:rPr>
          <w:rFonts w:ascii="Arial" w:eastAsia="Times New Roman" w:hAnsi="Arial" w:cs="Arial"/>
          <w:sz w:val="24"/>
          <w:szCs w:val="24"/>
          <w:lang w:eastAsia="ru-RU"/>
        </w:rPr>
        <w:br/>
      </w:r>
    </w:p>
    <w:p w14:paraId="3B61703E"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41BDF4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случае невозможности полностью приспособить помещение Министерства с учетом потребностей инвалидов в соответствии со статьей 15 Федерального закона от 24 ноября 1995 г. N 181-ФЗ "О социальной защите инвалидов в Российской Федерации" должны приниматься меры для обеспечения доступа инвалидов к месту предоставления государственной услуги либо, когда это возможно, для обеспечения ее предоставления по месту жительства инвалида или в дистанционном режиме.</w:t>
      </w:r>
      <w:r w:rsidRPr="00F37742">
        <w:rPr>
          <w:rFonts w:ascii="Arial" w:eastAsia="Times New Roman" w:hAnsi="Arial" w:cs="Arial"/>
          <w:sz w:val="24"/>
          <w:szCs w:val="24"/>
          <w:lang w:eastAsia="ru-RU"/>
        </w:rPr>
        <w:br/>
      </w:r>
    </w:p>
    <w:p w14:paraId="5C527293"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620256E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2.15.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 предусмотренного статьей 15.1 Федерального закона</w:t>
      </w:r>
      <w:r w:rsidRPr="00F37742">
        <w:rPr>
          <w:rFonts w:ascii="Arial" w:eastAsia="Times New Roman" w:hAnsi="Arial" w:cs="Arial"/>
          <w:sz w:val="24"/>
          <w:szCs w:val="24"/>
          <w:lang w:eastAsia="ru-RU"/>
        </w:rPr>
        <w:br/>
      </w:r>
    </w:p>
    <w:p w14:paraId="0ECDC70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758ED8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799C037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13CEBE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Показателями доступности и качества оказания государственной услуги являются:</w:t>
      </w:r>
      <w:r w:rsidRPr="00F37742">
        <w:rPr>
          <w:rFonts w:ascii="Arial" w:eastAsia="Times New Roman" w:hAnsi="Arial" w:cs="Arial"/>
          <w:sz w:val="24"/>
          <w:szCs w:val="24"/>
          <w:lang w:eastAsia="ru-RU"/>
        </w:rPr>
        <w:br/>
      </w:r>
    </w:p>
    <w:p w14:paraId="4931EAE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0CB95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удовлетворенность заявителей качеством государственной услуги;</w:t>
      </w:r>
      <w:r w:rsidRPr="00F37742">
        <w:rPr>
          <w:rFonts w:ascii="Arial" w:eastAsia="Times New Roman" w:hAnsi="Arial" w:cs="Arial"/>
          <w:sz w:val="24"/>
          <w:szCs w:val="24"/>
          <w:lang w:eastAsia="ru-RU"/>
        </w:rPr>
        <w:br/>
      </w:r>
    </w:p>
    <w:p w14:paraId="522F254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5B528F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доступность государственной услуги;</w:t>
      </w:r>
      <w:r w:rsidRPr="00F37742">
        <w:rPr>
          <w:rFonts w:ascii="Arial" w:eastAsia="Times New Roman" w:hAnsi="Arial" w:cs="Arial"/>
          <w:sz w:val="24"/>
          <w:szCs w:val="24"/>
          <w:lang w:eastAsia="ru-RU"/>
        </w:rPr>
        <w:br/>
      </w:r>
    </w:p>
    <w:p w14:paraId="41F1A3A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E21587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доступность информации о государственной услуге;</w:t>
      </w:r>
      <w:r w:rsidRPr="00F37742">
        <w:rPr>
          <w:rFonts w:ascii="Arial" w:eastAsia="Times New Roman" w:hAnsi="Arial" w:cs="Arial"/>
          <w:sz w:val="24"/>
          <w:szCs w:val="24"/>
          <w:lang w:eastAsia="ru-RU"/>
        </w:rPr>
        <w:br/>
      </w:r>
    </w:p>
    <w:p w14:paraId="104CFDD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4B3FFB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соблюдение сроков предоставления государственной услуги;</w:t>
      </w:r>
      <w:r w:rsidRPr="00F37742">
        <w:rPr>
          <w:rFonts w:ascii="Arial" w:eastAsia="Times New Roman" w:hAnsi="Arial" w:cs="Arial"/>
          <w:sz w:val="24"/>
          <w:szCs w:val="24"/>
          <w:lang w:eastAsia="ru-RU"/>
        </w:rPr>
        <w:br/>
      </w:r>
    </w:p>
    <w:p w14:paraId="3865258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B5DB28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отсутствие обоснованных жалоб со стороны заявителей по результатам предоставления государственной услуги.</w:t>
      </w:r>
      <w:r w:rsidRPr="00F37742">
        <w:rPr>
          <w:rFonts w:ascii="Arial" w:eastAsia="Times New Roman" w:hAnsi="Arial" w:cs="Arial"/>
          <w:sz w:val="24"/>
          <w:szCs w:val="24"/>
          <w:lang w:eastAsia="ru-RU"/>
        </w:rPr>
        <w:br/>
      </w:r>
    </w:p>
    <w:p w14:paraId="749733B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7A70C2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Основными требованиями к качеству предоставления государственной услуги являются:</w:t>
      </w:r>
      <w:r w:rsidRPr="00F37742">
        <w:rPr>
          <w:rFonts w:ascii="Arial" w:eastAsia="Times New Roman" w:hAnsi="Arial" w:cs="Arial"/>
          <w:sz w:val="24"/>
          <w:szCs w:val="24"/>
          <w:lang w:eastAsia="ru-RU"/>
        </w:rPr>
        <w:br/>
      </w:r>
    </w:p>
    <w:p w14:paraId="0E8A21F1"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444D1F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достоверность представляемой заявителям информации о ходе предоставления государственной услуги;</w:t>
      </w:r>
      <w:r w:rsidRPr="00F37742">
        <w:rPr>
          <w:rFonts w:ascii="Arial" w:eastAsia="Times New Roman" w:hAnsi="Arial" w:cs="Arial"/>
          <w:sz w:val="24"/>
          <w:szCs w:val="24"/>
          <w:lang w:eastAsia="ru-RU"/>
        </w:rPr>
        <w:br/>
      </w:r>
    </w:p>
    <w:p w14:paraId="3F390D5C"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AC2679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наглядность форм представляемой информации об административных процедурах;</w:t>
      </w:r>
      <w:r w:rsidRPr="00F37742">
        <w:rPr>
          <w:rFonts w:ascii="Arial" w:eastAsia="Times New Roman" w:hAnsi="Arial" w:cs="Arial"/>
          <w:sz w:val="24"/>
          <w:szCs w:val="24"/>
          <w:lang w:eastAsia="ru-RU"/>
        </w:rPr>
        <w:br/>
      </w:r>
    </w:p>
    <w:p w14:paraId="5F0C547B"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711E9F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удобство и доступность получения информации заявителями о порядке предоставления государственной услуги.</w:t>
      </w:r>
      <w:r w:rsidRPr="00F37742">
        <w:rPr>
          <w:rFonts w:ascii="Arial" w:eastAsia="Times New Roman" w:hAnsi="Arial" w:cs="Arial"/>
          <w:sz w:val="24"/>
          <w:szCs w:val="24"/>
          <w:lang w:eastAsia="ru-RU"/>
        </w:rPr>
        <w:br/>
      </w:r>
    </w:p>
    <w:p w14:paraId="0549AF88"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6DF9F30"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и по экстерриториальному принципу не предусмотрено.</w:t>
      </w:r>
      <w:r w:rsidRPr="00F37742">
        <w:rPr>
          <w:rFonts w:ascii="Arial" w:eastAsia="Times New Roman" w:hAnsi="Arial" w:cs="Arial"/>
          <w:sz w:val="24"/>
          <w:szCs w:val="24"/>
          <w:lang w:eastAsia="ru-RU"/>
        </w:rPr>
        <w:br/>
      </w:r>
    </w:p>
    <w:p w14:paraId="7BEAE9C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E173C2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25.12.2018 N 159)</w:t>
      </w:r>
      <w:r w:rsidRPr="00F37742">
        <w:rPr>
          <w:rFonts w:ascii="Arial" w:eastAsia="Times New Roman" w:hAnsi="Arial" w:cs="Arial"/>
          <w:sz w:val="24"/>
          <w:szCs w:val="24"/>
          <w:lang w:eastAsia="ru-RU"/>
        </w:rPr>
        <w:br/>
      </w:r>
    </w:p>
    <w:p w14:paraId="5C6B7B4F"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266692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Предоставление государственной услуги посредством подачи запроса о предоставлении нескольких государственных услуг в многофункциональных центрах предоставления государственных и муниципальных услуг, предусмотренного статьей 15.1 Федерального закона, не предусмотрено.</w:t>
      </w:r>
      <w:r w:rsidRPr="00F37742">
        <w:rPr>
          <w:rFonts w:ascii="Arial" w:eastAsia="Times New Roman" w:hAnsi="Arial" w:cs="Arial"/>
          <w:sz w:val="24"/>
          <w:szCs w:val="24"/>
          <w:lang w:eastAsia="ru-RU"/>
        </w:rPr>
        <w:br/>
      </w:r>
    </w:p>
    <w:p w14:paraId="4DDBF24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9E9643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введен Указом Главы Чувашской Республики от 25.12.2018 N 159)</w:t>
      </w:r>
      <w:r w:rsidRPr="00F37742">
        <w:rPr>
          <w:rFonts w:ascii="Arial" w:eastAsia="Times New Roman" w:hAnsi="Arial" w:cs="Arial"/>
          <w:sz w:val="24"/>
          <w:szCs w:val="24"/>
          <w:lang w:eastAsia="ru-RU"/>
        </w:rPr>
        <w:br/>
      </w:r>
    </w:p>
    <w:p w14:paraId="59B70340"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5D04839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2.16.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r w:rsidRPr="00F37742">
        <w:rPr>
          <w:rFonts w:ascii="Arial" w:eastAsia="Times New Roman" w:hAnsi="Arial" w:cs="Arial"/>
          <w:sz w:val="24"/>
          <w:szCs w:val="24"/>
          <w:lang w:eastAsia="ru-RU"/>
        </w:rPr>
        <w:br/>
      </w:r>
    </w:p>
    <w:p w14:paraId="113933C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A84907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2AA80FE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C763057"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Предоставление государственной услуги в электронной форме и по экстерриториальному принципу не предусмотрено.</w:t>
      </w:r>
    </w:p>
    <w:p w14:paraId="2D2927EA" w14:textId="77777777" w:rsidR="00F37742" w:rsidRPr="00F37742" w:rsidRDefault="00F37742" w:rsidP="00F3774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t xml:space="preserve">III. Состав, последовательность и сроки выполнения административных </w:t>
      </w:r>
      <w:r w:rsidRPr="00F37742">
        <w:rPr>
          <w:rFonts w:ascii="Arial" w:eastAsia="Times New Roman" w:hAnsi="Arial" w:cs="Arial"/>
          <w:b/>
          <w:bCs/>
          <w:sz w:val="24"/>
          <w:szCs w:val="24"/>
          <w:lang w:eastAsia="ru-RU"/>
        </w:rPr>
        <w:lastRenderedPageBreak/>
        <w:t>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1EECF93A" w14:textId="77777777" w:rsidR="00F37742" w:rsidRPr="00F37742" w:rsidRDefault="00F37742" w:rsidP="00F37742">
      <w:pPr>
        <w:shd w:val="clear" w:color="auto" w:fill="FFFFFF"/>
        <w:spacing w:after="0" w:line="240" w:lineRule="auto"/>
        <w:jc w:val="center"/>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t>(в ред. Указа Главы Чувашской Республики от 18.11.2016 N 171)</w:t>
      </w:r>
    </w:p>
    <w:p w14:paraId="0421E8E9" w14:textId="77777777" w:rsidR="00F37742" w:rsidRPr="00F37742" w:rsidRDefault="00F37742" w:rsidP="00F37742">
      <w:pPr>
        <w:keepNext/>
        <w:keepLines/>
        <w:shd w:val="clear" w:color="auto" w:fill="FFFFFF"/>
        <w:spacing w:after="240" w:line="276" w:lineRule="auto"/>
        <w:textAlignment w:val="baseline"/>
        <w:outlineLvl w:val="3"/>
        <w:rPr>
          <w:rFonts w:ascii="Arial" w:eastAsia="Times New Roman" w:hAnsi="Arial" w:cs="Arial"/>
          <w:b/>
          <w:bCs/>
          <w:i/>
          <w:iCs/>
        </w:rPr>
      </w:pPr>
      <w:r w:rsidRPr="00F37742">
        <w:rPr>
          <w:rFonts w:ascii="Arial" w:eastAsia="Times New Roman" w:hAnsi="Arial" w:cs="Arial"/>
          <w:b/>
          <w:bCs/>
          <w:i/>
          <w:iCs/>
        </w:rPr>
        <w:br/>
      </w:r>
    </w:p>
    <w:p w14:paraId="23F0E705"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3.1. Перечень административных процедур (действий)</w:t>
      </w:r>
      <w:r w:rsidRPr="00F37742">
        <w:rPr>
          <w:rFonts w:ascii="Arial" w:eastAsia="Times New Roman" w:hAnsi="Arial" w:cs="Arial"/>
          <w:sz w:val="24"/>
          <w:szCs w:val="24"/>
          <w:lang w:eastAsia="ru-RU"/>
        </w:rPr>
        <w:br/>
      </w:r>
    </w:p>
    <w:p w14:paraId="6BDB8361"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F4C14E6"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Предоставление государственной услуги включает в себя следующие административные процедуры:</w:t>
      </w:r>
      <w:r w:rsidRPr="00F37742">
        <w:rPr>
          <w:rFonts w:ascii="Arial" w:eastAsia="Times New Roman" w:hAnsi="Arial" w:cs="Arial"/>
          <w:sz w:val="24"/>
          <w:szCs w:val="24"/>
          <w:lang w:eastAsia="ru-RU"/>
        </w:rPr>
        <w:br/>
      </w:r>
    </w:p>
    <w:p w14:paraId="04CAB4B8"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F839F4D"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1) прием и регистрация документов, представленных заявителем;</w:t>
      </w:r>
      <w:r w:rsidRPr="00F37742">
        <w:rPr>
          <w:rFonts w:ascii="Arial" w:eastAsia="Times New Roman" w:hAnsi="Arial" w:cs="Arial"/>
          <w:sz w:val="24"/>
          <w:szCs w:val="24"/>
          <w:lang w:eastAsia="ru-RU"/>
        </w:rPr>
        <w:br/>
      </w:r>
    </w:p>
    <w:p w14:paraId="27835079"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73B30367"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2) формирование и направление межведомственного запроса в органы (организации), участвующие в предоставлении государственной услуги;</w:t>
      </w:r>
      <w:r w:rsidRPr="00F37742">
        <w:rPr>
          <w:rFonts w:ascii="Arial" w:eastAsia="Times New Roman" w:hAnsi="Arial" w:cs="Arial"/>
          <w:sz w:val="24"/>
          <w:szCs w:val="24"/>
          <w:lang w:eastAsia="ru-RU"/>
        </w:rPr>
        <w:br/>
      </w:r>
    </w:p>
    <w:p w14:paraId="35967144"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7841870"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 проверка соответствия представленных заявителем документов требованиям, установленным Порядком;</w:t>
      </w:r>
      <w:r w:rsidRPr="00F37742">
        <w:rPr>
          <w:rFonts w:ascii="Arial" w:eastAsia="Times New Roman" w:hAnsi="Arial" w:cs="Arial"/>
          <w:sz w:val="24"/>
          <w:szCs w:val="24"/>
          <w:lang w:eastAsia="ru-RU"/>
        </w:rPr>
        <w:br/>
      </w:r>
    </w:p>
    <w:p w14:paraId="51AA7F9E"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4EE9EB4"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 определение наличия на территории лесничества, закрепленной за бюджетным учреждением Чувашской Республики, находящимся в ведении Министерства (далее - подведомственное Министерству учреждение), заявленного объема лесных насаждений, подлежащих рубке, их таксовой стоимости;</w:t>
      </w:r>
      <w:r w:rsidRPr="00F37742">
        <w:rPr>
          <w:rFonts w:ascii="Arial" w:eastAsia="Times New Roman" w:hAnsi="Arial" w:cs="Arial"/>
          <w:sz w:val="24"/>
          <w:szCs w:val="24"/>
          <w:lang w:eastAsia="ru-RU"/>
        </w:rPr>
        <w:br/>
      </w:r>
    </w:p>
    <w:p w14:paraId="214B0BC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70E8C9B"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6434F79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5F0A46AC"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5) рассмотрение необходимых для заключения договора купли-продажи лесных насаждений для собственных нужд документов, принятие решения о заключении договора купли-продажи лесных насаждений для собственных нужд, о заключении договора купли-продажи лесных насаждений для собственных нужд и снижении ставки платы, о заключении договора купли-продажи лесных насаждений для собственных нужд и об отказе в снижении ставки платы, об отказе в заключении договора купли-продажи лесных насаждений для собственных нужд с заявителем и информирование заявителя о принятом решении;</w:t>
      </w:r>
      <w:r w:rsidRPr="00F37742">
        <w:rPr>
          <w:rFonts w:ascii="Arial" w:eastAsia="Times New Roman" w:hAnsi="Arial" w:cs="Arial"/>
          <w:sz w:val="24"/>
          <w:szCs w:val="24"/>
          <w:lang w:eastAsia="ru-RU"/>
        </w:rPr>
        <w:br/>
      </w:r>
    </w:p>
    <w:p w14:paraId="28461BE3"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24A8A06B"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w:t>
      </w:r>
      <w:proofErr w:type="spellStart"/>
      <w:r w:rsidRPr="00F37742">
        <w:rPr>
          <w:rFonts w:ascii="Arial" w:eastAsia="Times New Roman" w:hAnsi="Arial" w:cs="Arial"/>
          <w:sz w:val="24"/>
          <w:szCs w:val="24"/>
          <w:lang w:eastAsia="ru-RU"/>
        </w:rPr>
        <w:t>пп</w:t>
      </w:r>
      <w:proofErr w:type="spellEnd"/>
      <w:r w:rsidRPr="00F37742">
        <w:rPr>
          <w:rFonts w:ascii="Arial" w:eastAsia="Times New Roman" w:hAnsi="Arial" w:cs="Arial"/>
          <w:sz w:val="24"/>
          <w:szCs w:val="24"/>
          <w:lang w:eastAsia="ru-RU"/>
        </w:rPr>
        <w:t>. 5 в ред. Указа Главы Чувашской Республики от 17.02.2018 N 18)</w:t>
      </w:r>
      <w:r w:rsidRPr="00F37742">
        <w:rPr>
          <w:rFonts w:ascii="Arial" w:eastAsia="Times New Roman" w:hAnsi="Arial" w:cs="Arial"/>
          <w:sz w:val="24"/>
          <w:szCs w:val="24"/>
          <w:lang w:eastAsia="ru-RU"/>
        </w:rPr>
        <w:br/>
      </w:r>
    </w:p>
    <w:p w14:paraId="741EF140"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21A0FEC"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6) заключение договора купли-продажи лесных насаждений для собственных нужд, заключение договора купли-продажи лесных насаждений для собственных нужд и снижение ставки платы, заключение договора купли-продажи лесных насаждений для собственных нужд и отказ в снижении ставки платы;</w:t>
      </w:r>
      <w:r w:rsidRPr="00F37742">
        <w:rPr>
          <w:rFonts w:ascii="Arial" w:eastAsia="Times New Roman" w:hAnsi="Arial" w:cs="Arial"/>
          <w:sz w:val="24"/>
          <w:szCs w:val="24"/>
          <w:lang w:eastAsia="ru-RU"/>
        </w:rPr>
        <w:br/>
      </w:r>
    </w:p>
    <w:p w14:paraId="1CE1AB53"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87659C9"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w:t>
      </w:r>
      <w:proofErr w:type="spellStart"/>
      <w:r w:rsidRPr="00F37742">
        <w:rPr>
          <w:rFonts w:ascii="Arial" w:eastAsia="Times New Roman" w:hAnsi="Arial" w:cs="Arial"/>
          <w:sz w:val="24"/>
          <w:szCs w:val="24"/>
          <w:lang w:eastAsia="ru-RU"/>
        </w:rPr>
        <w:t>пп</w:t>
      </w:r>
      <w:proofErr w:type="spellEnd"/>
      <w:r w:rsidRPr="00F37742">
        <w:rPr>
          <w:rFonts w:ascii="Arial" w:eastAsia="Times New Roman" w:hAnsi="Arial" w:cs="Arial"/>
          <w:sz w:val="24"/>
          <w:szCs w:val="24"/>
          <w:lang w:eastAsia="ru-RU"/>
        </w:rPr>
        <w:t>. 6 в ред. Указа Главы Чувашской Республики от 17.02.2018 N 18)</w:t>
      </w:r>
      <w:r w:rsidRPr="00F37742">
        <w:rPr>
          <w:rFonts w:ascii="Arial" w:eastAsia="Times New Roman" w:hAnsi="Arial" w:cs="Arial"/>
          <w:sz w:val="24"/>
          <w:szCs w:val="24"/>
          <w:lang w:eastAsia="ru-RU"/>
        </w:rPr>
        <w:br/>
      </w:r>
    </w:p>
    <w:p w14:paraId="0F5F2434"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4FFC8A80"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7) исправление допущенных опечаток и ошибок в выданных в результате предоставления государственной услуги документах.</w:t>
      </w:r>
      <w:r w:rsidRPr="00F37742">
        <w:rPr>
          <w:rFonts w:ascii="Arial" w:eastAsia="Times New Roman" w:hAnsi="Arial" w:cs="Arial"/>
          <w:sz w:val="24"/>
          <w:szCs w:val="24"/>
          <w:lang w:eastAsia="ru-RU"/>
        </w:rPr>
        <w:br/>
      </w:r>
    </w:p>
    <w:p w14:paraId="265A1F67"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6A737028"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w:t>
      </w:r>
      <w:proofErr w:type="spellStart"/>
      <w:r w:rsidRPr="00F37742">
        <w:rPr>
          <w:rFonts w:ascii="Arial" w:eastAsia="Times New Roman" w:hAnsi="Arial" w:cs="Arial"/>
          <w:sz w:val="24"/>
          <w:szCs w:val="24"/>
          <w:lang w:eastAsia="ru-RU"/>
        </w:rPr>
        <w:t>пп</w:t>
      </w:r>
      <w:proofErr w:type="spellEnd"/>
      <w:r w:rsidRPr="00F37742">
        <w:rPr>
          <w:rFonts w:ascii="Arial" w:eastAsia="Times New Roman" w:hAnsi="Arial" w:cs="Arial"/>
          <w:sz w:val="24"/>
          <w:szCs w:val="24"/>
          <w:lang w:eastAsia="ru-RU"/>
        </w:rPr>
        <w:t>. 7 введен Указом Главы Чувашской Республики от 03.06.2020 N 155)</w:t>
      </w:r>
      <w:r w:rsidRPr="00F37742">
        <w:rPr>
          <w:rFonts w:ascii="Arial" w:eastAsia="Times New Roman" w:hAnsi="Arial" w:cs="Arial"/>
          <w:sz w:val="24"/>
          <w:szCs w:val="24"/>
          <w:lang w:eastAsia="ru-RU"/>
        </w:rPr>
        <w:br/>
      </w:r>
    </w:p>
    <w:p w14:paraId="69A2A225"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1F3349B3"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Предоставление государственной услуги через многофункциональные центры предоставления государственных и муниципальных услуг и в электронной форме не предусмотрено.</w:t>
      </w:r>
      <w:r w:rsidRPr="00F37742">
        <w:rPr>
          <w:rFonts w:ascii="Arial" w:eastAsia="Times New Roman" w:hAnsi="Arial" w:cs="Arial"/>
          <w:sz w:val="24"/>
          <w:szCs w:val="24"/>
          <w:lang w:eastAsia="ru-RU"/>
        </w:rPr>
        <w:br/>
      </w:r>
    </w:p>
    <w:p w14:paraId="0D9F0CDB" w14:textId="77777777" w:rsidR="00F37742" w:rsidRPr="00F37742" w:rsidRDefault="00F37742" w:rsidP="00F37742">
      <w:pPr>
        <w:shd w:val="clear" w:color="auto" w:fill="FFFFFF"/>
        <w:spacing w:after="0" w:line="240" w:lineRule="auto"/>
        <w:textAlignment w:val="baseline"/>
        <w:rPr>
          <w:rFonts w:ascii="Arial" w:eastAsia="Times New Roman" w:hAnsi="Arial" w:cs="Arial"/>
          <w:sz w:val="24"/>
          <w:szCs w:val="24"/>
          <w:lang w:eastAsia="ru-RU"/>
        </w:rPr>
      </w:pPr>
    </w:p>
    <w:p w14:paraId="29BCE335" w14:textId="77777777" w:rsidR="00F37742" w:rsidRPr="00F37742" w:rsidRDefault="00F37742" w:rsidP="00F37742">
      <w:pPr>
        <w:shd w:val="clear" w:color="auto" w:fill="FFFFFF"/>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Абзац утратил силу. - Указ Главы Чувашской Республики от 25.12.2018 N 159.</w:t>
      </w:r>
    </w:p>
    <w:p w14:paraId="4E654431"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p>
    <w:p w14:paraId="1DF5E0C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3.2. Прием и регистрация документов, представленных заявителем</w:t>
      </w:r>
      <w:r w:rsidRPr="00F37742">
        <w:rPr>
          <w:rFonts w:ascii="Arial" w:eastAsia="Times New Roman" w:hAnsi="Arial" w:cs="Arial"/>
          <w:sz w:val="24"/>
          <w:szCs w:val="24"/>
          <w:lang w:eastAsia="ru-RU"/>
        </w:rPr>
        <w:br/>
      </w:r>
    </w:p>
    <w:p w14:paraId="7CBCBEA7"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FEB0BB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является поступление в Министерство документов, предусмотренных пунктом 2.6.1 подраздела 2.6 раздела II настоящего Административного регламента.</w:t>
      </w:r>
      <w:r w:rsidRPr="00F37742">
        <w:rPr>
          <w:rFonts w:ascii="Arial" w:eastAsia="Times New Roman" w:hAnsi="Arial" w:cs="Arial"/>
          <w:sz w:val="24"/>
          <w:szCs w:val="24"/>
          <w:lang w:eastAsia="ru-RU"/>
        </w:rPr>
        <w:br/>
      </w:r>
    </w:p>
    <w:p w14:paraId="272E7AA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D2316A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Документы в день их поступления регистрируются должностным лицом уполномоченного структурного подразделения Министерства, ответственным за делопроизводство, в порядке, установленном подразделом 2.13 раздела II настоящего Административного регламента.</w:t>
      </w:r>
      <w:r w:rsidRPr="00F37742">
        <w:rPr>
          <w:rFonts w:ascii="Arial" w:eastAsia="Times New Roman" w:hAnsi="Arial" w:cs="Arial"/>
          <w:sz w:val="24"/>
          <w:szCs w:val="24"/>
          <w:lang w:eastAsia="ru-RU"/>
        </w:rPr>
        <w:br/>
      </w:r>
    </w:p>
    <w:p w14:paraId="0629E0C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FA1551E"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После регистрации документы направляются министру (заместителю министра) для наложения резолюции.</w:t>
      </w:r>
      <w:r w:rsidRPr="00F37742">
        <w:rPr>
          <w:rFonts w:ascii="Arial" w:eastAsia="Times New Roman" w:hAnsi="Arial" w:cs="Arial"/>
          <w:sz w:val="24"/>
          <w:szCs w:val="24"/>
          <w:lang w:eastAsia="ru-RU"/>
        </w:rPr>
        <w:br/>
      </w:r>
    </w:p>
    <w:p w14:paraId="3B4B081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8810F13"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После наложения резолюции документы в день их поступления передаются в отдел специалистом уполномоченного структурного подразделения Министерства, ответственным за делопроизводство.</w:t>
      </w:r>
      <w:r w:rsidRPr="00F37742">
        <w:rPr>
          <w:rFonts w:ascii="Arial" w:eastAsia="Times New Roman" w:hAnsi="Arial" w:cs="Arial"/>
          <w:sz w:val="24"/>
          <w:szCs w:val="24"/>
          <w:lang w:eastAsia="ru-RU"/>
        </w:rPr>
        <w:br/>
      </w:r>
    </w:p>
    <w:p w14:paraId="1A2C2DC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2BE44DDC"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Результатом административной процедуры является регистрация представленных заявителем документов в системе электронного документооборота.</w:t>
      </w:r>
      <w:r w:rsidRPr="00F37742">
        <w:rPr>
          <w:rFonts w:ascii="Arial" w:eastAsia="Times New Roman" w:hAnsi="Arial" w:cs="Arial"/>
          <w:sz w:val="24"/>
          <w:szCs w:val="24"/>
          <w:lang w:eastAsia="ru-RU"/>
        </w:rPr>
        <w:br/>
      </w:r>
    </w:p>
    <w:p w14:paraId="708BB75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B05EE0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Способом фиксации результата выполнения административной процедуры является проставление даты поступления документов и регистрационного номера на заявлении.</w:t>
      </w:r>
      <w:r w:rsidRPr="00F37742">
        <w:rPr>
          <w:rFonts w:ascii="Arial" w:eastAsia="Times New Roman" w:hAnsi="Arial" w:cs="Arial"/>
          <w:sz w:val="24"/>
          <w:szCs w:val="24"/>
          <w:lang w:eastAsia="ru-RU"/>
        </w:rPr>
        <w:br/>
      </w:r>
    </w:p>
    <w:p w14:paraId="6D88955F"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2BD744C4"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3.3. Формирование и направление межведомственного запроса в органы (организации), участвующие в предоставлении государственной услуги</w:t>
      </w:r>
      <w:r w:rsidRPr="00F37742">
        <w:rPr>
          <w:rFonts w:ascii="Arial" w:eastAsia="Times New Roman" w:hAnsi="Arial" w:cs="Arial"/>
          <w:sz w:val="24"/>
          <w:szCs w:val="24"/>
          <w:lang w:eastAsia="ru-RU"/>
        </w:rPr>
        <w:br/>
      </w:r>
    </w:p>
    <w:p w14:paraId="7C75D25D"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F143EB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являются поступление в отдел зарегистрированных документов и отсутствие в Министерстве документов, предусмотренных пунктом 2.6.2 подраздела 2.6 раздела II настоящего Административного регламента.</w:t>
      </w:r>
      <w:r w:rsidRPr="00F37742">
        <w:rPr>
          <w:rFonts w:ascii="Arial" w:eastAsia="Times New Roman" w:hAnsi="Arial" w:cs="Arial"/>
          <w:sz w:val="24"/>
          <w:szCs w:val="24"/>
          <w:lang w:eastAsia="ru-RU"/>
        </w:rPr>
        <w:br/>
      </w:r>
    </w:p>
    <w:p w14:paraId="56B6889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33A2AC5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Специалист отдела в день поступления и регистрации документов:</w:t>
      </w:r>
      <w:r w:rsidRPr="00F37742">
        <w:rPr>
          <w:rFonts w:ascii="Arial" w:eastAsia="Times New Roman" w:hAnsi="Arial" w:cs="Arial"/>
          <w:sz w:val="24"/>
          <w:szCs w:val="24"/>
          <w:lang w:eastAsia="ru-RU"/>
        </w:rPr>
        <w:br/>
      </w:r>
    </w:p>
    <w:p w14:paraId="02BB961A"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717A11E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F37742">
        <w:rPr>
          <w:rFonts w:ascii="Arial" w:eastAsia="Times New Roman" w:hAnsi="Arial" w:cs="Arial"/>
          <w:sz w:val="24"/>
          <w:szCs w:val="24"/>
          <w:lang w:eastAsia="ru-RU"/>
        </w:rPr>
        <w:br/>
      </w:r>
    </w:p>
    <w:p w14:paraId="730D9612"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B43287F"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передает на подпись министру (заместителю министра) сформированный межведомственный запрос;</w:t>
      </w:r>
      <w:r w:rsidRPr="00F37742">
        <w:rPr>
          <w:rFonts w:ascii="Arial" w:eastAsia="Times New Roman" w:hAnsi="Arial" w:cs="Arial"/>
          <w:sz w:val="24"/>
          <w:szCs w:val="24"/>
          <w:lang w:eastAsia="ru-RU"/>
        </w:rPr>
        <w:br/>
      </w:r>
    </w:p>
    <w:p w14:paraId="0A75890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A15780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регистрирует подписанный межведомственный запрос;</w:t>
      </w:r>
      <w:r w:rsidRPr="00F37742">
        <w:rPr>
          <w:rFonts w:ascii="Arial" w:eastAsia="Times New Roman" w:hAnsi="Arial" w:cs="Arial"/>
          <w:sz w:val="24"/>
          <w:szCs w:val="24"/>
          <w:lang w:eastAsia="ru-RU"/>
        </w:rPr>
        <w:br/>
      </w:r>
    </w:p>
    <w:p w14:paraId="04AA72C6"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1A01BB52"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направляет факсимильной связью, электронной почтой или почтовым отправлением с уведомлением о вручении в Управление Росреестра по Чувашской Республике, органы местного самоуправления, Министерство труда и социальной защиты Чувашской Республики и казенное учреждение Чувашской Республики "Центр предоставления мер социальной поддержки" Министерства труда и социальной защиты Чувашской Республики.</w:t>
      </w:r>
      <w:r w:rsidRPr="00F37742">
        <w:rPr>
          <w:rFonts w:ascii="Arial" w:eastAsia="Times New Roman" w:hAnsi="Arial" w:cs="Arial"/>
          <w:sz w:val="24"/>
          <w:szCs w:val="24"/>
          <w:lang w:eastAsia="ru-RU"/>
        </w:rPr>
        <w:br/>
      </w:r>
    </w:p>
    <w:p w14:paraId="4F7C04C4"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63CFB415"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323C8483"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56B46B3B"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Межведомственный запрос оформляется в виде документа на бумажном носителе и подписывается министром (заместителем министра) в день поступления и регистрации документов.</w:t>
      </w:r>
      <w:r w:rsidRPr="00F37742">
        <w:rPr>
          <w:rFonts w:ascii="Arial" w:eastAsia="Times New Roman" w:hAnsi="Arial" w:cs="Arial"/>
          <w:sz w:val="24"/>
          <w:szCs w:val="24"/>
          <w:lang w:eastAsia="ru-RU"/>
        </w:rPr>
        <w:br/>
      </w:r>
    </w:p>
    <w:p w14:paraId="6282A7E0"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496F165D"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Результатом административной процедуры является направление зарегистрированного межведомственного запроса в органы (организации), </w:t>
      </w:r>
      <w:r w:rsidRPr="00F37742">
        <w:rPr>
          <w:rFonts w:ascii="Arial" w:eastAsia="Times New Roman" w:hAnsi="Arial" w:cs="Arial"/>
          <w:sz w:val="24"/>
          <w:szCs w:val="24"/>
          <w:lang w:eastAsia="ru-RU"/>
        </w:rPr>
        <w:lastRenderedPageBreak/>
        <w:t>участвующие в предоставлении государственной услуги.</w:t>
      </w:r>
      <w:r w:rsidRPr="00F37742">
        <w:rPr>
          <w:rFonts w:ascii="Arial" w:eastAsia="Times New Roman" w:hAnsi="Arial" w:cs="Arial"/>
          <w:sz w:val="24"/>
          <w:szCs w:val="24"/>
          <w:lang w:eastAsia="ru-RU"/>
        </w:rPr>
        <w:br/>
      </w:r>
    </w:p>
    <w:p w14:paraId="45B9CD65" w14:textId="77777777" w:rsidR="00F37742" w:rsidRPr="00F37742" w:rsidRDefault="00F37742" w:rsidP="00F37742">
      <w:pPr>
        <w:spacing w:after="0" w:line="240" w:lineRule="auto"/>
        <w:textAlignment w:val="baseline"/>
        <w:rPr>
          <w:rFonts w:ascii="Arial" w:eastAsia="Times New Roman" w:hAnsi="Arial" w:cs="Arial"/>
          <w:sz w:val="24"/>
          <w:szCs w:val="24"/>
          <w:lang w:eastAsia="ru-RU"/>
        </w:rPr>
      </w:pPr>
    </w:p>
    <w:p w14:paraId="04096CD8"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Способом фиксации результата выполнения административной процедуры является регистрация межведомственного запроса в системе электронного документооборота.</w:t>
      </w:r>
      <w:r w:rsidRPr="00F37742">
        <w:rPr>
          <w:rFonts w:ascii="Arial" w:eastAsia="Times New Roman" w:hAnsi="Arial" w:cs="Arial"/>
          <w:sz w:val="24"/>
          <w:szCs w:val="24"/>
          <w:lang w:eastAsia="ru-RU"/>
        </w:rPr>
        <w:br/>
      </w:r>
    </w:p>
    <w:p w14:paraId="78A14314" w14:textId="77777777" w:rsidR="00F37742" w:rsidRPr="00F37742" w:rsidRDefault="00F37742" w:rsidP="00F37742">
      <w:pPr>
        <w:keepNext/>
        <w:keepLines/>
        <w:spacing w:after="240" w:line="276" w:lineRule="auto"/>
        <w:textAlignment w:val="baseline"/>
        <w:outlineLvl w:val="3"/>
        <w:rPr>
          <w:rFonts w:ascii="Arial" w:eastAsia="Times New Roman" w:hAnsi="Arial" w:cs="Arial"/>
          <w:b/>
          <w:bCs/>
          <w:i/>
          <w:iCs/>
        </w:rPr>
      </w:pPr>
    </w:p>
    <w:p w14:paraId="5D974156" w14:textId="77777777" w:rsidR="00F37742" w:rsidRPr="00F37742" w:rsidRDefault="00F37742" w:rsidP="00F37742">
      <w:pPr>
        <w:spacing w:after="0" w:line="240" w:lineRule="auto"/>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3.4. Проверка соответствия представленных заявителем документов требованиям, установленным Порядком</w:t>
      </w:r>
      <w:r w:rsidRPr="00F37742">
        <w:rPr>
          <w:rFonts w:ascii="Arial" w:eastAsia="Times New Roman" w:hAnsi="Arial" w:cs="Arial"/>
          <w:sz w:val="24"/>
          <w:szCs w:val="24"/>
          <w:lang w:eastAsia="ru-RU"/>
        </w:rPr>
        <w:br/>
      </w:r>
    </w:p>
    <w:p w14:paraId="0EB26FD0"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E7843CB"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является поступление в отдел представленных заявителем документов и ответов на межведомственный запрос.</w:t>
      </w:r>
      <w:r w:rsidRPr="00F37742">
        <w:rPr>
          <w:rFonts w:ascii="Arial" w:eastAsia="Times New Roman" w:hAnsi="Arial" w:cs="Arial"/>
          <w:sz w:val="24"/>
          <w:szCs w:val="24"/>
          <w:lang w:eastAsia="ru-RU"/>
        </w:rPr>
        <w:br/>
      </w:r>
    </w:p>
    <w:p w14:paraId="16CDBCA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DCB40E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Специалист отдела в течение 9 рабочих дней с даты регистрации документов, представленных заявителем, проводит проверку на предмет соответствия их требованиям, установленным пунктом 2.6.1 подраздела 2.6 раздела II настоящего Административного регламента, а также отсутствия оснований для отказа в рассмотрении представленных заявителем документов, указанных в подразделе 2.8 раздела II настоящего Административного регламента.</w:t>
      </w:r>
      <w:r w:rsidRPr="00F37742">
        <w:rPr>
          <w:rFonts w:ascii="Arial" w:eastAsia="Times New Roman" w:hAnsi="Arial" w:cs="Arial"/>
          <w:sz w:val="24"/>
          <w:szCs w:val="24"/>
          <w:lang w:eastAsia="ru-RU"/>
        </w:rPr>
        <w:br/>
      </w:r>
    </w:p>
    <w:p w14:paraId="298525B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404FB5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 результатам проверки документов в случае наличия оснований для отказа в рассмотрении представленных заявителем документов специалист отдела не позднее 20 рабочих дней с даты регистрации представленных заявителем документов подготавливает уведомление об отказе в рассмотрении представленных документов с указанием причин отказа и предложений по их устранению, представляет его на подпись министру (заместителю министра), обеспечивает регистрацию и направление уведомления заявителю.</w:t>
      </w:r>
      <w:r w:rsidRPr="00F37742">
        <w:rPr>
          <w:rFonts w:ascii="Arial" w:eastAsia="Times New Roman" w:hAnsi="Arial" w:cs="Arial"/>
          <w:sz w:val="24"/>
          <w:szCs w:val="24"/>
          <w:lang w:eastAsia="ru-RU"/>
        </w:rPr>
        <w:br/>
      </w:r>
    </w:p>
    <w:p w14:paraId="7E2BA10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ACD9B2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После устранения причин отказа в рассмотрении представленных документов заявитель вправе обратиться с заявлением повторно.</w:t>
      </w:r>
      <w:r w:rsidRPr="00F37742">
        <w:rPr>
          <w:rFonts w:ascii="Arial" w:eastAsia="Times New Roman" w:hAnsi="Arial" w:cs="Arial"/>
          <w:sz w:val="24"/>
          <w:szCs w:val="24"/>
          <w:lang w:eastAsia="ru-RU"/>
        </w:rPr>
        <w:br/>
      </w:r>
    </w:p>
    <w:p w14:paraId="6CC5182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03B8D6B"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случае отсутствия оснований для отказа в рассмотрении представленных заявителем документов специалист отдела в срок не позднее 10 рабочих дней с даты их регистрации обеспечивает направление документов с сопроводительным письмом в подведомственное Министерству учреждение с целью определения наличия на закрепленной за ним территории лесничества заявленного объема лесных насаждений, подлежащих рубке, их таксовой стоимости.</w:t>
      </w:r>
      <w:r w:rsidRPr="00F37742">
        <w:rPr>
          <w:rFonts w:ascii="Arial" w:eastAsia="Times New Roman" w:hAnsi="Arial" w:cs="Arial"/>
          <w:sz w:val="24"/>
          <w:szCs w:val="24"/>
          <w:lang w:eastAsia="ru-RU"/>
        </w:rPr>
        <w:br/>
      </w:r>
    </w:p>
    <w:p w14:paraId="67AD1D35"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746643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Критерием принятия решения о соответствии документов установленным требованиям является отсутствие оснований для отказа в рассмотрении представленных заявителем документов, указанных в подразделе 2.8 раздела II настоящего Административного регламента.</w:t>
      </w:r>
      <w:r w:rsidRPr="00F37742">
        <w:rPr>
          <w:rFonts w:ascii="Arial" w:eastAsia="Times New Roman" w:hAnsi="Arial" w:cs="Arial"/>
          <w:sz w:val="24"/>
          <w:szCs w:val="24"/>
          <w:lang w:eastAsia="ru-RU"/>
        </w:rPr>
        <w:br/>
      </w:r>
    </w:p>
    <w:p w14:paraId="627EF295"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B2D3A49"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Результатом административной процедуры является направление уведомления об отказе в рассмотрении представленных документов заявителю либо направление представленных заявителем документов в подведомственное Министерству учреждение.</w:t>
      </w:r>
      <w:r w:rsidRPr="00F37742">
        <w:rPr>
          <w:rFonts w:ascii="Arial" w:eastAsia="Times New Roman" w:hAnsi="Arial" w:cs="Arial"/>
          <w:sz w:val="24"/>
          <w:szCs w:val="24"/>
          <w:lang w:eastAsia="ru-RU"/>
        </w:rPr>
        <w:br/>
      </w:r>
    </w:p>
    <w:p w14:paraId="5121DB8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AEFE88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Способом фиксации результата выполнения административной процедуры является регистрация в системе электронного документооборота уведомления об отказе в рассмотрении представленных документов либо сопроводительного письма о направлении документов в подведомственное Министерству учреждение.</w:t>
      </w:r>
      <w:r w:rsidRPr="00F37742">
        <w:rPr>
          <w:rFonts w:ascii="Arial" w:eastAsia="Times New Roman" w:hAnsi="Arial" w:cs="Arial"/>
          <w:sz w:val="24"/>
          <w:szCs w:val="24"/>
          <w:lang w:eastAsia="ru-RU"/>
        </w:rPr>
        <w:br/>
      </w:r>
    </w:p>
    <w:p w14:paraId="00B7F051"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2B8AF72B"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3.5. Определение наличия на территории, закрепленной за подведомственным Министерству учреждением, заявленного объема лесных насаждений, подлежащих рубке, их таксовой стоимости</w:t>
      </w:r>
      <w:r w:rsidRPr="00F37742">
        <w:rPr>
          <w:rFonts w:ascii="Arial" w:eastAsia="Times New Roman" w:hAnsi="Arial" w:cs="Arial"/>
          <w:sz w:val="24"/>
          <w:szCs w:val="24"/>
          <w:lang w:eastAsia="ru-RU"/>
        </w:rPr>
        <w:br/>
      </w:r>
    </w:p>
    <w:p w14:paraId="0D38F8C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DABB1B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является поступление в подведомственное Министерству учреждение представленных заявителем документов и решения об их соответствии установленным требованиям.</w:t>
      </w:r>
      <w:r w:rsidRPr="00F37742">
        <w:rPr>
          <w:rFonts w:ascii="Arial" w:eastAsia="Times New Roman" w:hAnsi="Arial" w:cs="Arial"/>
          <w:sz w:val="24"/>
          <w:szCs w:val="24"/>
          <w:lang w:eastAsia="ru-RU"/>
        </w:rPr>
        <w:br/>
      </w:r>
    </w:p>
    <w:p w14:paraId="1ECD47A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443B4F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Подведомственное Министерству учреждение в срок не позднее 30 рабочих дней с даты получения документов в соответствии с лесохозяйственным регламентом, на основании материалов отвода и таксации лесосек организует и обеспечивает определение продаваемых лесных насаждений, подготовку материально-денежной оценки и другой документации, относящейся к продаваемым лесным насаждениям, и направляет их вместе с поступившими документами в Министерство.</w:t>
      </w:r>
      <w:r w:rsidRPr="00F37742">
        <w:rPr>
          <w:rFonts w:ascii="Arial" w:eastAsia="Times New Roman" w:hAnsi="Arial" w:cs="Arial"/>
          <w:sz w:val="24"/>
          <w:szCs w:val="24"/>
          <w:lang w:eastAsia="ru-RU"/>
        </w:rPr>
        <w:br/>
      </w:r>
    </w:p>
    <w:p w14:paraId="7482C1B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74DB29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Результатом административной процедуры и способом его фиксации являются подготовка подведомственным Министерству учреждением сведений о наличии на территории, закрепленной за ним, заявленного объема лесных насаждений, подлежащих рубке, их таксовой стоимости и направление указанных </w:t>
      </w:r>
      <w:r w:rsidRPr="00F37742">
        <w:rPr>
          <w:rFonts w:ascii="Arial" w:eastAsia="Times New Roman" w:hAnsi="Arial" w:cs="Arial"/>
          <w:sz w:val="24"/>
          <w:szCs w:val="24"/>
          <w:lang w:eastAsia="ru-RU"/>
        </w:rPr>
        <w:lastRenderedPageBreak/>
        <w:t>сведений в Министерство.</w:t>
      </w:r>
      <w:r w:rsidRPr="00F37742">
        <w:rPr>
          <w:rFonts w:ascii="Arial" w:eastAsia="Times New Roman" w:hAnsi="Arial" w:cs="Arial"/>
          <w:sz w:val="24"/>
          <w:szCs w:val="24"/>
          <w:lang w:eastAsia="ru-RU"/>
        </w:rPr>
        <w:br/>
      </w:r>
    </w:p>
    <w:p w14:paraId="5AC8238A"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4B084E2F"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3.6. Рассмотрение необходимых для заключения договора купли-продажи лесных насаждений для собственных нужд документов, принятие решения о заключении договора купли-продажи лесных насаждений для собственных нужд, о заключении договора купли-продажи лесных насаждений для собственных нужд и снижении ставки платы, о заключении договора купли-продажи лесных насаждений для собственных нужд и об отказе в снижении ставки платы, об отказе в заключении договора купли-продажи лесных насаждений для собственных нужд с заявителем и информирование заявителя о принятом решении</w:t>
      </w:r>
      <w:r w:rsidRPr="00F37742">
        <w:rPr>
          <w:rFonts w:ascii="Arial" w:eastAsia="Times New Roman" w:hAnsi="Arial" w:cs="Arial"/>
          <w:sz w:val="24"/>
          <w:szCs w:val="24"/>
          <w:lang w:eastAsia="ru-RU"/>
        </w:rPr>
        <w:br/>
      </w:r>
    </w:p>
    <w:p w14:paraId="18AC2DE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068CB2F"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6F47979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890AEE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является поступление в отдел из подведомственного Министерству учреждения сведений о наличии на закрепленной за ним территории заявленного объема лесных насаждений, подлежащих рубке, об их таксовой стоимости.</w:t>
      </w:r>
      <w:r w:rsidRPr="00F37742">
        <w:rPr>
          <w:rFonts w:ascii="Arial" w:eastAsia="Times New Roman" w:hAnsi="Arial" w:cs="Arial"/>
          <w:sz w:val="24"/>
          <w:szCs w:val="24"/>
          <w:lang w:eastAsia="ru-RU"/>
        </w:rPr>
        <w:br/>
      </w:r>
    </w:p>
    <w:p w14:paraId="51922BAE"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FA29DA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рассмотрения поступивших от граждан документов в Министерстве создается комиссия. Состав и положение о комиссии утверждаются Министерством.</w:t>
      </w:r>
      <w:r w:rsidRPr="00F37742">
        <w:rPr>
          <w:rFonts w:ascii="Arial" w:eastAsia="Times New Roman" w:hAnsi="Arial" w:cs="Arial"/>
          <w:sz w:val="24"/>
          <w:szCs w:val="24"/>
          <w:lang w:eastAsia="ru-RU"/>
        </w:rPr>
        <w:br/>
      </w:r>
    </w:p>
    <w:p w14:paraId="4C87220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730507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Комиссия рассматривает необходимые для заключения договора купли-продажи лесных насаждений для собственных нужд и для снижения ставки платы (при наличии) документы и сведения, поступившие от подведомственного Министерству учреждения, на заседании в течение 1 рабочего дня с даты их получения Министерством. По результатам рассмотрения документов и сведений комиссия принимает одно из следующих решений (в форме заключения):</w:t>
      </w:r>
      <w:r w:rsidRPr="00F37742">
        <w:rPr>
          <w:rFonts w:ascii="Arial" w:eastAsia="Times New Roman" w:hAnsi="Arial" w:cs="Arial"/>
          <w:sz w:val="24"/>
          <w:szCs w:val="24"/>
          <w:lang w:eastAsia="ru-RU"/>
        </w:rPr>
        <w:br/>
      </w:r>
    </w:p>
    <w:p w14:paraId="138B9F6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E6DFDE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отсутствии оснований для отказа в заключении договора купли-продажи лесных насаждений для собственных нужд, указанных в подразделе 2.8 раздела II настоящего Административного регламента, - рекомендовать заключить договор купли-продажи лесных насаждений для собственных нужд;</w:t>
      </w:r>
      <w:r w:rsidRPr="00F37742">
        <w:rPr>
          <w:rFonts w:ascii="Arial" w:eastAsia="Times New Roman" w:hAnsi="Arial" w:cs="Arial"/>
          <w:sz w:val="24"/>
          <w:szCs w:val="24"/>
          <w:lang w:eastAsia="ru-RU"/>
        </w:rPr>
        <w:br/>
      </w:r>
    </w:p>
    <w:p w14:paraId="0CB2E44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5EB815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при отсутствии оснований для отказа в заключении договора купли-продажи лесных насаждений для собственных нужд и наличии оснований для снижения ставки платы, указанных в подразделе 2.8 раздела II настоящего Административного регламента, - рекомендовать заключить договор купли-продажи лесных насаждений для собственных нужд и снизить ставку платы;</w:t>
      </w:r>
      <w:r w:rsidRPr="00F37742">
        <w:rPr>
          <w:rFonts w:ascii="Arial" w:eastAsia="Times New Roman" w:hAnsi="Arial" w:cs="Arial"/>
          <w:sz w:val="24"/>
          <w:szCs w:val="24"/>
          <w:lang w:eastAsia="ru-RU"/>
        </w:rPr>
        <w:br/>
      </w:r>
    </w:p>
    <w:p w14:paraId="76CD6D0C"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1DD5707"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отсутствии оснований для отказа в заключении договора купли-продажи лесных насаждений для собственных нужд и отсутствии оснований для снижения ставки платы, указанных в подразделе 2.8 раздела II настоящего Административного регламента, - рекомендовать заключить договор купли-продажи лесных насаждений для собственных нужд и отказать в снижении ставки платы с указанием оснований, обосновывающих принятое решение;</w:t>
      </w:r>
      <w:r w:rsidRPr="00F37742">
        <w:rPr>
          <w:rFonts w:ascii="Arial" w:eastAsia="Times New Roman" w:hAnsi="Arial" w:cs="Arial"/>
          <w:sz w:val="24"/>
          <w:szCs w:val="24"/>
          <w:lang w:eastAsia="ru-RU"/>
        </w:rPr>
        <w:br/>
      </w:r>
    </w:p>
    <w:p w14:paraId="63607026"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5BB3C0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 наличии оснований для отказа в заключении договора купли-продажи лесных насаждений для собственных нужд, указанных в подразделе 2.8 раздела II настоящего Административного регламента, - рекомендовать отказать в заключении договора купли-продажи лесных насаждений для собственных нужд с указанием оснований, обосновывающих принятое решение.</w:t>
      </w:r>
      <w:r w:rsidRPr="00F37742">
        <w:rPr>
          <w:rFonts w:ascii="Arial" w:eastAsia="Times New Roman" w:hAnsi="Arial" w:cs="Arial"/>
          <w:sz w:val="24"/>
          <w:szCs w:val="24"/>
          <w:lang w:eastAsia="ru-RU"/>
        </w:rPr>
        <w:br/>
      </w:r>
    </w:p>
    <w:p w14:paraId="7AFA59F7"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15A43E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На основании рекомендации комиссии Министерство принимает решение:</w:t>
      </w:r>
      <w:r w:rsidRPr="00F37742">
        <w:rPr>
          <w:rFonts w:ascii="Arial" w:eastAsia="Times New Roman" w:hAnsi="Arial" w:cs="Arial"/>
          <w:sz w:val="24"/>
          <w:szCs w:val="24"/>
          <w:lang w:eastAsia="ru-RU"/>
        </w:rPr>
        <w:br/>
      </w:r>
    </w:p>
    <w:p w14:paraId="2EEADEFD"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379581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61345AF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091B66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 и снижении ставки платы;</w:t>
      </w:r>
      <w:r w:rsidRPr="00F37742">
        <w:rPr>
          <w:rFonts w:ascii="Arial" w:eastAsia="Times New Roman" w:hAnsi="Arial" w:cs="Arial"/>
          <w:sz w:val="24"/>
          <w:szCs w:val="24"/>
          <w:lang w:eastAsia="ru-RU"/>
        </w:rPr>
        <w:br/>
      </w:r>
    </w:p>
    <w:p w14:paraId="61105C7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BB9595D"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 и об отказе в снижении ставки платы;</w:t>
      </w:r>
      <w:r w:rsidRPr="00F37742">
        <w:rPr>
          <w:rFonts w:ascii="Arial" w:eastAsia="Times New Roman" w:hAnsi="Arial" w:cs="Arial"/>
          <w:sz w:val="24"/>
          <w:szCs w:val="24"/>
          <w:lang w:eastAsia="ru-RU"/>
        </w:rPr>
        <w:br/>
      </w:r>
    </w:p>
    <w:p w14:paraId="20A62DD6"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239378C"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об отказе в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0814B04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CBC6DE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Решение Министерства, принятое на основании рекомендации комиссии, оформляется в виде приказа.</w:t>
      </w:r>
      <w:r w:rsidRPr="00F37742">
        <w:rPr>
          <w:rFonts w:ascii="Arial" w:eastAsia="Times New Roman" w:hAnsi="Arial" w:cs="Arial"/>
          <w:sz w:val="24"/>
          <w:szCs w:val="24"/>
          <w:lang w:eastAsia="ru-RU"/>
        </w:rPr>
        <w:br/>
      </w:r>
    </w:p>
    <w:p w14:paraId="03D0773C"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F7ADD2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Специалист отдела в течение пяти рабочих дней с даты рассмотрения комиссией представленных заявителем документов и сведений, поступивших от подведомственного Министерству учреждения, подготавливает проект соответствующего решения, представляет его на подпись министру (заместителю министра) и обеспечивает регистрацию.</w:t>
      </w:r>
      <w:r w:rsidRPr="00F37742">
        <w:rPr>
          <w:rFonts w:ascii="Arial" w:eastAsia="Times New Roman" w:hAnsi="Arial" w:cs="Arial"/>
          <w:sz w:val="24"/>
          <w:szCs w:val="24"/>
          <w:lang w:eastAsia="ru-RU"/>
        </w:rPr>
        <w:br/>
      </w:r>
    </w:p>
    <w:p w14:paraId="5782653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0722FEC"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принятом решении Министерство информирует заявителя в письменной форме путем направления уведомления посредством почтового отправления. В срок не позднее пяти рабочих дней с даты принятия решения специалист отдела подготавливает соответствующее уведомление, представляет его на подпись министру (заместителю министра), обеспечивает регистрацию и направление уведомления заявителю.</w:t>
      </w:r>
      <w:r w:rsidRPr="00F37742">
        <w:rPr>
          <w:rFonts w:ascii="Arial" w:eastAsia="Times New Roman" w:hAnsi="Arial" w:cs="Arial"/>
          <w:sz w:val="24"/>
          <w:szCs w:val="24"/>
          <w:lang w:eastAsia="ru-RU"/>
        </w:rPr>
        <w:br/>
      </w:r>
    </w:p>
    <w:p w14:paraId="77A5400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9956D5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Результатом административной процедуры является принятие решения о заключении договора купли-продажи лесных насаждений для собственных нужд, о заключении договора купли-продажи лесных насаждений для собственных нужд и снижении ставки платы, о заключении договора купли-продажи лесных насаждений для собственных нужд и об отказе в снижении ставки платы, об отказе в заключении договора купли-продажи лесных насаждений для собственных нужд и направление соответствующего уведомления заявителю.</w:t>
      </w:r>
      <w:r w:rsidRPr="00F37742">
        <w:rPr>
          <w:rFonts w:ascii="Arial" w:eastAsia="Times New Roman" w:hAnsi="Arial" w:cs="Arial"/>
          <w:sz w:val="24"/>
          <w:szCs w:val="24"/>
          <w:lang w:eastAsia="ru-RU"/>
        </w:rPr>
        <w:br/>
      </w:r>
    </w:p>
    <w:p w14:paraId="148F4EC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8CE3BC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Способом фиксации результата выполнения административной процедуры является регистрация в системе электронного документооборота:</w:t>
      </w:r>
      <w:r w:rsidRPr="00F37742">
        <w:rPr>
          <w:rFonts w:ascii="Arial" w:eastAsia="Times New Roman" w:hAnsi="Arial" w:cs="Arial"/>
          <w:sz w:val="24"/>
          <w:szCs w:val="24"/>
          <w:lang w:eastAsia="ru-RU"/>
        </w:rPr>
        <w:br/>
      </w:r>
    </w:p>
    <w:p w14:paraId="7AD7209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A09697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приказа о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4620C257"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1CC6CF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приказа о заключении договора купли-продажи лесных насаждений для собственных нужд и снижении ставки платы;</w:t>
      </w:r>
      <w:r w:rsidRPr="00F37742">
        <w:rPr>
          <w:rFonts w:ascii="Arial" w:eastAsia="Times New Roman" w:hAnsi="Arial" w:cs="Arial"/>
          <w:sz w:val="24"/>
          <w:szCs w:val="24"/>
          <w:lang w:eastAsia="ru-RU"/>
        </w:rPr>
        <w:br/>
      </w:r>
    </w:p>
    <w:p w14:paraId="4A7CB55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D44B4D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приказа о заключении договора купли-продажи лесных насаждений для собственных нужд и об отказе в снижении ставки платы;</w:t>
      </w:r>
      <w:r w:rsidRPr="00F37742">
        <w:rPr>
          <w:rFonts w:ascii="Arial" w:eastAsia="Times New Roman" w:hAnsi="Arial" w:cs="Arial"/>
          <w:sz w:val="24"/>
          <w:szCs w:val="24"/>
          <w:lang w:eastAsia="ru-RU"/>
        </w:rPr>
        <w:br/>
      </w:r>
    </w:p>
    <w:p w14:paraId="3FD9D8AC"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35A060B"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приказа об отказе в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4FA6996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556FFB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уведомление заявителя о соответствующем принятом решении.</w:t>
      </w:r>
      <w:r w:rsidRPr="00F37742">
        <w:rPr>
          <w:rFonts w:ascii="Arial" w:eastAsia="Times New Roman" w:hAnsi="Arial" w:cs="Arial"/>
          <w:sz w:val="24"/>
          <w:szCs w:val="24"/>
          <w:lang w:eastAsia="ru-RU"/>
        </w:rPr>
        <w:br/>
      </w:r>
    </w:p>
    <w:p w14:paraId="359D1BBF"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673E496C"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3.7. Заключение договора купли-продажи лесных насаждений для собственных нужд, заключение договора купли-продажи лесных насаждений для собственных нужд и снижение ставки платы, заключение договора купли-продажи лесных насаждений для собственных нужд и отказ в снижении ставки платы</w:t>
      </w:r>
      <w:r w:rsidRPr="00F37742">
        <w:rPr>
          <w:rFonts w:ascii="Arial" w:eastAsia="Times New Roman" w:hAnsi="Arial" w:cs="Arial"/>
          <w:sz w:val="24"/>
          <w:szCs w:val="24"/>
          <w:lang w:eastAsia="ru-RU"/>
        </w:rPr>
        <w:br/>
      </w:r>
    </w:p>
    <w:p w14:paraId="5B93A8AC"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ABAB2A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17.02.2018 N 18)</w:t>
      </w:r>
      <w:r w:rsidRPr="00F37742">
        <w:rPr>
          <w:rFonts w:ascii="Arial" w:eastAsia="Times New Roman" w:hAnsi="Arial" w:cs="Arial"/>
          <w:sz w:val="24"/>
          <w:szCs w:val="24"/>
          <w:lang w:eastAsia="ru-RU"/>
        </w:rPr>
        <w:br/>
      </w:r>
    </w:p>
    <w:p w14:paraId="7764F7F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78A11F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является принятие решения:</w:t>
      </w:r>
      <w:r w:rsidRPr="00F37742">
        <w:rPr>
          <w:rFonts w:ascii="Arial" w:eastAsia="Times New Roman" w:hAnsi="Arial" w:cs="Arial"/>
          <w:sz w:val="24"/>
          <w:szCs w:val="24"/>
          <w:lang w:eastAsia="ru-RU"/>
        </w:rPr>
        <w:br/>
      </w:r>
    </w:p>
    <w:p w14:paraId="06DF994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B08185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109A18B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2B237C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 и снижении ставки платы;</w:t>
      </w:r>
      <w:r w:rsidRPr="00F37742">
        <w:rPr>
          <w:rFonts w:ascii="Arial" w:eastAsia="Times New Roman" w:hAnsi="Arial" w:cs="Arial"/>
          <w:sz w:val="24"/>
          <w:szCs w:val="24"/>
          <w:lang w:eastAsia="ru-RU"/>
        </w:rPr>
        <w:br/>
      </w:r>
    </w:p>
    <w:p w14:paraId="0A11F82E"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E6AA30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 и об отказе в снижении ставки платы.</w:t>
      </w:r>
      <w:r w:rsidRPr="00F37742">
        <w:rPr>
          <w:rFonts w:ascii="Arial" w:eastAsia="Times New Roman" w:hAnsi="Arial" w:cs="Arial"/>
          <w:sz w:val="24"/>
          <w:szCs w:val="24"/>
          <w:lang w:eastAsia="ru-RU"/>
        </w:rPr>
        <w:br/>
      </w:r>
    </w:p>
    <w:p w14:paraId="0BFC20DE"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285A22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Договор купли-продажи лесных насаждений для собственных нужд заключается в письменной форме в двух экземплярах и подписывается обеими сторонами не позднее 15 рабочих дней с даты принятия Министерством решения:</w:t>
      </w:r>
      <w:r w:rsidRPr="00F37742">
        <w:rPr>
          <w:rFonts w:ascii="Arial" w:eastAsia="Times New Roman" w:hAnsi="Arial" w:cs="Arial"/>
          <w:sz w:val="24"/>
          <w:szCs w:val="24"/>
          <w:lang w:eastAsia="ru-RU"/>
        </w:rPr>
        <w:br/>
      </w:r>
    </w:p>
    <w:p w14:paraId="3BAB03F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AC40B59"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w:t>
      </w:r>
      <w:r w:rsidRPr="00F37742">
        <w:rPr>
          <w:rFonts w:ascii="Arial" w:eastAsia="Times New Roman" w:hAnsi="Arial" w:cs="Arial"/>
          <w:sz w:val="24"/>
          <w:szCs w:val="24"/>
          <w:lang w:eastAsia="ru-RU"/>
        </w:rPr>
        <w:br/>
      </w:r>
    </w:p>
    <w:p w14:paraId="3DF42F65"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BCB1C4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 заключении договора купли-продажи лесных насаждений для собственных нужд и снижении ставки платы;</w:t>
      </w:r>
      <w:r w:rsidRPr="00F37742">
        <w:rPr>
          <w:rFonts w:ascii="Arial" w:eastAsia="Times New Roman" w:hAnsi="Arial" w:cs="Arial"/>
          <w:sz w:val="24"/>
          <w:szCs w:val="24"/>
          <w:lang w:eastAsia="ru-RU"/>
        </w:rPr>
        <w:br/>
      </w:r>
    </w:p>
    <w:p w14:paraId="1A08501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BF57811"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о заключении договора купли-продажи лесных насаждений для собственных нужд и об отказе в снижении ставки платы.</w:t>
      </w:r>
      <w:r w:rsidRPr="00F37742">
        <w:rPr>
          <w:rFonts w:ascii="Arial" w:eastAsia="Times New Roman" w:hAnsi="Arial" w:cs="Arial"/>
          <w:sz w:val="24"/>
          <w:szCs w:val="24"/>
          <w:lang w:eastAsia="ru-RU"/>
        </w:rPr>
        <w:br/>
      </w:r>
    </w:p>
    <w:p w14:paraId="230C0BBB"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02AB97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После заключения договора купли-продажи лесных насаждений для собственных нужд сторонами один экземпляр передается заявителю, другой экземпляр остается в Министерстве.</w:t>
      </w:r>
      <w:r w:rsidRPr="00F37742">
        <w:rPr>
          <w:rFonts w:ascii="Arial" w:eastAsia="Times New Roman" w:hAnsi="Arial" w:cs="Arial"/>
          <w:sz w:val="24"/>
          <w:szCs w:val="24"/>
          <w:lang w:eastAsia="ru-RU"/>
        </w:rPr>
        <w:br/>
      </w:r>
    </w:p>
    <w:p w14:paraId="2219A40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CB5A6C9"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Результатами административной процедуры являются:</w:t>
      </w:r>
      <w:r w:rsidRPr="00F37742">
        <w:rPr>
          <w:rFonts w:ascii="Arial" w:eastAsia="Times New Roman" w:hAnsi="Arial" w:cs="Arial"/>
          <w:sz w:val="24"/>
          <w:szCs w:val="24"/>
          <w:lang w:eastAsia="ru-RU"/>
        </w:rPr>
        <w:br/>
      </w:r>
    </w:p>
    <w:p w14:paraId="6FCC407D"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9D2E297"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заключенный договор купли-продажи лесных насаждений для собственных нужд;</w:t>
      </w:r>
      <w:r w:rsidRPr="00F37742">
        <w:rPr>
          <w:rFonts w:ascii="Arial" w:eastAsia="Times New Roman" w:hAnsi="Arial" w:cs="Arial"/>
          <w:sz w:val="24"/>
          <w:szCs w:val="24"/>
          <w:lang w:eastAsia="ru-RU"/>
        </w:rPr>
        <w:br/>
      </w:r>
    </w:p>
    <w:p w14:paraId="7A4B72F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B86BC8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заключенный договор купли-продажи лесных насаждений для собственных нужд и снижение ставки платы;</w:t>
      </w:r>
      <w:r w:rsidRPr="00F37742">
        <w:rPr>
          <w:rFonts w:ascii="Arial" w:eastAsia="Times New Roman" w:hAnsi="Arial" w:cs="Arial"/>
          <w:sz w:val="24"/>
          <w:szCs w:val="24"/>
          <w:lang w:eastAsia="ru-RU"/>
        </w:rPr>
        <w:br/>
      </w:r>
    </w:p>
    <w:p w14:paraId="3AFB93D5"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06337D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заключенный договор купли-продажи лесных насаждений для собственных нужд и отказ в снижении ставки платы.</w:t>
      </w:r>
      <w:r w:rsidRPr="00F37742">
        <w:rPr>
          <w:rFonts w:ascii="Arial" w:eastAsia="Times New Roman" w:hAnsi="Arial" w:cs="Arial"/>
          <w:sz w:val="24"/>
          <w:szCs w:val="24"/>
          <w:lang w:eastAsia="ru-RU"/>
        </w:rPr>
        <w:br/>
      </w:r>
    </w:p>
    <w:p w14:paraId="5961BDF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5C1B9E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Способом фиксации результата выполнения административной процедуры является заключенный договор купли-продажи лесных насаждений для собственных нужд.</w:t>
      </w:r>
      <w:r w:rsidRPr="00F37742">
        <w:rPr>
          <w:rFonts w:ascii="Arial" w:eastAsia="Times New Roman" w:hAnsi="Arial" w:cs="Arial"/>
          <w:sz w:val="24"/>
          <w:szCs w:val="24"/>
          <w:lang w:eastAsia="ru-RU"/>
        </w:rPr>
        <w:br/>
      </w:r>
    </w:p>
    <w:p w14:paraId="4405681F"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1E78569D"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3.8. Порядок исправления допущенных опечаток и ошибок в выданных в результате предоставления государственной услуги документах</w:t>
      </w:r>
      <w:r w:rsidRPr="00F37742">
        <w:rPr>
          <w:rFonts w:ascii="Arial" w:eastAsia="Times New Roman" w:hAnsi="Arial" w:cs="Arial"/>
          <w:sz w:val="24"/>
          <w:szCs w:val="24"/>
          <w:lang w:eastAsia="ru-RU"/>
        </w:rPr>
        <w:br/>
      </w:r>
    </w:p>
    <w:p w14:paraId="099F875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(введен Указом Главы Чувашской Республики от 03.06.2020 N 155)</w:t>
      </w:r>
      <w:r w:rsidRPr="00F37742">
        <w:rPr>
          <w:rFonts w:ascii="Arial" w:eastAsia="Times New Roman" w:hAnsi="Arial" w:cs="Arial"/>
          <w:sz w:val="24"/>
          <w:szCs w:val="24"/>
          <w:lang w:eastAsia="ru-RU"/>
        </w:rPr>
        <w:br/>
      </w:r>
    </w:p>
    <w:p w14:paraId="481831A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335C91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Основанием для начала административной процедуры является поступление в Министерство заявления об исправлении опечаток и (или) ошибок в договоре купли-продажи лесных насаждений для собственных нужд.</w:t>
      </w:r>
      <w:r w:rsidRPr="00F37742">
        <w:rPr>
          <w:rFonts w:ascii="Arial" w:eastAsia="Times New Roman" w:hAnsi="Arial" w:cs="Arial"/>
          <w:sz w:val="24"/>
          <w:szCs w:val="24"/>
          <w:lang w:eastAsia="ru-RU"/>
        </w:rPr>
        <w:br/>
      </w:r>
    </w:p>
    <w:p w14:paraId="216FF64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F48F9B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Для исправления допущенных опечаток и (или) ошибок в договоре купли-продажи лесных насаждений для собственных нужд заявитель представляет в Министерство заявление об исправлении опечаток и (или) ошибок в произвольной </w:t>
      </w:r>
      <w:r w:rsidRPr="00F37742">
        <w:rPr>
          <w:rFonts w:ascii="Arial" w:eastAsia="Times New Roman" w:hAnsi="Arial" w:cs="Arial"/>
          <w:sz w:val="24"/>
          <w:szCs w:val="24"/>
          <w:lang w:eastAsia="ru-RU"/>
        </w:rPr>
        <w:lastRenderedPageBreak/>
        <w:t>форме с приложением документов, свидетельствующих о наличии в договоре купли-продажи лесных насаждений для собственных нужд опечаток и (или) ошибок и содержащих правильные данные, а также свой экземпляр договора купли-продажи лесных насаждений для собственных нужд, в котором содержатся опечатки и (или) ошибки.</w:t>
      </w:r>
      <w:r w:rsidRPr="00F37742">
        <w:rPr>
          <w:rFonts w:ascii="Arial" w:eastAsia="Times New Roman" w:hAnsi="Arial" w:cs="Arial"/>
          <w:sz w:val="24"/>
          <w:szCs w:val="24"/>
          <w:lang w:eastAsia="ru-RU"/>
        </w:rPr>
        <w:br/>
      </w:r>
    </w:p>
    <w:p w14:paraId="0DA079C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06BDB9F"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течение пяти рабочих дней со дня регистрации заявления об исправлении опечаток и (или) ошибок специалист отдела устанавливает наличие (отсутствие) опечаток и (или) ошибок в договоре купли-продажи лесных насаждений для собственных нужд, оформляет проект дополнительного соглашения к договору купли-продажи лесных насаждений для собственных нужд либо уведомление с обоснованным отказом в исправлении опечаток и (или) ошибок.</w:t>
      </w:r>
      <w:r w:rsidRPr="00F37742">
        <w:rPr>
          <w:rFonts w:ascii="Arial" w:eastAsia="Times New Roman" w:hAnsi="Arial" w:cs="Arial"/>
          <w:sz w:val="24"/>
          <w:szCs w:val="24"/>
          <w:lang w:eastAsia="ru-RU"/>
        </w:rPr>
        <w:br/>
      </w:r>
    </w:p>
    <w:p w14:paraId="24D53BEE"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368D2C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Дополнительное соглашение к договору купли-продажи лесных насаждений для собственных нужд заключается в письменной форме и в течение пяти рабочих дней со дня регистрации заявления об исправлении опечаток и (или) ошибок подписывается обеими сторонами, заключившими договор купли-продажи лесных насаждений для собственных нужд. Один экземпляр дополнительного соглашения к договору купли-продажи лесных насаждений для собственных нужд, а также представленный заявителем экземпляр договора купли-продажи лесных насаждений для собственных нужд, в котором содержатся опечатки и (или) ошибки, выдаются заявителю, второй остается в Министерстве.</w:t>
      </w:r>
      <w:r w:rsidRPr="00F37742">
        <w:rPr>
          <w:rFonts w:ascii="Arial" w:eastAsia="Times New Roman" w:hAnsi="Arial" w:cs="Arial"/>
          <w:sz w:val="24"/>
          <w:szCs w:val="24"/>
          <w:lang w:eastAsia="ru-RU"/>
        </w:rPr>
        <w:br/>
      </w:r>
    </w:p>
    <w:p w14:paraId="076B1AC7"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2EEE8C9"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Уведомление с обоснованным отказом в исправлении опечаток и (или) ошибок, а также представленный заявителем экземпляр договора купли-продажи лесных насаждений для собственных нужд направляются специалистом отдела заявителю не позднее трех рабочих дней со дня оформления указанного уведомления.</w:t>
      </w:r>
      <w:r w:rsidRPr="00F37742">
        <w:rPr>
          <w:rFonts w:ascii="Arial" w:eastAsia="Times New Roman" w:hAnsi="Arial" w:cs="Arial"/>
          <w:sz w:val="24"/>
          <w:szCs w:val="24"/>
          <w:lang w:eastAsia="ru-RU"/>
        </w:rPr>
        <w:br/>
      </w:r>
    </w:p>
    <w:p w14:paraId="12652C1B"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E59CD6B"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Результатом административной процедуры и способом его фиксации является подписание дополнительного соглашения к договору купли-продажи лесных насаждений для собственных нужд либо направление заявителю уведомления с обоснованным отказом в исправлении опечаток и (или) ошибок.</w:t>
      </w:r>
      <w:r w:rsidRPr="00F37742">
        <w:rPr>
          <w:rFonts w:ascii="Arial" w:eastAsia="Times New Roman" w:hAnsi="Arial" w:cs="Arial"/>
          <w:sz w:val="24"/>
          <w:szCs w:val="24"/>
          <w:lang w:eastAsia="ru-RU"/>
        </w:rPr>
        <w:br/>
      </w:r>
    </w:p>
    <w:p w14:paraId="662A51E4" w14:textId="77777777" w:rsidR="00F37742" w:rsidRPr="00F37742" w:rsidRDefault="00F37742" w:rsidP="00F37742">
      <w:pPr>
        <w:spacing w:after="240" w:line="330" w:lineRule="atLeast"/>
        <w:jc w:val="center"/>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IV. Формы контроля за исполнением административного регламента</w:t>
      </w:r>
    </w:p>
    <w:p w14:paraId="009497BC" w14:textId="77777777" w:rsidR="00F37742" w:rsidRPr="00F37742" w:rsidRDefault="00F37742" w:rsidP="00F37742">
      <w:pPr>
        <w:spacing w:after="0" w:line="330" w:lineRule="atLeast"/>
        <w:jc w:val="center"/>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p>
    <w:p w14:paraId="5F8DBD18"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r w:rsidRPr="00F37742">
        <w:rPr>
          <w:rFonts w:ascii="Arial" w:eastAsia="Times New Roman" w:hAnsi="Arial" w:cs="Arial"/>
          <w:b/>
          <w:bCs/>
          <w:i/>
          <w:iCs/>
        </w:rPr>
        <w:lastRenderedPageBreak/>
        <w:br/>
      </w:r>
    </w:p>
    <w:p w14:paraId="5B9C2B9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4.1.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Российской Федерации и нормативных правовых актов Чувашской Республики, устанавливающих требования к предоставлению государственной услуги, а также принятием ими решений</w:t>
      </w:r>
      <w:r w:rsidRPr="00F37742">
        <w:rPr>
          <w:rFonts w:ascii="Arial" w:eastAsia="Times New Roman" w:hAnsi="Arial" w:cs="Arial"/>
          <w:sz w:val="24"/>
          <w:szCs w:val="24"/>
          <w:lang w:eastAsia="ru-RU"/>
        </w:rPr>
        <w:br/>
      </w:r>
    </w:p>
    <w:p w14:paraId="11413E6A"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F0413F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2A7ED20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E4D4F6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Текущий контроль за соблюдением ответственными должностными лицами Министерства положений настоящего Административного регламента, сроков и последовательности проведения административных процедур по предоставлению государственной услуги осуществляется заместителем министра и министром.</w:t>
      </w:r>
      <w:r w:rsidRPr="00F37742">
        <w:rPr>
          <w:rFonts w:ascii="Arial" w:eastAsia="Times New Roman" w:hAnsi="Arial" w:cs="Arial"/>
          <w:sz w:val="24"/>
          <w:szCs w:val="24"/>
          <w:lang w:eastAsia="ru-RU"/>
        </w:rPr>
        <w:br/>
      </w:r>
    </w:p>
    <w:p w14:paraId="56ED21D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23786F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 результатам текущего контроля за соблюдением должностными лицами, ответственными за предоставление государственной услуги, положений настоящего Административного регламента и иных нормативных правовых актов Российской Федерации и нормативных правовых актов Чувашской Республики, устанавливающих требования к предоставлению государственной услуги, в случае выявления нарушений составляется справка о результатах текущего контроля и выявленных нарушениях.</w:t>
      </w:r>
      <w:r w:rsidRPr="00F37742">
        <w:rPr>
          <w:rFonts w:ascii="Arial" w:eastAsia="Times New Roman" w:hAnsi="Arial" w:cs="Arial"/>
          <w:sz w:val="24"/>
          <w:szCs w:val="24"/>
          <w:lang w:eastAsia="ru-RU"/>
        </w:rPr>
        <w:br/>
      </w:r>
    </w:p>
    <w:p w14:paraId="0740F651"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236335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Справка о результатах текущего контроля и выявленных нарушениях представляется министру либо лицу, исполняющему его обязанности, в течение 20 дней со дня окончания проверки.</w:t>
      </w:r>
      <w:r w:rsidRPr="00F37742">
        <w:rPr>
          <w:rFonts w:ascii="Arial" w:eastAsia="Times New Roman" w:hAnsi="Arial" w:cs="Arial"/>
          <w:sz w:val="24"/>
          <w:szCs w:val="24"/>
          <w:lang w:eastAsia="ru-RU"/>
        </w:rPr>
        <w:br/>
      </w:r>
    </w:p>
    <w:p w14:paraId="545BF64E"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704F18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Периодичность осуществления текущего контроля устанавливается министром или лицом, исполняющим его обязанности.</w:t>
      </w:r>
      <w:r w:rsidRPr="00F37742">
        <w:rPr>
          <w:rFonts w:ascii="Arial" w:eastAsia="Times New Roman" w:hAnsi="Arial" w:cs="Arial"/>
          <w:sz w:val="24"/>
          <w:szCs w:val="24"/>
          <w:lang w:eastAsia="ru-RU"/>
        </w:rPr>
        <w:br/>
      </w:r>
    </w:p>
    <w:p w14:paraId="43B327DB"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4B0CC58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F37742">
        <w:rPr>
          <w:rFonts w:ascii="Arial" w:eastAsia="Times New Roman" w:hAnsi="Arial" w:cs="Arial"/>
          <w:sz w:val="24"/>
          <w:szCs w:val="24"/>
          <w:lang w:eastAsia="ru-RU"/>
        </w:rPr>
        <w:br/>
      </w:r>
    </w:p>
    <w:p w14:paraId="440315D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5691F9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Контроль за полнотой и качеством предоставления государственной услуги включает в себя проведение проверок, выявление и устранение нарушений административных процедур и сроков их выполнения, предусмотренных настоящим Административным регламентом, а также рассмотрение обращений (жалоб) заявителей на решения и действия (бездействие) должностных лиц Министерства, ответственных за предоставление государственной услуги.</w:t>
      </w:r>
      <w:r w:rsidRPr="00F37742">
        <w:rPr>
          <w:rFonts w:ascii="Arial" w:eastAsia="Times New Roman" w:hAnsi="Arial" w:cs="Arial"/>
          <w:sz w:val="24"/>
          <w:szCs w:val="24"/>
          <w:lang w:eastAsia="ru-RU"/>
        </w:rPr>
        <w:br/>
      </w:r>
    </w:p>
    <w:p w14:paraId="6CEC9DF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C7517F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Проведение проверок полноты и качества предоставляемой государственной услуги носит плановый и внеплановый характер.</w:t>
      </w:r>
      <w:r w:rsidRPr="00F37742">
        <w:rPr>
          <w:rFonts w:ascii="Arial" w:eastAsia="Times New Roman" w:hAnsi="Arial" w:cs="Arial"/>
          <w:sz w:val="24"/>
          <w:szCs w:val="24"/>
          <w:lang w:eastAsia="ru-RU"/>
        </w:rPr>
        <w:br/>
      </w:r>
    </w:p>
    <w:p w14:paraId="43248BA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C0DB531"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16.02.2015 N 19)</w:t>
      </w:r>
      <w:r w:rsidRPr="00F37742">
        <w:rPr>
          <w:rFonts w:ascii="Arial" w:eastAsia="Times New Roman" w:hAnsi="Arial" w:cs="Arial"/>
          <w:sz w:val="24"/>
          <w:szCs w:val="24"/>
          <w:lang w:eastAsia="ru-RU"/>
        </w:rPr>
        <w:br/>
      </w:r>
    </w:p>
    <w:p w14:paraId="64ED15DB"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66C528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Плановые проверки проводятся не реже 1 раза в год.</w:t>
      </w:r>
      <w:r w:rsidRPr="00F37742">
        <w:rPr>
          <w:rFonts w:ascii="Arial" w:eastAsia="Times New Roman" w:hAnsi="Arial" w:cs="Arial"/>
          <w:sz w:val="24"/>
          <w:szCs w:val="24"/>
          <w:lang w:eastAsia="ru-RU"/>
        </w:rPr>
        <w:br/>
      </w:r>
    </w:p>
    <w:p w14:paraId="34A76C1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5EBC1FF"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Порядок и периодичность осуществления плановых проверок устанавливается ежегодным планом работы Министерства. При проверке могут рассматриваться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w:t>
      </w:r>
      <w:r w:rsidRPr="00F37742">
        <w:rPr>
          <w:rFonts w:ascii="Arial" w:eastAsia="Times New Roman" w:hAnsi="Arial" w:cs="Arial"/>
          <w:sz w:val="24"/>
          <w:szCs w:val="24"/>
          <w:lang w:eastAsia="ru-RU"/>
        </w:rPr>
        <w:br/>
      </w:r>
    </w:p>
    <w:p w14:paraId="107E1A3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0C0B43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Внеплановые проверки проводятся в связи с проверкой устранения ранее выявленных нарушений настоящего Административного регламента, а также в случае получения обращений (жалоб) заявителей на решения и действия (бездействие) должностных лиц Министерства, ответственных за предоставление государственной услуги.</w:t>
      </w:r>
      <w:r w:rsidRPr="00F37742">
        <w:rPr>
          <w:rFonts w:ascii="Arial" w:eastAsia="Times New Roman" w:hAnsi="Arial" w:cs="Arial"/>
          <w:sz w:val="24"/>
          <w:szCs w:val="24"/>
          <w:lang w:eastAsia="ru-RU"/>
        </w:rPr>
        <w:br/>
      </w:r>
    </w:p>
    <w:p w14:paraId="0BCF05C4"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201CEAE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проведения плановых (внеплановых) проверок полноты и качества предоставления государственной услуги приказом Министерства формируется комиссия.</w:t>
      </w:r>
      <w:r w:rsidRPr="00F37742">
        <w:rPr>
          <w:rFonts w:ascii="Arial" w:eastAsia="Times New Roman" w:hAnsi="Arial" w:cs="Arial"/>
          <w:sz w:val="24"/>
          <w:szCs w:val="24"/>
          <w:lang w:eastAsia="ru-RU"/>
        </w:rPr>
        <w:br/>
      </w:r>
    </w:p>
    <w:p w14:paraId="106B4F7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FD47BF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Результаты проверки оформляются актом, в котором отмечаются выявленные недостатки и предложения по их устранению. Акт подписывают председатель и члены комиссии.</w:t>
      </w:r>
      <w:r w:rsidRPr="00F37742">
        <w:rPr>
          <w:rFonts w:ascii="Arial" w:eastAsia="Times New Roman" w:hAnsi="Arial" w:cs="Arial"/>
          <w:sz w:val="24"/>
          <w:szCs w:val="24"/>
          <w:lang w:eastAsia="ru-RU"/>
        </w:rPr>
        <w:br/>
      </w:r>
    </w:p>
    <w:p w14:paraId="15A5B178"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1095F52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4.3. Ответственность должностных лиц Министерства за решения и действия (бездействие), принимаемые (осуществляемые) ими в ходе предоставления государственной услуги</w:t>
      </w:r>
      <w:r w:rsidRPr="00F37742">
        <w:rPr>
          <w:rFonts w:ascii="Arial" w:eastAsia="Times New Roman" w:hAnsi="Arial" w:cs="Arial"/>
          <w:sz w:val="24"/>
          <w:szCs w:val="24"/>
          <w:lang w:eastAsia="ru-RU"/>
        </w:rPr>
        <w:br/>
      </w:r>
    </w:p>
    <w:p w14:paraId="63EB9C1B"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0D0B31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25.12.2018 N 159)</w:t>
      </w:r>
      <w:r w:rsidRPr="00F37742">
        <w:rPr>
          <w:rFonts w:ascii="Arial" w:eastAsia="Times New Roman" w:hAnsi="Arial" w:cs="Arial"/>
          <w:sz w:val="24"/>
          <w:szCs w:val="24"/>
          <w:lang w:eastAsia="ru-RU"/>
        </w:rPr>
        <w:br/>
      </w:r>
    </w:p>
    <w:p w14:paraId="4172654C"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CA4F17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Должностные лица Министерства, ответственные за предоставление государственной услуги, несут персональную ответственность за решения и действия (бездействие), принимаемые (осуществляемые) ими в ходе предоставления государственной услуги.</w:t>
      </w:r>
      <w:r w:rsidRPr="00F37742">
        <w:rPr>
          <w:rFonts w:ascii="Arial" w:eastAsia="Times New Roman" w:hAnsi="Arial" w:cs="Arial"/>
          <w:sz w:val="24"/>
          <w:szCs w:val="24"/>
          <w:lang w:eastAsia="ru-RU"/>
        </w:rPr>
        <w:br/>
      </w:r>
    </w:p>
    <w:p w14:paraId="3ECF7E47"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92C37CB"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Персональная ответственность должностных лиц Министерства, ответственных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w:t>
      </w:r>
      <w:r w:rsidRPr="00F37742">
        <w:rPr>
          <w:rFonts w:ascii="Arial" w:eastAsia="Times New Roman" w:hAnsi="Arial" w:cs="Arial"/>
          <w:sz w:val="24"/>
          <w:szCs w:val="24"/>
          <w:lang w:eastAsia="ru-RU"/>
        </w:rPr>
        <w:br/>
      </w:r>
    </w:p>
    <w:p w14:paraId="706543F4"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7ECE657"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 результатам проведения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r w:rsidRPr="00F37742">
        <w:rPr>
          <w:rFonts w:ascii="Arial" w:eastAsia="Times New Roman" w:hAnsi="Arial" w:cs="Arial"/>
          <w:sz w:val="24"/>
          <w:szCs w:val="24"/>
          <w:lang w:eastAsia="ru-RU"/>
        </w:rPr>
        <w:br/>
      </w:r>
    </w:p>
    <w:p w14:paraId="564D9DCD"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7AABA799"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F37742">
        <w:rPr>
          <w:rFonts w:ascii="Arial" w:eastAsia="Times New Roman" w:hAnsi="Arial" w:cs="Arial"/>
          <w:sz w:val="24"/>
          <w:szCs w:val="24"/>
          <w:lang w:eastAsia="ru-RU"/>
        </w:rPr>
        <w:br/>
      </w:r>
    </w:p>
    <w:p w14:paraId="26498887"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E0764E7"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Контроль за предоставлением государственной услуги, в том числе со стороны граждан, их объединений и организаций осуществляется посредством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r w:rsidRPr="00F37742">
        <w:rPr>
          <w:rFonts w:ascii="Arial" w:eastAsia="Times New Roman" w:hAnsi="Arial" w:cs="Arial"/>
          <w:sz w:val="24"/>
          <w:szCs w:val="24"/>
          <w:lang w:eastAsia="ru-RU"/>
        </w:rPr>
        <w:br/>
      </w:r>
    </w:p>
    <w:p w14:paraId="2CB6E52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F821774"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Граждане, их объединения и организации вправе направлять замечания и предложения по улучшению качества предоставления государственной услуги.</w:t>
      </w:r>
      <w:r w:rsidRPr="00F37742">
        <w:rPr>
          <w:rFonts w:ascii="Arial" w:eastAsia="Times New Roman" w:hAnsi="Arial" w:cs="Arial"/>
          <w:sz w:val="24"/>
          <w:szCs w:val="24"/>
          <w:lang w:eastAsia="ru-RU"/>
        </w:rPr>
        <w:br/>
      </w:r>
    </w:p>
    <w:p w14:paraId="3CCABADF" w14:textId="77777777" w:rsidR="00F37742" w:rsidRPr="00F37742" w:rsidRDefault="00F37742" w:rsidP="00F37742">
      <w:pPr>
        <w:spacing w:after="240" w:line="330" w:lineRule="atLeast"/>
        <w:jc w:val="center"/>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lastRenderedPageBreak/>
        <w:br/>
      </w:r>
      <w:r w:rsidRPr="00F37742">
        <w:rPr>
          <w:rFonts w:ascii="Arial" w:eastAsia="Times New Roman" w:hAnsi="Arial" w:cs="Arial"/>
          <w:b/>
          <w:bCs/>
          <w:sz w:val="24"/>
          <w:szCs w:val="24"/>
          <w:lang w:eastAsia="ru-RU"/>
        </w:rPr>
        <w:br/>
        <w:t>V. Досудебный (внесудебный) порядок обжалования решений и действий (бездействия) Министерства, а также его должностных лиц</w:t>
      </w:r>
    </w:p>
    <w:p w14:paraId="486FCF0F" w14:textId="77777777" w:rsidR="00F37742" w:rsidRPr="00F37742" w:rsidRDefault="00F37742" w:rsidP="00F37742">
      <w:pPr>
        <w:spacing w:after="0" w:line="330" w:lineRule="atLeast"/>
        <w:jc w:val="center"/>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br/>
        <w:t>(в ред. Указа Главы Чувашской Республики от 25.12.2018 N 159)</w:t>
      </w:r>
    </w:p>
    <w:p w14:paraId="04674852"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r w:rsidRPr="00F37742">
        <w:rPr>
          <w:rFonts w:ascii="Arial" w:eastAsia="Times New Roman" w:hAnsi="Arial" w:cs="Arial"/>
          <w:b/>
          <w:bCs/>
          <w:i/>
          <w:iCs/>
        </w:rPr>
        <w:br/>
      </w:r>
    </w:p>
    <w:p w14:paraId="094E2B6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 xml:space="preserve">5.1. Информация для заинтересованных лиц об их праве на досудебное (внесудебное) обжалование действий (бездействия) и (или) </w:t>
      </w:r>
      <w:proofErr w:type="gramStart"/>
      <w:r w:rsidRPr="00F37742">
        <w:rPr>
          <w:rFonts w:ascii="Arial" w:eastAsia="Times New Roman" w:hAnsi="Arial" w:cs="Arial"/>
          <w:sz w:val="24"/>
          <w:szCs w:val="24"/>
          <w:lang w:eastAsia="ru-RU"/>
        </w:rPr>
        <w:t>решений</w:t>
      </w:r>
      <w:proofErr w:type="gramEnd"/>
      <w:r w:rsidRPr="00F37742">
        <w:rPr>
          <w:rFonts w:ascii="Arial" w:eastAsia="Times New Roman" w:hAnsi="Arial" w:cs="Arial"/>
          <w:sz w:val="24"/>
          <w:szCs w:val="24"/>
          <w:lang w:eastAsia="ru-RU"/>
        </w:rPr>
        <w:t xml:space="preserve"> принятых (осуществленных) в ходе предоставления государственной услуги (далее - жалоба)</w:t>
      </w:r>
      <w:r w:rsidRPr="00F37742">
        <w:rPr>
          <w:rFonts w:ascii="Arial" w:eastAsia="Times New Roman" w:hAnsi="Arial" w:cs="Arial"/>
          <w:sz w:val="24"/>
          <w:szCs w:val="24"/>
          <w:lang w:eastAsia="ru-RU"/>
        </w:rPr>
        <w:br/>
      </w:r>
    </w:p>
    <w:p w14:paraId="16E428C6"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49FCEE4C"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Заявитель вправе обжаловать решения и (или) действия (бездействие) Министерства, а также его должностных лиц, государственных гражданских служащих Чувашской Республики при предоставлении государственной услуги в досудебном (внесудебном) порядке в соответствии с Федеральным законом с учетом особенностей, установленных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w:t>
      </w:r>
      <w:r w:rsidRPr="00F37742">
        <w:rPr>
          <w:rFonts w:ascii="Arial" w:eastAsia="Times New Roman" w:hAnsi="Arial" w:cs="Arial"/>
          <w:sz w:val="24"/>
          <w:szCs w:val="24"/>
          <w:lang w:eastAsia="ru-RU"/>
        </w:rPr>
        <w:br/>
      </w:r>
    </w:p>
    <w:p w14:paraId="074EC68F"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7424137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5.2.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w:t>
      </w:r>
      <w:r w:rsidRPr="00F37742">
        <w:rPr>
          <w:rFonts w:ascii="Arial" w:eastAsia="Times New Roman" w:hAnsi="Arial" w:cs="Arial"/>
          <w:sz w:val="24"/>
          <w:szCs w:val="24"/>
          <w:lang w:eastAsia="ru-RU"/>
        </w:rPr>
        <w:br/>
      </w:r>
    </w:p>
    <w:p w14:paraId="270BD34A"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BB5788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Заявитель может обратиться с жалобой на действие (бездействие) и (или) решение, принятое (осуществленное) в ходе предоставления государственной услуги, на основании настоящего Административного регламента в Министерство.</w:t>
      </w:r>
      <w:r w:rsidRPr="00F37742">
        <w:rPr>
          <w:rFonts w:ascii="Arial" w:eastAsia="Times New Roman" w:hAnsi="Arial" w:cs="Arial"/>
          <w:sz w:val="24"/>
          <w:szCs w:val="24"/>
          <w:lang w:eastAsia="ru-RU"/>
        </w:rPr>
        <w:br/>
      </w:r>
    </w:p>
    <w:p w14:paraId="4BDE9BAE"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6072F9D"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lastRenderedPageBreak/>
        <w:t>Жалобы на решения и (или) действия (бездействие) министра подаются в соответствии с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в Кабинет Министров Чувашской Республики.</w:t>
      </w:r>
      <w:r w:rsidRPr="00F37742">
        <w:rPr>
          <w:rFonts w:ascii="Arial" w:eastAsia="Times New Roman" w:hAnsi="Arial" w:cs="Arial"/>
          <w:sz w:val="24"/>
          <w:szCs w:val="24"/>
          <w:lang w:eastAsia="ru-RU"/>
        </w:rPr>
        <w:br/>
      </w:r>
    </w:p>
    <w:p w14:paraId="4CBA65DD"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25E2A23C"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5.3.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w:t>
      </w:r>
      <w:r w:rsidRPr="00F37742">
        <w:rPr>
          <w:rFonts w:ascii="Arial" w:eastAsia="Times New Roman" w:hAnsi="Arial" w:cs="Arial"/>
          <w:sz w:val="24"/>
          <w:szCs w:val="24"/>
          <w:lang w:eastAsia="ru-RU"/>
        </w:rPr>
        <w:br/>
      </w:r>
    </w:p>
    <w:p w14:paraId="02768E3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939E90F"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5DAEB69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29EF2E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Информацию о порядке подачи и рассмотрения жалобы заявители могут получить на информационном стенде Министерства, официальном сайте Министерства, Едином портале государственных и муниципальных услуг, портале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в ходе личного приема, а также по телефону, электронной почте.</w:t>
      </w:r>
      <w:r w:rsidRPr="00F37742">
        <w:rPr>
          <w:rFonts w:ascii="Arial" w:eastAsia="Times New Roman" w:hAnsi="Arial" w:cs="Arial"/>
          <w:sz w:val="24"/>
          <w:szCs w:val="24"/>
          <w:lang w:eastAsia="ru-RU"/>
        </w:rPr>
        <w:br/>
      </w:r>
    </w:p>
    <w:p w14:paraId="76D87488"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8FB7A9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129AF65C"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DE9D26E"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Для получения информации о порядке подачи и рассмотрения жалобы заявитель вправе обратиться:</w:t>
      </w:r>
      <w:r w:rsidRPr="00F37742">
        <w:rPr>
          <w:rFonts w:ascii="Arial" w:eastAsia="Times New Roman" w:hAnsi="Arial" w:cs="Arial"/>
          <w:sz w:val="24"/>
          <w:szCs w:val="24"/>
          <w:lang w:eastAsia="ru-RU"/>
        </w:rPr>
        <w:br/>
      </w:r>
    </w:p>
    <w:p w14:paraId="6E3AA9D6"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B927BD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устной форме лично в отдел;</w:t>
      </w:r>
      <w:r w:rsidRPr="00F37742">
        <w:rPr>
          <w:rFonts w:ascii="Arial" w:eastAsia="Times New Roman" w:hAnsi="Arial" w:cs="Arial"/>
          <w:sz w:val="24"/>
          <w:szCs w:val="24"/>
          <w:lang w:eastAsia="ru-RU"/>
        </w:rPr>
        <w:br/>
      </w:r>
    </w:p>
    <w:p w14:paraId="1DA4CB2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6137DC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форме электронного документа через официальный сайт Министерства, Единый портал государственных и муниципальных услуг, систему досудебного обжалования с использованием информационно-телекоммуникационной сети "Интернет";</w:t>
      </w:r>
      <w:r w:rsidRPr="00F37742">
        <w:rPr>
          <w:rFonts w:ascii="Arial" w:eastAsia="Times New Roman" w:hAnsi="Arial" w:cs="Arial"/>
          <w:sz w:val="24"/>
          <w:szCs w:val="24"/>
          <w:lang w:eastAsia="ru-RU"/>
        </w:rPr>
        <w:br/>
      </w:r>
    </w:p>
    <w:p w14:paraId="44CCFB8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6D9774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03.06.2020 N 155)</w:t>
      </w:r>
      <w:r w:rsidRPr="00F37742">
        <w:rPr>
          <w:rFonts w:ascii="Arial" w:eastAsia="Times New Roman" w:hAnsi="Arial" w:cs="Arial"/>
          <w:sz w:val="24"/>
          <w:szCs w:val="24"/>
          <w:lang w:eastAsia="ru-RU"/>
        </w:rPr>
        <w:br/>
      </w:r>
    </w:p>
    <w:p w14:paraId="5FC0C7F6"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1C40FEC"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 телефону в отдел;</w:t>
      </w:r>
      <w:r w:rsidRPr="00F37742">
        <w:rPr>
          <w:rFonts w:ascii="Arial" w:eastAsia="Times New Roman" w:hAnsi="Arial" w:cs="Arial"/>
          <w:sz w:val="24"/>
          <w:szCs w:val="24"/>
          <w:lang w:eastAsia="ru-RU"/>
        </w:rPr>
        <w:br/>
      </w:r>
    </w:p>
    <w:p w14:paraId="59A38542"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713C1B7A"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 электронной почте в Министерство;</w:t>
      </w:r>
      <w:r w:rsidRPr="00F37742">
        <w:rPr>
          <w:rFonts w:ascii="Arial" w:eastAsia="Times New Roman" w:hAnsi="Arial" w:cs="Arial"/>
          <w:sz w:val="24"/>
          <w:szCs w:val="24"/>
          <w:lang w:eastAsia="ru-RU"/>
        </w:rPr>
        <w:br/>
      </w:r>
    </w:p>
    <w:p w14:paraId="29F71AB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07C9DBF2"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письменной форме в Министерство.</w:t>
      </w:r>
      <w:r w:rsidRPr="00F37742">
        <w:rPr>
          <w:rFonts w:ascii="Arial" w:eastAsia="Times New Roman" w:hAnsi="Arial" w:cs="Arial"/>
          <w:sz w:val="24"/>
          <w:szCs w:val="24"/>
          <w:lang w:eastAsia="ru-RU"/>
        </w:rPr>
        <w:br/>
      </w:r>
    </w:p>
    <w:p w14:paraId="66077C1F" w14:textId="77777777" w:rsidR="00F37742" w:rsidRPr="00F37742" w:rsidRDefault="00F37742" w:rsidP="00F37742">
      <w:pPr>
        <w:keepNext/>
        <w:keepLines/>
        <w:spacing w:after="240" w:line="330" w:lineRule="atLeast"/>
        <w:textAlignment w:val="baseline"/>
        <w:outlineLvl w:val="3"/>
        <w:rPr>
          <w:rFonts w:ascii="Arial" w:eastAsia="Times New Roman" w:hAnsi="Arial" w:cs="Arial"/>
          <w:b/>
          <w:bCs/>
          <w:i/>
          <w:iCs/>
        </w:rPr>
      </w:pPr>
    </w:p>
    <w:p w14:paraId="4831ADB8"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5.4. Перечень нормативных правовых актов Российской Федерации и нормативных правовых актов Чувашской Республики, регулирующих порядок досудебного (внесудебного) обжалования решений и действий (бездействия) Министерства, а также его должностных лиц</w:t>
      </w:r>
      <w:r w:rsidRPr="00F37742">
        <w:rPr>
          <w:rFonts w:ascii="Arial" w:eastAsia="Times New Roman" w:hAnsi="Arial" w:cs="Arial"/>
          <w:sz w:val="24"/>
          <w:szCs w:val="24"/>
          <w:lang w:eastAsia="ru-RU"/>
        </w:rPr>
        <w:br/>
      </w:r>
    </w:p>
    <w:p w14:paraId="34E23A5F"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65E60FC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Порядок досудебного (внесудебного) обжалования решений и действий (бездействия) Министерства, а также его должностных лиц регулируется:</w:t>
      </w:r>
      <w:r w:rsidRPr="00F37742">
        <w:rPr>
          <w:rFonts w:ascii="Arial" w:eastAsia="Times New Roman" w:hAnsi="Arial" w:cs="Arial"/>
          <w:sz w:val="24"/>
          <w:szCs w:val="24"/>
          <w:lang w:eastAsia="ru-RU"/>
        </w:rPr>
        <w:br/>
      </w:r>
    </w:p>
    <w:p w14:paraId="45F800C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5643016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3880, N 29, ст. 4291, N 30 (часть I), ст. 4587, N 49 (часть V), ст. 7061; 2012, N 31, ст. 4322; 2013, N 14, ст. 1651, N 27, ст. 3477, 3480, N 30 (часть I), ст. 4084, N 51, ст. 6679, N 52 (часть I), ст. 6952, 6961, 7009; 2014, N 26 (часть I), ст. 3366, N 30 (часть I), ст. 4264, N 49 (часть VI), ст. 6928; 2015, N 1 (часть I), ст. 67, 72, N 10, ст. 1393, N 29 (часть I), ст. 4342, 4376; 2016, N 7, ст. 916, N 27 (часть II), ст. 4293, 4294, N 52 (часть V), ст. 7482; 2017, N 1 (часть I), ст. 12, N 50 (часть III), ст. 7555; 2018, N 1 (часть I), ст. 63, N 9, ст. 1283, N 17, ст. 2427, N 18, ст. 2557, N 24, ст. 3413, N 27, ст. 3954, N 30, ст. 4539, N 31, ст. 4858; 2019, N 14, ст. 1461; N 29, ст. 3851; N 52, ст. 7790; 2020, N 9, ст. 1127; N 31, ст. 5027; 2021, N 1 (часть 1), ст. 48);</w:t>
      </w:r>
      <w:r w:rsidRPr="00F37742">
        <w:rPr>
          <w:rFonts w:ascii="Arial" w:eastAsia="Times New Roman" w:hAnsi="Arial" w:cs="Arial"/>
          <w:sz w:val="24"/>
          <w:szCs w:val="24"/>
          <w:lang w:eastAsia="ru-RU"/>
        </w:rPr>
        <w:br/>
      </w:r>
    </w:p>
    <w:p w14:paraId="639992D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5A38526"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(в ред. Указа Главы Чувашской Республики от 16.07.2021 N 105)</w:t>
      </w:r>
      <w:r w:rsidRPr="00F37742">
        <w:rPr>
          <w:rFonts w:ascii="Arial" w:eastAsia="Times New Roman" w:hAnsi="Arial" w:cs="Arial"/>
          <w:sz w:val="24"/>
          <w:szCs w:val="24"/>
          <w:lang w:eastAsia="ru-RU"/>
        </w:rPr>
        <w:br/>
      </w:r>
    </w:p>
    <w:p w14:paraId="3D37AF03"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1C41E660"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(Собрание законодательства Чувашской Республики, 2012, N 12 (часть II), ст. 1452; 2014, N 12 (часть II), ст. 1405; 2016, N 4 (часть I), ст. 369, N 9, ст. 1080; газета "Вести Чувашии", 2018, 26 мая, 22 сентября).</w:t>
      </w:r>
      <w:r w:rsidRPr="00F37742">
        <w:rPr>
          <w:rFonts w:ascii="Arial" w:eastAsia="Times New Roman" w:hAnsi="Arial" w:cs="Arial"/>
          <w:sz w:val="24"/>
          <w:szCs w:val="24"/>
          <w:lang w:eastAsia="ru-RU"/>
        </w:rPr>
        <w:br/>
      </w:r>
    </w:p>
    <w:p w14:paraId="272FB403" w14:textId="77777777" w:rsidR="00F37742" w:rsidRPr="00F37742" w:rsidRDefault="00F37742" w:rsidP="00F37742">
      <w:pPr>
        <w:spacing w:after="240" w:line="330" w:lineRule="atLeast"/>
        <w:jc w:val="right"/>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Приложение N 1</w:t>
      </w:r>
      <w:r w:rsidRPr="00F37742">
        <w:rPr>
          <w:rFonts w:ascii="Arial" w:eastAsia="Times New Roman" w:hAnsi="Arial" w:cs="Arial"/>
          <w:b/>
          <w:bCs/>
          <w:sz w:val="24"/>
          <w:szCs w:val="24"/>
          <w:lang w:eastAsia="ru-RU"/>
        </w:rPr>
        <w:br/>
        <w:t>к Административному регламенту предоставления</w:t>
      </w:r>
      <w:r w:rsidRPr="00F37742">
        <w:rPr>
          <w:rFonts w:ascii="Arial" w:eastAsia="Times New Roman" w:hAnsi="Arial" w:cs="Arial"/>
          <w:b/>
          <w:bCs/>
          <w:sz w:val="24"/>
          <w:szCs w:val="24"/>
          <w:lang w:eastAsia="ru-RU"/>
        </w:rPr>
        <w:br/>
        <w:t>Министерством природных ресурсов и экологии</w:t>
      </w:r>
      <w:r w:rsidRPr="00F37742">
        <w:rPr>
          <w:rFonts w:ascii="Arial" w:eastAsia="Times New Roman" w:hAnsi="Arial" w:cs="Arial"/>
          <w:b/>
          <w:bCs/>
          <w:sz w:val="24"/>
          <w:szCs w:val="24"/>
          <w:lang w:eastAsia="ru-RU"/>
        </w:rPr>
        <w:br/>
        <w:t>Чувашской Республики государственной услуги</w:t>
      </w:r>
      <w:r w:rsidRPr="00F37742">
        <w:rPr>
          <w:rFonts w:ascii="Arial" w:eastAsia="Times New Roman" w:hAnsi="Arial" w:cs="Arial"/>
          <w:b/>
          <w:bCs/>
          <w:sz w:val="24"/>
          <w:szCs w:val="24"/>
          <w:lang w:eastAsia="ru-RU"/>
        </w:rPr>
        <w:br/>
        <w:t>по заключению с гражданами договоров купли-продажи</w:t>
      </w:r>
      <w:r w:rsidRPr="00F37742">
        <w:rPr>
          <w:rFonts w:ascii="Arial" w:eastAsia="Times New Roman" w:hAnsi="Arial" w:cs="Arial"/>
          <w:b/>
          <w:bCs/>
          <w:sz w:val="24"/>
          <w:szCs w:val="24"/>
          <w:lang w:eastAsia="ru-RU"/>
        </w:rPr>
        <w:br/>
        <w:t>лесных насаждений для собственных нужд</w:t>
      </w:r>
    </w:p>
    <w:p w14:paraId="6C19A756" w14:textId="77777777" w:rsidR="00F37742" w:rsidRPr="00F37742" w:rsidRDefault="00F37742" w:rsidP="00F37742">
      <w:pPr>
        <w:spacing w:after="240" w:line="330" w:lineRule="atLeast"/>
        <w:jc w:val="center"/>
        <w:textAlignment w:val="baseline"/>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МИНИСТЕРСТВО ПРИРОДНЫХ РЕСУРСОВ И ЭКОЛОГИИ ЧУВАШСКОЙ РЕСПУБЛИКИ</w:t>
      </w:r>
    </w:p>
    <w:p w14:paraId="2F357CB0"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1FD3BE3"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Утратило силу. - Указ Главы Чувашской Республики от 25.12.2018 N 159.</w:t>
      </w:r>
      <w:r w:rsidRPr="00F37742">
        <w:rPr>
          <w:rFonts w:ascii="Arial" w:eastAsia="Times New Roman" w:hAnsi="Arial" w:cs="Arial"/>
          <w:sz w:val="24"/>
          <w:szCs w:val="24"/>
          <w:lang w:eastAsia="ru-RU"/>
        </w:rPr>
        <w:br/>
      </w:r>
    </w:p>
    <w:p w14:paraId="5AEF4609" w14:textId="77777777" w:rsidR="00F37742" w:rsidRPr="00F37742" w:rsidRDefault="00F37742" w:rsidP="00F37742">
      <w:pPr>
        <w:spacing w:after="240" w:line="330" w:lineRule="atLeast"/>
        <w:jc w:val="right"/>
        <w:textAlignment w:val="baseline"/>
        <w:outlineLvl w:val="2"/>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br/>
      </w:r>
      <w:r w:rsidRPr="00F37742">
        <w:rPr>
          <w:rFonts w:ascii="Arial" w:eastAsia="Times New Roman" w:hAnsi="Arial" w:cs="Arial"/>
          <w:b/>
          <w:bCs/>
          <w:sz w:val="24"/>
          <w:szCs w:val="24"/>
          <w:lang w:eastAsia="ru-RU"/>
        </w:rPr>
        <w:br/>
        <w:t>Приложение N 2</w:t>
      </w:r>
      <w:r w:rsidRPr="00F37742">
        <w:rPr>
          <w:rFonts w:ascii="Arial" w:eastAsia="Times New Roman" w:hAnsi="Arial" w:cs="Arial"/>
          <w:b/>
          <w:bCs/>
          <w:sz w:val="24"/>
          <w:szCs w:val="24"/>
          <w:lang w:eastAsia="ru-RU"/>
        </w:rPr>
        <w:br/>
        <w:t>к Административному регламенту предоставления</w:t>
      </w:r>
      <w:r w:rsidRPr="00F37742">
        <w:rPr>
          <w:rFonts w:ascii="Arial" w:eastAsia="Times New Roman" w:hAnsi="Arial" w:cs="Arial"/>
          <w:b/>
          <w:bCs/>
          <w:sz w:val="24"/>
          <w:szCs w:val="24"/>
          <w:lang w:eastAsia="ru-RU"/>
        </w:rPr>
        <w:br/>
        <w:t>Министерством природных ресурсов и экологии</w:t>
      </w:r>
      <w:r w:rsidRPr="00F37742">
        <w:rPr>
          <w:rFonts w:ascii="Arial" w:eastAsia="Times New Roman" w:hAnsi="Arial" w:cs="Arial"/>
          <w:b/>
          <w:bCs/>
          <w:sz w:val="24"/>
          <w:szCs w:val="24"/>
          <w:lang w:eastAsia="ru-RU"/>
        </w:rPr>
        <w:br/>
        <w:t>Чувашской Республики государственной услуги</w:t>
      </w:r>
      <w:r w:rsidRPr="00F37742">
        <w:rPr>
          <w:rFonts w:ascii="Arial" w:eastAsia="Times New Roman" w:hAnsi="Arial" w:cs="Arial"/>
          <w:b/>
          <w:bCs/>
          <w:sz w:val="24"/>
          <w:szCs w:val="24"/>
          <w:lang w:eastAsia="ru-RU"/>
        </w:rPr>
        <w:br/>
        <w:t>по заключению с гражданами договоров купли-продажи</w:t>
      </w:r>
      <w:r w:rsidRPr="00F37742">
        <w:rPr>
          <w:rFonts w:ascii="Arial" w:eastAsia="Times New Roman" w:hAnsi="Arial" w:cs="Arial"/>
          <w:b/>
          <w:bCs/>
          <w:sz w:val="24"/>
          <w:szCs w:val="24"/>
          <w:lang w:eastAsia="ru-RU"/>
        </w:rPr>
        <w:br/>
        <w:t>лесных насаждений для собственных нужд</w:t>
      </w:r>
    </w:p>
    <w:p w14:paraId="285EA78E" w14:textId="77777777" w:rsidR="00F37742" w:rsidRPr="00F37742" w:rsidRDefault="00F37742" w:rsidP="00F37742">
      <w:pPr>
        <w:spacing w:after="240" w:line="330" w:lineRule="atLeast"/>
        <w:jc w:val="center"/>
        <w:textAlignment w:val="baseline"/>
        <w:rPr>
          <w:rFonts w:ascii="Arial" w:eastAsia="Times New Roman" w:hAnsi="Arial" w:cs="Arial"/>
          <w:b/>
          <w:bCs/>
          <w:sz w:val="24"/>
          <w:szCs w:val="24"/>
          <w:lang w:eastAsia="ru-RU"/>
        </w:rPr>
      </w:pPr>
      <w:r w:rsidRPr="00F37742">
        <w:rPr>
          <w:rFonts w:ascii="Arial" w:eastAsia="Times New Roman" w:hAnsi="Arial" w:cs="Arial"/>
          <w:b/>
          <w:bCs/>
          <w:sz w:val="24"/>
          <w:szCs w:val="24"/>
          <w:lang w:eastAsia="ru-RU"/>
        </w:rPr>
        <w:lastRenderedPageBreak/>
        <w:br/>
      </w:r>
      <w:r w:rsidRPr="00F37742">
        <w:rPr>
          <w:rFonts w:ascii="Arial" w:eastAsia="Times New Roman" w:hAnsi="Arial" w:cs="Arial"/>
          <w:b/>
          <w:bCs/>
          <w:sz w:val="24"/>
          <w:szCs w:val="24"/>
          <w:lang w:eastAsia="ru-RU"/>
        </w:rPr>
        <w:br/>
        <w:t>БЛОК-СХЕМА ПРЕДОСТАВЛЕНИЯ МИНИСТЕРСТВОМ ПРИРОДНЫХ РЕСУРСОВ И ЭКОЛОГИИ ЧУВАШСКОЙ РЕСПУБЛИКИ ГОСУДАРСТВЕННОЙ УСЛУГИ ПО ЗАКЛЮЧЕНИЮ С ГРАЖДАНАМИ ДОГОВОРОВ КУПЛИ-ПРОДАЖИ ЛЕСНЫХ НАСАЖДЕНИЙ ДЛЯ СОБСТВЕННЫХ НУЖД</w:t>
      </w:r>
    </w:p>
    <w:p w14:paraId="524EB5B9" w14:textId="77777777" w:rsidR="00F37742" w:rsidRPr="00F37742" w:rsidRDefault="00F37742" w:rsidP="00F37742">
      <w:pPr>
        <w:spacing w:after="0" w:line="330" w:lineRule="atLeast"/>
        <w:textAlignment w:val="baseline"/>
        <w:rPr>
          <w:rFonts w:ascii="Arial" w:eastAsia="Times New Roman" w:hAnsi="Arial" w:cs="Arial"/>
          <w:sz w:val="24"/>
          <w:szCs w:val="24"/>
          <w:lang w:eastAsia="ru-RU"/>
        </w:rPr>
      </w:pPr>
    </w:p>
    <w:p w14:paraId="309E4A75" w14:textId="77777777" w:rsidR="00F37742" w:rsidRPr="00F37742" w:rsidRDefault="00F37742" w:rsidP="00F37742">
      <w:pPr>
        <w:spacing w:after="0" w:line="330" w:lineRule="atLeast"/>
        <w:ind w:firstLine="480"/>
        <w:textAlignment w:val="baseline"/>
        <w:rPr>
          <w:rFonts w:ascii="Arial" w:eastAsia="Times New Roman" w:hAnsi="Arial" w:cs="Arial"/>
          <w:sz w:val="24"/>
          <w:szCs w:val="24"/>
          <w:lang w:eastAsia="ru-RU"/>
        </w:rPr>
      </w:pPr>
      <w:r w:rsidRPr="00F37742">
        <w:rPr>
          <w:rFonts w:ascii="Arial" w:eastAsia="Times New Roman" w:hAnsi="Arial" w:cs="Arial"/>
          <w:sz w:val="24"/>
          <w:szCs w:val="24"/>
          <w:lang w:eastAsia="ru-RU"/>
        </w:rPr>
        <w:t>Утратила силу. - Указ Главы Чувашской Республики от 25.12.2018 N 159.</w:t>
      </w:r>
      <w:r w:rsidRPr="00F37742">
        <w:rPr>
          <w:rFonts w:ascii="Arial" w:eastAsia="Times New Roman" w:hAnsi="Arial" w:cs="Arial"/>
          <w:sz w:val="24"/>
          <w:szCs w:val="24"/>
          <w:lang w:eastAsia="ru-RU"/>
        </w:rPr>
        <w:br/>
      </w:r>
    </w:p>
    <w:p w14:paraId="439B3296" w14:textId="77777777" w:rsidR="00F37742" w:rsidRPr="00F37742" w:rsidRDefault="00F37742" w:rsidP="00F37742">
      <w:pPr>
        <w:spacing w:after="200" w:line="276" w:lineRule="auto"/>
        <w:rPr>
          <w:rFonts w:ascii="Calibri" w:eastAsia="Calibri" w:hAnsi="Calibri" w:cs="Times New Roman"/>
        </w:rPr>
      </w:pPr>
    </w:p>
    <w:p w14:paraId="6DF0D4DF" w14:textId="77777777" w:rsidR="00A44494" w:rsidRPr="00F37742"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