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C0697C" w:rsidRDefault="00C0697C">
      <w:pPr>
        <w:pStyle w:val="EcoNormal"/>
        <w:jc w:val="both"/>
        <w:outlineLvl w:val="0"/>
      </w:pPr>
      <w:bookmarkStart w:id="1" w:name="_GoBack"/>
      <w:bookmarkEnd w:id="1"/>
    </w:p>
    <w:p w:rsidR="00C0697C" w:rsidRDefault="00C0697C">
      <w:pPr>
        <w:pStyle w:val="EcoNormal"/>
        <w:outlineLvl w:val="0"/>
      </w:pPr>
      <w:r>
        <w:t>Зарегистрировано в Минюсте России 28 мая 2015 г. N 37438</w:t>
      </w:r>
    </w:p>
    <w:p w:rsidR="00C0697C" w:rsidRDefault="00C0697C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C0697C" w:rsidRDefault="00C0697C">
      <w:pPr>
        <w:pStyle w:val="EcoNormal"/>
        <w:jc w:val="both"/>
      </w:pPr>
    </w:p>
    <w:p w:rsidR="00C0697C" w:rsidRDefault="00C0697C">
      <w:pPr>
        <w:pStyle w:val="EcoTitle"/>
        <w:jc w:val="center"/>
      </w:pPr>
      <w:r>
        <w:t>МИНИСТЕРСТВО ПРИРОДНЫХ РЕСУРСОВ И ЭКОЛОГИИ</w:t>
      </w:r>
    </w:p>
    <w:p w:rsidR="00C0697C" w:rsidRDefault="00C0697C">
      <w:pPr>
        <w:pStyle w:val="EcoTitle"/>
        <w:jc w:val="center"/>
      </w:pPr>
      <w:r>
        <w:t>РОССИЙСКОЙ ФЕДЕРАЦИИ</w:t>
      </w:r>
    </w:p>
    <w:p w:rsidR="00C0697C" w:rsidRDefault="00C0697C">
      <w:pPr>
        <w:pStyle w:val="EcoTitle"/>
        <w:jc w:val="center"/>
      </w:pPr>
    </w:p>
    <w:p w:rsidR="00C0697C" w:rsidRDefault="00C0697C">
      <w:pPr>
        <w:pStyle w:val="EcoTitle"/>
        <w:jc w:val="center"/>
      </w:pPr>
      <w:r>
        <w:t>ФЕДЕРАЛЬНАЯ СЛУЖБА ПО НАДЗОРУ В СФЕРЕ ПРИРОДОПОЛЬЗОВАНИЯ</w:t>
      </w:r>
    </w:p>
    <w:p w:rsidR="00C0697C" w:rsidRDefault="00C0697C">
      <w:pPr>
        <w:pStyle w:val="EcoTitle"/>
        <w:jc w:val="center"/>
      </w:pPr>
    </w:p>
    <w:p w:rsidR="00C0697C" w:rsidRDefault="00C0697C">
      <w:pPr>
        <w:pStyle w:val="EcoTitle"/>
        <w:jc w:val="center"/>
      </w:pPr>
      <w:r>
        <w:t>ПРИКАЗ</w:t>
      </w:r>
    </w:p>
    <w:p w:rsidR="00C0697C" w:rsidRDefault="00C0697C">
      <w:pPr>
        <w:pStyle w:val="EcoTitle"/>
        <w:jc w:val="center"/>
      </w:pPr>
      <w:r>
        <w:t>от 24 апреля 2015 г. N 356</w:t>
      </w:r>
    </w:p>
    <w:p w:rsidR="00C0697C" w:rsidRDefault="00C0697C">
      <w:pPr>
        <w:pStyle w:val="EcoTitle"/>
        <w:jc w:val="center"/>
      </w:pPr>
    </w:p>
    <w:p w:rsidR="00C0697C" w:rsidRDefault="00C0697C">
      <w:pPr>
        <w:pStyle w:val="EcoTitle"/>
        <w:jc w:val="center"/>
      </w:pPr>
      <w:r>
        <w:t>О ПОРЯДКЕ</w:t>
      </w:r>
    </w:p>
    <w:p w:rsidR="00C0697C" w:rsidRDefault="00C0697C">
      <w:pPr>
        <w:pStyle w:val="EcoTitle"/>
        <w:jc w:val="center"/>
      </w:pPr>
      <w:r>
        <w:t>АТТЕСТАЦИИ ЭКСПЕРТОВ, ПРИВЛЕКАЕМЫХ ФЕДЕРАЛЬНОЙ СЛУЖБОЙ</w:t>
      </w:r>
    </w:p>
    <w:p w:rsidR="00C0697C" w:rsidRDefault="00C0697C">
      <w:pPr>
        <w:pStyle w:val="EcoTitle"/>
        <w:jc w:val="center"/>
      </w:pPr>
      <w:r>
        <w:t>ПО НАДЗОРУ В СФЕРЕ ПРИРОДОПОЛЬЗОВАНИЯ К ПРОВЕДЕНИЮ</w:t>
      </w:r>
    </w:p>
    <w:p w:rsidR="00C0697C" w:rsidRDefault="00C0697C">
      <w:pPr>
        <w:pStyle w:val="EcoTitle"/>
        <w:jc w:val="center"/>
      </w:pPr>
      <w:r>
        <w:t>МЕРОПРИЯТИЙ ПО КОНТРОЛЮ ПРИ ОСУЩЕСТВЛЕНИИ ФЕДЕРАЛЬНОГО</w:t>
      </w:r>
    </w:p>
    <w:p w:rsidR="00C0697C" w:rsidRDefault="00C0697C">
      <w:pPr>
        <w:pStyle w:val="EcoTitle"/>
        <w:jc w:val="center"/>
      </w:pPr>
      <w:r>
        <w:t>ГОСУДАРСТВЕННОГО ЭКОЛОГИЧЕСКОГО НАДЗОРА</w:t>
      </w:r>
    </w:p>
    <w:p w:rsidR="00C0697C" w:rsidRDefault="00C0697C">
      <w:pPr>
        <w:pStyle w:val="EcoTitle"/>
        <w:jc w:val="center"/>
      </w:pPr>
      <w:r>
        <w:t>И ЛИЦЕНЗИОННОГО КОНТРОЛЯ</w:t>
      </w:r>
    </w:p>
    <w:p w:rsidR="00C0697C" w:rsidRDefault="00C0697C">
      <w:pPr>
        <w:pStyle w:val="EcoNormal"/>
        <w:jc w:val="center"/>
      </w:pPr>
    </w:p>
    <w:p w:rsidR="00C0697C" w:rsidRDefault="00C0697C">
      <w:pPr>
        <w:pStyle w:val="EcoNormal"/>
        <w:ind w:firstLine="540"/>
        <w:jc w:val="both"/>
      </w:pPr>
      <w:r>
        <w:t xml:space="preserve">В соответствии с Федеральным законом от 26 декабря 2008 г.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 (Собрание законодательства Российской Федерации, 2008, N 52, ст. 6249; 2009, N 18, ст. 2140; N 29, ст. 3601; N 52, ст. 6441; 2010, N 17, ст. 1988; N 31, ст. 4160, 4193; 2011, N 17, ст. 2310; N 30, ст. 4590; N 48, ст. 6728; 2012, N 26, ст. 3446; 2013, N 27, ст. 3477; N 30, ст. 4041; N 52, ст. 6961, 6979, 6981; 2014, N 26, ст. 3366; N 30, ст. 4220, 4235, 4243; N 42, ст. 5615; N 48, ст. 6659; 2015, N 1, ст. 53, 72, 85; N 14, ст. 2022), постановлением Правительства Российской Федерации от 30 июля 2004 г. N 400 "Об утверждении Положения о Федеральной службе по надзору в сфере природопользования и внесении изменений в постановление Правительства Российской Федерации от 22 июля 2004 г. N 370" (Собрание законодательства Российской Федерации, 2004, N 32, ст. 3347; 2006, N 44, ст. 4596; N 52, ст. 5597; 2007, N 22, ст. 2647; 2008, N 16, ст. 1707; N 22, ст. 2581; N 32, ст. 3790; N 46, ст. 5337; 2009, N 6, ст. 738; N 33, ст. 4081; N 49, ст. 5976; 2010, N 5, ст. 538; N 14, ст. 1656; N 26, ст. 3350; N 31, ст. 4247; N 38, ст. 4835; N 42, ст. 5390; 2011, N 14, ст. 1935; 2012, N 42, ст. 5718; 2013, N 20, ст. 2489; N 24, ст. 2999; N 43, ст. 5561; N 45, ст. 5822; 2015, N 2, ст. 491; N 17), постановлением Правительства Российской Федерации от 10 июля 2014 г. N 636 "Об аттестации экспертов, привлекаемых органами, уполномоченными на осуществление государственного контроля (надзора), органами муниципального контроля, к проведению мероприятий по контролю" (Собрание законодательства Российской Федерации, 2014, N 29, ст. 4142), в целях организации работ по аттестации экспертов, привлекаемых </w:t>
      </w:r>
      <w:proofErr w:type="spellStart"/>
      <w:r>
        <w:t>Росприроднадзором</w:t>
      </w:r>
      <w:proofErr w:type="spellEnd"/>
      <w:r>
        <w:t xml:space="preserve"> к проведению мероприятий по контролю при осуществлении федерального государственного экологического надзора и лицензионного контроля, приказываю:</w:t>
      </w:r>
    </w:p>
    <w:p w:rsidR="00C0697C" w:rsidRDefault="00C0697C">
      <w:pPr>
        <w:pStyle w:val="EcoNormal"/>
        <w:ind w:firstLine="540"/>
        <w:jc w:val="both"/>
      </w:pPr>
      <w:r>
        <w:t>1. Утвердить:</w:t>
      </w:r>
    </w:p>
    <w:p w:rsidR="00C0697C" w:rsidRDefault="00C0697C">
      <w:pPr>
        <w:pStyle w:val="EcoNormal"/>
        <w:ind w:firstLine="540"/>
        <w:jc w:val="both"/>
      </w:pPr>
      <w:r>
        <w:t xml:space="preserve">1.1. Перечень видов экспертиз, для проведения которых </w:t>
      </w:r>
      <w:proofErr w:type="spellStart"/>
      <w:r>
        <w:t>Росприроднадзору</w:t>
      </w:r>
      <w:proofErr w:type="spellEnd"/>
      <w:r>
        <w:t xml:space="preserve"> требуется привлечение экспертов, согласно приложению 1.</w:t>
      </w:r>
    </w:p>
    <w:p w:rsidR="00C0697C" w:rsidRDefault="00C0697C">
      <w:pPr>
        <w:pStyle w:val="EcoNormal"/>
        <w:ind w:firstLine="540"/>
        <w:jc w:val="both"/>
      </w:pPr>
      <w:r>
        <w:t xml:space="preserve">1.2. Форму заявления об аттестации экспертов, привлекаемых </w:t>
      </w:r>
      <w:proofErr w:type="spellStart"/>
      <w:r>
        <w:t>Росприроднадзором</w:t>
      </w:r>
      <w:proofErr w:type="spellEnd"/>
      <w:r>
        <w:t xml:space="preserve"> к проведению мероприятий по контролю при осуществлении федерального государственного экологического надзора и лицензионного контроля, согласно приложению 2.</w:t>
      </w:r>
    </w:p>
    <w:p w:rsidR="00C0697C" w:rsidRDefault="00C0697C">
      <w:pPr>
        <w:pStyle w:val="EcoNormal"/>
        <w:ind w:firstLine="540"/>
        <w:jc w:val="both"/>
      </w:pPr>
      <w:r>
        <w:t xml:space="preserve">1.3. Критерии аттестации экспертов, привлекаемых </w:t>
      </w:r>
      <w:proofErr w:type="spellStart"/>
      <w:r>
        <w:t>Росприроднадзором</w:t>
      </w:r>
      <w:proofErr w:type="spellEnd"/>
      <w:r>
        <w:t xml:space="preserve"> к проведению мероприятий по контролю при осуществлении федерального государственного экологического надзора и лицензионного контроля, согласно приложению 3.</w:t>
      </w:r>
    </w:p>
    <w:p w:rsidR="00C0697C" w:rsidRDefault="00C0697C">
      <w:pPr>
        <w:pStyle w:val="EcoNormal"/>
        <w:ind w:firstLine="540"/>
        <w:jc w:val="both"/>
      </w:pPr>
      <w:r>
        <w:t xml:space="preserve">1.4. Положение об аттестационной комиссии по проведению квалификационного экзамена при аттестации экспертов, привлекаемых </w:t>
      </w:r>
      <w:proofErr w:type="spellStart"/>
      <w:r>
        <w:t>Росприроднадзором</w:t>
      </w:r>
      <w:proofErr w:type="spellEnd"/>
      <w:r>
        <w:t xml:space="preserve"> к проведению мероприятий по контролю при осуществлении федерального государственного экологического надзора и лицензионного контроля, согласно приложению 4.</w:t>
      </w:r>
    </w:p>
    <w:p w:rsidR="00C0697C" w:rsidRDefault="00C0697C">
      <w:pPr>
        <w:pStyle w:val="EcoNormal"/>
        <w:ind w:firstLine="540"/>
        <w:jc w:val="both"/>
      </w:pPr>
      <w:r>
        <w:t xml:space="preserve">1.5. Порядок проведения квалификационного экзамена при аттестации экспертов, </w:t>
      </w:r>
      <w:r>
        <w:lastRenderedPageBreak/>
        <w:t xml:space="preserve">привлекаемых </w:t>
      </w:r>
      <w:proofErr w:type="spellStart"/>
      <w:r>
        <w:t>Росприроднадзором</w:t>
      </w:r>
      <w:proofErr w:type="spellEnd"/>
      <w:r>
        <w:t xml:space="preserve"> к проведению мероприятий по контролю при осуществлении федерального государственного экологического надзора и лицензионного контроля, согласно приложению 5.</w:t>
      </w:r>
    </w:p>
    <w:p w:rsidR="00C0697C" w:rsidRDefault="00C0697C">
      <w:pPr>
        <w:pStyle w:val="EcoNormal"/>
        <w:ind w:firstLine="540"/>
        <w:jc w:val="both"/>
      </w:pPr>
      <w:r>
        <w:t xml:space="preserve">1.6. Правила формирования и ведения реестра сведений об аттестации экспертов, привлекаемых </w:t>
      </w:r>
      <w:proofErr w:type="spellStart"/>
      <w:r>
        <w:t>Росприроднадзором</w:t>
      </w:r>
      <w:proofErr w:type="spellEnd"/>
      <w:r>
        <w:t xml:space="preserve"> к проведению мероприятий по контролю при осуществлении федерального государственного экологического надзора и лицензионного контроля, согласно приложению 6.</w:t>
      </w:r>
    </w:p>
    <w:p w:rsidR="00C0697C" w:rsidRDefault="00C0697C">
      <w:pPr>
        <w:pStyle w:val="EcoNormal"/>
        <w:ind w:firstLine="540"/>
        <w:jc w:val="both"/>
      </w:pPr>
      <w:r>
        <w:t>2. Контроль за исполнением настоящего приказа оставляю за собой.</w:t>
      </w:r>
    </w:p>
    <w:p w:rsidR="00C0697C" w:rsidRDefault="00C0697C">
      <w:pPr>
        <w:pStyle w:val="EcoNormal"/>
        <w:jc w:val="both"/>
      </w:pPr>
    </w:p>
    <w:p w:rsidR="00C0697C" w:rsidRDefault="00C0697C">
      <w:pPr>
        <w:pStyle w:val="EcoNormal"/>
        <w:jc w:val="right"/>
      </w:pPr>
      <w:r>
        <w:t>Временно исполняющий</w:t>
      </w:r>
    </w:p>
    <w:p w:rsidR="00C0697C" w:rsidRDefault="00C0697C">
      <w:pPr>
        <w:pStyle w:val="EcoNormal"/>
        <w:jc w:val="right"/>
      </w:pPr>
      <w:r>
        <w:t>обязанности Руководителя</w:t>
      </w:r>
    </w:p>
    <w:p w:rsidR="00C0697C" w:rsidRDefault="00C0697C">
      <w:pPr>
        <w:pStyle w:val="EcoNormal"/>
        <w:jc w:val="right"/>
      </w:pPr>
      <w:r>
        <w:t>А.М.АМИРХАНОВ</w:t>
      </w:r>
    </w:p>
    <w:p w:rsidR="00C0697C" w:rsidRDefault="00C0697C">
      <w:pPr>
        <w:pStyle w:val="EcoNormal"/>
        <w:jc w:val="both"/>
      </w:pPr>
    </w:p>
    <w:p w:rsidR="00C0697C" w:rsidRDefault="00C0697C">
      <w:pPr>
        <w:pStyle w:val="EcoNormal"/>
        <w:jc w:val="both"/>
      </w:pPr>
    </w:p>
    <w:p w:rsidR="00C0697C" w:rsidRDefault="00C0697C">
      <w:pPr>
        <w:pStyle w:val="EcoNormal"/>
        <w:jc w:val="both"/>
      </w:pPr>
    </w:p>
    <w:p w:rsidR="00C0697C" w:rsidRDefault="00C0697C">
      <w:pPr>
        <w:pStyle w:val="EcoNormal"/>
        <w:jc w:val="both"/>
      </w:pPr>
    </w:p>
    <w:p w:rsidR="00C0697C" w:rsidRDefault="00C0697C">
      <w:pPr>
        <w:pStyle w:val="EcoNormal"/>
        <w:jc w:val="both"/>
      </w:pPr>
    </w:p>
    <w:p w:rsidR="00C0697C" w:rsidRDefault="00C0697C">
      <w:pPr>
        <w:pStyle w:val="EcoNormal"/>
        <w:jc w:val="right"/>
        <w:outlineLvl w:val="0"/>
      </w:pPr>
      <w:r>
        <w:t>Приложение 1</w:t>
      </w:r>
    </w:p>
    <w:p w:rsidR="00C0697C" w:rsidRDefault="00C0697C">
      <w:pPr>
        <w:pStyle w:val="EcoNormal"/>
        <w:jc w:val="right"/>
      </w:pPr>
      <w:r>
        <w:t>к приказу Федеральной службы</w:t>
      </w:r>
    </w:p>
    <w:p w:rsidR="00C0697C" w:rsidRDefault="00C0697C">
      <w:pPr>
        <w:pStyle w:val="EcoNormal"/>
        <w:jc w:val="right"/>
      </w:pPr>
      <w:r>
        <w:t>по надзору в сфере природопользования</w:t>
      </w:r>
    </w:p>
    <w:p w:rsidR="00C0697C" w:rsidRDefault="00C0697C">
      <w:pPr>
        <w:pStyle w:val="EcoNormal"/>
        <w:jc w:val="right"/>
      </w:pPr>
      <w:r>
        <w:t>от 24.04.2015 N 356</w:t>
      </w:r>
    </w:p>
    <w:p w:rsidR="00C0697C" w:rsidRDefault="00C0697C">
      <w:pPr>
        <w:pStyle w:val="EcoNormal"/>
        <w:jc w:val="both"/>
      </w:pPr>
    </w:p>
    <w:p w:rsidR="00C0697C" w:rsidRDefault="00C0697C">
      <w:pPr>
        <w:pStyle w:val="EcoTitle"/>
        <w:jc w:val="center"/>
      </w:pPr>
      <w:bookmarkStart w:id="2" w:name="P42"/>
      <w:bookmarkEnd w:id="2"/>
      <w:r>
        <w:t>ПЕРЕЧЕНЬ</w:t>
      </w:r>
    </w:p>
    <w:p w:rsidR="00C0697C" w:rsidRDefault="00C0697C">
      <w:pPr>
        <w:pStyle w:val="EcoTitle"/>
        <w:jc w:val="center"/>
      </w:pPr>
      <w:r>
        <w:t>ВИДОВ ЭКСПЕРТИЗ, ДЛЯ ПРОВЕДЕНИЯ КОТОРЫХ РОСПРИРОДНАДЗОРУ</w:t>
      </w:r>
    </w:p>
    <w:p w:rsidR="00C0697C" w:rsidRDefault="00C0697C">
      <w:pPr>
        <w:pStyle w:val="EcoTitle"/>
        <w:jc w:val="center"/>
      </w:pPr>
      <w:r>
        <w:t>ТРЕБУЕТСЯ ПРИВЛЕЧЕНИЕ ЭКСПЕРТОВ</w:t>
      </w:r>
    </w:p>
    <w:p w:rsidR="00C0697C" w:rsidRDefault="00C0697C">
      <w:pPr>
        <w:pStyle w:val="EcoNormal"/>
        <w:jc w:val="both"/>
      </w:pPr>
    </w:p>
    <w:p w:rsidR="00C0697C" w:rsidRDefault="00C0697C">
      <w:pPr>
        <w:pStyle w:val="EcoNormal"/>
        <w:ind w:firstLine="540"/>
        <w:jc w:val="both"/>
      </w:pPr>
      <w:r>
        <w:t>1. Виды экспертиз при осуществлении федерального государственного экологического надзора:</w:t>
      </w:r>
    </w:p>
    <w:p w:rsidR="00C0697C" w:rsidRDefault="00C0697C">
      <w:pPr>
        <w:pStyle w:val="EcoNormal"/>
        <w:ind w:firstLine="540"/>
        <w:jc w:val="both"/>
      </w:pPr>
      <w:r>
        <w:t>1.1. экспертиза при осуществлении федерального государственного надзора за геологическим изучением, рациональным использованием и охраной недр;</w:t>
      </w:r>
    </w:p>
    <w:p w:rsidR="00C0697C" w:rsidRDefault="00C0697C">
      <w:pPr>
        <w:pStyle w:val="EcoNormal"/>
        <w:ind w:firstLine="540"/>
        <w:jc w:val="both"/>
      </w:pPr>
      <w:r>
        <w:t>1.2. экспертиза при осуществлении государственного земельного надзора;</w:t>
      </w:r>
    </w:p>
    <w:p w:rsidR="00C0697C" w:rsidRDefault="00C0697C">
      <w:pPr>
        <w:pStyle w:val="EcoNormal"/>
        <w:ind w:firstLine="540"/>
        <w:jc w:val="both"/>
      </w:pPr>
      <w:r>
        <w:t>1.3. экспертиза при осуществлении государственного надзора в области обращения с отходами;</w:t>
      </w:r>
    </w:p>
    <w:p w:rsidR="00C0697C" w:rsidRDefault="00C0697C">
      <w:pPr>
        <w:pStyle w:val="EcoNormal"/>
        <w:ind w:firstLine="540"/>
        <w:jc w:val="both"/>
      </w:pPr>
      <w:r>
        <w:t>1.4. экспертиза при осуществлении государственного надзора в области охраны атмосферного воздуха;</w:t>
      </w:r>
    </w:p>
    <w:p w:rsidR="00C0697C" w:rsidRDefault="00C0697C">
      <w:pPr>
        <w:pStyle w:val="EcoNormal"/>
        <w:ind w:firstLine="540"/>
        <w:jc w:val="both"/>
      </w:pPr>
      <w:r>
        <w:t>1.5. экспертиза при осуществлении государственного надзора в области использования и охраны водных объектов;</w:t>
      </w:r>
    </w:p>
    <w:p w:rsidR="00C0697C" w:rsidRDefault="00C0697C">
      <w:pPr>
        <w:pStyle w:val="EcoNormal"/>
        <w:ind w:firstLine="540"/>
        <w:jc w:val="both"/>
      </w:pPr>
      <w:r>
        <w:t>1.6. экспертиза при осуществлении государственного экологического надзора на континентальном шельфе Российской Федерации;</w:t>
      </w:r>
    </w:p>
    <w:p w:rsidR="00C0697C" w:rsidRDefault="00C0697C">
      <w:pPr>
        <w:pStyle w:val="EcoNormal"/>
        <w:ind w:firstLine="540"/>
        <w:jc w:val="both"/>
      </w:pPr>
      <w:r>
        <w:t>1.7. экспертиза при осуществлении государственного экологического надзора во внутренних морских водах и в территориальном море Российской Федерации;</w:t>
      </w:r>
    </w:p>
    <w:p w:rsidR="00C0697C" w:rsidRDefault="00C0697C">
      <w:pPr>
        <w:pStyle w:val="EcoNormal"/>
        <w:ind w:firstLine="540"/>
        <w:jc w:val="both"/>
      </w:pPr>
      <w:r>
        <w:t>1.8. экспертиза при осуществлении государственного экологического надзора в исключительной экономической зоне Российской Федерации;</w:t>
      </w:r>
    </w:p>
    <w:p w:rsidR="00C0697C" w:rsidRDefault="00C0697C">
      <w:pPr>
        <w:pStyle w:val="EcoNormal"/>
        <w:ind w:firstLine="540"/>
        <w:jc w:val="both"/>
      </w:pPr>
      <w:r>
        <w:t>1.9. экспертиза при осуществлении государственного экологического надзора в области охраны озера Байкал;</w:t>
      </w:r>
    </w:p>
    <w:p w:rsidR="00C0697C" w:rsidRDefault="00C0697C">
      <w:pPr>
        <w:pStyle w:val="EcoNormal"/>
        <w:ind w:firstLine="540"/>
        <w:jc w:val="both"/>
      </w:pPr>
      <w:r>
        <w:t>1.10. экспертиза при осуществлении федерального государственного лесного надзора (лесной охраны) на землях особо охраняемых природных территорий федерального значения;</w:t>
      </w:r>
    </w:p>
    <w:p w:rsidR="00C0697C" w:rsidRDefault="00C0697C">
      <w:pPr>
        <w:pStyle w:val="EcoNormal"/>
        <w:ind w:firstLine="540"/>
        <w:jc w:val="both"/>
      </w:pPr>
      <w:r>
        <w:t>1.11. экспертиза при осуществлении федерального государственного надзора в области охраны, воспроизводства и использования объектов животного мира и среды их обитания на особо охраняемых природных территориях федерального значения;</w:t>
      </w:r>
    </w:p>
    <w:p w:rsidR="00C0697C" w:rsidRDefault="00C0697C">
      <w:pPr>
        <w:pStyle w:val="EcoNormal"/>
        <w:ind w:firstLine="540"/>
        <w:jc w:val="both"/>
      </w:pPr>
      <w:r>
        <w:t>1.12. экспертиза при осуществлении федерального государственного охотничьего надзора на особо охраняемых природных территориях федерального значения;</w:t>
      </w:r>
    </w:p>
    <w:p w:rsidR="00C0697C" w:rsidRDefault="00C0697C">
      <w:pPr>
        <w:pStyle w:val="EcoNormal"/>
        <w:ind w:firstLine="540"/>
        <w:jc w:val="both"/>
      </w:pPr>
      <w:r>
        <w:t>1.13. экспертиза при осуществлении государственного надзора в области охраны и использования особо охраняемых природных территорий федерального значения;</w:t>
      </w:r>
    </w:p>
    <w:p w:rsidR="00C0697C" w:rsidRDefault="00C0697C">
      <w:pPr>
        <w:pStyle w:val="EcoNormal"/>
        <w:ind w:firstLine="540"/>
        <w:jc w:val="both"/>
      </w:pPr>
      <w:r>
        <w:lastRenderedPageBreak/>
        <w:t>1.14. экспертиза при осуществлении федерального государственного контроля (надзора) в области рыболовства и сохранения водных биологических ресурсов на особо охраняемых природных территориях федерального значения;</w:t>
      </w:r>
    </w:p>
    <w:p w:rsidR="00C0697C" w:rsidRDefault="00C0697C">
      <w:pPr>
        <w:pStyle w:val="EcoNormal"/>
        <w:ind w:firstLine="540"/>
        <w:jc w:val="both"/>
      </w:pPr>
      <w:r>
        <w:t>1.15. экспертиза при осуществлении государственного надзора за соблюдением требований к обращению с веществами, разрушающими озоновый слой.</w:t>
      </w:r>
    </w:p>
    <w:p w:rsidR="00C0697C" w:rsidRDefault="00C0697C">
      <w:pPr>
        <w:pStyle w:val="EcoNormal"/>
        <w:ind w:firstLine="540"/>
        <w:jc w:val="both"/>
      </w:pPr>
      <w:r>
        <w:t>2. Экспертиза при осуществлении лицензионного контроля деятельности по сбору, транспортированию, обработке, утилизации, обезвреживанию, размещению отходов I - IV классов опасности.</w:t>
      </w:r>
    </w:p>
    <w:p w:rsidR="00C0697C" w:rsidRDefault="00C0697C">
      <w:pPr>
        <w:pStyle w:val="EcoNormal"/>
        <w:jc w:val="both"/>
      </w:pPr>
    </w:p>
    <w:p w:rsidR="00C0697C" w:rsidRDefault="00C0697C">
      <w:pPr>
        <w:pStyle w:val="EcoNormal"/>
        <w:jc w:val="both"/>
      </w:pPr>
    </w:p>
    <w:p w:rsidR="00C0697C" w:rsidRDefault="00C0697C">
      <w:pPr>
        <w:pStyle w:val="EcoNormal"/>
        <w:jc w:val="both"/>
      </w:pPr>
    </w:p>
    <w:p w:rsidR="00C0697C" w:rsidRDefault="00C0697C">
      <w:pPr>
        <w:pStyle w:val="EcoNormal"/>
        <w:jc w:val="both"/>
      </w:pPr>
    </w:p>
    <w:p w:rsidR="00C0697C" w:rsidRDefault="00C0697C">
      <w:pPr>
        <w:pStyle w:val="EcoNormal"/>
        <w:jc w:val="both"/>
      </w:pPr>
    </w:p>
    <w:p w:rsidR="00C0697C" w:rsidRDefault="00C0697C">
      <w:pPr>
        <w:pStyle w:val="EcoNormal"/>
        <w:jc w:val="right"/>
        <w:outlineLvl w:val="0"/>
      </w:pPr>
      <w:r>
        <w:t>Приложение 2</w:t>
      </w:r>
    </w:p>
    <w:p w:rsidR="00C0697C" w:rsidRDefault="00C0697C">
      <w:pPr>
        <w:pStyle w:val="EcoNormal"/>
        <w:jc w:val="right"/>
      </w:pPr>
      <w:r>
        <w:t>к приказу Федеральной службы</w:t>
      </w:r>
    </w:p>
    <w:p w:rsidR="00C0697C" w:rsidRDefault="00C0697C">
      <w:pPr>
        <w:pStyle w:val="EcoNormal"/>
        <w:jc w:val="right"/>
      </w:pPr>
      <w:r>
        <w:t>по надзору в сфере природопользования</w:t>
      </w:r>
    </w:p>
    <w:p w:rsidR="00C0697C" w:rsidRDefault="00C0697C">
      <w:pPr>
        <w:pStyle w:val="EcoNormal"/>
        <w:jc w:val="right"/>
      </w:pPr>
      <w:r>
        <w:t>от 24.04.2015 N 356</w:t>
      </w:r>
    </w:p>
    <w:p w:rsidR="00C0697C" w:rsidRDefault="00C0697C">
      <w:pPr>
        <w:pStyle w:val="EcoNormal"/>
        <w:jc w:val="both"/>
      </w:pPr>
    </w:p>
    <w:p w:rsidR="00C0697C" w:rsidRDefault="00C0697C">
      <w:pPr>
        <w:pStyle w:val="EcoTitle"/>
        <w:jc w:val="center"/>
      </w:pPr>
      <w:bookmarkStart w:id="3" w:name="P73"/>
      <w:bookmarkEnd w:id="3"/>
      <w:r>
        <w:t>ФОРМА ЗАЯВЛЕНИЯ</w:t>
      </w:r>
    </w:p>
    <w:p w:rsidR="00C0697C" w:rsidRDefault="00C0697C">
      <w:pPr>
        <w:pStyle w:val="EcoTitle"/>
        <w:jc w:val="center"/>
      </w:pPr>
      <w:r>
        <w:t>ОБ АТТЕСТАЦИИ ЭКСПЕРТОВ, ПРИВЛЕКАЕМЫХ РОСПРИРОДНАДЗОРОМ</w:t>
      </w:r>
    </w:p>
    <w:p w:rsidR="00C0697C" w:rsidRDefault="00C0697C">
      <w:pPr>
        <w:pStyle w:val="EcoTitle"/>
        <w:jc w:val="center"/>
      </w:pPr>
      <w:r>
        <w:t>К ПРОВЕДЕНИЮ МЕРОПРИЯТИЙ ПО КОНТРОЛЮ ПРИ ОСУЩЕСТВЛЕНИИ</w:t>
      </w:r>
    </w:p>
    <w:p w:rsidR="00C0697C" w:rsidRDefault="00C0697C">
      <w:pPr>
        <w:pStyle w:val="EcoTitle"/>
        <w:jc w:val="center"/>
      </w:pPr>
      <w:r>
        <w:t>ФЕДЕРАЛЬНОГО ГОСУДАРСТВЕННОГО ЭКОЛОГИЧЕСКОГО НАДЗОРА</w:t>
      </w:r>
    </w:p>
    <w:p w:rsidR="00C0697C" w:rsidRDefault="00C0697C">
      <w:pPr>
        <w:pStyle w:val="EcoTitle"/>
        <w:jc w:val="center"/>
      </w:pPr>
      <w:r>
        <w:t>И ЛИЦЕНЗИОННОГО КОНТРОЛЯ</w:t>
      </w:r>
    </w:p>
    <w:p w:rsidR="00C0697C" w:rsidRDefault="00C0697C">
      <w:pPr>
        <w:pStyle w:val="EcoNormal"/>
        <w:jc w:val="both"/>
      </w:pPr>
    </w:p>
    <w:p w:rsidR="00C0697C" w:rsidRDefault="00C0697C">
      <w:pPr>
        <w:pStyle w:val="EcoNonformat"/>
        <w:jc w:val="both"/>
      </w:pPr>
      <w:r>
        <w:t xml:space="preserve">                                           В ______________________________</w:t>
      </w:r>
    </w:p>
    <w:p w:rsidR="00C0697C" w:rsidRDefault="00C0697C">
      <w:pPr>
        <w:pStyle w:val="EcoNonformat"/>
        <w:jc w:val="both"/>
      </w:pPr>
      <w:r>
        <w:t xml:space="preserve">                                             (наименование территориального</w:t>
      </w:r>
    </w:p>
    <w:p w:rsidR="00C0697C" w:rsidRDefault="00C0697C">
      <w:pPr>
        <w:pStyle w:val="EcoNonformat"/>
        <w:jc w:val="both"/>
      </w:pPr>
      <w:r>
        <w:t xml:space="preserve">                                             ______________________________</w:t>
      </w:r>
    </w:p>
    <w:p w:rsidR="00C0697C" w:rsidRDefault="00C0697C">
      <w:pPr>
        <w:pStyle w:val="EcoNonformat"/>
        <w:jc w:val="both"/>
      </w:pPr>
      <w:r>
        <w:t xml:space="preserve">                                                органа </w:t>
      </w:r>
      <w:proofErr w:type="spellStart"/>
      <w:r>
        <w:t>Росприроднадзора</w:t>
      </w:r>
      <w:proofErr w:type="spellEnd"/>
      <w:r>
        <w:t>)</w:t>
      </w:r>
    </w:p>
    <w:p w:rsidR="00C0697C" w:rsidRDefault="00C0697C">
      <w:pPr>
        <w:pStyle w:val="EcoNonformat"/>
        <w:jc w:val="both"/>
      </w:pPr>
    </w:p>
    <w:p w:rsidR="00C0697C" w:rsidRDefault="00C0697C">
      <w:pPr>
        <w:pStyle w:val="EcoNonformat"/>
        <w:jc w:val="both"/>
      </w:pPr>
      <w:r>
        <w:t xml:space="preserve">                          Заявление об аттестации</w:t>
      </w:r>
    </w:p>
    <w:p w:rsidR="00C0697C" w:rsidRDefault="00C0697C">
      <w:pPr>
        <w:pStyle w:val="EcoNonformat"/>
        <w:jc w:val="both"/>
      </w:pPr>
    </w:p>
    <w:p w:rsidR="00C0697C" w:rsidRDefault="00C0697C">
      <w:pPr>
        <w:pStyle w:val="EcoNonformat"/>
        <w:jc w:val="both"/>
      </w:pPr>
      <w:r>
        <w:t>1. Фамилия, имя и отчество (если имеется) _________________________________</w:t>
      </w:r>
    </w:p>
    <w:p w:rsidR="00C0697C" w:rsidRDefault="00C0697C">
      <w:pPr>
        <w:pStyle w:val="EcoNonformat"/>
        <w:jc w:val="both"/>
      </w:pPr>
      <w:r>
        <w:t>___________________________________________________________________________</w:t>
      </w:r>
    </w:p>
    <w:p w:rsidR="00C0697C" w:rsidRDefault="00C0697C">
      <w:pPr>
        <w:pStyle w:val="EcoNonformat"/>
        <w:jc w:val="both"/>
      </w:pPr>
      <w:r>
        <w:t>2. Адрес места жительства: ________________________________________________</w:t>
      </w:r>
    </w:p>
    <w:p w:rsidR="00C0697C" w:rsidRDefault="00C0697C">
      <w:pPr>
        <w:pStyle w:val="EcoNonformat"/>
        <w:jc w:val="both"/>
      </w:pPr>
      <w:r>
        <w:t>___________________________________________________________________________</w:t>
      </w:r>
    </w:p>
    <w:p w:rsidR="00C0697C" w:rsidRDefault="00C0697C">
      <w:pPr>
        <w:pStyle w:val="EcoNonformat"/>
        <w:jc w:val="both"/>
      </w:pPr>
      <w:r>
        <w:t xml:space="preserve">3.  </w:t>
      </w:r>
      <w:proofErr w:type="gramStart"/>
      <w:r>
        <w:t>Данные  документа</w:t>
      </w:r>
      <w:proofErr w:type="gramEnd"/>
      <w:r>
        <w:t>, удостоверяющего личность (номер, дата выдачи, орган,</w:t>
      </w:r>
    </w:p>
    <w:p w:rsidR="00C0697C" w:rsidRDefault="00C0697C">
      <w:pPr>
        <w:pStyle w:val="EcoNonformat"/>
        <w:jc w:val="both"/>
      </w:pPr>
      <w:r>
        <w:t>выдавший документ, код подразделения (при наличии)): ______________________</w:t>
      </w:r>
    </w:p>
    <w:p w:rsidR="00C0697C" w:rsidRDefault="00C0697C">
      <w:pPr>
        <w:pStyle w:val="EcoNonformat"/>
        <w:jc w:val="both"/>
      </w:pPr>
      <w:r>
        <w:t>___________________________________________________________________________</w:t>
      </w:r>
    </w:p>
    <w:p w:rsidR="00C0697C" w:rsidRDefault="00C0697C">
      <w:pPr>
        <w:pStyle w:val="EcoNonformat"/>
        <w:jc w:val="both"/>
      </w:pPr>
      <w:r>
        <w:t>4. Номер телефона и адрес электронной почты (если имеется): _______________</w:t>
      </w:r>
    </w:p>
    <w:p w:rsidR="00C0697C" w:rsidRDefault="00C0697C">
      <w:pPr>
        <w:pStyle w:val="EcoNonformat"/>
        <w:jc w:val="both"/>
      </w:pPr>
      <w:r>
        <w:t>___________________________________________________________________________</w:t>
      </w:r>
    </w:p>
    <w:p w:rsidR="00C0697C" w:rsidRDefault="00C0697C">
      <w:pPr>
        <w:pStyle w:val="EcoNonformat"/>
        <w:jc w:val="both"/>
      </w:pPr>
      <w:r>
        <w:t>5. Идентификационный номер налогоплательщика: _____________________________</w:t>
      </w:r>
    </w:p>
    <w:p w:rsidR="00C0697C" w:rsidRDefault="00C0697C">
      <w:pPr>
        <w:pStyle w:val="EcoNonformat"/>
        <w:jc w:val="both"/>
      </w:pPr>
      <w:r>
        <w:t>___________________________________________________________________________</w:t>
      </w:r>
    </w:p>
    <w:p w:rsidR="00C0697C" w:rsidRDefault="00C0697C">
      <w:pPr>
        <w:pStyle w:val="EcoNonformat"/>
        <w:jc w:val="both"/>
      </w:pPr>
      <w:r>
        <w:t>6. Вид (виды) государственного контроля (надзора): ________________________</w:t>
      </w:r>
    </w:p>
    <w:p w:rsidR="00C0697C" w:rsidRDefault="00C0697C">
      <w:pPr>
        <w:pStyle w:val="EcoNonformat"/>
        <w:jc w:val="both"/>
      </w:pPr>
      <w:r>
        <w:t>___________________________________________________________________________</w:t>
      </w:r>
    </w:p>
    <w:p w:rsidR="00C0697C" w:rsidRDefault="00C0697C">
      <w:pPr>
        <w:pStyle w:val="EcoNonformat"/>
        <w:jc w:val="both"/>
      </w:pPr>
      <w:r>
        <w:t xml:space="preserve">7.  </w:t>
      </w:r>
      <w:proofErr w:type="gramStart"/>
      <w:r>
        <w:t>Область  (</w:t>
      </w:r>
      <w:proofErr w:type="gramEnd"/>
      <w:r>
        <w:t>области) экспертизы, заявляемая в соответствии с утвержденным</w:t>
      </w:r>
    </w:p>
    <w:p w:rsidR="00C0697C" w:rsidRDefault="00C0697C">
      <w:pPr>
        <w:pStyle w:val="EcoNonformat"/>
        <w:jc w:val="both"/>
      </w:pPr>
      <w:r>
        <w:t xml:space="preserve">перечнем видов экспертиз, для проведения которых </w:t>
      </w:r>
      <w:proofErr w:type="spellStart"/>
      <w:r>
        <w:t>Росприроднадзору</w:t>
      </w:r>
      <w:proofErr w:type="spellEnd"/>
      <w:r>
        <w:t xml:space="preserve"> требуется</w:t>
      </w:r>
    </w:p>
    <w:p w:rsidR="00C0697C" w:rsidRDefault="00C0697C">
      <w:pPr>
        <w:pStyle w:val="EcoNonformat"/>
        <w:jc w:val="both"/>
      </w:pPr>
      <w:r>
        <w:t>привлечение экспертов: ____________________________________________________</w:t>
      </w:r>
    </w:p>
    <w:p w:rsidR="00C0697C" w:rsidRDefault="00C0697C">
      <w:pPr>
        <w:pStyle w:val="EcoNonformat"/>
        <w:jc w:val="both"/>
      </w:pPr>
      <w:r>
        <w:t>___________________________________________________________________________</w:t>
      </w:r>
    </w:p>
    <w:p w:rsidR="00C0697C" w:rsidRDefault="00C0697C">
      <w:pPr>
        <w:pStyle w:val="EcoNonformat"/>
        <w:jc w:val="both"/>
      </w:pPr>
      <w:r>
        <w:t>8. С обработкой моих персональных данных, указанных в настоящем заявлении и</w:t>
      </w:r>
    </w:p>
    <w:p w:rsidR="00C0697C" w:rsidRDefault="00C0697C">
      <w:pPr>
        <w:pStyle w:val="EcoNonformat"/>
        <w:jc w:val="both"/>
      </w:pPr>
      <w:proofErr w:type="gramStart"/>
      <w:r>
        <w:t>прилагаемых  документах</w:t>
      </w:r>
      <w:proofErr w:type="gramEnd"/>
      <w:r>
        <w:t>,  в  целях  и  объеме,  необходимых  для проведения</w:t>
      </w:r>
    </w:p>
    <w:p w:rsidR="00C0697C" w:rsidRDefault="00C0697C">
      <w:pPr>
        <w:pStyle w:val="EcoNonformat"/>
        <w:jc w:val="both"/>
      </w:pPr>
      <w:r>
        <w:t>аттестации и ведения реестра сведений об аттестации, согласен.</w:t>
      </w:r>
    </w:p>
    <w:p w:rsidR="00C0697C" w:rsidRDefault="00C0697C">
      <w:pPr>
        <w:pStyle w:val="EcoNonformat"/>
        <w:jc w:val="both"/>
      </w:pPr>
      <w:r>
        <w:t>9. В качестве индивидуального предпринимателя не зарегистрирован.</w:t>
      </w:r>
    </w:p>
    <w:p w:rsidR="00C0697C" w:rsidRDefault="00C0697C">
      <w:pPr>
        <w:pStyle w:val="EcoNonformat"/>
        <w:jc w:val="both"/>
      </w:pPr>
    </w:p>
    <w:p w:rsidR="00C0697C" w:rsidRDefault="00C0697C">
      <w:pPr>
        <w:pStyle w:val="EcoNonformat"/>
        <w:jc w:val="both"/>
      </w:pPr>
      <w:r>
        <w:t>Приложение:</w:t>
      </w:r>
    </w:p>
    <w:p w:rsidR="00C0697C" w:rsidRDefault="00C0697C">
      <w:pPr>
        <w:pStyle w:val="EcoNonformat"/>
        <w:jc w:val="both"/>
      </w:pPr>
      <w:r>
        <w:t>1.   копии   документов   об   образовании</w:t>
      </w:r>
      <w:proofErr w:type="gramStart"/>
      <w:r>
        <w:t xml:space="preserve">   (</w:t>
      </w:r>
      <w:proofErr w:type="gramEnd"/>
      <w:r>
        <w:t>в  том  числе,  документов  о</w:t>
      </w:r>
    </w:p>
    <w:p w:rsidR="00C0697C" w:rsidRDefault="00C0697C">
      <w:pPr>
        <w:pStyle w:val="EcoNonformat"/>
        <w:jc w:val="both"/>
      </w:pPr>
      <w:r>
        <w:t>дополнительном образовании);</w:t>
      </w:r>
    </w:p>
    <w:p w:rsidR="00C0697C" w:rsidRDefault="00C0697C">
      <w:pPr>
        <w:pStyle w:val="EcoNonformat"/>
        <w:jc w:val="both"/>
      </w:pPr>
      <w:r>
        <w:t xml:space="preserve">2.  </w:t>
      </w:r>
      <w:proofErr w:type="gramStart"/>
      <w:r>
        <w:t>копии  документов</w:t>
      </w:r>
      <w:proofErr w:type="gramEnd"/>
      <w:r>
        <w:t>,  подтверждающих  наличие  опыта работы (в том числе,</w:t>
      </w:r>
    </w:p>
    <w:p w:rsidR="00C0697C" w:rsidRDefault="00C0697C">
      <w:pPr>
        <w:pStyle w:val="EcoNonformat"/>
        <w:jc w:val="both"/>
      </w:pPr>
      <w:r>
        <w:t>трудовой книжки, договоров об оказании услуг, выполнении работ).</w:t>
      </w:r>
    </w:p>
    <w:p w:rsidR="00C0697C" w:rsidRDefault="00C0697C">
      <w:pPr>
        <w:pStyle w:val="EcoNonformat"/>
        <w:jc w:val="both"/>
      </w:pPr>
    </w:p>
    <w:p w:rsidR="00C0697C" w:rsidRDefault="00C0697C">
      <w:pPr>
        <w:pStyle w:val="EcoNonformat"/>
        <w:jc w:val="both"/>
      </w:pPr>
      <w:r>
        <w:lastRenderedPageBreak/>
        <w:t>Дата составления ______________</w:t>
      </w:r>
      <w:proofErr w:type="gramStart"/>
      <w:r>
        <w:t>_  _</w:t>
      </w:r>
      <w:proofErr w:type="gramEnd"/>
      <w:r>
        <w:t>___________________  ___________________</w:t>
      </w:r>
    </w:p>
    <w:p w:rsidR="00C0697C" w:rsidRDefault="00C0697C">
      <w:pPr>
        <w:pStyle w:val="EcoNonformat"/>
        <w:jc w:val="both"/>
      </w:pPr>
      <w:r>
        <w:t xml:space="preserve">                                   (подпись </w:t>
      </w:r>
      <w:proofErr w:type="gramStart"/>
      <w:r>
        <w:t>заявителя)  (</w:t>
      </w:r>
      <w:proofErr w:type="gramEnd"/>
      <w:r>
        <w:t>фамилия, инициалы)</w:t>
      </w:r>
    </w:p>
    <w:p w:rsidR="00C0697C" w:rsidRDefault="00C0697C">
      <w:pPr>
        <w:pStyle w:val="EcoNormal"/>
        <w:jc w:val="both"/>
      </w:pPr>
    </w:p>
    <w:p w:rsidR="00C0697C" w:rsidRDefault="00C0697C">
      <w:pPr>
        <w:pStyle w:val="EcoNormal"/>
        <w:jc w:val="both"/>
      </w:pPr>
    </w:p>
    <w:p w:rsidR="00C0697C" w:rsidRDefault="00C0697C">
      <w:pPr>
        <w:pStyle w:val="EcoNormal"/>
        <w:jc w:val="both"/>
      </w:pPr>
    </w:p>
    <w:p w:rsidR="00C0697C" w:rsidRDefault="00C0697C">
      <w:pPr>
        <w:pStyle w:val="EcoNormal"/>
        <w:jc w:val="both"/>
      </w:pPr>
    </w:p>
    <w:p w:rsidR="00C0697C" w:rsidRDefault="00C0697C">
      <w:pPr>
        <w:pStyle w:val="EcoNormal"/>
        <w:jc w:val="both"/>
      </w:pPr>
    </w:p>
    <w:p w:rsidR="00C0697C" w:rsidRDefault="00C0697C">
      <w:pPr>
        <w:pStyle w:val="EcoNormal"/>
        <w:jc w:val="right"/>
        <w:outlineLvl w:val="0"/>
      </w:pPr>
      <w:r>
        <w:t>Приложение 3</w:t>
      </w:r>
    </w:p>
    <w:p w:rsidR="00C0697C" w:rsidRDefault="00C0697C">
      <w:pPr>
        <w:pStyle w:val="EcoNormal"/>
        <w:jc w:val="right"/>
      </w:pPr>
      <w:r>
        <w:t>к приказу Федеральной службы</w:t>
      </w:r>
    </w:p>
    <w:p w:rsidR="00C0697C" w:rsidRDefault="00C0697C">
      <w:pPr>
        <w:pStyle w:val="EcoNormal"/>
        <w:jc w:val="right"/>
      </w:pPr>
      <w:r>
        <w:t>по надзору в сфере природопользования</w:t>
      </w:r>
    </w:p>
    <w:p w:rsidR="00C0697C" w:rsidRDefault="00C0697C">
      <w:pPr>
        <w:pStyle w:val="EcoNormal"/>
        <w:jc w:val="right"/>
      </w:pPr>
      <w:r>
        <w:t>от 24.04.2015 N 356</w:t>
      </w:r>
    </w:p>
    <w:p w:rsidR="00C0697C" w:rsidRDefault="00C0697C">
      <w:pPr>
        <w:pStyle w:val="EcoNormal"/>
        <w:jc w:val="both"/>
      </w:pPr>
    </w:p>
    <w:p w:rsidR="00C0697C" w:rsidRDefault="00C0697C">
      <w:pPr>
        <w:pStyle w:val="EcoTitle"/>
        <w:jc w:val="center"/>
      </w:pPr>
      <w:bookmarkStart w:id="4" w:name="P126"/>
      <w:bookmarkEnd w:id="4"/>
      <w:r>
        <w:t>КРИТЕРИИ</w:t>
      </w:r>
    </w:p>
    <w:p w:rsidR="00C0697C" w:rsidRDefault="00C0697C">
      <w:pPr>
        <w:pStyle w:val="EcoTitle"/>
        <w:jc w:val="center"/>
      </w:pPr>
      <w:r>
        <w:t>АТТЕСТАЦИИ ЭКСПЕРТОВ, ПРИВЛЕКАЕМЫХ РОСПРИРОДНАДЗОРОМ</w:t>
      </w:r>
    </w:p>
    <w:p w:rsidR="00C0697C" w:rsidRDefault="00C0697C">
      <w:pPr>
        <w:pStyle w:val="EcoTitle"/>
        <w:jc w:val="center"/>
      </w:pPr>
      <w:r>
        <w:t>К ПРОВЕДЕНИЮ МЕРОПРИЯТИЙ ПО КОНТРОЛЮ ПРИ ОСУЩЕСТВЛЕНИИ</w:t>
      </w:r>
    </w:p>
    <w:p w:rsidR="00C0697C" w:rsidRDefault="00C0697C">
      <w:pPr>
        <w:pStyle w:val="EcoTitle"/>
        <w:jc w:val="center"/>
      </w:pPr>
      <w:r>
        <w:t>ФЕДЕРАЛЬНОГО ГОСУДАРСТВЕННОГО ЭКОЛОГИЧЕСКОГО НАДЗОРА</w:t>
      </w:r>
    </w:p>
    <w:p w:rsidR="00C0697C" w:rsidRDefault="00C0697C">
      <w:pPr>
        <w:pStyle w:val="EcoTitle"/>
        <w:jc w:val="center"/>
      </w:pPr>
      <w:r>
        <w:t>И ЛИЦЕНЗИОННОГО КОНТРОЛЯ</w:t>
      </w:r>
    </w:p>
    <w:p w:rsidR="00C0697C" w:rsidRDefault="00C0697C">
      <w:pPr>
        <w:pStyle w:val="EcoNormal"/>
        <w:jc w:val="center"/>
      </w:pPr>
    </w:p>
    <w:p w:rsidR="00C0697C" w:rsidRDefault="00C0697C">
      <w:pPr>
        <w:pStyle w:val="EcoNormal"/>
        <w:ind w:firstLine="540"/>
        <w:jc w:val="both"/>
      </w:pPr>
      <w:r>
        <w:t xml:space="preserve">1. Требование к образованию эксперта, привлекаемого </w:t>
      </w:r>
      <w:proofErr w:type="spellStart"/>
      <w:r>
        <w:t>Росприроднадзором</w:t>
      </w:r>
      <w:proofErr w:type="spellEnd"/>
      <w:r>
        <w:t xml:space="preserve"> к проведению мероприятий по контролю при осуществлении федерального государственного экологического надзора и лицензионного контроля (далее - эксперт) - наличие высшего профессионального образования.</w:t>
      </w:r>
    </w:p>
    <w:p w:rsidR="00C0697C" w:rsidRDefault="00C0697C">
      <w:pPr>
        <w:pStyle w:val="EcoNormal"/>
        <w:ind w:firstLine="540"/>
        <w:jc w:val="both"/>
      </w:pPr>
      <w:r>
        <w:t>2. Требование к стажу работы эксперта - наличие не менее трех лет стажа работы по специальности (по направлению, соответствующему видам экспертиз).</w:t>
      </w:r>
    </w:p>
    <w:p w:rsidR="00C0697C" w:rsidRDefault="00C0697C">
      <w:pPr>
        <w:pStyle w:val="EcoNormal"/>
        <w:ind w:firstLine="540"/>
        <w:jc w:val="both"/>
      </w:pPr>
      <w:r>
        <w:t>3. Наличие профессиональных знаний.</w:t>
      </w:r>
    </w:p>
    <w:p w:rsidR="00C0697C" w:rsidRDefault="00C0697C">
      <w:pPr>
        <w:pStyle w:val="EcoNormal"/>
        <w:ind w:firstLine="540"/>
        <w:jc w:val="both"/>
      </w:pPr>
      <w:r>
        <w:t>3.1. Эксперт должен обладать следующими знаниями:</w:t>
      </w:r>
    </w:p>
    <w:p w:rsidR="00C0697C" w:rsidRDefault="00C0697C">
      <w:pPr>
        <w:pStyle w:val="EcoNormal"/>
        <w:ind w:firstLine="540"/>
        <w:jc w:val="both"/>
      </w:pPr>
      <w:r>
        <w:t>3.1.1. Для проведения экспертизы при осуществлении федерального государственного надзора за геологическим изучением, рациональным использованием и охраной недр - знаниями в области геологии и горного дела, нефтегазового дела, экологии и природопользования, стандартизации и метрологии.</w:t>
      </w:r>
    </w:p>
    <w:p w:rsidR="00C0697C" w:rsidRDefault="00C0697C">
      <w:pPr>
        <w:pStyle w:val="EcoNormal"/>
        <w:ind w:firstLine="540"/>
        <w:jc w:val="both"/>
      </w:pPr>
      <w:r>
        <w:t>3.1.2. Для проведения экспертизы при осуществлении государственного земельного надзора - знаниями в области почвоведения, землеустройства, экологии и природопользования, стандартизации и метрологии.</w:t>
      </w:r>
    </w:p>
    <w:p w:rsidR="00C0697C" w:rsidRDefault="00C0697C">
      <w:pPr>
        <w:pStyle w:val="EcoNormal"/>
        <w:ind w:firstLine="540"/>
        <w:jc w:val="both"/>
      </w:pPr>
      <w:r>
        <w:t xml:space="preserve">3.1.3. Для проведения экспертизы при осуществлении государственного надзора в области обращения с отходами, государственного надзора в области охраны атмосферного воздуха, государственного надзора в области использования и охраны водных объектов, государственного экологического надзора на континентальном шельфе Российской Федерации, государственного экологического надзора во внутренних морских водах и в территориальном море Российской Федерации, государственного экологического надзора в исключительной экономической зоне Российской Федерации, государственного экологического надзора в области охраны озера Байкал, государственного надзора за соблюдением требований к обращению с веществами, разрушающими озоновый слой, - знаниями в области химии, физики, экологии и природопользования, географии, гидрометеорологии, биологии, машиностроения, </w:t>
      </w:r>
      <w:proofErr w:type="spellStart"/>
      <w:r>
        <w:t>природообустройства</w:t>
      </w:r>
      <w:proofErr w:type="spellEnd"/>
      <w:r>
        <w:t xml:space="preserve"> и водопользования, материаловедения, металлургии, нефтегазового дела, геологии и горного дела, стандартизации и метрологии, электротехники, аэродинамики, математического моделирования.</w:t>
      </w:r>
    </w:p>
    <w:p w:rsidR="00C0697C" w:rsidRDefault="00C0697C">
      <w:pPr>
        <w:pStyle w:val="EcoNormal"/>
        <w:ind w:firstLine="540"/>
        <w:jc w:val="both"/>
      </w:pPr>
      <w:r>
        <w:t xml:space="preserve">3.1.4. Для проведения экспертизы при осуществлении федерального государственного лесного надзора (лесной охраны) на землях особо охраняемых природных территорий федерального значения, федерального государственного надзора в области охраны, воспроизводства и использования объектов животного мира и среды их обитания на особо охраняемых природных территориях федерального значения, федерального государственного охотничьего надзора на особо охраняемых природных территориях федерального значения, государственного надзора в области охраны и использования особо охраняемых природных территорий федерального значения, федерального государственного контроля (надзора) в области </w:t>
      </w:r>
      <w:r>
        <w:lastRenderedPageBreak/>
        <w:t xml:space="preserve">рыболовства и сохранения водных биологических ресурсов на особо охраняемых природных территориях федерального значения - знаниями в области экологии и природопользования, географии, </w:t>
      </w:r>
      <w:proofErr w:type="spellStart"/>
      <w:r>
        <w:t>природообустройства</w:t>
      </w:r>
      <w:proofErr w:type="spellEnd"/>
      <w:r>
        <w:t xml:space="preserve"> и водопользования, биологии, сельского, лесного и рыбного хозяйства.</w:t>
      </w:r>
    </w:p>
    <w:p w:rsidR="00C0697C" w:rsidRDefault="00C0697C">
      <w:pPr>
        <w:pStyle w:val="EcoNormal"/>
        <w:ind w:firstLine="540"/>
        <w:jc w:val="both"/>
      </w:pPr>
      <w:r>
        <w:t>3.1.5. Для проведения экспертизы при осуществлении лицензионного контроля деятельности по сбору, транспортированию, обработке, утилизации, обезвреживанию, размещению отходов I - IV классов опасности - знаниями в области химии, физики, экологии и природопользования, стандартизации и метрологии, материаловедения.</w:t>
      </w:r>
    </w:p>
    <w:p w:rsidR="00C0697C" w:rsidRDefault="00C0697C">
      <w:pPr>
        <w:pStyle w:val="EcoNormal"/>
        <w:ind w:firstLine="540"/>
        <w:jc w:val="both"/>
      </w:pPr>
      <w:r>
        <w:t>3.2. Эксперт должен знать положения Конституции Российской Федерации, федеральных конституционных законов, федеральных законов, постановлений Правительства Российской Федерации, приказов Минприроды России и иных правовых актов, регулирующих отношения в области охраны окружающей среды и природопользования.</w:t>
      </w:r>
    </w:p>
    <w:p w:rsidR="00C0697C" w:rsidRDefault="00C0697C">
      <w:pPr>
        <w:pStyle w:val="EcoNormal"/>
        <w:ind w:firstLine="540"/>
        <w:jc w:val="both"/>
      </w:pPr>
      <w:r>
        <w:t>4. Наличие профессиональных навыков.</w:t>
      </w:r>
    </w:p>
    <w:p w:rsidR="00C0697C" w:rsidRDefault="00C0697C">
      <w:pPr>
        <w:pStyle w:val="EcoNormal"/>
        <w:ind w:firstLine="540"/>
        <w:jc w:val="both"/>
      </w:pPr>
      <w:r>
        <w:t>Эксперт должен иметь следующие профессиональные навыки (с учетом перечня видов экспертиз):</w:t>
      </w:r>
    </w:p>
    <w:p w:rsidR="00C0697C" w:rsidRDefault="00C0697C">
      <w:pPr>
        <w:pStyle w:val="EcoNormal"/>
        <w:ind w:firstLine="540"/>
        <w:jc w:val="both"/>
      </w:pPr>
      <w:r>
        <w:t>4.1. обследование территорий, зданий, строений, сооружений, используемых при осуществлении производственной, хозяйственной и иной деятельности;</w:t>
      </w:r>
    </w:p>
    <w:p w:rsidR="00C0697C" w:rsidRDefault="00C0697C">
      <w:pPr>
        <w:pStyle w:val="EcoNormal"/>
        <w:ind w:firstLine="540"/>
        <w:jc w:val="both"/>
      </w:pPr>
      <w:r>
        <w:t>4.2. обследование очистных сооружений, других обезвреживающих устройств, средств контроля, оборудования, технических и транспортных средств;</w:t>
      </w:r>
    </w:p>
    <w:p w:rsidR="00C0697C" w:rsidRDefault="00C0697C">
      <w:pPr>
        <w:pStyle w:val="EcoNormal"/>
        <w:ind w:firstLine="540"/>
        <w:jc w:val="both"/>
      </w:pPr>
      <w:r>
        <w:t>4.3. отбор образцов продукции, компонентов природной среды, объектов окружающей среды, объектов производственной среды;</w:t>
      </w:r>
    </w:p>
    <w:p w:rsidR="00C0697C" w:rsidRDefault="00C0697C">
      <w:pPr>
        <w:pStyle w:val="EcoNormal"/>
        <w:ind w:firstLine="540"/>
        <w:jc w:val="both"/>
      </w:pPr>
      <w:r>
        <w:t>4.4. проведение экспертиз и расследований, направленных на установление причинно-следственной связи выявленного нарушения требований в области охраны окружающей среды с фактами причинения вреда окружающей среде;</w:t>
      </w:r>
    </w:p>
    <w:p w:rsidR="00C0697C" w:rsidRDefault="00C0697C">
      <w:pPr>
        <w:pStyle w:val="EcoNormal"/>
        <w:ind w:firstLine="540"/>
        <w:jc w:val="both"/>
      </w:pPr>
      <w:r>
        <w:t>4.5. проведение исследований, испытаний, измерений и других мероприятий, необходимых при осуществлении государственного экологического надзора;</w:t>
      </w:r>
    </w:p>
    <w:p w:rsidR="00C0697C" w:rsidRDefault="00C0697C">
      <w:pPr>
        <w:pStyle w:val="EcoNormal"/>
        <w:ind w:firstLine="540"/>
        <w:jc w:val="both"/>
      </w:pPr>
      <w:r>
        <w:t>4.6. пользование лабораторным оборудованием, другими техническими устройствами и приборами, химическими реагентами, необходимыми для отбора и исследования образцов продукции, компонентов природной среды, объектов окружающей среды, объектов производственной среды;</w:t>
      </w:r>
    </w:p>
    <w:p w:rsidR="00C0697C" w:rsidRDefault="00C0697C">
      <w:pPr>
        <w:pStyle w:val="EcoNormal"/>
        <w:ind w:firstLine="540"/>
        <w:jc w:val="both"/>
      </w:pPr>
      <w:r>
        <w:t>4.7. рассмотрение природоохранной документации на предмет ее соответствия требованиям в области охраны окружающей среды;</w:t>
      </w:r>
    </w:p>
    <w:p w:rsidR="00C0697C" w:rsidRDefault="00C0697C">
      <w:pPr>
        <w:pStyle w:val="EcoNormal"/>
        <w:ind w:firstLine="540"/>
        <w:jc w:val="both"/>
      </w:pPr>
      <w:r>
        <w:t>4.8. проведение оценки соответствия осуществляемых юридическими лицами, индивидуальными предпринимателями деятельности или действий (бездействия), производимых и реализуемых ими товаров (выполняемых работ, предоставляемых услуг) требованиям в области охраны окружающей среды;</w:t>
      </w:r>
    </w:p>
    <w:p w:rsidR="00C0697C" w:rsidRDefault="00C0697C">
      <w:pPr>
        <w:pStyle w:val="EcoNormal"/>
        <w:ind w:firstLine="540"/>
        <w:jc w:val="both"/>
      </w:pPr>
      <w:r>
        <w:t>4.9. проведение анализа соблюдения требований в области охраны окружающей среды, мониторинга эффективности государственного экологического надзора, лицензионного контроля, учета результатов проводимых проверок и необходимой отчетности о них;</w:t>
      </w:r>
    </w:p>
    <w:p w:rsidR="00C0697C" w:rsidRDefault="00C0697C">
      <w:pPr>
        <w:pStyle w:val="EcoNormal"/>
        <w:ind w:firstLine="540"/>
        <w:jc w:val="both"/>
      </w:pPr>
      <w:r>
        <w:t>4.10. подготовка экспертного заключения и иных документов по результатам участия в мероприятии по контролю;</w:t>
      </w:r>
    </w:p>
    <w:p w:rsidR="00C0697C" w:rsidRDefault="00C0697C">
      <w:pPr>
        <w:pStyle w:val="EcoNormal"/>
        <w:ind w:firstLine="540"/>
        <w:jc w:val="both"/>
      </w:pPr>
      <w:r>
        <w:t>4.11. пользование компьютерной техникой и другой оргтехникой, информационно-телекоммуникационными технологиями.</w:t>
      </w:r>
    </w:p>
    <w:p w:rsidR="00C0697C" w:rsidRDefault="00C0697C">
      <w:pPr>
        <w:pStyle w:val="EcoNormal"/>
        <w:ind w:firstLine="540"/>
        <w:jc w:val="both"/>
      </w:pPr>
      <w:r>
        <w:t>5. Эксперт не должен являться индивидуальным предпринимателем.</w:t>
      </w:r>
    </w:p>
    <w:p w:rsidR="00C0697C" w:rsidRDefault="00C0697C">
      <w:pPr>
        <w:pStyle w:val="EcoNormal"/>
        <w:jc w:val="both"/>
      </w:pPr>
    </w:p>
    <w:p w:rsidR="00C0697C" w:rsidRDefault="00C0697C">
      <w:pPr>
        <w:pStyle w:val="EcoNormal"/>
        <w:jc w:val="both"/>
      </w:pPr>
    </w:p>
    <w:p w:rsidR="00C0697C" w:rsidRDefault="00C0697C">
      <w:pPr>
        <w:pStyle w:val="EcoNormal"/>
        <w:jc w:val="both"/>
      </w:pPr>
    </w:p>
    <w:p w:rsidR="00C0697C" w:rsidRDefault="00C0697C">
      <w:pPr>
        <w:pStyle w:val="EcoNormal"/>
        <w:jc w:val="both"/>
      </w:pPr>
    </w:p>
    <w:p w:rsidR="00C0697C" w:rsidRDefault="00C0697C">
      <w:pPr>
        <w:pStyle w:val="EcoNormal"/>
        <w:jc w:val="both"/>
      </w:pPr>
    </w:p>
    <w:p w:rsidR="00C0697C" w:rsidRDefault="00C0697C">
      <w:pPr>
        <w:pStyle w:val="EcoNormal"/>
        <w:jc w:val="right"/>
        <w:outlineLvl w:val="0"/>
      </w:pPr>
      <w:r>
        <w:t>Приложение 4</w:t>
      </w:r>
    </w:p>
    <w:p w:rsidR="00C0697C" w:rsidRDefault="00C0697C">
      <w:pPr>
        <w:pStyle w:val="EcoNormal"/>
        <w:jc w:val="right"/>
      </w:pPr>
      <w:r>
        <w:t>к приказу Федеральной службы</w:t>
      </w:r>
    </w:p>
    <w:p w:rsidR="00C0697C" w:rsidRDefault="00C0697C">
      <w:pPr>
        <w:pStyle w:val="EcoNormal"/>
        <w:jc w:val="right"/>
      </w:pPr>
      <w:r>
        <w:t>по надзору в сфере природопользования</w:t>
      </w:r>
    </w:p>
    <w:p w:rsidR="00C0697C" w:rsidRDefault="00C0697C">
      <w:pPr>
        <w:pStyle w:val="EcoNormal"/>
        <w:jc w:val="right"/>
      </w:pPr>
      <w:r>
        <w:t>от 24.04.2015 N 356</w:t>
      </w:r>
    </w:p>
    <w:p w:rsidR="00C0697C" w:rsidRDefault="00C0697C">
      <w:pPr>
        <w:pStyle w:val="EcoNormal"/>
        <w:jc w:val="both"/>
      </w:pPr>
    </w:p>
    <w:p w:rsidR="00C0697C" w:rsidRDefault="00C0697C">
      <w:pPr>
        <w:pStyle w:val="EcoTitle"/>
        <w:jc w:val="center"/>
      </w:pPr>
      <w:bookmarkStart w:id="5" w:name="P166"/>
      <w:bookmarkEnd w:id="5"/>
      <w:r>
        <w:lastRenderedPageBreak/>
        <w:t>ПОЛОЖЕНИЕ</w:t>
      </w:r>
    </w:p>
    <w:p w:rsidR="00C0697C" w:rsidRDefault="00C0697C">
      <w:pPr>
        <w:pStyle w:val="EcoTitle"/>
        <w:jc w:val="center"/>
      </w:pPr>
      <w:r>
        <w:t>ОБ АТТЕСТАЦИОННОЙ КОМИССИИ ПО ПРОВЕДЕНИЮ</w:t>
      </w:r>
    </w:p>
    <w:p w:rsidR="00C0697C" w:rsidRDefault="00C0697C">
      <w:pPr>
        <w:pStyle w:val="EcoTitle"/>
        <w:jc w:val="center"/>
      </w:pPr>
      <w:r>
        <w:t>КВАЛИФИКАЦИОННОГО ЭКЗАМЕНА ПРИ АТТЕСТАЦИИ ЭКСПЕРТОВ,</w:t>
      </w:r>
    </w:p>
    <w:p w:rsidR="00C0697C" w:rsidRDefault="00C0697C">
      <w:pPr>
        <w:pStyle w:val="EcoTitle"/>
        <w:jc w:val="center"/>
      </w:pPr>
      <w:r>
        <w:t>ПРИВЛЕКАЕМЫХ РОСПРИРОДНАДЗОРОМ К ПРОВЕДЕНИЮ МЕРОПРИЯТИЙ</w:t>
      </w:r>
    </w:p>
    <w:p w:rsidR="00C0697C" w:rsidRDefault="00C0697C">
      <w:pPr>
        <w:pStyle w:val="EcoTitle"/>
        <w:jc w:val="center"/>
      </w:pPr>
      <w:r>
        <w:t>ПО КОНТРОЛЮ ПРИ ОСУЩЕСТВЛЕНИИ ФЕДЕРАЛЬНОГО ГОСУДАРСТВЕННОГО</w:t>
      </w:r>
    </w:p>
    <w:p w:rsidR="00C0697C" w:rsidRDefault="00C0697C">
      <w:pPr>
        <w:pStyle w:val="EcoTitle"/>
        <w:jc w:val="center"/>
      </w:pPr>
      <w:r>
        <w:t>ЭКОЛОГИЧЕСКОГО НАДЗОРА И ЛИЦЕНЗИОННОГО КОНТРОЛЯ</w:t>
      </w:r>
    </w:p>
    <w:p w:rsidR="00C0697C" w:rsidRDefault="00C0697C">
      <w:pPr>
        <w:pStyle w:val="EcoNormal"/>
        <w:jc w:val="both"/>
      </w:pPr>
    </w:p>
    <w:p w:rsidR="00C0697C" w:rsidRDefault="00C0697C">
      <w:pPr>
        <w:pStyle w:val="EcoNormal"/>
        <w:ind w:firstLine="540"/>
        <w:jc w:val="both"/>
      </w:pPr>
      <w:r>
        <w:t xml:space="preserve">1. Настоящее Положение регулирует деятельность аттестационных комиссий по проведению квалификационного экзамена при аттестации экспертов, привлекаемых </w:t>
      </w:r>
      <w:proofErr w:type="spellStart"/>
      <w:r>
        <w:t>Росприроднадзором</w:t>
      </w:r>
      <w:proofErr w:type="spellEnd"/>
      <w:r>
        <w:t xml:space="preserve"> к проведению мероприятий по контролю при осуществлении федерального государственного экологического надзора и лицензионного контроля (далее - комиссия, эксперты).</w:t>
      </w:r>
    </w:p>
    <w:p w:rsidR="00C0697C" w:rsidRDefault="00C0697C">
      <w:pPr>
        <w:pStyle w:val="EcoNormal"/>
        <w:ind w:firstLine="540"/>
        <w:jc w:val="both"/>
      </w:pPr>
      <w:r>
        <w:t>2. Целью создания комиссии является проведение квалификационного экзамена для граждан, претендующих на получение аттестации экспертов (далее - заявители).</w:t>
      </w:r>
    </w:p>
    <w:p w:rsidR="00C0697C" w:rsidRDefault="00C0697C">
      <w:pPr>
        <w:pStyle w:val="EcoNormal"/>
        <w:ind w:firstLine="540"/>
        <w:jc w:val="both"/>
      </w:pPr>
      <w:r>
        <w:t xml:space="preserve">3. Комиссия создается на основании приказа территориального органа </w:t>
      </w:r>
      <w:proofErr w:type="spellStart"/>
      <w:r>
        <w:t>Росприроднадзора</w:t>
      </w:r>
      <w:proofErr w:type="spellEnd"/>
      <w:r>
        <w:t>, которым определяется персональный состав комиссии. Члены комиссии осуществляют свою деятельность на безвозмездной основе.</w:t>
      </w:r>
    </w:p>
    <w:p w:rsidR="00C0697C" w:rsidRDefault="00C0697C">
      <w:pPr>
        <w:pStyle w:val="EcoNormal"/>
        <w:ind w:firstLine="540"/>
        <w:jc w:val="both"/>
      </w:pPr>
      <w:r>
        <w:t xml:space="preserve">4. Комиссия формируется из государственных гражданских служащих территориального органа </w:t>
      </w:r>
      <w:proofErr w:type="spellStart"/>
      <w:r>
        <w:t>Росприроднадзора</w:t>
      </w:r>
      <w:proofErr w:type="spellEnd"/>
      <w:r>
        <w:t xml:space="preserve"> в составе не менее 5 членов, включая председателя, заместителя председателя, членов комиссии и секретаря.</w:t>
      </w:r>
    </w:p>
    <w:p w:rsidR="00C0697C" w:rsidRDefault="00C0697C">
      <w:pPr>
        <w:pStyle w:val="EcoNormal"/>
        <w:ind w:firstLine="540"/>
        <w:jc w:val="both"/>
      </w:pPr>
      <w:r>
        <w:t xml:space="preserve">5. В состав комиссии в обязательном порядке включаются сотрудник структурного подразделения, осуществляющего государственный экологический надзор, и сотрудник подразделения, осуществляющего юридическое сопровождение деятельности территориального органа </w:t>
      </w:r>
      <w:proofErr w:type="spellStart"/>
      <w:r>
        <w:t>Росприроднадзора</w:t>
      </w:r>
      <w:proofErr w:type="spellEnd"/>
      <w:r>
        <w:t>.</w:t>
      </w:r>
    </w:p>
    <w:p w:rsidR="00C0697C" w:rsidRDefault="00C0697C">
      <w:pPr>
        <w:pStyle w:val="EcoNormal"/>
        <w:ind w:firstLine="540"/>
        <w:jc w:val="both"/>
      </w:pPr>
      <w:r>
        <w:t xml:space="preserve">6. Председателем комиссии может быть назначен руководитель или заместитель руководителя территориального органа </w:t>
      </w:r>
      <w:proofErr w:type="spellStart"/>
      <w:r>
        <w:t>Росприроднадзора</w:t>
      </w:r>
      <w:proofErr w:type="spellEnd"/>
      <w:r>
        <w:t>.</w:t>
      </w:r>
    </w:p>
    <w:p w:rsidR="00C0697C" w:rsidRDefault="00C0697C">
      <w:pPr>
        <w:pStyle w:val="EcoNormal"/>
        <w:ind w:firstLine="540"/>
        <w:jc w:val="both"/>
      </w:pPr>
      <w:r>
        <w:t>7. Председатель комиссии:</w:t>
      </w:r>
    </w:p>
    <w:p w:rsidR="00C0697C" w:rsidRDefault="00C0697C">
      <w:pPr>
        <w:pStyle w:val="EcoNormal"/>
        <w:ind w:firstLine="540"/>
        <w:jc w:val="both"/>
      </w:pPr>
      <w:r>
        <w:t>7.1. осуществляет общее руководство деятельностью комиссии;</w:t>
      </w:r>
    </w:p>
    <w:p w:rsidR="00C0697C" w:rsidRDefault="00C0697C">
      <w:pPr>
        <w:pStyle w:val="EcoNormal"/>
        <w:ind w:firstLine="540"/>
        <w:jc w:val="both"/>
      </w:pPr>
      <w:r>
        <w:t>7.2. председательствует на заседаниях комиссии;</w:t>
      </w:r>
    </w:p>
    <w:p w:rsidR="00C0697C" w:rsidRDefault="00C0697C">
      <w:pPr>
        <w:pStyle w:val="EcoNormal"/>
        <w:ind w:firstLine="540"/>
        <w:jc w:val="both"/>
      </w:pPr>
      <w:r>
        <w:t>7.3. организует работу комиссии, несет ответственность за организацию деятельности комиссии;</w:t>
      </w:r>
    </w:p>
    <w:p w:rsidR="00C0697C" w:rsidRDefault="00C0697C">
      <w:pPr>
        <w:pStyle w:val="EcoNormal"/>
        <w:ind w:firstLine="540"/>
        <w:jc w:val="both"/>
      </w:pPr>
      <w:r>
        <w:t>7.4. утверждает протоколы заседания комиссии;</w:t>
      </w:r>
    </w:p>
    <w:p w:rsidR="00C0697C" w:rsidRDefault="00C0697C">
      <w:pPr>
        <w:pStyle w:val="EcoNormal"/>
        <w:ind w:firstLine="540"/>
        <w:jc w:val="both"/>
      </w:pPr>
      <w:r>
        <w:t>7.5. осуществляет общий контроль за реализацией принятых комиссией решений.</w:t>
      </w:r>
    </w:p>
    <w:p w:rsidR="00C0697C" w:rsidRDefault="00C0697C">
      <w:pPr>
        <w:pStyle w:val="EcoNormal"/>
        <w:ind w:firstLine="540"/>
        <w:jc w:val="both"/>
      </w:pPr>
      <w:r>
        <w:t>8. В отсутствие председателя комиссии его обязанности исполняет заместитель председателя.</w:t>
      </w:r>
    </w:p>
    <w:p w:rsidR="00C0697C" w:rsidRDefault="00C0697C">
      <w:pPr>
        <w:pStyle w:val="EcoNormal"/>
        <w:ind w:firstLine="540"/>
        <w:jc w:val="both"/>
      </w:pPr>
      <w:r>
        <w:t>9. Члены комиссии:</w:t>
      </w:r>
    </w:p>
    <w:p w:rsidR="00C0697C" w:rsidRDefault="00C0697C">
      <w:pPr>
        <w:pStyle w:val="EcoNormal"/>
        <w:ind w:firstLine="540"/>
        <w:jc w:val="both"/>
      </w:pPr>
      <w:r>
        <w:t>9.1. присутствуют на заседаниях комиссии;</w:t>
      </w:r>
    </w:p>
    <w:p w:rsidR="00C0697C" w:rsidRDefault="00C0697C">
      <w:pPr>
        <w:pStyle w:val="EcoNormal"/>
        <w:ind w:firstLine="540"/>
        <w:jc w:val="both"/>
      </w:pPr>
      <w:r>
        <w:t>9.2. участвуют в голосовании по вопросам, предусмотренным повесткой дня заседания комиссии;</w:t>
      </w:r>
    </w:p>
    <w:p w:rsidR="00C0697C" w:rsidRDefault="00C0697C">
      <w:pPr>
        <w:pStyle w:val="EcoNormal"/>
        <w:ind w:firstLine="540"/>
        <w:jc w:val="both"/>
      </w:pPr>
      <w:r>
        <w:t>9.3. подписывают протокол заседания комиссии;</w:t>
      </w:r>
    </w:p>
    <w:p w:rsidR="00C0697C" w:rsidRDefault="00C0697C">
      <w:pPr>
        <w:pStyle w:val="EcoNormal"/>
        <w:ind w:firstLine="540"/>
        <w:jc w:val="both"/>
      </w:pPr>
      <w:r>
        <w:t>9.4. в случае несогласия с принятым решением излагают в письменном виде свое мнение, которое подлежит обязательному включению в протокол заседания комиссии.</w:t>
      </w:r>
    </w:p>
    <w:p w:rsidR="00C0697C" w:rsidRDefault="00C0697C">
      <w:pPr>
        <w:pStyle w:val="EcoNormal"/>
        <w:ind w:firstLine="540"/>
        <w:jc w:val="both"/>
      </w:pPr>
      <w:r>
        <w:t>10. Секретарь комиссии:</w:t>
      </w:r>
    </w:p>
    <w:p w:rsidR="00C0697C" w:rsidRDefault="00C0697C">
      <w:pPr>
        <w:pStyle w:val="EcoNormal"/>
        <w:ind w:firstLine="540"/>
        <w:jc w:val="both"/>
      </w:pPr>
      <w:r>
        <w:t>10.1. проводит работу по обеспечению деятельности комиссии;</w:t>
      </w:r>
    </w:p>
    <w:p w:rsidR="00C0697C" w:rsidRDefault="00C0697C">
      <w:pPr>
        <w:pStyle w:val="EcoNormal"/>
        <w:ind w:firstLine="540"/>
        <w:jc w:val="both"/>
      </w:pPr>
      <w:r>
        <w:t>10.2. готовит материалы к заседанию комиссии и проекты протоколов заседания комиссии;</w:t>
      </w:r>
    </w:p>
    <w:p w:rsidR="00C0697C" w:rsidRDefault="00C0697C">
      <w:pPr>
        <w:pStyle w:val="EcoNormal"/>
        <w:ind w:firstLine="540"/>
        <w:jc w:val="both"/>
      </w:pPr>
      <w:r>
        <w:t>10.3. обеспечивает направление необходимых материалов заявителям.</w:t>
      </w:r>
    </w:p>
    <w:p w:rsidR="00C0697C" w:rsidRDefault="00C0697C">
      <w:pPr>
        <w:pStyle w:val="EcoNormal"/>
        <w:ind w:firstLine="540"/>
        <w:jc w:val="both"/>
      </w:pPr>
      <w:r>
        <w:t>11. Заседания комиссии проводятся по необходимости, по мере поступления документов. О месте, дате и времени заседания комиссии ее члены уведомляются секретарем комиссии не позднее, чем за 5 рабочих дней до дня проведения заседания.</w:t>
      </w:r>
    </w:p>
    <w:p w:rsidR="00C0697C" w:rsidRDefault="00C0697C">
      <w:pPr>
        <w:pStyle w:val="EcoNormal"/>
        <w:ind w:firstLine="540"/>
        <w:jc w:val="both"/>
      </w:pPr>
      <w:r>
        <w:t>12. Заседания комиссии считаются правомочными, если на них присутствует не менее двух третей состава комиссии.</w:t>
      </w:r>
    </w:p>
    <w:p w:rsidR="00C0697C" w:rsidRDefault="00C0697C">
      <w:pPr>
        <w:pStyle w:val="EcoNormal"/>
        <w:ind w:firstLine="540"/>
        <w:jc w:val="both"/>
      </w:pPr>
      <w:r>
        <w:t>13. Решение принимается комиссией по каждому заявителю большинством голосов. При равенстве голосов голос председателя комиссии является решающим.</w:t>
      </w:r>
    </w:p>
    <w:p w:rsidR="00C0697C" w:rsidRDefault="00C0697C">
      <w:pPr>
        <w:pStyle w:val="EcoNormal"/>
        <w:jc w:val="both"/>
      </w:pPr>
    </w:p>
    <w:p w:rsidR="00C0697C" w:rsidRDefault="00C0697C">
      <w:pPr>
        <w:pStyle w:val="EcoNormal"/>
        <w:jc w:val="both"/>
      </w:pPr>
    </w:p>
    <w:p w:rsidR="00C0697C" w:rsidRDefault="00C0697C">
      <w:pPr>
        <w:pStyle w:val="EcoNormal"/>
        <w:jc w:val="both"/>
      </w:pPr>
    </w:p>
    <w:p w:rsidR="00C0697C" w:rsidRDefault="00C0697C">
      <w:pPr>
        <w:pStyle w:val="EcoNormal"/>
        <w:jc w:val="both"/>
      </w:pPr>
    </w:p>
    <w:p w:rsidR="00C0697C" w:rsidRDefault="00C0697C">
      <w:pPr>
        <w:pStyle w:val="EcoNormal"/>
        <w:jc w:val="both"/>
      </w:pPr>
    </w:p>
    <w:p w:rsidR="00C0697C" w:rsidRDefault="00C0697C">
      <w:pPr>
        <w:pStyle w:val="EcoNormal"/>
        <w:jc w:val="right"/>
        <w:outlineLvl w:val="0"/>
      </w:pPr>
      <w:r>
        <w:t>Приложение 5</w:t>
      </w:r>
    </w:p>
    <w:p w:rsidR="00C0697C" w:rsidRDefault="00C0697C">
      <w:pPr>
        <w:pStyle w:val="EcoNormal"/>
        <w:jc w:val="right"/>
      </w:pPr>
      <w:r>
        <w:t>к приказу Федеральной службы</w:t>
      </w:r>
    </w:p>
    <w:p w:rsidR="00C0697C" w:rsidRDefault="00C0697C">
      <w:pPr>
        <w:pStyle w:val="EcoNormal"/>
        <w:jc w:val="right"/>
      </w:pPr>
      <w:r>
        <w:t>по надзору в сфере природопользования</w:t>
      </w:r>
    </w:p>
    <w:p w:rsidR="00C0697C" w:rsidRDefault="00C0697C">
      <w:pPr>
        <w:pStyle w:val="EcoNormal"/>
        <w:jc w:val="right"/>
      </w:pPr>
      <w:r>
        <w:t>от 24.04.2015 N 356</w:t>
      </w:r>
    </w:p>
    <w:p w:rsidR="00C0697C" w:rsidRDefault="00C0697C">
      <w:pPr>
        <w:pStyle w:val="EcoNormal"/>
        <w:jc w:val="both"/>
      </w:pPr>
    </w:p>
    <w:p w:rsidR="00C0697C" w:rsidRDefault="00C0697C">
      <w:pPr>
        <w:pStyle w:val="EcoTitle"/>
        <w:jc w:val="center"/>
      </w:pPr>
      <w:bookmarkStart w:id="6" w:name="P208"/>
      <w:bookmarkEnd w:id="6"/>
      <w:r>
        <w:t>ПОРЯДОК</w:t>
      </w:r>
    </w:p>
    <w:p w:rsidR="00C0697C" w:rsidRDefault="00C0697C">
      <w:pPr>
        <w:pStyle w:val="EcoTitle"/>
        <w:jc w:val="center"/>
      </w:pPr>
      <w:r>
        <w:t>ПРОВЕДЕНИЯ КВАЛИФИКАЦИОННОГО ЭКЗАМЕНА ПРИ АТТЕСТАЦИИ</w:t>
      </w:r>
    </w:p>
    <w:p w:rsidR="00C0697C" w:rsidRDefault="00C0697C">
      <w:pPr>
        <w:pStyle w:val="EcoTitle"/>
        <w:jc w:val="center"/>
      </w:pPr>
      <w:r>
        <w:t>ЭКСПЕРТОВ, ПРИВЛЕКАЕМЫХ РОСПРИРОДНАДЗОРОМ К ПРОВЕДЕНИЮ</w:t>
      </w:r>
    </w:p>
    <w:p w:rsidR="00C0697C" w:rsidRDefault="00C0697C">
      <w:pPr>
        <w:pStyle w:val="EcoTitle"/>
        <w:jc w:val="center"/>
      </w:pPr>
      <w:r>
        <w:t>МЕРОПРИЯТИЙ ПО КОНТРОЛЮ ПРИ ОСУЩЕСТВЛЕНИИ ФЕДЕРАЛЬНОГО</w:t>
      </w:r>
    </w:p>
    <w:p w:rsidR="00C0697C" w:rsidRDefault="00C0697C">
      <w:pPr>
        <w:pStyle w:val="EcoTitle"/>
        <w:jc w:val="center"/>
      </w:pPr>
      <w:r>
        <w:t>ГОСУДАРСТВЕННОГО ЭКОЛОГИЧЕСКОГО НАДЗОРА</w:t>
      </w:r>
    </w:p>
    <w:p w:rsidR="00C0697C" w:rsidRDefault="00C0697C">
      <w:pPr>
        <w:pStyle w:val="EcoTitle"/>
        <w:jc w:val="center"/>
      </w:pPr>
      <w:r>
        <w:t>И ЛИЦЕНЗИОННОГО КОНТРОЛЯ</w:t>
      </w:r>
    </w:p>
    <w:p w:rsidR="00C0697C" w:rsidRDefault="00C0697C">
      <w:pPr>
        <w:pStyle w:val="EcoNormal"/>
        <w:jc w:val="both"/>
      </w:pPr>
    </w:p>
    <w:p w:rsidR="00C0697C" w:rsidRDefault="00C0697C">
      <w:pPr>
        <w:pStyle w:val="EcoNormal"/>
        <w:ind w:firstLine="540"/>
        <w:jc w:val="both"/>
      </w:pPr>
      <w:r>
        <w:t xml:space="preserve">1. Настоящий порядок регулирует проведение квалификационного экзамена аттестационной комиссией по проведению квалификационного экзамена при аттестации экспертов, привлекаемых </w:t>
      </w:r>
      <w:proofErr w:type="spellStart"/>
      <w:r>
        <w:t>Росприроднадзором</w:t>
      </w:r>
      <w:proofErr w:type="spellEnd"/>
      <w:r>
        <w:t xml:space="preserve"> к проведению мероприятий по контролю при осуществлении федерального государственного экологического надзора и лицензионного контроля (далее - комиссия, эксперты).</w:t>
      </w:r>
    </w:p>
    <w:p w:rsidR="00C0697C" w:rsidRDefault="00C0697C">
      <w:pPr>
        <w:pStyle w:val="EcoNormal"/>
        <w:ind w:firstLine="540"/>
        <w:jc w:val="both"/>
      </w:pPr>
      <w:r>
        <w:t>2. Перед началом квалификационного экзамена секретарь комиссии осуществляет регистрацию граждан, претендующих на получение аттестации эксперта (далее - заявители), которые предъявляют ему документы, удостоверяющие личность.</w:t>
      </w:r>
    </w:p>
    <w:p w:rsidR="00C0697C" w:rsidRDefault="00C0697C">
      <w:pPr>
        <w:pStyle w:val="EcoNormal"/>
        <w:ind w:firstLine="540"/>
        <w:jc w:val="both"/>
      </w:pPr>
      <w:r>
        <w:t>3. Комиссия проводит квалификационный экзамен для заявителей в форме устного собеседования.</w:t>
      </w:r>
    </w:p>
    <w:p w:rsidR="00C0697C" w:rsidRDefault="00C0697C">
      <w:pPr>
        <w:pStyle w:val="EcoNormal"/>
        <w:ind w:firstLine="540"/>
        <w:jc w:val="both"/>
      </w:pPr>
      <w:r>
        <w:t xml:space="preserve">4. Перечень экзаменационных вопросов для устного собеседования формируется отдельно для каждого вида экспертиз, для проведения которых </w:t>
      </w:r>
      <w:proofErr w:type="spellStart"/>
      <w:r>
        <w:t>Росприроднадзору</w:t>
      </w:r>
      <w:proofErr w:type="spellEnd"/>
      <w:r>
        <w:t xml:space="preserve"> требуется привлечение экспертов, утверждается руководителем </w:t>
      </w:r>
      <w:proofErr w:type="spellStart"/>
      <w:r>
        <w:t>Росприроднадзора</w:t>
      </w:r>
      <w:proofErr w:type="spellEnd"/>
      <w:r>
        <w:t xml:space="preserve"> и публикуется на официальном сайте </w:t>
      </w:r>
      <w:proofErr w:type="spellStart"/>
      <w:r>
        <w:t>Росприроднадзора</w:t>
      </w:r>
      <w:proofErr w:type="spellEnd"/>
      <w:r>
        <w:t>.</w:t>
      </w:r>
    </w:p>
    <w:p w:rsidR="00C0697C" w:rsidRDefault="00C0697C">
      <w:pPr>
        <w:pStyle w:val="EcoNormal"/>
        <w:ind w:firstLine="540"/>
        <w:jc w:val="both"/>
      </w:pPr>
      <w:r>
        <w:t>5. При проведении квалификационного экзамена заявителю членами комиссии предлагается ответить на вопросы по каждому из видов экспертиз, на проведение которых заявитель претендует в соответствии с поданным заявлением. Заявителю может быть задано не более трех вопросов по каждому из видов экспертиз.</w:t>
      </w:r>
    </w:p>
    <w:p w:rsidR="00C0697C" w:rsidRDefault="00C0697C">
      <w:pPr>
        <w:pStyle w:val="EcoNormal"/>
        <w:ind w:firstLine="540"/>
        <w:jc w:val="both"/>
      </w:pPr>
      <w:bookmarkStart w:id="7" w:name="P220"/>
      <w:bookmarkEnd w:id="7"/>
      <w:r>
        <w:t>6. В ходе проведения квалификационного экзамена заявителю запрещается:</w:t>
      </w:r>
    </w:p>
    <w:p w:rsidR="00C0697C" w:rsidRDefault="00C0697C">
      <w:pPr>
        <w:pStyle w:val="EcoNormal"/>
        <w:ind w:firstLine="540"/>
        <w:jc w:val="both"/>
      </w:pPr>
      <w:r>
        <w:t>6.1. пользоваться законодательными и иными нормативными правовыми актами Российской Федерации, иными материалами;</w:t>
      </w:r>
    </w:p>
    <w:p w:rsidR="00C0697C" w:rsidRDefault="00C0697C">
      <w:pPr>
        <w:pStyle w:val="EcoNormal"/>
        <w:ind w:firstLine="540"/>
        <w:jc w:val="both"/>
      </w:pPr>
      <w:r>
        <w:t>6.2. пользоваться средствами связи и компьютерной техникой;</w:t>
      </w:r>
    </w:p>
    <w:p w:rsidR="00C0697C" w:rsidRDefault="00C0697C">
      <w:pPr>
        <w:pStyle w:val="EcoNormal"/>
        <w:ind w:firstLine="540"/>
        <w:jc w:val="both"/>
      </w:pPr>
      <w:r>
        <w:t>6.3. покидать помещение, в котором проводится квалификационный экзамен, до его окончания.</w:t>
      </w:r>
    </w:p>
    <w:p w:rsidR="00C0697C" w:rsidRDefault="00C0697C">
      <w:pPr>
        <w:pStyle w:val="EcoNormal"/>
        <w:ind w:firstLine="540"/>
        <w:jc w:val="both"/>
      </w:pPr>
      <w:r>
        <w:t>7. При нарушении требований, установленных в пункте 6 настоящего Порядка, заявитель удаляется с экзамена и признается не соответствующим критериям аттестации.</w:t>
      </w:r>
    </w:p>
    <w:p w:rsidR="00C0697C" w:rsidRDefault="00C0697C">
      <w:pPr>
        <w:pStyle w:val="EcoNormal"/>
        <w:ind w:firstLine="540"/>
        <w:jc w:val="both"/>
      </w:pPr>
      <w:r>
        <w:t>8. При проведении квалификационного экзамена осуществляется аудио- либо видеозапись.</w:t>
      </w:r>
    </w:p>
    <w:p w:rsidR="00C0697C" w:rsidRDefault="00C0697C">
      <w:pPr>
        <w:pStyle w:val="EcoNormal"/>
        <w:ind w:firstLine="540"/>
        <w:jc w:val="both"/>
      </w:pPr>
      <w:r>
        <w:t>9. По итогам устного собеседования членами комиссии принимается решение об оценке знаний заявителя ("соответствует критериям аттестации" либо "не соответствует критериям аттестации"),</w:t>
      </w:r>
    </w:p>
    <w:p w:rsidR="00C0697C" w:rsidRDefault="00C0697C">
      <w:pPr>
        <w:pStyle w:val="EcoNormal"/>
        <w:ind w:firstLine="540"/>
        <w:jc w:val="both"/>
      </w:pPr>
      <w:r>
        <w:t>10. Результаты квалификационного экзамена отражаются в протоколе заседания комиссии (далее - протокол).</w:t>
      </w:r>
    </w:p>
    <w:p w:rsidR="00C0697C" w:rsidRDefault="00C0697C">
      <w:pPr>
        <w:pStyle w:val="EcoNormal"/>
        <w:ind w:firstLine="540"/>
        <w:jc w:val="both"/>
      </w:pPr>
      <w:r>
        <w:t>11. В протоколе указываются:</w:t>
      </w:r>
    </w:p>
    <w:p w:rsidR="00C0697C" w:rsidRDefault="00C0697C">
      <w:pPr>
        <w:pStyle w:val="EcoNormal"/>
        <w:ind w:firstLine="540"/>
        <w:jc w:val="both"/>
      </w:pPr>
      <w:r>
        <w:t xml:space="preserve">11.1. наименование территориального органа </w:t>
      </w:r>
      <w:proofErr w:type="spellStart"/>
      <w:r>
        <w:t>Росприроднадзора</w:t>
      </w:r>
      <w:proofErr w:type="spellEnd"/>
      <w:r>
        <w:t>, в котором образована комиссия;</w:t>
      </w:r>
    </w:p>
    <w:p w:rsidR="00C0697C" w:rsidRDefault="00C0697C">
      <w:pPr>
        <w:pStyle w:val="EcoNormal"/>
        <w:ind w:firstLine="540"/>
        <w:jc w:val="both"/>
      </w:pPr>
      <w:r>
        <w:t>11.2. дата заседания комиссии и номер протокола;</w:t>
      </w:r>
    </w:p>
    <w:p w:rsidR="00C0697C" w:rsidRDefault="00C0697C">
      <w:pPr>
        <w:pStyle w:val="EcoNormal"/>
        <w:ind w:firstLine="540"/>
        <w:jc w:val="both"/>
      </w:pPr>
      <w:r>
        <w:t>11.3. фамилии, инициалы присутствовавших членов комиссии;</w:t>
      </w:r>
    </w:p>
    <w:p w:rsidR="00C0697C" w:rsidRDefault="00C0697C">
      <w:pPr>
        <w:pStyle w:val="EcoNormal"/>
        <w:ind w:firstLine="540"/>
        <w:jc w:val="both"/>
      </w:pPr>
      <w:r>
        <w:t>11.4. фамилии, инициалы заявителей;</w:t>
      </w:r>
    </w:p>
    <w:p w:rsidR="00C0697C" w:rsidRDefault="00C0697C">
      <w:pPr>
        <w:pStyle w:val="EcoNormal"/>
        <w:ind w:firstLine="540"/>
        <w:jc w:val="both"/>
      </w:pPr>
      <w:r>
        <w:t>11.5. вопросы, заданные заявителю, и оценка его ответов на каждый вопрос ("зачет" либо "незачет");</w:t>
      </w:r>
    </w:p>
    <w:p w:rsidR="00C0697C" w:rsidRDefault="00C0697C">
      <w:pPr>
        <w:pStyle w:val="EcoNormal"/>
        <w:ind w:firstLine="540"/>
        <w:jc w:val="both"/>
      </w:pPr>
      <w:r>
        <w:t xml:space="preserve">11.6. результаты квалификационного экзамена по каждому из заявителей ("соответствует </w:t>
      </w:r>
      <w:r>
        <w:lastRenderedPageBreak/>
        <w:t>критериям аттестации" либо "не соответствует критериям аттестации");</w:t>
      </w:r>
    </w:p>
    <w:p w:rsidR="00C0697C" w:rsidRDefault="00C0697C">
      <w:pPr>
        <w:pStyle w:val="EcoNormal"/>
        <w:ind w:firstLine="540"/>
        <w:jc w:val="both"/>
      </w:pPr>
      <w:r>
        <w:t>11.7. отметки о неявке заявителей;</w:t>
      </w:r>
    </w:p>
    <w:p w:rsidR="00C0697C" w:rsidRDefault="00C0697C">
      <w:pPr>
        <w:pStyle w:val="EcoNormal"/>
        <w:ind w:firstLine="540"/>
        <w:jc w:val="both"/>
      </w:pPr>
      <w:r>
        <w:t>11.8. особые мнения членов комиссии и иные сведения при необходимости.</w:t>
      </w:r>
    </w:p>
    <w:p w:rsidR="00C0697C" w:rsidRDefault="00C0697C">
      <w:pPr>
        <w:pStyle w:val="EcoNormal"/>
        <w:ind w:firstLine="540"/>
        <w:jc w:val="both"/>
      </w:pPr>
      <w:r>
        <w:t>12. Протокол оформляется в течение 3 рабочих дней с даты заседания комиссии, подписывается всеми членами комиссии, присутствовавшими на квалификационном экзамене, и утверждается председателем комиссии.</w:t>
      </w:r>
    </w:p>
    <w:p w:rsidR="00C0697C" w:rsidRDefault="00C0697C">
      <w:pPr>
        <w:pStyle w:val="EcoNormal"/>
        <w:ind w:firstLine="540"/>
        <w:jc w:val="both"/>
      </w:pPr>
      <w:bookmarkStart w:id="8" w:name="P238"/>
      <w:bookmarkEnd w:id="8"/>
      <w:r>
        <w:t xml:space="preserve">13. На основании протокола территориальный орган </w:t>
      </w:r>
      <w:proofErr w:type="spellStart"/>
      <w:r>
        <w:t>Росприроднадзора</w:t>
      </w:r>
      <w:proofErr w:type="spellEnd"/>
      <w:r>
        <w:t xml:space="preserve"> в течение 7 рабочих дней с даты оформления протокола принимает одно из следующих решений:</w:t>
      </w:r>
    </w:p>
    <w:p w:rsidR="00C0697C" w:rsidRDefault="00C0697C">
      <w:pPr>
        <w:pStyle w:val="EcoNormal"/>
        <w:ind w:firstLine="540"/>
        <w:jc w:val="both"/>
      </w:pPr>
      <w:r>
        <w:t>13.1. об аттестации заявителя, если по результатам квалификационного экзамена принято решение о его соответствии критериям аттестации;</w:t>
      </w:r>
    </w:p>
    <w:p w:rsidR="00C0697C" w:rsidRDefault="00C0697C">
      <w:pPr>
        <w:pStyle w:val="EcoNormal"/>
        <w:ind w:firstLine="540"/>
        <w:jc w:val="both"/>
      </w:pPr>
      <w:r>
        <w:t>13.2. об отказе в аттестации заявителя, если по результатам квалификационного экзамена принято решение о его несоответствии критериям аттестации либо если заявитель на квалификационный экзамен не явился.</w:t>
      </w:r>
    </w:p>
    <w:p w:rsidR="00C0697C" w:rsidRDefault="00C0697C">
      <w:pPr>
        <w:pStyle w:val="EcoNormal"/>
        <w:ind w:firstLine="540"/>
        <w:jc w:val="both"/>
      </w:pPr>
      <w:r>
        <w:t xml:space="preserve">14. Указанное в пункте 13 настоящего Порядка решение оформляется приказом территориального органа </w:t>
      </w:r>
      <w:proofErr w:type="spellStart"/>
      <w:r>
        <w:t>Росприроднадзора</w:t>
      </w:r>
      <w:proofErr w:type="spellEnd"/>
      <w:r>
        <w:t>.</w:t>
      </w:r>
    </w:p>
    <w:p w:rsidR="00C0697C" w:rsidRDefault="00C0697C">
      <w:pPr>
        <w:pStyle w:val="EcoNormal"/>
        <w:ind w:firstLine="540"/>
        <w:jc w:val="both"/>
      </w:pPr>
      <w:r>
        <w:t xml:space="preserve">15. Секретарь комиссии готовит проект приказа территориального органа </w:t>
      </w:r>
      <w:proofErr w:type="spellStart"/>
      <w:r>
        <w:t>Росприроднадзора</w:t>
      </w:r>
      <w:proofErr w:type="spellEnd"/>
      <w:r>
        <w:t xml:space="preserve"> об аттестации и свидетельство об аттестации эксперта, привлекаемого к проведению мероприятий по контролю (далее - свидетельство), либо проект приказа об отказе в аттестации.</w:t>
      </w:r>
    </w:p>
    <w:p w:rsidR="00C0697C" w:rsidRDefault="00C0697C">
      <w:pPr>
        <w:pStyle w:val="EcoNormal"/>
        <w:ind w:firstLine="540"/>
        <w:jc w:val="both"/>
      </w:pPr>
      <w:r>
        <w:t>16. В свидетельстве указываются:</w:t>
      </w:r>
    </w:p>
    <w:p w:rsidR="00C0697C" w:rsidRDefault="00C0697C">
      <w:pPr>
        <w:pStyle w:val="EcoNormal"/>
        <w:ind w:firstLine="540"/>
        <w:jc w:val="both"/>
      </w:pPr>
      <w:r>
        <w:t xml:space="preserve">16.1. наименование территориального органа </w:t>
      </w:r>
      <w:proofErr w:type="spellStart"/>
      <w:r>
        <w:t>Росприроднадзора</w:t>
      </w:r>
      <w:proofErr w:type="spellEnd"/>
      <w:r>
        <w:t>;</w:t>
      </w:r>
    </w:p>
    <w:p w:rsidR="00C0697C" w:rsidRDefault="00C0697C">
      <w:pPr>
        <w:pStyle w:val="EcoNormal"/>
        <w:ind w:firstLine="540"/>
        <w:jc w:val="both"/>
      </w:pPr>
      <w:r>
        <w:t>16.2. номер и дата выдачи свидетельства;</w:t>
      </w:r>
    </w:p>
    <w:p w:rsidR="00C0697C" w:rsidRDefault="00C0697C">
      <w:pPr>
        <w:pStyle w:val="EcoNormal"/>
        <w:ind w:firstLine="540"/>
        <w:jc w:val="both"/>
      </w:pPr>
      <w:r>
        <w:t>16.3. фамилия, имя, отчество эксперта;</w:t>
      </w:r>
    </w:p>
    <w:p w:rsidR="00C0697C" w:rsidRDefault="00C0697C">
      <w:pPr>
        <w:pStyle w:val="EcoNormal"/>
        <w:ind w:firstLine="540"/>
        <w:jc w:val="both"/>
      </w:pPr>
      <w:r>
        <w:t>16.4. реквизиты документа, удостоверяющего личность эксперта;</w:t>
      </w:r>
    </w:p>
    <w:p w:rsidR="00C0697C" w:rsidRDefault="00C0697C">
      <w:pPr>
        <w:pStyle w:val="EcoNormal"/>
        <w:ind w:firstLine="540"/>
        <w:jc w:val="both"/>
      </w:pPr>
      <w:r>
        <w:t>16.5. место жительства эксперта;</w:t>
      </w:r>
    </w:p>
    <w:p w:rsidR="00C0697C" w:rsidRDefault="00C0697C">
      <w:pPr>
        <w:pStyle w:val="EcoNormal"/>
        <w:ind w:firstLine="540"/>
        <w:jc w:val="both"/>
      </w:pPr>
      <w:r>
        <w:t>16.6. идентификационный номер налогоплательщика эксперта;</w:t>
      </w:r>
    </w:p>
    <w:p w:rsidR="00C0697C" w:rsidRDefault="00C0697C">
      <w:pPr>
        <w:pStyle w:val="EcoNormal"/>
        <w:ind w:firstLine="540"/>
        <w:jc w:val="both"/>
      </w:pPr>
      <w:r>
        <w:t>16.7. вид (виды) государственного контроля (надзора), для участия в которых привлекается эксперт;</w:t>
      </w:r>
    </w:p>
    <w:p w:rsidR="00C0697C" w:rsidRDefault="00C0697C">
      <w:pPr>
        <w:pStyle w:val="EcoNormal"/>
        <w:ind w:firstLine="540"/>
        <w:jc w:val="both"/>
      </w:pPr>
      <w:r>
        <w:t>16.8. область (области) экспертизы, для проведения которых аттестован эксперт;</w:t>
      </w:r>
    </w:p>
    <w:p w:rsidR="00C0697C" w:rsidRDefault="00C0697C">
      <w:pPr>
        <w:pStyle w:val="EcoNormal"/>
        <w:ind w:firstLine="540"/>
        <w:jc w:val="both"/>
      </w:pPr>
      <w:r>
        <w:t>16.9. дата и номер приказа об аттестации;</w:t>
      </w:r>
    </w:p>
    <w:p w:rsidR="00C0697C" w:rsidRDefault="00C0697C">
      <w:pPr>
        <w:pStyle w:val="EcoNormal"/>
        <w:ind w:firstLine="540"/>
        <w:jc w:val="both"/>
      </w:pPr>
      <w:r>
        <w:t>16.10. срок действия свидетельства;</w:t>
      </w:r>
    </w:p>
    <w:p w:rsidR="00C0697C" w:rsidRDefault="00C0697C">
      <w:pPr>
        <w:pStyle w:val="EcoNormal"/>
        <w:ind w:firstLine="540"/>
        <w:jc w:val="both"/>
      </w:pPr>
      <w:r>
        <w:t>16.11. должность, фамилия, инициалы лица, уполномоченного подписывать свидетельство.</w:t>
      </w:r>
    </w:p>
    <w:p w:rsidR="00C0697C" w:rsidRDefault="00C0697C">
      <w:pPr>
        <w:pStyle w:val="EcoNormal"/>
        <w:ind w:firstLine="540"/>
        <w:jc w:val="both"/>
      </w:pPr>
      <w:r>
        <w:t xml:space="preserve">17. Свидетельство оформляется на листе формата A4 с изображением государственного герба Российской Федерации, подписывается руководителем территориального органа </w:t>
      </w:r>
      <w:proofErr w:type="spellStart"/>
      <w:r>
        <w:t>Росприроднадзора</w:t>
      </w:r>
      <w:proofErr w:type="spellEnd"/>
      <w:r>
        <w:t xml:space="preserve"> и скрепляется печатью.</w:t>
      </w:r>
    </w:p>
    <w:p w:rsidR="00C0697C" w:rsidRDefault="00C0697C">
      <w:pPr>
        <w:pStyle w:val="EcoNormal"/>
        <w:ind w:firstLine="540"/>
        <w:jc w:val="both"/>
      </w:pPr>
      <w:r>
        <w:t>18. Свидетельство выдается сроком на 5 лет и действует на всей территории Российской Федерации.</w:t>
      </w:r>
    </w:p>
    <w:p w:rsidR="00C0697C" w:rsidRDefault="00C0697C">
      <w:pPr>
        <w:pStyle w:val="EcoNormal"/>
        <w:ind w:firstLine="540"/>
        <w:jc w:val="both"/>
      </w:pPr>
      <w:r>
        <w:t>19. Копия приказа об аттестации (отказе в аттестации) и свидетельство в течение 3 рабочих дней со дня регистрации приказа вручаются заявителю секретарем комиссии либо направляются посредством заказного почтового отправления с уведомлением о вручении.</w:t>
      </w:r>
    </w:p>
    <w:p w:rsidR="00C0697C" w:rsidRDefault="00C0697C">
      <w:pPr>
        <w:pStyle w:val="EcoNormal"/>
        <w:ind w:firstLine="540"/>
        <w:jc w:val="both"/>
      </w:pPr>
      <w:r>
        <w:t>20. Проведение переаттестации экспертов, изменение области экспертизы, прекращение действия аттестации экспертов осуществляются в соответствии с постановлением Правительства Российской Федерации от 10 июля 2014 г. N 636 "Об аттестации экспертов, привлекаемых органами, уполномоченными на осуществление государственного контроля (надзора), органами муниципального контроля, к проведению мероприятий по контролю".</w:t>
      </w:r>
    </w:p>
    <w:p w:rsidR="00C0697C" w:rsidRDefault="00C0697C">
      <w:pPr>
        <w:pStyle w:val="EcoNormal"/>
        <w:jc w:val="both"/>
      </w:pPr>
    </w:p>
    <w:p w:rsidR="00C0697C" w:rsidRDefault="00C0697C">
      <w:pPr>
        <w:pStyle w:val="EcoNormal"/>
        <w:jc w:val="both"/>
      </w:pPr>
    </w:p>
    <w:p w:rsidR="00C0697C" w:rsidRDefault="00C0697C">
      <w:pPr>
        <w:pStyle w:val="EcoNormal"/>
        <w:jc w:val="both"/>
      </w:pPr>
    </w:p>
    <w:p w:rsidR="00C0697C" w:rsidRDefault="00C0697C">
      <w:pPr>
        <w:pStyle w:val="EcoNormal"/>
        <w:jc w:val="both"/>
      </w:pPr>
    </w:p>
    <w:p w:rsidR="00C0697C" w:rsidRDefault="00C0697C">
      <w:pPr>
        <w:pStyle w:val="EcoNormal"/>
        <w:jc w:val="both"/>
      </w:pPr>
    </w:p>
    <w:p w:rsidR="00C0697C" w:rsidRDefault="00C0697C">
      <w:pPr>
        <w:pStyle w:val="EcoNormal"/>
        <w:jc w:val="right"/>
        <w:outlineLvl w:val="0"/>
      </w:pPr>
      <w:r>
        <w:t>Приложение 6</w:t>
      </w:r>
    </w:p>
    <w:p w:rsidR="00C0697C" w:rsidRDefault="00C0697C">
      <w:pPr>
        <w:pStyle w:val="EcoNormal"/>
        <w:jc w:val="right"/>
      </w:pPr>
      <w:r>
        <w:t>к приказу Федеральной службы</w:t>
      </w:r>
    </w:p>
    <w:p w:rsidR="00C0697C" w:rsidRDefault="00C0697C">
      <w:pPr>
        <w:pStyle w:val="EcoNormal"/>
        <w:jc w:val="right"/>
      </w:pPr>
      <w:r>
        <w:t>по надзору в сфере природопользования</w:t>
      </w:r>
    </w:p>
    <w:p w:rsidR="00C0697C" w:rsidRDefault="00C0697C">
      <w:pPr>
        <w:pStyle w:val="EcoNormal"/>
        <w:jc w:val="right"/>
      </w:pPr>
      <w:r>
        <w:t>от 24.04.2015 N 356</w:t>
      </w:r>
    </w:p>
    <w:p w:rsidR="00C0697C" w:rsidRDefault="00C0697C">
      <w:pPr>
        <w:pStyle w:val="EcoNormal"/>
        <w:jc w:val="both"/>
      </w:pPr>
    </w:p>
    <w:p w:rsidR="00C0697C" w:rsidRDefault="00C0697C">
      <w:pPr>
        <w:pStyle w:val="EcoTitle"/>
        <w:jc w:val="center"/>
      </w:pPr>
      <w:bookmarkStart w:id="9" w:name="P269"/>
      <w:bookmarkEnd w:id="9"/>
      <w:r>
        <w:lastRenderedPageBreak/>
        <w:t>ПРАВИЛА</w:t>
      </w:r>
    </w:p>
    <w:p w:rsidR="00C0697C" w:rsidRDefault="00C0697C">
      <w:pPr>
        <w:pStyle w:val="EcoTitle"/>
        <w:jc w:val="center"/>
      </w:pPr>
      <w:r>
        <w:t>ФОРМИРОВАНИЯ И ВЕДЕНИЯ РЕЕСТРА СВЕДЕНИЙ ОБ АТТЕСТАЦИИ</w:t>
      </w:r>
    </w:p>
    <w:p w:rsidR="00C0697C" w:rsidRDefault="00C0697C">
      <w:pPr>
        <w:pStyle w:val="EcoTitle"/>
        <w:jc w:val="center"/>
      </w:pPr>
      <w:r>
        <w:t>ЭКСПЕРТОВ, ПРИВЛЕКАЕМЫХ РОСПРИРОДНАДЗОРОМ К ПРОВЕДЕНИЮ</w:t>
      </w:r>
    </w:p>
    <w:p w:rsidR="00C0697C" w:rsidRDefault="00C0697C">
      <w:pPr>
        <w:pStyle w:val="EcoTitle"/>
        <w:jc w:val="center"/>
      </w:pPr>
      <w:r>
        <w:t>МЕРОПРИЯТИЙ ПО КОНТРОЛЮ ПРИ ОСУЩЕСТВЛЕНИИ ФЕДЕРАЛЬНОГО</w:t>
      </w:r>
    </w:p>
    <w:p w:rsidR="00C0697C" w:rsidRDefault="00C0697C">
      <w:pPr>
        <w:pStyle w:val="EcoTitle"/>
        <w:jc w:val="center"/>
      </w:pPr>
      <w:r>
        <w:t>ГОСУДАРСТВЕННОГО ЭКОЛОГИЧЕСКОГО НАДЗОРА</w:t>
      </w:r>
    </w:p>
    <w:p w:rsidR="00C0697C" w:rsidRDefault="00C0697C">
      <w:pPr>
        <w:pStyle w:val="EcoTitle"/>
        <w:jc w:val="center"/>
      </w:pPr>
      <w:r>
        <w:t>И ЛИЦЕНЗИОННОГО КОНТРОЛЯ</w:t>
      </w:r>
    </w:p>
    <w:p w:rsidR="00C0697C" w:rsidRDefault="00C0697C">
      <w:pPr>
        <w:pStyle w:val="EcoNormal"/>
        <w:jc w:val="both"/>
      </w:pPr>
    </w:p>
    <w:p w:rsidR="00C0697C" w:rsidRDefault="00C0697C">
      <w:pPr>
        <w:pStyle w:val="EcoNormal"/>
        <w:ind w:firstLine="540"/>
        <w:jc w:val="both"/>
      </w:pPr>
      <w:r>
        <w:t xml:space="preserve">1. Настоящие Правила формирования и ведения реестра сведений об аттестации экспертов (далее - реестр) устанавливают порядок формирования и ведения реестра сведений об аттестации экспертов, привлекаемых </w:t>
      </w:r>
      <w:proofErr w:type="spellStart"/>
      <w:r>
        <w:t>Росприроднадзором</w:t>
      </w:r>
      <w:proofErr w:type="spellEnd"/>
      <w:r>
        <w:t xml:space="preserve"> и его территориальными органами к проведению мероприятий по контролю при осуществлении федерального государственного экологического надзора и лицензионного контроля.</w:t>
      </w:r>
    </w:p>
    <w:p w:rsidR="00C0697C" w:rsidRDefault="00C0697C">
      <w:pPr>
        <w:pStyle w:val="EcoNormal"/>
        <w:ind w:firstLine="540"/>
        <w:jc w:val="both"/>
      </w:pPr>
      <w:r>
        <w:t xml:space="preserve">2. Территориальные органы </w:t>
      </w:r>
      <w:proofErr w:type="spellStart"/>
      <w:r>
        <w:t>Росприроднадзора</w:t>
      </w:r>
      <w:proofErr w:type="spellEnd"/>
      <w:r>
        <w:t xml:space="preserve"> обеспечивают формирование и ведение реестра сведений об аттестации экспертов, аттестация которых проведена данными органами.</w:t>
      </w:r>
    </w:p>
    <w:p w:rsidR="00C0697C" w:rsidRDefault="00C0697C">
      <w:pPr>
        <w:pStyle w:val="EcoNormal"/>
        <w:ind w:firstLine="540"/>
        <w:jc w:val="both"/>
      </w:pPr>
      <w:r>
        <w:t xml:space="preserve">3. Реестр является государственным информационным ресурсом, обладателем информации которого является </w:t>
      </w:r>
      <w:proofErr w:type="spellStart"/>
      <w:r>
        <w:t>Росприроднадзор</w:t>
      </w:r>
      <w:proofErr w:type="spellEnd"/>
      <w:r>
        <w:t>.</w:t>
      </w:r>
    </w:p>
    <w:p w:rsidR="00C0697C" w:rsidRDefault="00C0697C">
      <w:pPr>
        <w:pStyle w:val="EcoNormal"/>
        <w:ind w:firstLine="540"/>
        <w:jc w:val="both"/>
      </w:pPr>
      <w:r>
        <w:t xml:space="preserve">4. Формирование и ведение реестра территориальными органами </w:t>
      </w:r>
      <w:proofErr w:type="spellStart"/>
      <w:r>
        <w:t>Росприроднадзора</w:t>
      </w:r>
      <w:proofErr w:type="spellEnd"/>
      <w:r>
        <w:t xml:space="preserve"> осуществляются на бумажном носителе и в электронном виде с использованием технологий, позволяющих обеспечить сбор и внесение в реестр сведений об аттестованных экспертах, их хранение, систематизацию, актуализацию и защиту.</w:t>
      </w:r>
    </w:p>
    <w:p w:rsidR="00C0697C" w:rsidRDefault="00C0697C">
      <w:pPr>
        <w:pStyle w:val="EcoNormal"/>
        <w:ind w:firstLine="540"/>
        <w:jc w:val="both"/>
      </w:pPr>
      <w:r>
        <w:t>5. Каждой записи в реестре присваивается регистрационный номер.</w:t>
      </w:r>
    </w:p>
    <w:p w:rsidR="00C0697C" w:rsidRDefault="00C0697C">
      <w:pPr>
        <w:pStyle w:val="EcoNormal"/>
        <w:ind w:firstLine="540"/>
        <w:jc w:val="both"/>
      </w:pPr>
      <w:bookmarkStart w:id="10" w:name="P281"/>
      <w:bookmarkEnd w:id="10"/>
      <w:r>
        <w:t>6. Реестр содержит следующие сведения:</w:t>
      </w:r>
    </w:p>
    <w:p w:rsidR="00C0697C" w:rsidRDefault="00C0697C">
      <w:pPr>
        <w:pStyle w:val="EcoNormal"/>
        <w:ind w:firstLine="540"/>
        <w:jc w:val="both"/>
      </w:pPr>
      <w:r>
        <w:t>6.1. Сведения об эксперте:</w:t>
      </w:r>
    </w:p>
    <w:p w:rsidR="00C0697C" w:rsidRDefault="00C0697C">
      <w:pPr>
        <w:pStyle w:val="EcoNormal"/>
        <w:ind w:firstLine="540"/>
        <w:jc w:val="both"/>
      </w:pPr>
      <w:r>
        <w:t>6.1.1. фамилия, имя и отчество (последнее - при наличии);</w:t>
      </w:r>
    </w:p>
    <w:p w:rsidR="00C0697C" w:rsidRDefault="00C0697C">
      <w:pPr>
        <w:pStyle w:val="EcoNormal"/>
        <w:ind w:firstLine="540"/>
        <w:jc w:val="both"/>
      </w:pPr>
      <w:r>
        <w:t>6.1.2. данные документа, удостоверяющего личность эксперта;</w:t>
      </w:r>
    </w:p>
    <w:p w:rsidR="00C0697C" w:rsidRDefault="00C0697C">
      <w:pPr>
        <w:pStyle w:val="EcoNormal"/>
        <w:ind w:firstLine="540"/>
        <w:jc w:val="both"/>
      </w:pPr>
      <w:r>
        <w:t>6.1.3. место жительства эксперта;</w:t>
      </w:r>
    </w:p>
    <w:p w:rsidR="00C0697C" w:rsidRDefault="00C0697C">
      <w:pPr>
        <w:pStyle w:val="EcoNormal"/>
        <w:ind w:firstLine="540"/>
        <w:jc w:val="both"/>
      </w:pPr>
      <w:r>
        <w:t>6.1.4. идентификационный номер налогоплательщика;</w:t>
      </w:r>
    </w:p>
    <w:p w:rsidR="00C0697C" w:rsidRDefault="00C0697C">
      <w:pPr>
        <w:pStyle w:val="EcoNormal"/>
        <w:ind w:firstLine="540"/>
        <w:jc w:val="both"/>
      </w:pPr>
      <w:r>
        <w:t>6.1.5. номер телефона и адрес электронной почты (если имеется);</w:t>
      </w:r>
    </w:p>
    <w:p w:rsidR="00C0697C" w:rsidRDefault="00C0697C">
      <w:pPr>
        <w:pStyle w:val="EcoNormal"/>
        <w:ind w:firstLine="540"/>
        <w:jc w:val="both"/>
      </w:pPr>
      <w:r>
        <w:t>6.1.6. образование, специальность, наличие ученой степени.</w:t>
      </w:r>
    </w:p>
    <w:p w:rsidR="00C0697C" w:rsidRDefault="00C0697C">
      <w:pPr>
        <w:pStyle w:val="EcoNormal"/>
        <w:ind w:firstLine="540"/>
        <w:jc w:val="both"/>
      </w:pPr>
      <w:r>
        <w:t>6.2. Сведения об аттестации:</w:t>
      </w:r>
    </w:p>
    <w:p w:rsidR="00C0697C" w:rsidRDefault="00C0697C">
      <w:pPr>
        <w:pStyle w:val="EcoNormal"/>
        <w:ind w:firstLine="540"/>
        <w:jc w:val="both"/>
      </w:pPr>
      <w:r>
        <w:t>6.2.1. дата и номер приказа об аттестации эксперта;</w:t>
      </w:r>
    </w:p>
    <w:p w:rsidR="00C0697C" w:rsidRDefault="00C0697C">
      <w:pPr>
        <w:pStyle w:val="EcoNormal"/>
        <w:ind w:firstLine="540"/>
        <w:jc w:val="both"/>
      </w:pPr>
      <w:r>
        <w:t>6.2.2. наименование органа, издавшего приказ;</w:t>
      </w:r>
    </w:p>
    <w:p w:rsidR="00C0697C" w:rsidRDefault="00C0697C">
      <w:pPr>
        <w:pStyle w:val="EcoNormal"/>
        <w:ind w:firstLine="540"/>
        <w:jc w:val="both"/>
      </w:pPr>
      <w:r>
        <w:t>6.2.3. дата выдачи и номер свидетельства об аттестации эксперта;</w:t>
      </w:r>
    </w:p>
    <w:p w:rsidR="00C0697C" w:rsidRDefault="00C0697C">
      <w:pPr>
        <w:pStyle w:val="EcoNormal"/>
        <w:ind w:firstLine="540"/>
        <w:jc w:val="both"/>
      </w:pPr>
      <w:r>
        <w:t>6.2.4. срок действия свидетельства об аттестации эксперта;</w:t>
      </w:r>
    </w:p>
    <w:p w:rsidR="00C0697C" w:rsidRDefault="00C0697C">
      <w:pPr>
        <w:pStyle w:val="EcoNormal"/>
        <w:ind w:firstLine="540"/>
        <w:jc w:val="both"/>
      </w:pPr>
      <w:r>
        <w:t>6.2.5. виды государственного контроля (надзора);</w:t>
      </w:r>
    </w:p>
    <w:p w:rsidR="00C0697C" w:rsidRDefault="00C0697C">
      <w:pPr>
        <w:pStyle w:val="EcoNormal"/>
        <w:ind w:firstLine="540"/>
        <w:jc w:val="both"/>
      </w:pPr>
      <w:r>
        <w:t>6.2.6. виды экспертиз, для проведения которых аттестован эксперт;</w:t>
      </w:r>
    </w:p>
    <w:p w:rsidR="00C0697C" w:rsidRDefault="00C0697C">
      <w:pPr>
        <w:pStyle w:val="EcoNormal"/>
        <w:ind w:firstLine="540"/>
        <w:jc w:val="both"/>
      </w:pPr>
      <w:r>
        <w:t>6.2.7. сведения о прекращении действия аттестации.</w:t>
      </w:r>
    </w:p>
    <w:p w:rsidR="00C0697C" w:rsidRDefault="00C0697C">
      <w:pPr>
        <w:pStyle w:val="EcoNormal"/>
        <w:ind w:firstLine="540"/>
        <w:jc w:val="both"/>
      </w:pPr>
      <w:r>
        <w:t>7. Реестр ведется по следующей форме:</w:t>
      </w:r>
    </w:p>
    <w:p w:rsidR="00C0697C" w:rsidRDefault="00C0697C">
      <w:pPr/>
    </w:p>
    <w:p w:rsidR="00C0697C" w:rsidRDefault="00C0697C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340"/>
        <w:gridCol w:w="624"/>
        <w:gridCol w:w="1051"/>
        <w:gridCol w:w="964"/>
        <w:gridCol w:w="965"/>
        <w:gridCol w:w="1020"/>
        <w:gridCol w:w="907"/>
        <w:gridCol w:w="691"/>
        <w:gridCol w:w="696"/>
        <w:gridCol w:w="682"/>
        <w:gridCol w:w="907"/>
        <w:gridCol w:w="854"/>
      </w:tblGrid>
      <w:tr w:rsidR="00C0697C">
        <w:tc>
          <w:tcPr>
            <w:tcW w:w="340" w:type="dxa"/>
            <w:tcBorders>
              <w:top w:val="single" w:sz="4" w:space="0" w:color="auto"/>
              <w:bottom w:val="single" w:sz="4" w:space="0" w:color="auto"/>
            </w:tcBorders>
          </w:tcPr>
          <w:p w:rsidR="00C0697C" w:rsidRDefault="00C0697C">
            <w:pPr>
              <w:pStyle w:val="EcoNormal"/>
              <w:jc w:val="center"/>
            </w:pPr>
            <w:r>
              <w:t>N</w:t>
            </w:r>
          </w:p>
        </w:tc>
        <w:tc>
          <w:tcPr>
            <w:tcW w:w="624" w:type="dxa"/>
            <w:tcBorders>
              <w:top w:val="single" w:sz="4" w:space="0" w:color="auto"/>
              <w:bottom w:val="single" w:sz="4" w:space="0" w:color="auto"/>
            </w:tcBorders>
          </w:tcPr>
          <w:p w:rsidR="00C0697C" w:rsidRDefault="00C0697C">
            <w:pPr>
              <w:pStyle w:val="EcoNormal"/>
              <w:jc w:val="center"/>
            </w:pPr>
            <w:r>
              <w:t>ФИО Эксперта</w:t>
            </w:r>
          </w:p>
        </w:tc>
        <w:tc>
          <w:tcPr>
            <w:tcW w:w="1051" w:type="dxa"/>
            <w:tcBorders>
              <w:top w:val="single" w:sz="4" w:space="0" w:color="auto"/>
              <w:bottom w:val="single" w:sz="4" w:space="0" w:color="auto"/>
            </w:tcBorders>
          </w:tcPr>
          <w:p w:rsidR="00C0697C" w:rsidRDefault="00C0697C">
            <w:pPr>
              <w:pStyle w:val="EcoNormal"/>
              <w:jc w:val="center"/>
            </w:pPr>
            <w:r>
              <w:t>Данные документа, удостоверяющего личность, место жительства, ИНН</w:t>
            </w:r>
          </w:p>
        </w:tc>
        <w:tc>
          <w:tcPr>
            <w:tcW w:w="964" w:type="dxa"/>
            <w:tcBorders>
              <w:top w:val="single" w:sz="4" w:space="0" w:color="auto"/>
              <w:bottom w:val="single" w:sz="4" w:space="0" w:color="auto"/>
            </w:tcBorders>
          </w:tcPr>
          <w:p w:rsidR="00C0697C" w:rsidRDefault="00C0697C">
            <w:pPr>
              <w:pStyle w:val="EcoNormal"/>
              <w:jc w:val="center"/>
            </w:pPr>
            <w:r>
              <w:t>Номер телефона, адрес электронной почты</w:t>
            </w:r>
          </w:p>
        </w:tc>
        <w:tc>
          <w:tcPr>
            <w:tcW w:w="965" w:type="dxa"/>
            <w:tcBorders>
              <w:top w:val="single" w:sz="4" w:space="0" w:color="auto"/>
              <w:bottom w:val="single" w:sz="4" w:space="0" w:color="auto"/>
            </w:tcBorders>
          </w:tcPr>
          <w:p w:rsidR="00C0697C" w:rsidRDefault="00C0697C">
            <w:pPr>
              <w:pStyle w:val="EcoNormal"/>
              <w:jc w:val="center"/>
            </w:pPr>
            <w:r>
              <w:t>Образование, специальность, наличие ученой степени</w:t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</w:tcPr>
          <w:p w:rsidR="00C0697C" w:rsidRDefault="00C0697C">
            <w:pPr>
              <w:pStyle w:val="EcoNormal"/>
              <w:jc w:val="center"/>
            </w:pPr>
            <w:r>
              <w:t>Дата и номер приказа об аттестации, наименование органа, издавшего приказ</w:t>
            </w:r>
          </w:p>
        </w:tc>
        <w:tc>
          <w:tcPr>
            <w:tcW w:w="907" w:type="dxa"/>
            <w:tcBorders>
              <w:top w:val="single" w:sz="4" w:space="0" w:color="auto"/>
              <w:bottom w:val="single" w:sz="4" w:space="0" w:color="auto"/>
            </w:tcBorders>
          </w:tcPr>
          <w:p w:rsidR="00C0697C" w:rsidRDefault="00C0697C">
            <w:pPr>
              <w:pStyle w:val="EcoNormal"/>
              <w:jc w:val="center"/>
            </w:pPr>
            <w:r>
              <w:t>Дата и номер свидетельства об аттестации</w:t>
            </w:r>
          </w:p>
        </w:tc>
        <w:tc>
          <w:tcPr>
            <w:tcW w:w="691" w:type="dxa"/>
            <w:tcBorders>
              <w:top w:val="single" w:sz="4" w:space="0" w:color="auto"/>
              <w:bottom w:val="single" w:sz="4" w:space="0" w:color="auto"/>
            </w:tcBorders>
          </w:tcPr>
          <w:p w:rsidR="00C0697C" w:rsidRDefault="00C0697C">
            <w:pPr>
              <w:pStyle w:val="EcoNormal"/>
              <w:jc w:val="center"/>
            </w:pPr>
            <w:r>
              <w:t>Срок действия свидетельства об аттестации</w:t>
            </w:r>
          </w:p>
        </w:tc>
        <w:tc>
          <w:tcPr>
            <w:tcW w:w="696" w:type="dxa"/>
            <w:tcBorders>
              <w:top w:val="single" w:sz="4" w:space="0" w:color="auto"/>
              <w:bottom w:val="single" w:sz="4" w:space="0" w:color="auto"/>
            </w:tcBorders>
          </w:tcPr>
          <w:p w:rsidR="00C0697C" w:rsidRDefault="00C0697C">
            <w:pPr>
              <w:pStyle w:val="EcoNormal"/>
              <w:jc w:val="center"/>
            </w:pPr>
            <w:r>
              <w:t>Виды государственного контроля (надзора)</w:t>
            </w:r>
          </w:p>
        </w:tc>
        <w:tc>
          <w:tcPr>
            <w:tcW w:w="682" w:type="dxa"/>
            <w:tcBorders>
              <w:top w:val="single" w:sz="4" w:space="0" w:color="auto"/>
              <w:bottom w:val="single" w:sz="4" w:space="0" w:color="auto"/>
            </w:tcBorders>
          </w:tcPr>
          <w:p w:rsidR="00C0697C" w:rsidRDefault="00C0697C">
            <w:pPr>
              <w:pStyle w:val="EcoNormal"/>
              <w:jc w:val="center"/>
            </w:pPr>
            <w:r>
              <w:t>Виды экспертиз</w:t>
            </w:r>
          </w:p>
        </w:tc>
        <w:tc>
          <w:tcPr>
            <w:tcW w:w="907" w:type="dxa"/>
            <w:tcBorders>
              <w:top w:val="single" w:sz="4" w:space="0" w:color="auto"/>
              <w:bottom w:val="single" w:sz="4" w:space="0" w:color="auto"/>
            </w:tcBorders>
          </w:tcPr>
          <w:p w:rsidR="00C0697C" w:rsidRDefault="00C0697C">
            <w:pPr>
              <w:pStyle w:val="EcoNormal"/>
              <w:jc w:val="center"/>
            </w:pPr>
            <w:r>
              <w:t>Сведения о прекращении действия аттестации</w:t>
            </w:r>
          </w:p>
        </w:tc>
        <w:tc>
          <w:tcPr>
            <w:tcW w:w="854" w:type="dxa"/>
            <w:tcBorders>
              <w:top w:val="single" w:sz="4" w:space="0" w:color="auto"/>
              <w:bottom w:val="single" w:sz="4" w:space="0" w:color="auto"/>
            </w:tcBorders>
          </w:tcPr>
          <w:p w:rsidR="00C0697C" w:rsidRDefault="00C0697C">
            <w:pPr>
              <w:pStyle w:val="EcoNormal"/>
              <w:jc w:val="center"/>
            </w:pPr>
            <w:r>
              <w:t>Примечания</w:t>
            </w:r>
          </w:p>
        </w:tc>
      </w:tr>
    </w:tbl>
    <w:p w:rsidR="00C0697C" w:rsidRDefault="00C0697C">
      <w:pPr>
        <w:pStyle w:val="EcoNormal"/>
        <w:jc w:val="both"/>
      </w:pPr>
    </w:p>
    <w:p w:rsidR="00C0697C" w:rsidRDefault="00C0697C">
      <w:pPr>
        <w:pStyle w:val="EcoNormal"/>
        <w:ind w:firstLine="540"/>
        <w:jc w:val="both"/>
      </w:pPr>
      <w:bookmarkStart w:id="11" w:name="P312"/>
      <w:bookmarkEnd w:id="11"/>
      <w:r>
        <w:t>8. В реестр подлежат включению копии и сканированные копии документов:</w:t>
      </w:r>
    </w:p>
    <w:p w:rsidR="00C0697C" w:rsidRDefault="00C0697C">
      <w:pPr>
        <w:pStyle w:val="EcoNormal"/>
        <w:ind w:firstLine="540"/>
        <w:jc w:val="both"/>
      </w:pPr>
      <w:r>
        <w:t>8.1. заявления об аттестации;</w:t>
      </w:r>
    </w:p>
    <w:p w:rsidR="00C0697C" w:rsidRDefault="00C0697C">
      <w:pPr>
        <w:pStyle w:val="EcoNormal"/>
        <w:ind w:firstLine="540"/>
        <w:jc w:val="both"/>
      </w:pPr>
      <w:r>
        <w:t>8.2. документов, приложенных к заявлению;</w:t>
      </w:r>
    </w:p>
    <w:p w:rsidR="00C0697C" w:rsidRDefault="00C0697C">
      <w:pPr>
        <w:pStyle w:val="EcoNormal"/>
        <w:ind w:firstLine="540"/>
        <w:jc w:val="both"/>
      </w:pPr>
      <w:r>
        <w:t>8.3. протокола заседания аттестационной комиссии;</w:t>
      </w:r>
    </w:p>
    <w:p w:rsidR="00C0697C" w:rsidRDefault="00C0697C">
      <w:pPr>
        <w:pStyle w:val="EcoNormal"/>
        <w:ind w:firstLine="540"/>
        <w:jc w:val="both"/>
      </w:pPr>
      <w:r>
        <w:t>8.4. приказа об аттестации;</w:t>
      </w:r>
    </w:p>
    <w:p w:rsidR="00C0697C" w:rsidRDefault="00C0697C">
      <w:pPr>
        <w:pStyle w:val="EcoNormal"/>
        <w:ind w:firstLine="540"/>
        <w:jc w:val="both"/>
      </w:pPr>
      <w:r>
        <w:t>8.5. свидетельства об аттестации;</w:t>
      </w:r>
    </w:p>
    <w:p w:rsidR="00C0697C" w:rsidRDefault="00C0697C">
      <w:pPr>
        <w:pStyle w:val="EcoNormal"/>
        <w:ind w:firstLine="540"/>
        <w:jc w:val="both"/>
      </w:pPr>
      <w:r>
        <w:t>8.6. приказа о прекращении действия аттестации.</w:t>
      </w:r>
    </w:p>
    <w:p w:rsidR="00C0697C" w:rsidRDefault="00C0697C">
      <w:pPr>
        <w:pStyle w:val="EcoNormal"/>
        <w:ind w:firstLine="540"/>
        <w:jc w:val="both"/>
      </w:pPr>
      <w:r>
        <w:t>9. Копии документов на бумажном носителе, включенные в реестр, подлежат хранению в течение 5 лет.</w:t>
      </w:r>
    </w:p>
    <w:p w:rsidR="00C0697C" w:rsidRDefault="00C0697C">
      <w:pPr>
        <w:pStyle w:val="EcoNormal"/>
        <w:ind w:firstLine="540"/>
        <w:jc w:val="both"/>
      </w:pPr>
      <w:r>
        <w:t xml:space="preserve">10. Сведения и документы, указанные в пунктах 6, 8 настоящих Правил, вносятся территориальными органами </w:t>
      </w:r>
      <w:proofErr w:type="spellStart"/>
      <w:r>
        <w:t>Росприроднадзора</w:t>
      </w:r>
      <w:proofErr w:type="spellEnd"/>
      <w:r>
        <w:t xml:space="preserve"> в реестр в течение 3 рабочих дней со дня принятия решения об аттестации.</w:t>
      </w:r>
    </w:p>
    <w:p w:rsidR="00C0697C" w:rsidRDefault="00C0697C">
      <w:pPr>
        <w:pStyle w:val="EcoNormal"/>
        <w:ind w:firstLine="540"/>
        <w:jc w:val="both"/>
      </w:pPr>
      <w:r>
        <w:t xml:space="preserve">11. Управления </w:t>
      </w:r>
      <w:proofErr w:type="spellStart"/>
      <w:r>
        <w:t>Росприроднадзора</w:t>
      </w:r>
      <w:proofErr w:type="spellEnd"/>
      <w:r>
        <w:t xml:space="preserve"> по субъектам Российской Федерации ежемесячно, в срок до 5 числа каждого месяца направляют в электронном виде сведения об аттестации за предыдущий месяц по форме, предусмотренной в пункте 13 настоящих Правил, в департаменты </w:t>
      </w:r>
      <w:proofErr w:type="spellStart"/>
      <w:r>
        <w:t>Росприроднадзора</w:t>
      </w:r>
      <w:proofErr w:type="spellEnd"/>
      <w:r>
        <w:t xml:space="preserve"> по федеральным округам.</w:t>
      </w:r>
    </w:p>
    <w:p w:rsidR="00C0697C" w:rsidRDefault="00C0697C">
      <w:pPr>
        <w:pStyle w:val="EcoNormal"/>
        <w:ind w:firstLine="540"/>
        <w:jc w:val="both"/>
      </w:pPr>
      <w:r>
        <w:t xml:space="preserve">12. Департаменты </w:t>
      </w:r>
      <w:proofErr w:type="spellStart"/>
      <w:r>
        <w:t>Росприроднадзора</w:t>
      </w:r>
      <w:proofErr w:type="spellEnd"/>
      <w:r>
        <w:t xml:space="preserve"> по федеральным округам сводят информацию, поступившую из управлений, и сведения об аттестации, проведенной департаментами, и ежемесячно, в срок до 10 числа каждого месяца направляют в электронном виде информацию по форме, предусмотренной в пункте 13 настоящих Правил, в центральный аппарат </w:t>
      </w:r>
      <w:proofErr w:type="spellStart"/>
      <w:r>
        <w:t>Росприроднадзора</w:t>
      </w:r>
      <w:proofErr w:type="spellEnd"/>
      <w:r>
        <w:t>.</w:t>
      </w:r>
    </w:p>
    <w:p w:rsidR="00C0697C" w:rsidRDefault="00C0697C">
      <w:pPr>
        <w:pStyle w:val="EcoNormal"/>
        <w:ind w:firstLine="540"/>
        <w:jc w:val="both"/>
      </w:pPr>
      <w:bookmarkStart w:id="12" w:name="P323"/>
      <w:bookmarkEnd w:id="12"/>
      <w:r>
        <w:t xml:space="preserve">13. Центральный аппарат </w:t>
      </w:r>
      <w:proofErr w:type="spellStart"/>
      <w:r>
        <w:t>Росприроднадзора</w:t>
      </w:r>
      <w:proofErr w:type="spellEnd"/>
      <w:r>
        <w:t xml:space="preserve"> сводит информацию об аттестации от территориальных органов </w:t>
      </w:r>
      <w:proofErr w:type="spellStart"/>
      <w:r>
        <w:t>Росприроднадзора</w:t>
      </w:r>
      <w:proofErr w:type="spellEnd"/>
      <w:r>
        <w:t xml:space="preserve"> и размещает ее на официальном сайте </w:t>
      </w:r>
      <w:proofErr w:type="spellStart"/>
      <w:r>
        <w:t>Росприроднадзора</w:t>
      </w:r>
      <w:proofErr w:type="spellEnd"/>
      <w:r>
        <w:t xml:space="preserve"> в сети "Интернет" по следующей форме:</w:t>
      </w:r>
    </w:p>
    <w:p w:rsidR="00C0697C" w:rsidRDefault="00C0697C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397"/>
        <w:gridCol w:w="835"/>
        <w:gridCol w:w="1315"/>
        <w:gridCol w:w="979"/>
        <w:gridCol w:w="1339"/>
        <w:gridCol w:w="1176"/>
        <w:gridCol w:w="907"/>
        <w:gridCol w:w="964"/>
        <w:gridCol w:w="737"/>
        <w:gridCol w:w="1052"/>
      </w:tblGrid>
      <w:tr w:rsidR="00C0697C"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</w:tcPr>
          <w:p w:rsidR="00C0697C" w:rsidRDefault="00C0697C">
            <w:pPr>
              <w:pStyle w:val="EcoNormal"/>
              <w:jc w:val="center"/>
            </w:pPr>
            <w:r>
              <w:t>N</w:t>
            </w:r>
          </w:p>
        </w:tc>
        <w:tc>
          <w:tcPr>
            <w:tcW w:w="835" w:type="dxa"/>
            <w:tcBorders>
              <w:top w:val="single" w:sz="4" w:space="0" w:color="auto"/>
              <w:bottom w:val="single" w:sz="4" w:space="0" w:color="auto"/>
            </w:tcBorders>
          </w:tcPr>
          <w:p w:rsidR="00C0697C" w:rsidRDefault="00C0697C">
            <w:pPr>
              <w:pStyle w:val="EcoNormal"/>
              <w:jc w:val="center"/>
            </w:pPr>
            <w:r>
              <w:t xml:space="preserve">ФИО </w:t>
            </w:r>
            <w:r>
              <w:lastRenderedPageBreak/>
              <w:t>эксперта</w:t>
            </w:r>
          </w:p>
        </w:tc>
        <w:tc>
          <w:tcPr>
            <w:tcW w:w="1315" w:type="dxa"/>
            <w:tcBorders>
              <w:top w:val="single" w:sz="4" w:space="0" w:color="auto"/>
              <w:bottom w:val="single" w:sz="4" w:space="0" w:color="auto"/>
            </w:tcBorders>
          </w:tcPr>
          <w:p w:rsidR="00C0697C" w:rsidRDefault="00C0697C">
            <w:pPr>
              <w:pStyle w:val="EcoNormal"/>
              <w:jc w:val="center"/>
            </w:pPr>
            <w:r>
              <w:lastRenderedPageBreak/>
              <w:t xml:space="preserve">Номер </w:t>
            </w:r>
            <w:r>
              <w:lastRenderedPageBreak/>
              <w:t>телефона адрес электронной почты эксперта</w:t>
            </w:r>
          </w:p>
        </w:tc>
        <w:tc>
          <w:tcPr>
            <w:tcW w:w="979" w:type="dxa"/>
            <w:tcBorders>
              <w:top w:val="single" w:sz="4" w:space="0" w:color="auto"/>
              <w:bottom w:val="single" w:sz="4" w:space="0" w:color="auto"/>
            </w:tcBorders>
          </w:tcPr>
          <w:p w:rsidR="00C0697C" w:rsidRDefault="00C0697C">
            <w:pPr>
              <w:pStyle w:val="EcoNormal"/>
              <w:jc w:val="center"/>
            </w:pPr>
            <w:r>
              <w:lastRenderedPageBreak/>
              <w:t>Образов</w:t>
            </w:r>
            <w:r>
              <w:lastRenderedPageBreak/>
              <w:t>ание, наличие ученой степени</w:t>
            </w:r>
          </w:p>
        </w:tc>
        <w:tc>
          <w:tcPr>
            <w:tcW w:w="1339" w:type="dxa"/>
            <w:tcBorders>
              <w:top w:val="single" w:sz="4" w:space="0" w:color="auto"/>
              <w:bottom w:val="single" w:sz="4" w:space="0" w:color="auto"/>
            </w:tcBorders>
          </w:tcPr>
          <w:p w:rsidR="00C0697C" w:rsidRDefault="00C0697C">
            <w:pPr>
              <w:pStyle w:val="EcoNormal"/>
              <w:jc w:val="center"/>
            </w:pPr>
            <w:r>
              <w:lastRenderedPageBreak/>
              <w:t xml:space="preserve">Дата и </w:t>
            </w:r>
            <w:r>
              <w:lastRenderedPageBreak/>
              <w:t>номер приказа об аттестации, наименование органа, издавшего приказ</w:t>
            </w:r>
          </w:p>
        </w:tc>
        <w:tc>
          <w:tcPr>
            <w:tcW w:w="1176" w:type="dxa"/>
            <w:tcBorders>
              <w:top w:val="single" w:sz="4" w:space="0" w:color="auto"/>
              <w:bottom w:val="single" w:sz="4" w:space="0" w:color="auto"/>
            </w:tcBorders>
          </w:tcPr>
          <w:p w:rsidR="00C0697C" w:rsidRDefault="00C0697C">
            <w:pPr>
              <w:pStyle w:val="EcoNormal"/>
              <w:jc w:val="center"/>
            </w:pPr>
            <w:r>
              <w:lastRenderedPageBreak/>
              <w:t xml:space="preserve">Дата и </w:t>
            </w:r>
            <w:r>
              <w:lastRenderedPageBreak/>
              <w:t>номер свидетельства об аттестации</w:t>
            </w:r>
          </w:p>
        </w:tc>
        <w:tc>
          <w:tcPr>
            <w:tcW w:w="907" w:type="dxa"/>
            <w:tcBorders>
              <w:top w:val="single" w:sz="4" w:space="0" w:color="auto"/>
              <w:bottom w:val="single" w:sz="4" w:space="0" w:color="auto"/>
            </w:tcBorders>
          </w:tcPr>
          <w:p w:rsidR="00C0697C" w:rsidRDefault="00C0697C">
            <w:pPr>
              <w:pStyle w:val="EcoNormal"/>
              <w:jc w:val="center"/>
            </w:pPr>
            <w:r>
              <w:lastRenderedPageBreak/>
              <w:t xml:space="preserve">Срок </w:t>
            </w:r>
            <w:r>
              <w:lastRenderedPageBreak/>
              <w:t>действия свидетельства об аттестации</w:t>
            </w:r>
          </w:p>
        </w:tc>
        <w:tc>
          <w:tcPr>
            <w:tcW w:w="964" w:type="dxa"/>
            <w:tcBorders>
              <w:top w:val="single" w:sz="4" w:space="0" w:color="auto"/>
              <w:bottom w:val="single" w:sz="4" w:space="0" w:color="auto"/>
            </w:tcBorders>
          </w:tcPr>
          <w:p w:rsidR="00C0697C" w:rsidRDefault="00C0697C">
            <w:pPr>
              <w:pStyle w:val="EcoNormal"/>
              <w:jc w:val="center"/>
            </w:pPr>
            <w:r>
              <w:lastRenderedPageBreak/>
              <w:t xml:space="preserve">Виды </w:t>
            </w:r>
            <w:r>
              <w:lastRenderedPageBreak/>
              <w:t>государственного контроля (надзора)</w:t>
            </w:r>
          </w:p>
        </w:tc>
        <w:tc>
          <w:tcPr>
            <w:tcW w:w="737" w:type="dxa"/>
            <w:tcBorders>
              <w:top w:val="single" w:sz="4" w:space="0" w:color="auto"/>
              <w:bottom w:val="single" w:sz="4" w:space="0" w:color="auto"/>
            </w:tcBorders>
          </w:tcPr>
          <w:p w:rsidR="00C0697C" w:rsidRDefault="00C0697C">
            <w:pPr>
              <w:pStyle w:val="EcoNormal"/>
              <w:jc w:val="center"/>
            </w:pPr>
            <w:r>
              <w:lastRenderedPageBreak/>
              <w:t xml:space="preserve">Виды </w:t>
            </w:r>
            <w:r>
              <w:lastRenderedPageBreak/>
              <w:t>экспертиз</w:t>
            </w:r>
          </w:p>
        </w:tc>
        <w:tc>
          <w:tcPr>
            <w:tcW w:w="1052" w:type="dxa"/>
            <w:tcBorders>
              <w:top w:val="single" w:sz="4" w:space="0" w:color="auto"/>
              <w:bottom w:val="single" w:sz="4" w:space="0" w:color="auto"/>
            </w:tcBorders>
          </w:tcPr>
          <w:p w:rsidR="00C0697C" w:rsidRDefault="00C0697C">
            <w:pPr>
              <w:pStyle w:val="EcoNormal"/>
              <w:jc w:val="center"/>
            </w:pPr>
            <w:r>
              <w:lastRenderedPageBreak/>
              <w:t xml:space="preserve">Сведения </w:t>
            </w:r>
            <w:r>
              <w:lastRenderedPageBreak/>
              <w:t>о прекращении действия аттестации</w:t>
            </w:r>
          </w:p>
        </w:tc>
      </w:tr>
    </w:tbl>
    <w:p w:rsidR="00C0697C" w:rsidRDefault="00C0697C">
      <w:pPr>
        <w:pStyle w:val="EcoNormal"/>
        <w:jc w:val="both"/>
      </w:pPr>
    </w:p>
    <w:p w:rsidR="00C0697C" w:rsidRDefault="00C0697C">
      <w:pPr>
        <w:pStyle w:val="EcoNormal"/>
        <w:ind w:firstLine="540"/>
        <w:jc w:val="both"/>
      </w:pPr>
      <w:r>
        <w:t xml:space="preserve">14. Территориальные органы </w:t>
      </w:r>
      <w:proofErr w:type="spellStart"/>
      <w:r>
        <w:t>Росприроднадзора</w:t>
      </w:r>
      <w:proofErr w:type="spellEnd"/>
      <w:r>
        <w:t xml:space="preserve"> размещают на своих официальных сайтах в сети "Интернет" сведения об аттестации, проведенной данными органами по форме, установленной в пункте 13 настоящих Правил.</w:t>
      </w:r>
    </w:p>
    <w:p w:rsidR="00C0697C" w:rsidRDefault="00C0697C">
      <w:pPr>
        <w:pStyle w:val="EcoNormal"/>
        <w:jc w:val="both"/>
      </w:pPr>
    </w:p>
    <w:p w:rsidR="00C0697C" w:rsidRDefault="00C0697C">
      <w:pPr>
        <w:pStyle w:val="EcoNormal"/>
        <w:jc w:val="both"/>
      </w:pPr>
    </w:p>
    <w:p w:rsidR="00C0697C" w:rsidRDefault="00C0697C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FA65C8" w:rsidRDefault="00FA65C8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C0697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C0697C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C0697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C0697C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